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8B4378" w:rsidRPr="00BE126E" w:rsidTr="00795A1E">
        <w:trPr>
          <w:cnfStyle w:val="100000000000" w:firstRow="1" w:lastRow="0" w:firstColumn="0" w:lastColumn="0" w:oddVBand="0" w:evenVBand="0" w:oddHBand="0" w:evenHBand="0" w:firstRowFirstColumn="0" w:firstRowLastColumn="0" w:lastRowFirstColumn="0" w:lastRowLastColumn="0"/>
        </w:trPr>
        <w:tc>
          <w:tcPr>
            <w:tcW w:w="5116" w:type="dxa"/>
          </w:tcPr>
          <w:p w:rsidR="008B4378" w:rsidRPr="00BE126E" w:rsidRDefault="008B4378" w:rsidP="00552367">
            <w:pPr>
              <w:pStyle w:val="af1"/>
              <w:pageBreakBefore/>
              <w:tabs>
                <w:tab w:val="left" w:pos="3960"/>
              </w:tabs>
              <w:ind w:right="551"/>
              <w:jc w:val="right"/>
            </w:pPr>
          </w:p>
        </w:tc>
        <w:tc>
          <w:tcPr>
            <w:tcW w:w="5116" w:type="dxa"/>
          </w:tcPr>
          <w:p w:rsidR="008B4378" w:rsidRPr="00BE126E" w:rsidRDefault="008B4378" w:rsidP="00552367">
            <w:pPr>
              <w:pStyle w:val="af1"/>
              <w:pageBreakBefore/>
              <w:tabs>
                <w:tab w:val="left" w:pos="3960"/>
              </w:tabs>
              <w:jc w:val="right"/>
              <w:rPr>
                <w:b/>
                <w:bCs/>
              </w:rPr>
            </w:pPr>
          </w:p>
        </w:tc>
      </w:tr>
    </w:tbl>
    <w:p w:rsidR="00871052" w:rsidRDefault="00871052" w:rsidP="00871052">
      <w:pPr>
        <w:pStyle w:val="af1"/>
        <w:spacing w:line="360" w:lineRule="auto"/>
        <w:ind w:firstLine="6804"/>
        <w:jc w:val="both"/>
        <w:rPr>
          <w:szCs w:val="24"/>
        </w:rPr>
      </w:pPr>
      <w:r>
        <w:rPr>
          <w:szCs w:val="24"/>
        </w:rPr>
        <w:t>УТВЕРЖДЕН</w:t>
      </w:r>
    </w:p>
    <w:p w:rsidR="00871052" w:rsidRDefault="00871052" w:rsidP="00871052">
      <w:pPr>
        <w:pStyle w:val="af1"/>
        <w:spacing w:line="360" w:lineRule="auto"/>
        <w:ind w:firstLine="6804"/>
        <w:jc w:val="both"/>
        <w:rPr>
          <w:szCs w:val="24"/>
        </w:rPr>
      </w:pPr>
      <w:r>
        <w:rPr>
          <w:szCs w:val="24"/>
        </w:rPr>
        <w:t>приказом МЗ КБР</w:t>
      </w:r>
    </w:p>
    <w:p w:rsidR="00871052" w:rsidRDefault="00871052" w:rsidP="00871052">
      <w:pPr>
        <w:pStyle w:val="af1"/>
        <w:spacing w:line="360" w:lineRule="auto"/>
        <w:ind w:firstLine="6804"/>
        <w:jc w:val="both"/>
        <w:rPr>
          <w:szCs w:val="24"/>
        </w:rPr>
      </w:pPr>
      <w:r>
        <w:rPr>
          <w:szCs w:val="24"/>
        </w:rPr>
        <w:t>от 7.11.2018г. №275-П</w:t>
      </w:r>
    </w:p>
    <w:p w:rsidR="00871052" w:rsidRDefault="00871052" w:rsidP="00871052">
      <w:pPr>
        <w:pStyle w:val="af1"/>
        <w:spacing w:line="360" w:lineRule="auto"/>
        <w:ind w:firstLine="6804"/>
        <w:jc w:val="both"/>
        <w:rPr>
          <w:szCs w:val="24"/>
        </w:rPr>
      </w:pPr>
      <w:r>
        <w:rPr>
          <w:szCs w:val="24"/>
        </w:rPr>
        <w:t>приказом ТФОМС КБР</w:t>
      </w:r>
    </w:p>
    <w:p w:rsidR="00871052" w:rsidRPr="00BE126E" w:rsidRDefault="00871052" w:rsidP="00871052">
      <w:pPr>
        <w:pStyle w:val="af1"/>
        <w:spacing w:line="360" w:lineRule="auto"/>
        <w:ind w:firstLine="6804"/>
        <w:jc w:val="both"/>
        <w:rPr>
          <w:szCs w:val="24"/>
        </w:rPr>
      </w:pPr>
      <w:r>
        <w:rPr>
          <w:szCs w:val="24"/>
        </w:rPr>
        <w:t>от 7.11.2018г. №303</w:t>
      </w:r>
    </w:p>
    <w:p w:rsidR="008B4378" w:rsidRPr="00BE126E" w:rsidRDefault="008B4378" w:rsidP="00D22611">
      <w:pPr>
        <w:pStyle w:val="af1"/>
        <w:spacing w:line="360" w:lineRule="auto"/>
        <w:jc w:val="center"/>
        <w:rPr>
          <w:b/>
          <w:szCs w:val="24"/>
        </w:rPr>
      </w:pPr>
    </w:p>
    <w:p w:rsidR="00917BC3" w:rsidRDefault="00917BC3" w:rsidP="00D22611">
      <w:pPr>
        <w:pStyle w:val="af1"/>
        <w:spacing w:line="360" w:lineRule="auto"/>
        <w:jc w:val="center"/>
        <w:rPr>
          <w:b/>
          <w:szCs w:val="24"/>
        </w:rPr>
      </w:pPr>
    </w:p>
    <w:p w:rsidR="00917BC3" w:rsidRDefault="00917BC3" w:rsidP="00D22611">
      <w:pPr>
        <w:pStyle w:val="af1"/>
        <w:spacing w:line="360" w:lineRule="auto"/>
        <w:jc w:val="center"/>
        <w:rPr>
          <w:b/>
          <w:szCs w:val="24"/>
        </w:rPr>
      </w:pPr>
    </w:p>
    <w:p w:rsidR="00917BC3" w:rsidRPr="00BE126E" w:rsidRDefault="00917BC3" w:rsidP="00D22611">
      <w:pPr>
        <w:pStyle w:val="af1"/>
        <w:spacing w:line="360" w:lineRule="auto"/>
        <w:jc w:val="center"/>
        <w:rPr>
          <w:b/>
          <w:szCs w:val="24"/>
        </w:rPr>
      </w:pPr>
    </w:p>
    <w:p w:rsidR="003837A3" w:rsidRPr="00BE126E" w:rsidRDefault="003837A3" w:rsidP="00D22611">
      <w:pPr>
        <w:pStyle w:val="af1"/>
        <w:spacing w:line="360" w:lineRule="auto"/>
        <w:jc w:val="center"/>
        <w:rPr>
          <w:szCs w:val="24"/>
        </w:rPr>
      </w:pPr>
      <w:r w:rsidRPr="00BE126E">
        <w:rPr>
          <w:b/>
          <w:szCs w:val="24"/>
        </w:rPr>
        <w:t>РЕГЛАМЕНТ</w:t>
      </w:r>
    </w:p>
    <w:p w:rsidR="003837A3" w:rsidRPr="00BE126E" w:rsidRDefault="003837A3" w:rsidP="00D22611">
      <w:pPr>
        <w:pStyle w:val="af1"/>
        <w:spacing w:line="360" w:lineRule="auto"/>
        <w:jc w:val="center"/>
        <w:rPr>
          <w:szCs w:val="24"/>
        </w:rPr>
      </w:pPr>
      <w:r w:rsidRPr="00BE126E">
        <w:rPr>
          <w:b/>
          <w:szCs w:val="24"/>
        </w:rPr>
        <w:t xml:space="preserve">ИНФОРМАЦИОННОГО ВЗАИМОДЕЙСТВИЯ УЧАСТНИКОВ </w:t>
      </w:r>
      <w:r w:rsidR="001F4707" w:rsidRPr="00BE126E">
        <w:rPr>
          <w:b/>
          <w:szCs w:val="24"/>
        </w:rPr>
        <w:t xml:space="preserve">ОБЯЗАТЕЛЬНОГО МЕДИЦИНСКОГО СТРАХОВАНИЯ </w:t>
      </w:r>
      <w:r w:rsidRPr="00BE126E">
        <w:rPr>
          <w:b/>
          <w:szCs w:val="24"/>
        </w:rPr>
        <w:t xml:space="preserve">НА ТЕРРИТОРИИ </w:t>
      </w:r>
      <w:r w:rsidR="007A0BC2" w:rsidRPr="00BE126E">
        <w:rPr>
          <w:b/>
          <w:szCs w:val="24"/>
        </w:rPr>
        <w:t>КАБАРДИНО</w:t>
      </w:r>
      <w:r w:rsidR="00A8489A" w:rsidRPr="00BE126E">
        <w:rPr>
          <w:b/>
          <w:szCs w:val="24"/>
        </w:rPr>
        <w:t>–</w:t>
      </w:r>
      <w:r w:rsidR="007A0BC2" w:rsidRPr="00BE126E">
        <w:rPr>
          <w:b/>
          <w:szCs w:val="24"/>
        </w:rPr>
        <w:t>БАЛКАРСКОЙ РЕСПУБЛИКИ</w:t>
      </w: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3837A3" w:rsidRPr="00BE126E" w:rsidRDefault="003837A3" w:rsidP="00D22611">
      <w:pPr>
        <w:pStyle w:val="af1"/>
        <w:spacing w:line="360" w:lineRule="auto"/>
        <w:jc w:val="both"/>
        <w:rPr>
          <w:szCs w:val="24"/>
        </w:rPr>
      </w:pPr>
    </w:p>
    <w:p w:rsidR="00AB0BD5" w:rsidRPr="00BE126E" w:rsidRDefault="00AB0BD5" w:rsidP="00D22611">
      <w:pPr>
        <w:pStyle w:val="af1"/>
        <w:spacing w:line="360" w:lineRule="auto"/>
        <w:jc w:val="center"/>
        <w:rPr>
          <w:szCs w:val="24"/>
        </w:rPr>
      </w:pPr>
    </w:p>
    <w:p w:rsidR="00AB0BD5" w:rsidRPr="00BE126E" w:rsidRDefault="00AB0BD5" w:rsidP="00D22611">
      <w:pPr>
        <w:pStyle w:val="af1"/>
        <w:spacing w:line="360" w:lineRule="auto"/>
        <w:jc w:val="center"/>
        <w:rPr>
          <w:szCs w:val="24"/>
        </w:rPr>
      </w:pPr>
    </w:p>
    <w:p w:rsidR="000953C0" w:rsidRPr="00BE126E" w:rsidRDefault="000953C0" w:rsidP="005B3C3F">
      <w:pPr>
        <w:pStyle w:val="af1"/>
        <w:spacing w:line="360" w:lineRule="auto"/>
        <w:jc w:val="center"/>
        <w:rPr>
          <w:szCs w:val="24"/>
        </w:rPr>
      </w:pPr>
    </w:p>
    <w:p w:rsidR="000953C0" w:rsidRPr="00BE126E" w:rsidRDefault="000953C0" w:rsidP="005B3C3F">
      <w:pPr>
        <w:pStyle w:val="af1"/>
        <w:spacing w:line="360" w:lineRule="auto"/>
        <w:jc w:val="center"/>
        <w:rPr>
          <w:szCs w:val="24"/>
        </w:rPr>
      </w:pPr>
    </w:p>
    <w:p w:rsidR="003837A3" w:rsidRPr="00BE126E" w:rsidRDefault="003837A3" w:rsidP="00E15540">
      <w:pPr>
        <w:pStyle w:val="af1"/>
        <w:spacing w:line="360" w:lineRule="auto"/>
        <w:jc w:val="center"/>
        <w:rPr>
          <w:szCs w:val="24"/>
        </w:rPr>
      </w:pPr>
      <w:r w:rsidRPr="00BE126E">
        <w:rPr>
          <w:szCs w:val="24"/>
        </w:rPr>
        <w:t xml:space="preserve">г. </w:t>
      </w:r>
      <w:r w:rsidR="007A0BC2" w:rsidRPr="00BE126E">
        <w:rPr>
          <w:szCs w:val="24"/>
        </w:rPr>
        <w:t>Нальчик</w:t>
      </w:r>
    </w:p>
    <w:p w:rsidR="003837A3" w:rsidRPr="00BE126E" w:rsidRDefault="00501BD8" w:rsidP="00E15540">
      <w:pPr>
        <w:pStyle w:val="af1"/>
        <w:spacing w:line="360" w:lineRule="auto"/>
        <w:ind w:left="4536"/>
        <w:rPr>
          <w:szCs w:val="24"/>
        </w:rPr>
      </w:pPr>
      <w:r>
        <w:rPr>
          <w:szCs w:val="24"/>
        </w:rPr>
        <w:t>2018</w:t>
      </w:r>
      <w:r w:rsidR="003837A3" w:rsidRPr="00BE126E">
        <w:rPr>
          <w:szCs w:val="24"/>
        </w:rPr>
        <w:t>г.</w:t>
      </w:r>
    </w:p>
    <w:p w:rsidR="00B845CB" w:rsidRDefault="00B845CB">
      <w:pPr>
        <w:spacing w:after="160" w:line="259" w:lineRule="auto"/>
        <w:rPr>
          <w:b/>
          <w:sz w:val="28"/>
        </w:rPr>
      </w:pPr>
      <w:bookmarkStart w:id="0" w:name="_Toc306719594"/>
      <w:bookmarkEnd w:id="0"/>
      <w:r>
        <w:rPr>
          <w:bCs/>
        </w:rPr>
        <w:br w:type="page"/>
      </w:r>
    </w:p>
    <w:p w:rsidR="003837A3" w:rsidRPr="00BE126E" w:rsidRDefault="00AB0BD5" w:rsidP="00AB0BD5">
      <w:pPr>
        <w:pStyle w:val="10"/>
        <w:tabs>
          <w:tab w:val="left" w:pos="374"/>
        </w:tabs>
        <w:spacing w:before="0" w:after="0"/>
        <w:ind w:left="709"/>
        <w:rPr>
          <w:bCs w:val="0"/>
          <w:szCs w:val="24"/>
        </w:rPr>
      </w:pPr>
      <w:r w:rsidRPr="00BE126E">
        <w:rPr>
          <w:bCs w:val="0"/>
          <w:szCs w:val="24"/>
        </w:rPr>
        <w:lastRenderedPageBreak/>
        <w:t>1.</w:t>
      </w:r>
      <w:r w:rsidR="003837A3" w:rsidRPr="00BE126E">
        <w:rPr>
          <w:bCs w:val="0"/>
          <w:szCs w:val="24"/>
        </w:rPr>
        <w:t>ОБЩИЕ ПОЛОЖЕНИЯ</w:t>
      </w:r>
    </w:p>
    <w:p w:rsidR="00AB0BD5" w:rsidRPr="00BE126E" w:rsidRDefault="00AB0BD5" w:rsidP="00AB0BD5">
      <w:pPr>
        <w:pStyle w:val="af0"/>
      </w:pPr>
    </w:p>
    <w:p w:rsidR="003837A3" w:rsidRPr="00501BD8" w:rsidRDefault="003837A3" w:rsidP="00501BD8">
      <w:pPr>
        <w:pStyle w:val="pc"/>
        <w:spacing w:before="0" w:beforeAutospacing="0" w:after="0" w:afterAutospacing="0"/>
        <w:ind w:firstLine="709"/>
        <w:jc w:val="both"/>
        <w:rPr>
          <w:sz w:val="28"/>
          <w:szCs w:val="28"/>
        </w:rPr>
      </w:pPr>
      <w:proofErr w:type="gramStart"/>
      <w:r w:rsidRPr="00501BD8">
        <w:rPr>
          <w:sz w:val="28"/>
          <w:szCs w:val="28"/>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sidRPr="00501BD8">
        <w:rPr>
          <w:sz w:val="28"/>
          <w:szCs w:val="28"/>
        </w:rPr>
        <w:t>Кабардино</w:t>
      </w:r>
      <w:r w:rsidR="00A8489A" w:rsidRPr="00501BD8">
        <w:rPr>
          <w:sz w:val="28"/>
          <w:szCs w:val="28"/>
        </w:rPr>
        <w:t>–</w:t>
      </w:r>
      <w:r w:rsidR="00BF429E" w:rsidRPr="00501BD8">
        <w:rPr>
          <w:sz w:val="28"/>
          <w:szCs w:val="28"/>
        </w:rPr>
        <w:t>Балкарской Р</w:t>
      </w:r>
      <w:r w:rsidR="003726EC" w:rsidRPr="00501BD8">
        <w:rPr>
          <w:sz w:val="28"/>
          <w:szCs w:val="28"/>
        </w:rPr>
        <w:t>еспублики</w:t>
      </w:r>
      <w:r w:rsidRPr="00501BD8">
        <w:rPr>
          <w:sz w:val="28"/>
          <w:szCs w:val="28"/>
        </w:rPr>
        <w:t xml:space="preserve"> (далее — </w:t>
      </w:r>
      <w:r w:rsidR="001977AB" w:rsidRPr="00501BD8">
        <w:rPr>
          <w:sz w:val="28"/>
          <w:szCs w:val="28"/>
        </w:rPr>
        <w:t>Регламент</w:t>
      </w:r>
      <w:r w:rsidRPr="00501BD8">
        <w:rPr>
          <w:sz w:val="28"/>
          <w:szCs w:val="28"/>
        </w:rPr>
        <w:t>)</w:t>
      </w:r>
      <w:r w:rsidR="00AB0BD5" w:rsidRPr="00501BD8">
        <w:rPr>
          <w:sz w:val="28"/>
          <w:szCs w:val="28"/>
        </w:rPr>
        <w:t>,</w:t>
      </w:r>
      <w:r w:rsidRPr="00501BD8">
        <w:rPr>
          <w:sz w:val="28"/>
          <w:szCs w:val="28"/>
        </w:rPr>
        <w:t xml:space="preserve"> разработан во исполнение Федерального закона от 29</w:t>
      </w:r>
      <w:r w:rsidR="00AB0BD5" w:rsidRPr="00501BD8">
        <w:rPr>
          <w:sz w:val="28"/>
          <w:szCs w:val="28"/>
        </w:rPr>
        <w:t xml:space="preserve"> ноября </w:t>
      </w:r>
      <w:r w:rsidRPr="00501BD8">
        <w:rPr>
          <w:sz w:val="28"/>
          <w:szCs w:val="28"/>
        </w:rPr>
        <w:t>2010</w:t>
      </w:r>
      <w:r w:rsidR="00AB0BD5" w:rsidRPr="00501BD8">
        <w:rPr>
          <w:sz w:val="28"/>
          <w:szCs w:val="28"/>
        </w:rPr>
        <w:t xml:space="preserve"> года</w:t>
      </w:r>
      <w:r w:rsidRPr="00501BD8">
        <w:rPr>
          <w:sz w:val="28"/>
          <w:szCs w:val="28"/>
        </w:rPr>
        <w:t xml:space="preserve"> № 326</w:t>
      </w:r>
      <w:r w:rsidR="00A8489A" w:rsidRPr="00501BD8">
        <w:rPr>
          <w:sz w:val="28"/>
          <w:szCs w:val="28"/>
        </w:rPr>
        <w:t>–</w:t>
      </w:r>
      <w:r w:rsidRPr="00501BD8">
        <w:rPr>
          <w:sz w:val="28"/>
          <w:szCs w:val="28"/>
        </w:rPr>
        <w:t xml:space="preserve">ФЗ «Об обязательном медицинском страховании в Российской Федерации», </w:t>
      </w:r>
      <w:r w:rsidR="00AB0BD5" w:rsidRPr="00501BD8">
        <w:rPr>
          <w:sz w:val="28"/>
          <w:szCs w:val="28"/>
        </w:rPr>
        <w:t>П</w:t>
      </w:r>
      <w:r w:rsidRPr="00501BD8">
        <w:rPr>
          <w:sz w:val="28"/>
          <w:szCs w:val="28"/>
        </w:rPr>
        <w:t>риказа Минздравсоцразвития России от 25</w:t>
      </w:r>
      <w:r w:rsidR="00AB0BD5" w:rsidRPr="00501BD8">
        <w:rPr>
          <w:sz w:val="28"/>
          <w:szCs w:val="28"/>
        </w:rPr>
        <w:t xml:space="preserve"> января    </w:t>
      </w:r>
      <w:r w:rsidRPr="00501BD8">
        <w:rPr>
          <w:sz w:val="28"/>
          <w:szCs w:val="28"/>
        </w:rPr>
        <w:t>2011</w:t>
      </w:r>
      <w:r w:rsidR="00AB0BD5" w:rsidRPr="00501BD8">
        <w:rPr>
          <w:sz w:val="28"/>
          <w:szCs w:val="28"/>
        </w:rPr>
        <w:t xml:space="preserve"> года</w:t>
      </w:r>
      <w:r w:rsidRPr="00501BD8">
        <w:rPr>
          <w:sz w:val="28"/>
          <w:szCs w:val="28"/>
        </w:rPr>
        <w:t xml:space="preserve"> № 29н «Об утверждении Порядка ведения персонифицированного учета в сфере обязательного медицинского</w:t>
      </w:r>
      <w:proofErr w:type="gramEnd"/>
      <w:r w:rsidR="00AA7815" w:rsidRPr="00501BD8">
        <w:rPr>
          <w:sz w:val="28"/>
          <w:szCs w:val="28"/>
        </w:rPr>
        <w:t xml:space="preserve"> </w:t>
      </w:r>
      <w:proofErr w:type="gramStart"/>
      <w:r w:rsidRPr="00501BD8">
        <w:rPr>
          <w:sz w:val="28"/>
          <w:szCs w:val="28"/>
        </w:rPr>
        <w:t xml:space="preserve">страхования», </w:t>
      </w:r>
      <w:r w:rsidR="00AB0BD5" w:rsidRPr="00501BD8">
        <w:rPr>
          <w:sz w:val="28"/>
          <w:szCs w:val="28"/>
        </w:rPr>
        <w:t>П</w:t>
      </w:r>
      <w:r w:rsidRPr="00501BD8">
        <w:rPr>
          <w:sz w:val="28"/>
          <w:szCs w:val="28"/>
        </w:rPr>
        <w:t>риказа Минздравсоцразвития России от 28</w:t>
      </w:r>
      <w:r w:rsidR="00AB0BD5" w:rsidRPr="00501BD8">
        <w:rPr>
          <w:sz w:val="28"/>
          <w:szCs w:val="28"/>
        </w:rPr>
        <w:t xml:space="preserve"> февраля </w:t>
      </w:r>
      <w:r w:rsidRPr="00501BD8">
        <w:rPr>
          <w:sz w:val="28"/>
          <w:szCs w:val="28"/>
        </w:rPr>
        <w:t>2011</w:t>
      </w:r>
      <w:r w:rsidR="00AB0BD5" w:rsidRPr="00501BD8">
        <w:rPr>
          <w:sz w:val="28"/>
          <w:szCs w:val="28"/>
        </w:rPr>
        <w:t xml:space="preserve"> года</w:t>
      </w:r>
      <w:r w:rsidRPr="00501BD8">
        <w:rPr>
          <w:sz w:val="28"/>
          <w:szCs w:val="28"/>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sidRPr="00501BD8">
        <w:rPr>
          <w:sz w:val="28"/>
          <w:szCs w:val="28"/>
        </w:rPr>
        <w:t>П</w:t>
      </w:r>
      <w:r w:rsidRPr="00501BD8">
        <w:rPr>
          <w:sz w:val="28"/>
          <w:szCs w:val="28"/>
        </w:rPr>
        <w:t>риказом Минздравсоцразвития России от 28</w:t>
      </w:r>
      <w:r w:rsidR="00AB0BD5" w:rsidRPr="00501BD8">
        <w:rPr>
          <w:sz w:val="28"/>
          <w:szCs w:val="28"/>
        </w:rPr>
        <w:t xml:space="preserve"> апреля </w:t>
      </w:r>
      <w:r w:rsidRPr="00501BD8">
        <w:rPr>
          <w:sz w:val="28"/>
          <w:szCs w:val="28"/>
        </w:rPr>
        <w:t>2011</w:t>
      </w:r>
      <w:r w:rsidR="00AB0BD5" w:rsidRPr="00501BD8">
        <w:rPr>
          <w:sz w:val="28"/>
          <w:szCs w:val="28"/>
        </w:rPr>
        <w:t xml:space="preserve"> года</w:t>
      </w:r>
      <w:r w:rsidRPr="00501BD8">
        <w:rPr>
          <w:sz w:val="28"/>
          <w:szCs w:val="28"/>
        </w:rPr>
        <w:t xml:space="preserve"> № 364, </w:t>
      </w:r>
      <w:r w:rsidR="00AB0BD5" w:rsidRPr="00501BD8">
        <w:rPr>
          <w:sz w:val="28"/>
          <w:szCs w:val="28"/>
        </w:rPr>
        <w:t>П</w:t>
      </w:r>
      <w:r w:rsidRPr="00501BD8">
        <w:rPr>
          <w:sz w:val="28"/>
          <w:szCs w:val="28"/>
        </w:rPr>
        <w:t>риказа ФОМС от 7</w:t>
      </w:r>
      <w:r w:rsidR="00AB0BD5" w:rsidRPr="00501BD8">
        <w:rPr>
          <w:sz w:val="28"/>
          <w:szCs w:val="28"/>
        </w:rPr>
        <w:t xml:space="preserve"> апреля </w:t>
      </w:r>
      <w:r w:rsidRPr="00501BD8">
        <w:rPr>
          <w:sz w:val="28"/>
          <w:szCs w:val="28"/>
        </w:rPr>
        <w:t>2011</w:t>
      </w:r>
      <w:r w:rsidR="00AB0BD5" w:rsidRPr="00501BD8">
        <w:rPr>
          <w:sz w:val="28"/>
          <w:szCs w:val="28"/>
        </w:rPr>
        <w:t xml:space="preserve"> года</w:t>
      </w:r>
      <w:r w:rsidRPr="00501BD8">
        <w:rPr>
          <w:sz w:val="28"/>
          <w:szCs w:val="28"/>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w:t>
      </w:r>
      <w:proofErr w:type="gramEnd"/>
      <w:r w:rsidRPr="00501BD8">
        <w:rPr>
          <w:sz w:val="28"/>
          <w:szCs w:val="28"/>
        </w:rPr>
        <w:t xml:space="preserve"> </w:t>
      </w:r>
      <w:proofErr w:type="gramStart"/>
      <w:r w:rsidRPr="00501BD8">
        <w:rPr>
          <w:sz w:val="28"/>
          <w:szCs w:val="28"/>
        </w:rPr>
        <w:t>страхования»,</w:t>
      </w:r>
      <w:r w:rsidR="00501BD8" w:rsidRPr="00501BD8">
        <w:rPr>
          <w:sz w:val="28"/>
          <w:szCs w:val="28"/>
        </w:rPr>
        <w:t xml:space="preserve"> Приказа ФОМС от 30 марта 2018 г. N 59 «</w:t>
      </w:r>
      <w:r w:rsidR="00501BD8">
        <w:rPr>
          <w:sz w:val="28"/>
          <w:szCs w:val="28"/>
        </w:rPr>
        <w:t>О</w:t>
      </w:r>
      <w:r w:rsidR="00501BD8" w:rsidRPr="00501BD8">
        <w:rPr>
          <w:sz w:val="28"/>
          <w:szCs w:val="28"/>
        </w:rPr>
        <w:t xml:space="preserve"> внесении изменений в приказ </w:t>
      </w:r>
      <w:r w:rsidR="00501BD8">
        <w:rPr>
          <w:sz w:val="28"/>
          <w:szCs w:val="28"/>
        </w:rPr>
        <w:t>ФОМС</w:t>
      </w:r>
      <w:r w:rsidR="00501BD8" w:rsidRPr="00501BD8">
        <w:rPr>
          <w:sz w:val="28"/>
          <w:szCs w:val="28"/>
        </w:rPr>
        <w:t xml:space="preserve"> от 7 апреля 2011г. №79», </w:t>
      </w:r>
      <w:r w:rsidR="00AB0BD5" w:rsidRPr="00501BD8">
        <w:rPr>
          <w:sz w:val="28"/>
          <w:szCs w:val="28"/>
        </w:rPr>
        <w:t>П</w:t>
      </w:r>
      <w:r w:rsidR="00397878" w:rsidRPr="00501BD8">
        <w:rPr>
          <w:sz w:val="28"/>
          <w:szCs w:val="28"/>
        </w:rPr>
        <w:t>риказа ФОМС от 26</w:t>
      </w:r>
      <w:r w:rsidR="00AB0BD5" w:rsidRPr="00501BD8">
        <w:rPr>
          <w:sz w:val="28"/>
          <w:szCs w:val="28"/>
        </w:rPr>
        <w:t xml:space="preserve"> декабря </w:t>
      </w:r>
      <w:r w:rsidR="00397878" w:rsidRPr="00501BD8">
        <w:rPr>
          <w:sz w:val="28"/>
          <w:szCs w:val="28"/>
        </w:rPr>
        <w:t>2013</w:t>
      </w:r>
      <w:r w:rsidR="00AB0BD5" w:rsidRPr="00501BD8">
        <w:rPr>
          <w:sz w:val="28"/>
          <w:szCs w:val="28"/>
        </w:rPr>
        <w:t xml:space="preserve"> года</w:t>
      </w:r>
      <w:r w:rsidR="00397878" w:rsidRPr="00501BD8">
        <w:rPr>
          <w:sz w:val="28"/>
          <w:szCs w:val="28"/>
        </w:rPr>
        <w:t xml:space="preserve"> №276 «О внесении изменений в приказ ФОМС от 07.04.2011№79»</w:t>
      </w:r>
      <w:r w:rsidRPr="00501BD8">
        <w:rPr>
          <w:sz w:val="28"/>
          <w:szCs w:val="28"/>
        </w:rPr>
        <w:t xml:space="preserve">согласно соглашению о тарифах на оплату медицинской помощи по обязательному медицинскому страхованию на территории </w:t>
      </w:r>
      <w:r w:rsidR="00BF429E" w:rsidRPr="00501BD8">
        <w:rPr>
          <w:sz w:val="28"/>
          <w:szCs w:val="28"/>
        </w:rPr>
        <w:t>Кабардино</w:t>
      </w:r>
      <w:r w:rsidR="00A8489A" w:rsidRPr="00501BD8">
        <w:rPr>
          <w:sz w:val="28"/>
          <w:szCs w:val="28"/>
        </w:rPr>
        <w:t>–</w:t>
      </w:r>
      <w:r w:rsidR="00BF429E" w:rsidRPr="00501BD8">
        <w:rPr>
          <w:sz w:val="28"/>
          <w:szCs w:val="28"/>
        </w:rPr>
        <w:t>Балкарской Р</w:t>
      </w:r>
      <w:r w:rsidR="003726EC" w:rsidRPr="00501BD8">
        <w:rPr>
          <w:sz w:val="28"/>
          <w:szCs w:val="28"/>
        </w:rPr>
        <w:t>еспублики</w:t>
      </w:r>
      <w:r w:rsidRPr="00501BD8">
        <w:rPr>
          <w:sz w:val="28"/>
          <w:szCs w:val="28"/>
        </w:rPr>
        <w:t>.</w:t>
      </w:r>
      <w:proofErr w:type="gramEnd"/>
    </w:p>
    <w:p w:rsidR="003837A3" w:rsidRPr="00BE126E" w:rsidRDefault="001977AB" w:rsidP="00AB0BD5">
      <w:pPr>
        <w:pStyle w:val="af0"/>
        <w:spacing w:line="240" w:lineRule="auto"/>
        <w:rPr>
          <w:szCs w:val="24"/>
        </w:rPr>
      </w:pPr>
      <w:r w:rsidRPr="00BE126E">
        <w:rPr>
          <w:szCs w:val="24"/>
        </w:rPr>
        <w:t>Регламент</w:t>
      </w:r>
      <w:r w:rsidR="003837A3" w:rsidRPr="00BE126E">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sidRPr="00BE126E">
        <w:rPr>
          <w:szCs w:val="24"/>
        </w:rPr>
        <w:t>Кабардино</w:t>
      </w:r>
      <w:r w:rsidR="00A8489A"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 xml:space="preserve">еспублики </w:t>
      </w:r>
      <w:r w:rsidR="003837A3" w:rsidRPr="00BE126E">
        <w:rPr>
          <w:szCs w:val="24"/>
        </w:rPr>
        <w:t>(далее соответственно − участники информационного обмена, ОМС).</w:t>
      </w:r>
    </w:p>
    <w:p w:rsidR="003837A3" w:rsidRPr="00BE126E" w:rsidRDefault="001977AB" w:rsidP="00AB0BD5">
      <w:pPr>
        <w:pStyle w:val="af0"/>
        <w:spacing w:line="240" w:lineRule="auto"/>
        <w:rPr>
          <w:szCs w:val="24"/>
        </w:rPr>
      </w:pPr>
      <w:r w:rsidRPr="00BE126E">
        <w:rPr>
          <w:szCs w:val="24"/>
        </w:rPr>
        <w:t>Регламент</w:t>
      </w:r>
      <w:r w:rsidR="003837A3" w:rsidRPr="00BE126E">
        <w:rPr>
          <w:szCs w:val="24"/>
        </w:rPr>
        <w:t xml:space="preserve"> разработан в целях:</w:t>
      </w:r>
    </w:p>
    <w:p w:rsidR="003837A3" w:rsidRPr="00BE126E" w:rsidRDefault="00A8489A" w:rsidP="0098531B">
      <w:pPr>
        <w:pStyle w:val="af0"/>
        <w:tabs>
          <w:tab w:val="left" w:pos="993"/>
        </w:tabs>
        <w:spacing w:line="240" w:lineRule="auto"/>
        <w:rPr>
          <w:szCs w:val="24"/>
        </w:rPr>
      </w:pPr>
      <w:r w:rsidRPr="00BE126E">
        <w:rPr>
          <w:szCs w:val="24"/>
        </w:rPr>
        <w:t>–</w:t>
      </w:r>
      <w:r w:rsidR="0098531B" w:rsidRPr="00BE126E">
        <w:rPr>
          <w:szCs w:val="24"/>
        </w:rPr>
        <w:tab/>
      </w:r>
      <w:r w:rsidR="003837A3" w:rsidRPr="00BE126E">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sidRPr="00BE126E">
        <w:rPr>
          <w:szCs w:val="24"/>
        </w:rPr>
        <w:t>Кабардино</w:t>
      </w:r>
      <w:r w:rsidRPr="00BE126E">
        <w:rPr>
          <w:szCs w:val="24"/>
        </w:rPr>
        <w:t>–</w:t>
      </w:r>
      <w:r w:rsidR="00BF429E" w:rsidRPr="00BE126E">
        <w:rPr>
          <w:szCs w:val="24"/>
        </w:rPr>
        <w:t>Балкарской Р</w:t>
      </w:r>
      <w:r w:rsidR="003726EC" w:rsidRPr="00BE126E">
        <w:rPr>
          <w:szCs w:val="24"/>
        </w:rPr>
        <w:t>еспублики</w:t>
      </w:r>
      <w:r w:rsidR="003837A3" w:rsidRPr="00BE126E">
        <w:rPr>
          <w:szCs w:val="24"/>
        </w:rPr>
        <w:t>;</w:t>
      </w:r>
    </w:p>
    <w:p w:rsidR="003837A3" w:rsidRPr="00BE126E" w:rsidRDefault="00A8489A" w:rsidP="0098531B">
      <w:pPr>
        <w:pStyle w:val="af0"/>
        <w:tabs>
          <w:tab w:val="left" w:pos="993"/>
        </w:tabs>
        <w:spacing w:line="240" w:lineRule="auto"/>
        <w:rPr>
          <w:szCs w:val="24"/>
        </w:rPr>
      </w:pPr>
      <w:r w:rsidRPr="00BE126E">
        <w:rPr>
          <w:szCs w:val="24"/>
        </w:rPr>
        <w:t>–</w:t>
      </w:r>
      <w:r w:rsidR="0098531B" w:rsidRPr="00BE126E">
        <w:rPr>
          <w:szCs w:val="24"/>
        </w:rPr>
        <w:tab/>
      </w:r>
      <w:r w:rsidR="003837A3" w:rsidRPr="00BE126E">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Pr="00BE126E" w:rsidRDefault="00A8489A" w:rsidP="0098531B">
      <w:pPr>
        <w:pStyle w:val="af0"/>
        <w:tabs>
          <w:tab w:val="left" w:pos="993"/>
        </w:tabs>
        <w:spacing w:line="240" w:lineRule="auto"/>
        <w:rPr>
          <w:szCs w:val="24"/>
        </w:rPr>
      </w:pPr>
      <w:r w:rsidRPr="00BE126E">
        <w:rPr>
          <w:szCs w:val="24"/>
        </w:rPr>
        <w:t>–</w:t>
      </w:r>
      <w:r w:rsidR="0098531B" w:rsidRPr="00BE126E">
        <w:rPr>
          <w:szCs w:val="24"/>
        </w:rPr>
        <w:tab/>
      </w:r>
      <w:r w:rsidR="003837A3" w:rsidRPr="00BE126E">
        <w:rPr>
          <w:szCs w:val="24"/>
        </w:rPr>
        <w:t>разграничения зон ответственности участников информационного обмена при обеспечении взаимодействия;</w:t>
      </w:r>
    </w:p>
    <w:p w:rsidR="003837A3" w:rsidRPr="00BE126E" w:rsidRDefault="00A8489A" w:rsidP="0098531B">
      <w:pPr>
        <w:pStyle w:val="af0"/>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перечня информационных объектов, расписания и способов организации информационного взаимодействия;</w:t>
      </w:r>
    </w:p>
    <w:p w:rsidR="003837A3" w:rsidRPr="00BE126E" w:rsidRDefault="00A8489A" w:rsidP="0098531B">
      <w:pPr>
        <w:pStyle w:val="af0"/>
        <w:tabs>
          <w:tab w:val="left" w:pos="993"/>
        </w:tabs>
        <w:spacing w:line="240" w:lineRule="auto"/>
        <w:rPr>
          <w:szCs w:val="24"/>
        </w:rPr>
      </w:pPr>
      <w:r w:rsidRPr="00BE126E">
        <w:rPr>
          <w:szCs w:val="24"/>
        </w:rPr>
        <w:t>–</w:t>
      </w:r>
      <w:r w:rsidR="0098531B" w:rsidRPr="00BE126E">
        <w:rPr>
          <w:szCs w:val="24"/>
        </w:rPr>
        <w:tab/>
      </w:r>
      <w:r w:rsidR="003837A3" w:rsidRPr="00BE126E">
        <w:rPr>
          <w:szCs w:val="24"/>
        </w:rPr>
        <w:t xml:space="preserve">создания условий для осуществления </w:t>
      </w:r>
      <w:proofErr w:type="gramStart"/>
      <w:r w:rsidR="003837A3" w:rsidRPr="00BE126E">
        <w:rPr>
          <w:szCs w:val="24"/>
        </w:rPr>
        <w:t>контроля за</w:t>
      </w:r>
      <w:proofErr w:type="gramEnd"/>
      <w:r w:rsidR="003837A3" w:rsidRPr="00BE126E">
        <w:rPr>
          <w:szCs w:val="24"/>
        </w:rPr>
        <w:t xml:space="preserve"> использованием средств обязательного медицинского страхования;</w:t>
      </w:r>
    </w:p>
    <w:p w:rsidR="003837A3" w:rsidRPr="00BE126E" w:rsidRDefault="00A8489A" w:rsidP="0098531B">
      <w:pPr>
        <w:pStyle w:val="af0"/>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Pr="00BE126E" w:rsidRDefault="00A8489A" w:rsidP="0098531B">
      <w:pPr>
        <w:pStyle w:val="af0"/>
        <w:tabs>
          <w:tab w:val="left" w:pos="993"/>
        </w:tabs>
        <w:spacing w:line="240" w:lineRule="auto"/>
        <w:rPr>
          <w:szCs w:val="24"/>
        </w:rPr>
      </w:pPr>
      <w:r w:rsidRPr="00BE126E">
        <w:rPr>
          <w:szCs w:val="24"/>
        </w:rPr>
        <w:lastRenderedPageBreak/>
        <w:t>–</w:t>
      </w:r>
      <w:r w:rsidR="0098531B" w:rsidRPr="00BE126E">
        <w:rPr>
          <w:szCs w:val="24"/>
        </w:rPr>
        <w:tab/>
      </w:r>
      <w:r w:rsidR="003837A3" w:rsidRPr="00BE126E">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Pr="00BE126E" w:rsidRDefault="00A8489A" w:rsidP="0098531B">
      <w:pPr>
        <w:pStyle w:val="af0"/>
        <w:tabs>
          <w:tab w:val="left" w:pos="993"/>
        </w:tabs>
        <w:spacing w:line="240" w:lineRule="auto"/>
        <w:rPr>
          <w:szCs w:val="24"/>
        </w:rPr>
      </w:pPr>
      <w:proofErr w:type="gramStart"/>
      <w:r w:rsidRPr="00BE126E">
        <w:rPr>
          <w:szCs w:val="24"/>
        </w:rPr>
        <w:t>–</w:t>
      </w:r>
      <w:r w:rsidR="0098531B" w:rsidRPr="00BE126E">
        <w:rPr>
          <w:szCs w:val="24"/>
        </w:rPr>
        <w:tab/>
      </w:r>
      <w:r w:rsidR="003837A3" w:rsidRPr="00BE126E">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sidRPr="00BE126E">
        <w:rPr>
          <w:szCs w:val="24"/>
        </w:rPr>
        <w:t>Кабардино</w:t>
      </w:r>
      <w:r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еспублики</w:t>
      </w:r>
      <w:r w:rsidR="003837A3" w:rsidRPr="00BE126E">
        <w:rPr>
          <w:szCs w:val="24"/>
        </w:rPr>
        <w:t xml:space="preserve">, в соответствие с требованиями </w:t>
      </w:r>
      <w:r w:rsidR="00AB0BD5" w:rsidRPr="00BE126E">
        <w:rPr>
          <w:szCs w:val="24"/>
        </w:rPr>
        <w:t>П</w:t>
      </w:r>
      <w:r w:rsidR="003837A3" w:rsidRPr="00BE126E">
        <w:rPr>
          <w:szCs w:val="24"/>
        </w:rPr>
        <w:t>риказа ФОМС от 7</w:t>
      </w:r>
      <w:r w:rsidR="00AB0BD5" w:rsidRPr="00BE126E">
        <w:rPr>
          <w:szCs w:val="24"/>
        </w:rPr>
        <w:t xml:space="preserve"> апреля </w:t>
      </w:r>
      <w:r w:rsidR="003837A3" w:rsidRPr="00BE126E">
        <w:rPr>
          <w:szCs w:val="24"/>
        </w:rPr>
        <w:t>2011</w:t>
      </w:r>
      <w:r w:rsidR="00AB0BD5" w:rsidRPr="00BE126E">
        <w:rPr>
          <w:szCs w:val="24"/>
        </w:rPr>
        <w:t xml:space="preserve"> года</w:t>
      </w:r>
      <w:r w:rsidR="003837A3" w:rsidRPr="00BE126E">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roofErr w:type="gramEnd"/>
    </w:p>
    <w:p w:rsidR="001977AB" w:rsidRPr="00BE126E" w:rsidRDefault="003837A3" w:rsidP="00AB0BD5">
      <w:pPr>
        <w:pStyle w:val="af0"/>
        <w:spacing w:line="240" w:lineRule="auto"/>
        <w:rPr>
          <w:szCs w:val="24"/>
        </w:rPr>
      </w:pPr>
      <w:r w:rsidRPr="00BE126E">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AA7815" w:rsidRPr="00BE126E" w:rsidRDefault="00AA7815">
      <w:pPr>
        <w:spacing w:after="160" w:line="259" w:lineRule="auto"/>
        <w:rPr>
          <w:b/>
          <w:sz w:val="28"/>
        </w:rPr>
      </w:pPr>
      <w:r w:rsidRPr="00BE126E">
        <w:rPr>
          <w:b/>
        </w:rPr>
        <w:br w:type="page"/>
      </w:r>
    </w:p>
    <w:p w:rsidR="003837A3" w:rsidRPr="00BE126E" w:rsidRDefault="003837A3" w:rsidP="005178D0">
      <w:pPr>
        <w:pStyle w:val="af0"/>
        <w:numPr>
          <w:ilvl w:val="0"/>
          <w:numId w:val="1"/>
        </w:numPr>
        <w:spacing w:line="360" w:lineRule="auto"/>
        <w:jc w:val="center"/>
        <w:rPr>
          <w:bCs/>
        </w:rPr>
      </w:pPr>
      <w:bookmarkStart w:id="1" w:name="_Toc329082908"/>
      <w:r w:rsidRPr="00BE126E">
        <w:rPr>
          <w:b/>
        </w:rPr>
        <w:lastRenderedPageBreak/>
        <w:t>ТЕРМИНЫ И СОКРАЩЕН</w:t>
      </w:r>
      <w:bookmarkEnd w:id="1"/>
      <w:r w:rsidRPr="00BE126E">
        <w:rPr>
          <w:b/>
        </w:rPr>
        <w:t>ИЯ</w:t>
      </w:r>
    </w:p>
    <w:p w:rsidR="003837A3" w:rsidRPr="00BE126E" w:rsidRDefault="001D3054" w:rsidP="005178D0">
      <w:pPr>
        <w:pStyle w:val="21"/>
        <w:numPr>
          <w:ilvl w:val="1"/>
          <w:numId w:val="2"/>
        </w:numPr>
        <w:spacing w:before="0" w:after="0"/>
        <w:ind w:left="0" w:firstLine="0"/>
        <w:rPr>
          <w:bCs w:val="0"/>
          <w:szCs w:val="24"/>
        </w:rPr>
      </w:pPr>
      <w:bookmarkStart w:id="2" w:name="_Toc329082909"/>
      <w:r w:rsidRPr="00BE126E">
        <w:rPr>
          <w:bCs w:val="0"/>
          <w:szCs w:val="24"/>
        </w:rPr>
        <w:t xml:space="preserve">. </w:t>
      </w:r>
      <w:r w:rsidR="003837A3" w:rsidRPr="00BE126E">
        <w:rPr>
          <w:bCs w:val="0"/>
          <w:szCs w:val="24"/>
        </w:rPr>
        <w:t>Перечень используемых сокращений и терминов</w:t>
      </w:r>
      <w:bookmarkEnd w:id="2"/>
    </w:p>
    <w:p w:rsidR="003837A3" w:rsidRPr="00BE126E" w:rsidRDefault="003837A3" w:rsidP="00D22611">
      <w:pPr>
        <w:pStyle w:val="afff3"/>
        <w:spacing w:line="360" w:lineRule="auto"/>
        <w:rPr>
          <w:b w:val="0"/>
          <w:bCs w:val="0"/>
          <w:szCs w:val="24"/>
        </w:rPr>
      </w:pPr>
      <w:r w:rsidRPr="00BE126E">
        <w:rPr>
          <w:bCs w:val="0"/>
          <w:szCs w:val="24"/>
        </w:rPr>
        <w:t>Таблица 1</w:t>
      </w:r>
      <w:r w:rsidRPr="00BE126E">
        <w:rPr>
          <w:b w:val="0"/>
          <w:bCs w:val="0"/>
          <w:szCs w:val="24"/>
        </w:rPr>
        <w:t> –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7045"/>
      </w:tblGrid>
      <w:tr w:rsidR="00BE126E" w:rsidRPr="00BE126E" w:rsidTr="00AA7815">
        <w:trPr>
          <w:trHeight w:val="409"/>
        </w:trPr>
        <w:tc>
          <w:tcPr>
            <w:tcW w:w="837"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4"/>
              <w:spacing w:after="0" w:line="276" w:lineRule="auto"/>
              <w:jc w:val="center"/>
              <w:rPr>
                <w:i w:val="0"/>
                <w:iCs w:val="0"/>
              </w:rPr>
            </w:pPr>
            <w:r w:rsidRPr="00BE126E">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4"/>
              <w:spacing w:after="0" w:line="276" w:lineRule="auto"/>
              <w:jc w:val="center"/>
              <w:rPr>
                <w:i w:val="0"/>
                <w:iCs w:val="0"/>
              </w:rPr>
            </w:pPr>
            <w:r w:rsidRPr="00BE126E">
              <w:rPr>
                <w:i w:val="0"/>
                <w:iCs w:val="0"/>
              </w:rPr>
              <w:t>Сокращение</w:t>
            </w:r>
          </w:p>
        </w:tc>
        <w:tc>
          <w:tcPr>
            <w:tcW w:w="7045"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4"/>
              <w:spacing w:after="0" w:line="276" w:lineRule="auto"/>
              <w:jc w:val="center"/>
              <w:rPr>
                <w:i w:val="0"/>
                <w:iCs w:val="0"/>
              </w:rPr>
            </w:pPr>
            <w:r w:rsidRPr="00BE126E">
              <w:rPr>
                <w:i w:val="0"/>
                <w:iCs w:val="0"/>
              </w:rPr>
              <w:t>Определение</w:t>
            </w:r>
          </w:p>
        </w:tc>
      </w:tr>
    </w:tbl>
    <w:p w:rsidR="003837A3" w:rsidRPr="00BE126E" w:rsidRDefault="003837A3" w:rsidP="00AA7815">
      <w:pPr>
        <w:pStyle w:val="afff6"/>
        <w:spacing w:line="276" w:lineRule="auto"/>
        <w:jc w:val="center"/>
        <w:rPr>
          <w:szCs w:val="24"/>
        </w:rPr>
      </w:pPr>
    </w:p>
    <w:tbl>
      <w:tblPr>
        <w:tblW w:w="0" w:type="auto"/>
        <w:tblInd w:w="108" w:type="dxa"/>
        <w:tblLayout w:type="fixed"/>
        <w:tblLook w:val="0000" w:firstRow="0" w:lastRow="0" w:firstColumn="0" w:lastColumn="0" w:noHBand="0" w:noVBand="0"/>
      </w:tblPr>
      <w:tblGrid>
        <w:gridCol w:w="837"/>
        <w:gridCol w:w="2183"/>
        <w:gridCol w:w="7045"/>
      </w:tblGrid>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4"/>
              <w:spacing w:after="0" w:line="276" w:lineRule="auto"/>
              <w:jc w:val="center"/>
              <w:rPr>
                <w:i w:val="0"/>
                <w:iCs w:val="0"/>
              </w:rPr>
            </w:pPr>
            <w:r w:rsidRPr="00BE126E">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4"/>
              <w:spacing w:after="0" w:line="276" w:lineRule="auto"/>
              <w:jc w:val="center"/>
              <w:rPr>
                <w:i w:val="0"/>
                <w:iCs w:val="0"/>
              </w:rPr>
            </w:pPr>
            <w:r w:rsidRPr="00BE126E">
              <w:rPr>
                <w:i w:val="0"/>
                <w:iCs w:val="0"/>
              </w:rPr>
              <w:t>2</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4"/>
              <w:spacing w:after="0" w:line="276" w:lineRule="auto"/>
              <w:jc w:val="center"/>
              <w:rPr>
                <w:i w:val="0"/>
                <w:iCs w:val="0"/>
              </w:rPr>
            </w:pPr>
            <w:r w:rsidRPr="00BE126E">
              <w:rPr>
                <w:i w:val="0"/>
                <w:iCs w:val="0"/>
              </w:rPr>
              <w:t>3</w:t>
            </w:r>
          </w:p>
        </w:tc>
      </w:tr>
      <w:tr w:rsidR="00BE126E" w:rsidRPr="00BE126E" w:rsidTr="00AA7815">
        <w:tc>
          <w:tcPr>
            <w:tcW w:w="837" w:type="dxa"/>
            <w:tcBorders>
              <w:top w:val="nil"/>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1.</w:t>
            </w:r>
          </w:p>
        </w:tc>
        <w:tc>
          <w:tcPr>
            <w:tcW w:w="2183" w:type="dxa"/>
            <w:tcBorders>
              <w:top w:val="nil"/>
              <w:left w:val="single" w:sz="2" w:space="0" w:color="000000"/>
              <w:bottom w:val="single" w:sz="2" w:space="0" w:color="000000"/>
              <w:right w:val="single" w:sz="2" w:space="0" w:color="000000"/>
            </w:tcBorders>
          </w:tcPr>
          <w:p w:rsidR="003837A3" w:rsidRPr="00BE126E" w:rsidRDefault="001977AB" w:rsidP="00D22611">
            <w:pPr>
              <w:pStyle w:val="af1"/>
              <w:ind w:left="48"/>
              <w:rPr>
                <w:sz w:val="24"/>
                <w:szCs w:val="24"/>
              </w:rPr>
            </w:pPr>
            <w:r w:rsidRPr="00BE126E">
              <w:rPr>
                <w:sz w:val="24"/>
                <w:szCs w:val="24"/>
                <w:lang w:val="en-US"/>
              </w:rPr>
              <w:t>XML</w:t>
            </w:r>
          </w:p>
        </w:tc>
        <w:tc>
          <w:tcPr>
            <w:tcW w:w="7045" w:type="dxa"/>
            <w:tcBorders>
              <w:top w:val="nil"/>
              <w:left w:val="single" w:sz="2" w:space="0" w:color="000000"/>
              <w:bottom w:val="single" w:sz="2" w:space="0" w:color="000000"/>
              <w:right w:val="single" w:sz="2" w:space="0" w:color="000000"/>
            </w:tcBorders>
          </w:tcPr>
          <w:p w:rsidR="003837A3" w:rsidRPr="00BE126E" w:rsidRDefault="001977AB" w:rsidP="00D22611">
            <w:pPr>
              <w:pStyle w:val="afff4"/>
              <w:rPr>
                <w:i w:val="0"/>
                <w:iCs w:val="0"/>
              </w:rPr>
            </w:pPr>
            <w:r w:rsidRPr="00BE126E">
              <w:rPr>
                <w:i w:val="0"/>
                <w:iCs w:val="0"/>
                <w:lang w:val="en-US"/>
              </w:rPr>
              <w:t>E</w:t>
            </w:r>
            <w:r w:rsidR="003837A3" w:rsidRPr="00BE126E">
              <w:rPr>
                <w:i w:val="0"/>
                <w:iCs w:val="0"/>
                <w:lang w:val="en-US"/>
              </w:rPr>
              <w:t>x</w:t>
            </w:r>
            <w:r w:rsidR="003837A3" w:rsidRPr="00BE126E">
              <w:rPr>
                <w:i w:val="0"/>
                <w:iCs w:val="0"/>
              </w:rPr>
              <w:t>tensibleMarkupLanguage</w:t>
            </w:r>
            <w:r w:rsidRPr="00BE126E">
              <w:rPr>
                <w:i w:val="0"/>
                <w:iCs w:val="0"/>
              </w:rPr>
              <w:t xml:space="preserve">–(расширяемый язык разметки) </w:t>
            </w:r>
            <w:r w:rsidR="003837A3" w:rsidRPr="00BE126E">
              <w:rPr>
                <w:i w:val="0"/>
                <w:iCs w:val="0"/>
              </w:rPr>
              <w:t xml:space="preserve">формат, предназначенный для </w:t>
            </w:r>
            <w:r w:rsidRPr="00BE126E">
              <w:rPr>
                <w:i w:val="0"/>
              </w:rPr>
              <w:t>создания и обработки документов программами</w:t>
            </w:r>
            <w:r w:rsidR="009B5A26" w:rsidRPr="00BE126E">
              <w:rPr>
                <w:i w:val="0"/>
              </w:rPr>
              <w:t>,</w:t>
            </w:r>
            <w:r w:rsidRPr="00BE126E">
              <w:rPr>
                <w:i w:val="0"/>
              </w:rPr>
              <w:t xml:space="preserve"> одновременно удобный для чтения и создания документов человеком</w:t>
            </w:r>
            <w:r w:rsidR="003837A3" w:rsidRPr="00BE126E">
              <w:rPr>
                <w:i w:val="0"/>
                <w:iCs w:val="0"/>
              </w:rPr>
              <w:t xml:space="preserve">, </w:t>
            </w:r>
            <w:r w:rsidR="009B5A26" w:rsidRPr="00BE126E">
              <w:rPr>
                <w:i w:val="0"/>
                <w:iCs w:val="0"/>
              </w:rPr>
              <w:t xml:space="preserve">а так же предназначенный </w:t>
            </w:r>
            <w:r w:rsidR="003837A3" w:rsidRPr="00BE126E">
              <w:rPr>
                <w:i w:val="0"/>
                <w:iCs w:val="0"/>
              </w:rPr>
              <w:t>для обмена информацией между программами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ДШО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подразделения медицинских организаций, расположенные в образовательных учреждениях </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вызов</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5C4AA9" w:rsidP="00D22611">
            <w:pPr>
              <w:pStyle w:val="afff4"/>
              <w:rPr>
                <w:i w:val="0"/>
                <w:iCs w:val="0"/>
              </w:rPr>
            </w:pPr>
            <w:r w:rsidRPr="00BE126E">
              <w:rPr>
                <w:i w:val="0"/>
                <w:iCs w:val="0"/>
              </w:rPr>
              <w:t>медицинская помощь,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ЕНП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единый номер полиса ОМС</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ЕРЗ</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единый регистр застрахованных в системе ОМС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ЗЛ</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застрахованное лицо или застрахованные лица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ЗКС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защищенные каналы связи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идентификация застрахованного лица</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иных случаях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ИС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информационная система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КСГ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медицинская услуга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2A592A" w:rsidP="00D22611">
            <w:pPr>
              <w:pStyle w:val="afff4"/>
              <w:rPr>
                <w:i w:val="0"/>
                <w:iCs w:val="0"/>
              </w:rPr>
            </w:pPr>
            <w:r w:rsidRPr="00BE126E">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международный справочник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справочник, принятый международной организацией и используемый для международного взаимодействия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МО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autoSpaceDE w:val="0"/>
              <w:autoSpaceDN w:val="0"/>
              <w:adjustRightInd w:val="0"/>
              <w:spacing w:after="119"/>
              <w:jc w:val="both"/>
              <w:rPr>
                <w:i/>
                <w:iCs/>
              </w:rPr>
            </w:pPr>
            <w:r w:rsidRPr="00BE126E">
              <w:rPr>
                <w:iCs/>
              </w:rPr>
              <w:t>медицинская организация</w:t>
            </w:r>
            <w:r w:rsidR="00C02B91" w:rsidRPr="00BE126E">
              <w:rPr>
                <w:iCs/>
              </w:rPr>
              <w:t xml:space="preserve">, </w:t>
            </w:r>
            <w:r w:rsidR="00C02B91" w:rsidRPr="00BE126E">
              <w:t>включенная в реестр медицинских организаций, осуществляющих деятельность в сфере ОМС</w:t>
            </w:r>
            <w:r w:rsidR="00B95BAF" w:rsidRPr="00BE126E">
              <w:t>,</w:t>
            </w:r>
            <w:r w:rsidR="00C02B91" w:rsidRPr="00BE126E">
              <w:t xml:space="preserve"> и заключившая договор на оказание и оплату медицинской помощи по ОМС</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МП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BE43FA">
            <w:pPr>
              <w:pStyle w:val="afff4"/>
              <w:rPr>
                <w:i w:val="0"/>
                <w:iCs w:val="0"/>
              </w:rPr>
            </w:pPr>
            <w:r w:rsidRPr="00BE126E">
              <w:rPr>
                <w:i w:val="0"/>
                <w:iCs w:val="0"/>
              </w:rPr>
              <w:t>медицинская помощ</w:t>
            </w:r>
            <w:proofErr w:type="gramStart"/>
            <w:r w:rsidRPr="00BE126E">
              <w:rPr>
                <w:i w:val="0"/>
                <w:iCs w:val="0"/>
              </w:rPr>
              <w:t>ь</w:t>
            </w:r>
            <w:r w:rsidR="00BE43FA" w:rsidRPr="00BE126E">
              <w:rPr>
                <w:bCs/>
                <w:i w:val="0"/>
              </w:rPr>
              <w:t>–</w:t>
            </w:r>
            <w:proofErr w:type="gramEnd"/>
            <w:r w:rsidR="001D3054" w:rsidRPr="00BE126E">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МТР</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расчеты за медицинскую помощь, оказанную застрахованным </w:t>
            </w:r>
            <w:r w:rsidRPr="00BE126E">
              <w:rPr>
                <w:i w:val="0"/>
                <w:iCs w:val="0"/>
              </w:rPr>
              <w:lastRenderedPageBreak/>
              <w:t>лицам за пределами субъекта России, на территории которого выдан полис ОМС (межтерриториальные расчеты)</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lastRenderedPageBreak/>
              <w:t>16.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МЭК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1A61A6" w:rsidP="001A61A6">
            <w:pPr>
              <w:pStyle w:val="afff4"/>
              <w:rPr>
                <w:i w:val="0"/>
                <w:iCs w:val="0"/>
              </w:rPr>
            </w:pPr>
            <w:r w:rsidRPr="00BE126E">
              <w:rPr>
                <w:i w:val="0"/>
                <w:iCs w:val="0"/>
              </w:rPr>
              <w:t>М</w:t>
            </w:r>
            <w:r w:rsidR="003837A3" w:rsidRPr="00BE126E">
              <w:rPr>
                <w:i w:val="0"/>
                <w:iCs w:val="0"/>
              </w:rPr>
              <w:t>едико</w:t>
            </w:r>
            <w:r w:rsidRPr="00BE126E">
              <w:rPr>
                <w:i w:val="0"/>
                <w:iCs w:val="0"/>
              </w:rPr>
              <w:t>–</w:t>
            </w:r>
            <w:r w:rsidR="003837A3" w:rsidRPr="00BE126E">
              <w:rPr>
                <w:i w:val="0"/>
                <w:iCs w:val="0"/>
              </w:rPr>
              <w:t>экономический контроль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МЭЭ</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1A61A6" w:rsidP="001A61A6">
            <w:pPr>
              <w:pStyle w:val="afff4"/>
              <w:rPr>
                <w:i w:val="0"/>
                <w:iCs w:val="0"/>
              </w:rPr>
            </w:pPr>
            <w:r w:rsidRPr="00BE126E">
              <w:rPr>
                <w:i w:val="0"/>
                <w:iCs w:val="0"/>
              </w:rPr>
              <w:t>М</w:t>
            </w:r>
            <w:r w:rsidR="003837A3" w:rsidRPr="00BE126E">
              <w:rPr>
                <w:i w:val="0"/>
                <w:iCs w:val="0"/>
              </w:rPr>
              <w:t>едико</w:t>
            </w:r>
            <w:r w:rsidRPr="00BE126E">
              <w:rPr>
                <w:i w:val="0"/>
                <w:iCs w:val="0"/>
              </w:rPr>
              <w:t>–</w:t>
            </w:r>
            <w:r w:rsidR="003837A3" w:rsidRPr="00BE126E">
              <w:rPr>
                <w:i w:val="0"/>
                <w:iCs w:val="0"/>
              </w:rPr>
              <w:t>экономическая экспертиза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необязательный реквизит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реквизит, который может</w:t>
            </w:r>
            <w:r w:rsidR="00145C04" w:rsidRPr="00BE126E">
              <w:rPr>
                <w:i w:val="0"/>
                <w:iCs w:val="0"/>
              </w:rPr>
              <w:t>,</w:t>
            </w:r>
            <w:r w:rsidRPr="00BE126E">
              <w:rPr>
                <w:i w:val="0"/>
                <w:iCs w:val="0"/>
              </w:rPr>
              <w:t xml:space="preserve"> как присутствовать, так и отсутствовать в элементе (при отсутствии, не передается)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НСИ</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D818BE" w:rsidP="00D818BE">
            <w:pPr>
              <w:pStyle w:val="afff4"/>
              <w:rPr>
                <w:i w:val="0"/>
                <w:iCs w:val="0"/>
              </w:rPr>
            </w:pPr>
            <w:r w:rsidRPr="00BE126E">
              <w:rPr>
                <w:i w:val="0"/>
                <w:iCs w:val="0"/>
              </w:rPr>
              <w:t>Н</w:t>
            </w:r>
            <w:r w:rsidR="003837A3" w:rsidRPr="00BE126E">
              <w:rPr>
                <w:i w:val="0"/>
                <w:iCs w:val="0"/>
              </w:rPr>
              <w:t>ормативно</w:t>
            </w:r>
            <w:r w:rsidRPr="00BE126E">
              <w:rPr>
                <w:i w:val="0"/>
                <w:iCs w:val="0"/>
              </w:rPr>
              <w:t>–</w:t>
            </w:r>
            <w:r w:rsidR="003837A3" w:rsidRPr="00BE126E">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BE126E">
              <w:rPr>
                <w:i w:val="0"/>
                <w:iCs w:val="0"/>
              </w:rPr>
              <w:t>Кабардино</w:t>
            </w:r>
            <w:r w:rsidR="00A8489A" w:rsidRPr="00BE126E">
              <w:rPr>
                <w:i w:val="0"/>
                <w:iCs w:val="0"/>
              </w:rPr>
              <w:t>–</w:t>
            </w:r>
            <w:r w:rsidR="006C6C4B" w:rsidRPr="00BE126E">
              <w:rPr>
                <w:i w:val="0"/>
                <w:iCs w:val="0"/>
              </w:rPr>
              <w:t>Балкарской республики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обязательный реквизит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реквизит, который должен обязательно присутствовать в элементе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обращение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законченный случай оказания медицинской помощи в амбулаторных </w:t>
            </w:r>
            <w:r w:rsidR="005C4AA9" w:rsidRPr="00BE126E">
              <w:rPr>
                <w:i w:val="0"/>
                <w:iCs w:val="0"/>
              </w:rPr>
              <w:t>условиях,</w:t>
            </w:r>
            <w:r w:rsidRPr="00BE126E">
              <w:rPr>
                <w:i w:val="0"/>
                <w:iCs w:val="0"/>
              </w:rPr>
              <w:t xml:space="preserve"> выполненных для достижения результата обращения за медицинской помощью посещений и медицинских услуг</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ОГРН</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B0BD5">
            <w:pPr>
              <w:pStyle w:val="afff4"/>
              <w:rPr>
                <w:i w:val="0"/>
                <w:iCs w:val="0"/>
              </w:rPr>
            </w:pPr>
            <w:r w:rsidRPr="00BE126E">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sidRPr="00BE126E">
              <w:rPr>
                <w:i w:val="0"/>
                <w:iCs w:val="0"/>
              </w:rPr>
              <w:t xml:space="preserve"> августа </w:t>
            </w:r>
            <w:r w:rsidRPr="00BE126E">
              <w:rPr>
                <w:i w:val="0"/>
                <w:iCs w:val="0"/>
              </w:rPr>
              <w:t>2001</w:t>
            </w:r>
            <w:r w:rsidR="00AB0BD5" w:rsidRPr="00BE126E">
              <w:rPr>
                <w:i w:val="0"/>
                <w:iCs w:val="0"/>
              </w:rPr>
              <w:t xml:space="preserve"> года</w:t>
            </w:r>
            <w:r w:rsidRPr="00BE126E">
              <w:rPr>
                <w:i w:val="0"/>
                <w:iCs w:val="0"/>
              </w:rPr>
              <w:t xml:space="preserve"> №129</w:t>
            </w:r>
            <w:r w:rsidR="00A8489A" w:rsidRPr="00BE126E">
              <w:rPr>
                <w:i w:val="0"/>
                <w:iCs w:val="0"/>
              </w:rPr>
              <w:t>–</w:t>
            </w:r>
            <w:r w:rsidRPr="00BE126E">
              <w:rPr>
                <w:i w:val="0"/>
                <w:iCs w:val="0"/>
              </w:rPr>
              <w:t>ФЗ «О государственной регистрации юридических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ОКАТО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4A1577">
            <w:pPr>
              <w:pStyle w:val="afff4"/>
              <w:rPr>
                <w:i w:val="0"/>
                <w:iCs w:val="0"/>
              </w:rPr>
            </w:pPr>
            <w:r w:rsidRPr="00BE126E">
              <w:rPr>
                <w:i w:val="0"/>
                <w:iCs w:val="0"/>
              </w:rPr>
              <w:t>общероссийский классификатор административно</w:t>
            </w:r>
            <w:r w:rsidR="004A1577" w:rsidRPr="00BE126E">
              <w:rPr>
                <w:i w:val="0"/>
                <w:iCs w:val="0"/>
              </w:rPr>
              <w:t>–</w:t>
            </w:r>
            <w:r w:rsidRPr="00BE126E">
              <w:rPr>
                <w:i w:val="0"/>
                <w:iCs w:val="0"/>
              </w:rPr>
              <w:t>территориального деления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ОКОПФ</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91009E">
            <w:pPr>
              <w:pStyle w:val="afff4"/>
              <w:rPr>
                <w:i w:val="0"/>
                <w:iCs w:val="0"/>
              </w:rPr>
            </w:pPr>
            <w:r w:rsidRPr="00BE126E">
              <w:rPr>
                <w:i w:val="0"/>
                <w:iCs w:val="0"/>
              </w:rPr>
              <w:t>общероссийский классификатор организационно</w:t>
            </w:r>
            <w:r w:rsidR="0091009E" w:rsidRPr="00BE126E">
              <w:rPr>
                <w:i w:val="0"/>
                <w:iCs w:val="0"/>
              </w:rPr>
              <w:t>–</w:t>
            </w:r>
            <w:r w:rsidRPr="00BE126E">
              <w:rPr>
                <w:i w:val="0"/>
                <w:iCs w:val="0"/>
              </w:rPr>
              <w:t>правовых форм</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ОМС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обязательное медицинское страхование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определение страховой принадлежности</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отраслевой классификатор</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классификатор, утвержденный министерством (ведомством) для применения в рамках данного министерства (ведомства)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пациент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ПДн</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2D15F6">
            <w:pPr>
              <w:pStyle w:val="afff4"/>
              <w:rPr>
                <w:i w:val="0"/>
                <w:iCs w:val="0"/>
              </w:rPr>
            </w:pPr>
            <w:r w:rsidRPr="00BE126E">
              <w:rPr>
                <w:i w:val="0"/>
                <w:iCs w:val="0"/>
              </w:rPr>
              <w:t xml:space="preserve">персональные данные </w:t>
            </w:r>
            <w:r w:rsidR="002D15F6" w:rsidRPr="00BE126E">
              <w:rPr>
                <w:i w:val="0"/>
                <w:iCs w:val="0"/>
              </w:rPr>
              <w:t>–</w:t>
            </w:r>
            <w:r w:rsidRPr="00BE126E">
              <w:rPr>
                <w:i w:val="0"/>
                <w:iCs w:val="0"/>
              </w:rPr>
              <w:t xml:space="preserve"> любая информация, относящаяся </w:t>
            </w:r>
            <w:r w:rsidR="00453F7A" w:rsidRPr="00BE126E">
              <w:rPr>
                <w:i w:val="0"/>
                <w:iCs w:val="0"/>
              </w:rPr>
              <w:t xml:space="preserve">к </w:t>
            </w:r>
            <w:r w:rsidRPr="00BE126E">
              <w:rPr>
                <w:i w:val="0"/>
                <w:iCs w:val="0"/>
              </w:rPr>
              <w:t>прямо или косвенно определенному или определяемому физическому лицу (субъекту персональных данных)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ПМД</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первичная медицинская документация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2D15F6">
            <w:pPr>
              <w:pStyle w:val="afff4"/>
              <w:rPr>
                <w:i w:val="0"/>
                <w:iCs w:val="0"/>
              </w:rPr>
            </w:pPr>
            <w:r w:rsidRPr="00BE126E">
              <w:rPr>
                <w:i w:val="0"/>
                <w:iCs w:val="0"/>
              </w:rPr>
              <w:t xml:space="preserve">программный комплекс «Модуль </w:t>
            </w:r>
            <w:r w:rsidR="00AB0BD5" w:rsidRPr="00BE126E">
              <w:rPr>
                <w:i w:val="0"/>
                <w:iCs w:val="0"/>
              </w:rPr>
              <w:t>Т</w:t>
            </w:r>
            <w:r w:rsidRPr="00BE126E">
              <w:rPr>
                <w:i w:val="0"/>
                <w:iCs w:val="0"/>
              </w:rPr>
              <w:t xml:space="preserve">ерриториального фонда обязательного медицинского страхования </w:t>
            </w:r>
            <w:r w:rsidR="006C6C4B" w:rsidRPr="00BE126E">
              <w:rPr>
                <w:i w:val="0"/>
                <w:iCs w:val="0"/>
              </w:rPr>
              <w:t>Кабардино</w:t>
            </w:r>
            <w:r w:rsidR="002D15F6" w:rsidRPr="00BE126E">
              <w:rPr>
                <w:i w:val="0"/>
                <w:iCs w:val="0"/>
              </w:rPr>
              <w:t>–</w:t>
            </w:r>
            <w:r w:rsidR="006C6C4B" w:rsidRPr="00BE126E">
              <w:rPr>
                <w:i w:val="0"/>
                <w:iCs w:val="0"/>
              </w:rPr>
              <w:t xml:space="preserve">Балкарской </w:t>
            </w:r>
            <w:r w:rsidR="00AB0BD5" w:rsidRPr="00BE126E">
              <w:rPr>
                <w:i w:val="0"/>
                <w:iCs w:val="0"/>
              </w:rPr>
              <w:t>Р</w:t>
            </w:r>
            <w:r w:rsidR="006C6C4B" w:rsidRPr="00BE126E">
              <w:rPr>
                <w:i w:val="0"/>
                <w:iCs w:val="0"/>
              </w:rPr>
              <w:t>еспублики</w:t>
            </w:r>
            <w:r w:rsidRPr="00BE126E">
              <w:rPr>
                <w:i w:val="0"/>
                <w:iCs w:val="0"/>
              </w:rPr>
              <w:t>»</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программное обеспечение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подушевой норматив</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ежемесячный объем финансирования на одного застрахованного по ОМС или прикрепленного к МО гражданина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lastRenderedPageBreak/>
              <w:t>34.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посещение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Правила ОМС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B0BD5">
            <w:pPr>
              <w:pStyle w:val="afff4"/>
              <w:rPr>
                <w:i w:val="0"/>
                <w:iCs w:val="0"/>
              </w:rPr>
            </w:pPr>
            <w:r w:rsidRPr="00BE126E">
              <w:rPr>
                <w:i w:val="0"/>
                <w:iCs w:val="0"/>
              </w:rPr>
              <w:t>Правила обязательного медицинского страхования</w:t>
            </w:r>
            <w:r w:rsidR="00104E1A" w:rsidRPr="00BE126E">
              <w:rPr>
                <w:i w:val="0"/>
                <w:iCs w:val="0"/>
              </w:rPr>
              <w:t>,</w:t>
            </w:r>
            <w:r w:rsidRPr="00BE126E">
              <w:rPr>
                <w:i w:val="0"/>
                <w:iCs w:val="0"/>
              </w:rPr>
              <w:t xml:space="preserve"> утвержденные приказом Минздравсоцразвития России от 28</w:t>
            </w:r>
            <w:r w:rsidR="00AB0BD5" w:rsidRPr="00BE126E">
              <w:rPr>
                <w:i w:val="0"/>
                <w:iCs w:val="0"/>
              </w:rPr>
              <w:t xml:space="preserve"> февраля </w:t>
            </w:r>
            <w:r w:rsidRPr="00BE126E">
              <w:rPr>
                <w:i w:val="0"/>
                <w:iCs w:val="0"/>
              </w:rPr>
              <w:t>2011</w:t>
            </w:r>
            <w:r w:rsidR="00AB0BD5" w:rsidRPr="00BE126E">
              <w:rPr>
                <w:i w:val="0"/>
                <w:iCs w:val="0"/>
              </w:rPr>
              <w:t xml:space="preserve"> года</w:t>
            </w:r>
            <w:r w:rsidRPr="00BE126E">
              <w:rPr>
                <w:i w:val="0"/>
                <w:iCs w:val="0"/>
              </w:rPr>
              <w:t xml:space="preserve"> № 158н «Об утверждении Правил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Приказ ФОМС 79</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AB0BD5" w:rsidP="00AB0BD5">
            <w:pPr>
              <w:pStyle w:val="afff4"/>
              <w:rPr>
                <w:i w:val="0"/>
                <w:iCs w:val="0"/>
              </w:rPr>
            </w:pPr>
            <w:r w:rsidRPr="00BE126E">
              <w:rPr>
                <w:i w:val="0"/>
                <w:iCs w:val="0"/>
              </w:rPr>
              <w:t>П</w:t>
            </w:r>
            <w:r w:rsidR="003837A3" w:rsidRPr="00BE126E">
              <w:rPr>
                <w:i w:val="0"/>
                <w:iCs w:val="0"/>
              </w:rPr>
              <w:t>риказ ФОМС от 7</w:t>
            </w:r>
            <w:r w:rsidRPr="00BE126E">
              <w:rPr>
                <w:i w:val="0"/>
                <w:iCs w:val="0"/>
              </w:rPr>
              <w:t xml:space="preserve"> апреля </w:t>
            </w:r>
            <w:r w:rsidR="003837A3" w:rsidRPr="00BE126E">
              <w:rPr>
                <w:i w:val="0"/>
                <w:iCs w:val="0"/>
              </w:rPr>
              <w:t>2011</w:t>
            </w:r>
            <w:r w:rsidRPr="00BE126E">
              <w:rPr>
                <w:i w:val="0"/>
                <w:iCs w:val="0"/>
              </w:rPr>
              <w:t xml:space="preserve"> года</w:t>
            </w:r>
            <w:r w:rsidR="003837A3" w:rsidRPr="00BE126E">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ПСМП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подразделения скорой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Регламент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настоящий документ, описывающий последовательность функций, ответственность, порядок взаимодействия участников информационного обмена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39.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 xml:space="preserve">реестр счетов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64117E" w:rsidP="00D22611">
            <w:pPr>
              <w:pStyle w:val="afff4"/>
              <w:rPr>
                <w:i w:val="0"/>
                <w:iCs w:val="0"/>
              </w:rPr>
            </w:pPr>
            <w:r w:rsidRPr="00BE126E">
              <w:rPr>
                <w:i w:val="0"/>
                <w:iCs w:val="0"/>
              </w:rPr>
              <w:t>электронный файл реестра счетов</w:t>
            </w:r>
            <w:r w:rsidR="00453F7A" w:rsidRPr="00BE126E">
              <w:rPr>
                <w:i w:val="0"/>
                <w:iCs w:val="0"/>
              </w:rPr>
              <w:t xml:space="preserve"> за оказанную медицинскую помощь</w:t>
            </w:r>
            <w:r w:rsidR="00A8489A" w:rsidRPr="00BE126E">
              <w:rPr>
                <w:i w:val="0"/>
                <w:iCs w:val="0"/>
              </w:rPr>
              <w:t>–</w:t>
            </w:r>
            <w:r w:rsidRPr="00BE126E">
              <w:rPr>
                <w:i w:val="0"/>
              </w:rPr>
              <w:t xml:space="preserve">пакет </w:t>
            </w:r>
            <w:r w:rsidRPr="00BE126E">
              <w:rPr>
                <w:i w:val="0"/>
                <w:lang w:val="en-US"/>
              </w:rPr>
              <w:t>XML</w:t>
            </w:r>
            <w:r w:rsidRPr="00BE126E">
              <w:rPr>
                <w:i w:val="0"/>
              </w:rPr>
              <w:t xml:space="preserve"> файлов</w:t>
            </w:r>
            <w:r w:rsidR="00C02B91" w:rsidRPr="00BE126E">
              <w:rPr>
                <w:i w:val="0"/>
              </w:rPr>
              <w:t>,</w:t>
            </w:r>
            <w:r w:rsidRPr="00BE126E">
              <w:rPr>
                <w:i w:val="0"/>
              </w:rPr>
              <w:t xml:space="preserve"> содержащий сведения о пациенте, оказанной ему медицинской помощи и медицинском работнике, сформированный в </w:t>
            </w:r>
            <w:r w:rsidR="005C4AA9" w:rsidRPr="00BE126E">
              <w:rPr>
                <w:i w:val="0"/>
              </w:rPr>
              <w:t>формате,</w:t>
            </w:r>
            <w:r w:rsidRPr="00BE126E">
              <w:rPr>
                <w:i w:val="0"/>
              </w:rPr>
              <w:t xml:space="preserve"> установленном Регламентом</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РСЕРЗ</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4"/>
              <w:rPr>
                <w:i w:val="0"/>
                <w:iCs w:val="0"/>
              </w:rPr>
            </w:pPr>
            <w:r w:rsidRPr="00BE126E">
              <w:rPr>
                <w:i w:val="0"/>
                <w:iCs w:val="0"/>
              </w:rPr>
              <w:t>региональный сегмент единого регистра застрахованных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lang w:val="en-US"/>
              </w:rPr>
            </w:pPr>
            <w:r w:rsidRPr="00BE126E">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СКЗИ</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средства криптографической защиты информации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СМО</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страховая медицинская организация</w:t>
            </w:r>
            <w:r w:rsidR="00453F7A" w:rsidRPr="00BE126E">
              <w:rPr>
                <w:i w:val="0"/>
                <w:iCs w:val="0"/>
              </w:rPr>
              <w:t>, включенная в реестр страховых медицинских организаций</w:t>
            </w:r>
            <w:r w:rsidR="006D046E" w:rsidRPr="00BE126E">
              <w:rPr>
                <w:i w:val="0"/>
                <w:iCs w:val="0"/>
              </w:rPr>
              <w:t>, осуществляющих деятельность в сфере ОМС,</w:t>
            </w:r>
            <w:r w:rsidR="00453F7A" w:rsidRPr="00BE126E">
              <w:rPr>
                <w:i w:val="0"/>
                <w:iCs w:val="0"/>
              </w:rPr>
              <w:t xml:space="preserve"> и заключившая договор  о финансовом обеспечении</w:t>
            </w:r>
            <w:r w:rsidR="006D046E" w:rsidRPr="00BE126E">
              <w:rPr>
                <w:i w:val="0"/>
                <w:iCs w:val="0"/>
              </w:rPr>
              <w:t xml:space="preserve"> ОМС</w:t>
            </w:r>
            <w:r w:rsidR="00453F7A" w:rsidRPr="00BE126E">
              <w:rPr>
                <w:i w:val="0"/>
                <w:iCs w:val="0"/>
              </w:rPr>
              <w:t xml:space="preserve"> с </w:t>
            </w:r>
            <w:r w:rsidR="00B43AFF" w:rsidRPr="00BE126E">
              <w:rPr>
                <w:i w:val="0"/>
                <w:iCs w:val="0"/>
              </w:rPr>
              <w:t>ТФ ОМС</w:t>
            </w:r>
            <w:r w:rsidR="00363B1A" w:rsidRPr="00BE126E">
              <w:rPr>
                <w:i w:val="0"/>
                <w:iCs w:val="0"/>
              </w:rPr>
              <w:t xml:space="preserve"> КБР</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СМП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стандарт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СУБД</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система управления базами данных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Тарифное соглашение</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2D15F6">
            <w:pPr>
              <w:pStyle w:val="afff4"/>
              <w:rPr>
                <w:i w:val="0"/>
                <w:iCs w:val="0"/>
              </w:rPr>
            </w:pPr>
            <w:r w:rsidRPr="00BE126E">
              <w:rPr>
                <w:i w:val="0"/>
                <w:iCs w:val="0"/>
              </w:rPr>
              <w:t xml:space="preserve">действующее </w:t>
            </w:r>
            <w:proofErr w:type="gramStart"/>
            <w:r w:rsidRPr="00BE126E">
              <w:rPr>
                <w:i w:val="0"/>
                <w:iCs w:val="0"/>
              </w:rPr>
              <w:t>на текущий финансовый год соглашение о тарифах на оплату медицинской помощи по обязательному медицинскому страхованию на территории</w:t>
            </w:r>
            <w:proofErr w:type="gramEnd"/>
            <w:r w:rsidR="00AA7815" w:rsidRPr="00BE126E">
              <w:rPr>
                <w:i w:val="0"/>
                <w:iCs w:val="0"/>
              </w:rPr>
              <w:t xml:space="preserve"> </w:t>
            </w:r>
            <w:r w:rsidR="006C6C4B" w:rsidRPr="00BE126E">
              <w:rPr>
                <w:i w:val="0"/>
                <w:iCs w:val="0"/>
              </w:rPr>
              <w:t>Кабардино</w:t>
            </w:r>
            <w:r w:rsidR="002D15F6" w:rsidRPr="00BE126E">
              <w:rPr>
                <w:i w:val="0"/>
                <w:iCs w:val="0"/>
              </w:rPr>
              <w:t>–</w:t>
            </w:r>
            <w:r w:rsidR="006C6C4B" w:rsidRPr="00BE126E">
              <w:rPr>
                <w:i w:val="0"/>
                <w:iCs w:val="0"/>
              </w:rPr>
              <w:t xml:space="preserve">Балкарской </w:t>
            </w:r>
            <w:r w:rsidR="00BF429E" w:rsidRPr="00BE126E">
              <w:rPr>
                <w:i w:val="0"/>
                <w:iCs w:val="0"/>
              </w:rPr>
              <w:t>Р</w:t>
            </w:r>
            <w:r w:rsidR="006C6C4B" w:rsidRPr="00BE126E">
              <w:rPr>
                <w:i w:val="0"/>
                <w:iCs w:val="0"/>
              </w:rPr>
              <w:t>еспублики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B43AFF" w:rsidP="00D22611">
            <w:pPr>
              <w:pStyle w:val="afff4"/>
              <w:rPr>
                <w:i w:val="0"/>
                <w:iCs w:val="0"/>
              </w:rPr>
            </w:pPr>
            <w:r w:rsidRPr="00BE126E">
              <w:rPr>
                <w:i w:val="0"/>
                <w:iCs w:val="0"/>
              </w:rPr>
              <w:t>ТФ ОМС</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BF429E" w:rsidP="00D22611">
            <w:pPr>
              <w:pStyle w:val="afff4"/>
              <w:rPr>
                <w:i w:val="0"/>
                <w:iCs w:val="0"/>
              </w:rPr>
            </w:pPr>
            <w:r w:rsidRPr="00BE126E">
              <w:rPr>
                <w:i w:val="0"/>
                <w:iCs w:val="0"/>
              </w:rPr>
              <w:t>Т</w:t>
            </w:r>
            <w:r w:rsidR="00727F6E" w:rsidRPr="00BE126E">
              <w:rPr>
                <w:i w:val="0"/>
                <w:iCs w:val="0"/>
              </w:rPr>
              <w:t>ерриториальный фонд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 xml:space="preserve">УИК </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уникальный идентификационный код</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ФЛК</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форматно</w:t>
            </w:r>
            <w:r w:rsidR="00A8489A" w:rsidRPr="00BE126E">
              <w:rPr>
                <w:i w:val="0"/>
                <w:iCs w:val="0"/>
              </w:rPr>
              <w:t>–</w:t>
            </w:r>
            <w:r w:rsidRPr="00BE126E">
              <w:rPr>
                <w:i w:val="0"/>
                <w:iCs w:val="0"/>
              </w:rPr>
              <w:t>логический контроль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ЦСЕРЗ</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центральный сегмент единого регистра застрахованных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ЭКМП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экспертиза качества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ЭП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4"/>
              <w:rPr>
                <w:i w:val="0"/>
                <w:iCs w:val="0"/>
              </w:rPr>
            </w:pPr>
            <w:r w:rsidRPr="00BE126E">
              <w:rPr>
                <w:i w:val="0"/>
                <w:iCs w:val="0"/>
              </w:rPr>
              <w:t>электронная подпись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4"/>
              <w:rPr>
                <w:i w:val="0"/>
                <w:iCs w:val="0"/>
              </w:rPr>
            </w:pPr>
            <w:r w:rsidRPr="00BE126E">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4"/>
              <w:rPr>
                <w:i w:val="0"/>
                <w:iCs w:val="0"/>
              </w:rPr>
            </w:pPr>
            <w:r w:rsidRPr="00BE126E">
              <w:rPr>
                <w:i w:val="0"/>
                <w:iCs w:val="0"/>
              </w:rPr>
              <w:t>МЗ</w:t>
            </w:r>
          </w:p>
        </w:tc>
        <w:tc>
          <w:tcPr>
            <w:tcW w:w="7045"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4"/>
              <w:rPr>
                <w:i w:val="0"/>
                <w:iCs w:val="0"/>
              </w:rPr>
            </w:pPr>
            <w:r w:rsidRPr="00BE126E">
              <w:rPr>
                <w:i w:val="0"/>
                <w:iCs w:val="0"/>
              </w:rPr>
              <w:t>Министерство здравоохранения</w:t>
            </w:r>
          </w:p>
        </w:tc>
      </w:tr>
    </w:tbl>
    <w:p w:rsidR="003837A3" w:rsidRPr="00BE126E" w:rsidRDefault="001D3054" w:rsidP="00C21BE9">
      <w:pPr>
        <w:pStyle w:val="21"/>
        <w:spacing w:before="0" w:after="0"/>
        <w:rPr>
          <w:bCs w:val="0"/>
          <w:szCs w:val="24"/>
        </w:rPr>
      </w:pPr>
      <w:r w:rsidRPr="00BE126E">
        <w:rPr>
          <w:bCs w:val="0"/>
          <w:szCs w:val="24"/>
        </w:rPr>
        <w:lastRenderedPageBreak/>
        <w:t>2.2.</w:t>
      </w:r>
      <w:r w:rsidRPr="00BE126E">
        <w:rPr>
          <w:bCs w:val="0"/>
          <w:szCs w:val="24"/>
        </w:rPr>
        <w:tab/>
      </w:r>
      <w:bookmarkStart w:id="3" w:name="_Toc329082910"/>
      <w:r w:rsidR="003837A3" w:rsidRPr="00BE126E">
        <w:rPr>
          <w:bCs w:val="0"/>
          <w:szCs w:val="24"/>
        </w:rPr>
        <w:t>Перечень сокращений</w:t>
      </w:r>
      <w:r w:rsidR="00453F7A" w:rsidRPr="00BE126E">
        <w:rPr>
          <w:bCs w:val="0"/>
          <w:szCs w:val="24"/>
        </w:rPr>
        <w:t>,</w:t>
      </w:r>
      <w:r w:rsidR="003837A3" w:rsidRPr="00BE126E">
        <w:rPr>
          <w:bCs w:val="0"/>
          <w:szCs w:val="24"/>
        </w:rPr>
        <w:t xml:space="preserve"> используемых в описании форматов</w:t>
      </w:r>
      <w:bookmarkEnd w:id="3"/>
    </w:p>
    <w:p w:rsidR="00C21BE9" w:rsidRPr="00BE126E" w:rsidRDefault="00C21BE9" w:rsidP="00C21BE9">
      <w:pPr>
        <w:pStyle w:val="af1"/>
      </w:pPr>
    </w:p>
    <w:p w:rsidR="003837A3" w:rsidRPr="00BE126E" w:rsidRDefault="003837A3" w:rsidP="00AB0BD5">
      <w:pPr>
        <w:pStyle w:val="af0"/>
        <w:spacing w:line="240" w:lineRule="auto"/>
        <w:rPr>
          <w:szCs w:val="24"/>
        </w:rPr>
      </w:pPr>
      <w:r w:rsidRPr="00BE126E">
        <w:rPr>
          <w:szCs w:val="24"/>
        </w:rPr>
        <w:t xml:space="preserve">В Регламенте для описания типов полей формата </w:t>
      </w:r>
      <w:r w:rsidRPr="00BE126E">
        <w:rPr>
          <w:szCs w:val="24"/>
          <w:lang w:val="en-US"/>
        </w:rPr>
        <w:t>XML</w:t>
      </w:r>
      <w:r w:rsidRPr="00BE126E">
        <w:rPr>
          <w:szCs w:val="24"/>
        </w:rPr>
        <w:t xml:space="preserve"> в справочниках и электронных файлах используются следующие сокращения (столбец «Тип»):</w:t>
      </w:r>
    </w:p>
    <w:p w:rsidR="003837A3" w:rsidRPr="00BE126E" w:rsidRDefault="003837A3" w:rsidP="00403412">
      <w:pPr>
        <w:pStyle w:val="af0"/>
        <w:tabs>
          <w:tab w:val="left" w:pos="993"/>
        </w:tabs>
        <w:spacing w:line="240" w:lineRule="auto"/>
        <w:rPr>
          <w:szCs w:val="24"/>
        </w:rPr>
      </w:pPr>
      <w:r w:rsidRPr="00BE126E">
        <w:rPr>
          <w:b/>
          <w:szCs w:val="24"/>
        </w:rPr>
        <w:t>О</w:t>
      </w:r>
      <w:r w:rsidRPr="00BE126E">
        <w:rPr>
          <w:szCs w:val="24"/>
        </w:rPr>
        <w:t xml:space="preserve"> –</w:t>
      </w:r>
      <w:r w:rsidR="00403412" w:rsidRPr="00BE126E">
        <w:rPr>
          <w:szCs w:val="24"/>
        </w:rPr>
        <w:tab/>
      </w:r>
      <w:r w:rsidRPr="00BE126E">
        <w:rPr>
          <w:szCs w:val="24"/>
        </w:rPr>
        <w:t>обязательный для заполнения тег;</w:t>
      </w:r>
    </w:p>
    <w:p w:rsidR="003837A3" w:rsidRPr="00BE126E" w:rsidRDefault="003837A3" w:rsidP="00403412">
      <w:pPr>
        <w:pStyle w:val="af0"/>
        <w:tabs>
          <w:tab w:val="left" w:pos="993"/>
        </w:tabs>
        <w:spacing w:line="240" w:lineRule="auto"/>
        <w:rPr>
          <w:szCs w:val="24"/>
        </w:rPr>
      </w:pPr>
      <w:r w:rsidRPr="00BE126E">
        <w:rPr>
          <w:b/>
          <w:szCs w:val="24"/>
        </w:rPr>
        <w:t>Н</w:t>
      </w:r>
      <w:r w:rsidR="00403412" w:rsidRPr="00BE126E">
        <w:rPr>
          <w:szCs w:val="24"/>
        </w:rPr>
        <w:tab/>
      </w:r>
      <w:r w:rsidRPr="00BE126E">
        <w:rPr>
          <w:szCs w:val="24"/>
        </w:rPr>
        <w:t>–</w:t>
      </w:r>
      <w:r w:rsidR="00403412" w:rsidRPr="00BE126E">
        <w:rPr>
          <w:szCs w:val="24"/>
        </w:rPr>
        <w:tab/>
      </w:r>
      <w:r w:rsidRPr="00BE126E">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Pr="00BE126E" w:rsidRDefault="003837A3" w:rsidP="00EB05ED">
      <w:pPr>
        <w:pStyle w:val="af0"/>
        <w:tabs>
          <w:tab w:val="left" w:pos="993"/>
        </w:tabs>
        <w:spacing w:line="240" w:lineRule="auto"/>
        <w:rPr>
          <w:szCs w:val="24"/>
        </w:rPr>
      </w:pPr>
      <w:r w:rsidRPr="00BE126E">
        <w:rPr>
          <w:b/>
          <w:szCs w:val="24"/>
        </w:rPr>
        <w:t>У </w:t>
      </w:r>
      <w:r w:rsidRPr="00BE126E">
        <w:rPr>
          <w:szCs w:val="24"/>
        </w:rPr>
        <w:t>–</w:t>
      </w:r>
      <w:r w:rsidR="00403412" w:rsidRPr="00BE126E">
        <w:rPr>
          <w:szCs w:val="24"/>
        </w:rPr>
        <w:tab/>
      </w:r>
      <w:r w:rsidRPr="00BE126E">
        <w:rPr>
          <w:szCs w:val="24"/>
        </w:rPr>
        <w:t>условно</w:t>
      </w:r>
      <w:r w:rsidR="00A8489A" w:rsidRPr="00BE126E">
        <w:rPr>
          <w:szCs w:val="24"/>
        </w:rPr>
        <w:t>–</w:t>
      </w:r>
      <w:r w:rsidRPr="00BE126E">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Pr="00BE126E" w:rsidRDefault="003837A3" w:rsidP="00EB05ED">
      <w:pPr>
        <w:pStyle w:val="af0"/>
        <w:tabs>
          <w:tab w:val="left" w:pos="993"/>
        </w:tabs>
        <w:spacing w:line="240" w:lineRule="auto"/>
        <w:rPr>
          <w:szCs w:val="24"/>
        </w:rPr>
      </w:pPr>
      <w:r w:rsidRPr="00BE126E">
        <w:rPr>
          <w:b/>
          <w:szCs w:val="24"/>
        </w:rPr>
        <w:t>М</w:t>
      </w:r>
      <w:r w:rsidR="00EB05ED" w:rsidRPr="00BE126E">
        <w:rPr>
          <w:b/>
          <w:szCs w:val="24"/>
        </w:rPr>
        <w:tab/>
      </w:r>
      <w:r w:rsidRPr="00BE126E">
        <w:rPr>
          <w:szCs w:val="24"/>
        </w:rPr>
        <w:t>–</w:t>
      </w:r>
      <w:r w:rsidR="00EB05ED" w:rsidRPr="00BE126E">
        <w:rPr>
          <w:szCs w:val="24"/>
        </w:rPr>
        <w:tab/>
      </w:r>
      <w:r w:rsidRPr="00BE126E">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Pr="00BE126E" w:rsidRDefault="003837A3" w:rsidP="00EB05ED">
      <w:pPr>
        <w:pStyle w:val="af0"/>
        <w:tabs>
          <w:tab w:val="left" w:pos="993"/>
        </w:tabs>
        <w:spacing w:line="240" w:lineRule="auto"/>
        <w:rPr>
          <w:szCs w:val="24"/>
        </w:rPr>
      </w:pPr>
      <w:r w:rsidRPr="00BE126E">
        <w:rPr>
          <w:b/>
          <w:szCs w:val="24"/>
          <w:lang w:val="en-US"/>
        </w:rPr>
        <w:t>S</w:t>
      </w:r>
      <w:r w:rsidR="00EB05ED" w:rsidRPr="00BE126E">
        <w:rPr>
          <w:b/>
          <w:szCs w:val="24"/>
        </w:rPr>
        <w:tab/>
      </w:r>
      <w:r w:rsidRPr="00BE126E">
        <w:rPr>
          <w:szCs w:val="24"/>
        </w:rPr>
        <w:t>–</w:t>
      </w:r>
      <w:r w:rsidR="00EB05ED" w:rsidRPr="00BE126E">
        <w:rPr>
          <w:szCs w:val="24"/>
        </w:rPr>
        <w:tab/>
      </w:r>
      <w:proofErr w:type="gramStart"/>
      <w:r w:rsidRPr="00BE126E">
        <w:rPr>
          <w:szCs w:val="24"/>
        </w:rPr>
        <w:t>тег</w:t>
      </w:r>
      <w:proofErr w:type="gramEnd"/>
      <w:r w:rsidRPr="00BE126E">
        <w:rPr>
          <w:szCs w:val="24"/>
        </w:rPr>
        <w:t xml:space="preserve"> является новым элементом (новой веткой); составной элемент, описывается отдельно;</w:t>
      </w:r>
    </w:p>
    <w:p w:rsidR="003837A3" w:rsidRPr="00BE126E" w:rsidRDefault="003837A3" w:rsidP="00EB05ED">
      <w:pPr>
        <w:pStyle w:val="af0"/>
        <w:tabs>
          <w:tab w:val="left" w:pos="993"/>
        </w:tabs>
        <w:spacing w:line="240" w:lineRule="auto"/>
        <w:rPr>
          <w:szCs w:val="24"/>
        </w:rPr>
      </w:pPr>
      <w:r w:rsidRPr="00BE126E">
        <w:rPr>
          <w:szCs w:val="24"/>
        </w:rPr>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Pr="00BE126E" w:rsidRDefault="003837A3" w:rsidP="00EB05ED">
      <w:pPr>
        <w:pStyle w:val="af0"/>
        <w:tabs>
          <w:tab w:val="left" w:pos="993"/>
        </w:tabs>
        <w:spacing w:line="240" w:lineRule="auto"/>
        <w:rPr>
          <w:szCs w:val="24"/>
        </w:rPr>
      </w:pPr>
      <w:r w:rsidRPr="00BE126E">
        <w:rPr>
          <w:b/>
          <w:szCs w:val="24"/>
        </w:rPr>
        <w:t>T</w:t>
      </w:r>
      <w:r w:rsidR="00EB05ED" w:rsidRPr="00BE126E">
        <w:rPr>
          <w:b/>
          <w:szCs w:val="24"/>
        </w:rPr>
        <w:tab/>
      </w:r>
      <w:r w:rsidRPr="00BE126E">
        <w:rPr>
          <w:szCs w:val="24"/>
        </w:rPr>
        <w:t>–</w:t>
      </w:r>
      <w:r w:rsidR="00EB05ED" w:rsidRPr="00BE126E">
        <w:rPr>
          <w:szCs w:val="24"/>
        </w:rPr>
        <w:tab/>
      </w:r>
      <w:r w:rsidRPr="00BE126E">
        <w:rPr>
          <w:szCs w:val="24"/>
        </w:rPr>
        <w:t>текстовое поле;</w:t>
      </w:r>
    </w:p>
    <w:p w:rsidR="003837A3" w:rsidRPr="00BE126E" w:rsidRDefault="003837A3" w:rsidP="00EB05ED">
      <w:pPr>
        <w:pStyle w:val="af0"/>
        <w:tabs>
          <w:tab w:val="left" w:pos="993"/>
        </w:tabs>
        <w:spacing w:line="240" w:lineRule="auto"/>
        <w:rPr>
          <w:szCs w:val="24"/>
        </w:rPr>
      </w:pPr>
      <w:r w:rsidRPr="00BE126E">
        <w:rPr>
          <w:b/>
          <w:szCs w:val="24"/>
        </w:rPr>
        <w:t>N</w:t>
      </w:r>
      <w:r w:rsidR="00EB05ED" w:rsidRPr="00BE126E">
        <w:rPr>
          <w:b/>
          <w:szCs w:val="24"/>
        </w:rPr>
        <w:tab/>
      </w:r>
      <w:r w:rsidRPr="00BE126E">
        <w:rPr>
          <w:szCs w:val="24"/>
        </w:rPr>
        <w:t>–</w:t>
      </w:r>
      <w:r w:rsidR="00EB05ED" w:rsidRPr="00BE126E">
        <w:rPr>
          <w:szCs w:val="24"/>
        </w:rPr>
        <w:tab/>
      </w:r>
      <w:r w:rsidRPr="00BE126E">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Pr="00BE126E" w:rsidRDefault="003837A3" w:rsidP="00EB05ED">
      <w:pPr>
        <w:pStyle w:val="af0"/>
        <w:tabs>
          <w:tab w:val="left" w:pos="993"/>
        </w:tabs>
        <w:spacing w:line="240" w:lineRule="auto"/>
        <w:rPr>
          <w:szCs w:val="24"/>
        </w:rPr>
      </w:pPr>
      <w:r w:rsidRPr="00BE126E">
        <w:rPr>
          <w:b/>
          <w:szCs w:val="24"/>
        </w:rPr>
        <w:t>D</w:t>
      </w:r>
      <w:r w:rsidRPr="00BE126E">
        <w:rPr>
          <w:szCs w:val="24"/>
        </w:rPr>
        <w:t xml:space="preserve"> – формат даты в формате ГГГГ</w:t>
      </w:r>
      <w:r w:rsidR="00A8489A" w:rsidRPr="00BE126E">
        <w:rPr>
          <w:szCs w:val="24"/>
        </w:rPr>
        <w:t>–</w:t>
      </w:r>
      <w:r w:rsidRPr="00BE126E">
        <w:rPr>
          <w:szCs w:val="24"/>
        </w:rPr>
        <w:t>ММ</w:t>
      </w:r>
      <w:r w:rsidR="00A8489A" w:rsidRPr="00BE126E">
        <w:rPr>
          <w:szCs w:val="24"/>
        </w:rPr>
        <w:t>–</w:t>
      </w:r>
      <w:r w:rsidRPr="00BE126E">
        <w:rPr>
          <w:szCs w:val="24"/>
        </w:rPr>
        <w:t>ДД.</w:t>
      </w:r>
    </w:p>
    <w:p w:rsidR="00AA7815" w:rsidRPr="00BE126E" w:rsidRDefault="00AA7815">
      <w:pPr>
        <w:spacing w:after="160" w:line="259" w:lineRule="auto"/>
        <w:rPr>
          <w:sz w:val="28"/>
        </w:rPr>
      </w:pPr>
      <w:r w:rsidRPr="00BE126E">
        <w:br w:type="page"/>
      </w:r>
    </w:p>
    <w:p w:rsidR="003837A3" w:rsidRPr="00BE126E" w:rsidRDefault="003837A3" w:rsidP="005178D0">
      <w:pPr>
        <w:pStyle w:val="10"/>
        <w:numPr>
          <w:ilvl w:val="0"/>
          <w:numId w:val="1"/>
        </w:numPr>
        <w:tabs>
          <w:tab w:val="left" w:pos="374"/>
        </w:tabs>
        <w:spacing w:before="0" w:after="0" w:line="360" w:lineRule="auto"/>
        <w:rPr>
          <w:bCs w:val="0"/>
          <w:szCs w:val="24"/>
        </w:rPr>
      </w:pPr>
      <w:bookmarkStart w:id="4" w:name="_Toc329082912"/>
      <w:bookmarkEnd w:id="4"/>
      <w:r w:rsidRPr="00BE126E">
        <w:rPr>
          <w:bCs w:val="0"/>
          <w:szCs w:val="24"/>
        </w:rPr>
        <w:lastRenderedPageBreak/>
        <w:t>ИНФОРМАЦИОННОЕ ВЗАИМОДЕЙСТВИЕ ПРИ ВЕДЕНИИ НСИ</w:t>
      </w:r>
    </w:p>
    <w:p w:rsidR="003837A3" w:rsidRPr="00BE126E" w:rsidRDefault="001D7F64" w:rsidP="00C21BE9">
      <w:pPr>
        <w:pStyle w:val="21"/>
        <w:tabs>
          <w:tab w:val="left" w:pos="240"/>
        </w:tabs>
        <w:spacing w:before="0" w:after="0"/>
        <w:rPr>
          <w:bCs w:val="0"/>
          <w:szCs w:val="24"/>
        </w:rPr>
      </w:pPr>
      <w:r w:rsidRPr="00BE126E">
        <w:rPr>
          <w:bCs w:val="0"/>
          <w:szCs w:val="24"/>
        </w:rPr>
        <w:t>3.1.</w:t>
      </w:r>
      <w:bookmarkStart w:id="5" w:name="_Toc329082913"/>
      <w:r w:rsidR="003837A3" w:rsidRPr="00BE126E">
        <w:rPr>
          <w:bCs w:val="0"/>
          <w:szCs w:val="24"/>
        </w:rPr>
        <w:t>Общие принципы</w:t>
      </w:r>
      <w:bookmarkEnd w:id="5"/>
      <w:r w:rsidR="003837A3" w:rsidRPr="00BE126E">
        <w:rPr>
          <w:bCs w:val="0"/>
          <w:szCs w:val="24"/>
        </w:rPr>
        <w:t xml:space="preserve"> информационного взаимодействия при ведении НСИ</w:t>
      </w:r>
    </w:p>
    <w:p w:rsidR="00C21BE9" w:rsidRPr="00BE126E" w:rsidRDefault="00C21BE9" w:rsidP="00C21BE9">
      <w:pPr>
        <w:pStyle w:val="af1"/>
      </w:pPr>
    </w:p>
    <w:p w:rsidR="003837A3" w:rsidRPr="00BE126E" w:rsidRDefault="003837A3" w:rsidP="00944CDD">
      <w:pPr>
        <w:pStyle w:val="af0"/>
        <w:spacing w:line="240" w:lineRule="auto"/>
        <w:rPr>
          <w:szCs w:val="24"/>
        </w:rPr>
      </w:pPr>
      <w:r w:rsidRPr="00BE126E">
        <w:rPr>
          <w:szCs w:val="24"/>
        </w:rPr>
        <w:t xml:space="preserve">При информационном взаимодействии используется НСИ, применение которой регламентировано Приказом ФОМС  </w:t>
      </w:r>
      <w:r w:rsidR="00A8489A" w:rsidRPr="00BE126E">
        <w:rPr>
          <w:szCs w:val="24"/>
        </w:rPr>
        <w:t>№</w:t>
      </w:r>
      <w:r w:rsidRPr="00BE126E">
        <w:rPr>
          <w:szCs w:val="24"/>
        </w:rPr>
        <w:t xml:space="preserve">79, а также НСИ </w:t>
      </w:r>
      <w:r w:rsidR="00453F7A" w:rsidRPr="00BE126E">
        <w:rPr>
          <w:szCs w:val="24"/>
        </w:rPr>
        <w:t xml:space="preserve">Минздрава </w:t>
      </w:r>
      <w:r w:rsidRPr="00BE126E">
        <w:rPr>
          <w:szCs w:val="24"/>
        </w:rPr>
        <w:t xml:space="preserve">России, нормативно установленная и иная НСИ, используемая в системе ОМС </w:t>
      </w:r>
      <w:r w:rsidR="003726EC" w:rsidRPr="00BE126E">
        <w:rPr>
          <w:szCs w:val="24"/>
        </w:rPr>
        <w:t>Кабардино</w:t>
      </w:r>
      <w:r w:rsidR="00A8489A"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еспублики</w:t>
      </w:r>
      <w:r w:rsidRPr="00BE126E">
        <w:rPr>
          <w:szCs w:val="24"/>
        </w:rPr>
        <w:t>, не противоречащая НСИ, предоставленной ФОМС.</w:t>
      </w:r>
    </w:p>
    <w:p w:rsidR="003837A3" w:rsidRPr="00BE126E" w:rsidRDefault="003837A3" w:rsidP="00944CDD">
      <w:pPr>
        <w:pStyle w:val="af0"/>
        <w:spacing w:line="240" w:lineRule="auto"/>
        <w:rPr>
          <w:szCs w:val="24"/>
        </w:rPr>
      </w:pPr>
      <w:r w:rsidRPr="00BE126E">
        <w:rPr>
          <w:szCs w:val="24"/>
        </w:rPr>
        <w:t xml:space="preserve">НСИ ведется </w:t>
      </w:r>
      <w:r w:rsidR="00B43AFF" w:rsidRPr="00BE126E">
        <w:rPr>
          <w:szCs w:val="24"/>
        </w:rPr>
        <w:t>ТФ ОМС</w:t>
      </w:r>
      <w:r w:rsidR="00363B1A" w:rsidRPr="00BE126E">
        <w:rPr>
          <w:szCs w:val="24"/>
        </w:rPr>
        <w:t xml:space="preserve"> КБР</w:t>
      </w:r>
      <w:r w:rsidRPr="00BE126E">
        <w:rPr>
          <w:szCs w:val="24"/>
        </w:rPr>
        <w:t xml:space="preserve"> и размещается на официальном сайте </w:t>
      </w:r>
      <w:r w:rsidR="00B43AFF" w:rsidRPr="00BE126E">
        <w:rPr>
          <w:szCs w:val="24"/>
        </w:rPr>
        <w:t>ТФ ОМС</w:t>
      </w:r>
      <w:r w:rsidR="00363B1A" w:rsidRPr="00BE126E">
        <w:rPr>
          <w:szCs w:val="24"/>
        </w:rPr>
        <w:t xml:space="preserve"> КБР</w:t>
      </w:r>
      <w:r w:rsidRPr="00BE126E">
        <w:rPr>
          <w:szCs w:val="24"/>
        </w:rPr>
        <w:t xml:space="preserve"> в информационно</w:t>
      </w:r>
      <w:r w:rsidR="00A8489A" w:rsidRPr="00BE126E">
        <w:rPr>
          <w:szCs w:val="24"/>
        </w:rPr>
        <w:t>–</w:t>
      </w:r>
      <w:r w:rsidR="00FD2093" w:rsidRPr="00BE126E">
        <w:rPr>
          <w:szCs w:val="24"/>
        </w:rPr>
        <w:t>телекоммуникационной</w:t>
      </w:r>
      <w:r w:rsidRPr="00BE126E">
        <w:rPr>
          <w:szCs w:val="24"/>
        </w:rPr>
        <w:t xml:space="preserve"> сети «Интернет» по ссылке: </w:t>
      </w:r>
      <w:r w:rsidR="00363B1A" w:rsidRPr="00BE126E">
        <w:rPr>
          <w:szCs w:val="24"/>
        </w:rPr>
        <w:t>http://tfomskbr.ru/</w:t>
      </w:r>
    </w:p>
    <w:p w:rsidR="003837A3" w:rsidRPr="00BE126E" w:rsidRDefault="003837A3" w:rsidP="00944CDD">
      <w:pPr>
        <w:pStyle w:val="af0"/>
        <w:spacing w:line="240" w:lineRule="auto"/>
        <w:rPr>
          <w:szCs w:val="24"/>
        </w:rPr>
      </w:pPr>
      <w:r w:rsidRPr="00BE126E">
        <w:rPr>
          <w:szCs w:val="24"/>
        </w:rPr>
        <w:t>Список НСИ представлен в таблице 2 Регламента. Структура каждого пакета НСИ представлена в п.п.3.2.2 Регламента.</w:t>
      </w:r>
    </w:p>
    <w:p w:rsidR="003837A3" w:rsidRPr="00BE126E" w:rsidRDefault="003837A3" w:rsidP="00944CDD">
      <w:pPr>
        <w:pStyle w:val="af0"/>
        <w:spacing w:line="240" w:lineRule="auto"/>
        <w:rPr>
          <w:szCs w:val="24"/>
        </w:rPr>
      </w:pPr>
      <w:r w:rsidRPr="00BE126E">
        <w:rPr>
          <w:szCs w:val="24"/>
        </w:rPr>
        <w:t xml:space="preserve">В процессе ведения НСИ </w:t>
      </w:r>
      <w:r w:rsidR="00B43AFF" w:rsidRPr="00BE126E">
        <w:rPr>
          <w:szCs w:val="24"/>
        </w:rPr>
        <w:t>ТФ ОМС</w:t>
      </w:r>
      <w:r w:rsidR="00FE312A" w:rsidRPr="00BE126E">
        <w:rPr>
          <w:szCs w:val="24"/>
        </w:rPr>
        <w:t>КБР</w:t>
      </w:r>
      <w:r w:rsidRPr="00BE126E">
        <w:rPr>
          <w:szCs w:val="24"/>
        </w:rPr>
        <w:t xml:space="preserve"> объединяет классификаторы из федерального пакета НСИ и справочники системы ОМС </w:t>
      </w:r>
      <w:r w:rsidR="00BF429E" w:rsidRPr="00BE126E">
        <w:rPr>
          <w:szCs w:val="24"/>
        </w:rPr>
        <w:t>Кабардино</w:t>
      </w:r>
      <w:r w:rsidR="00A8489A" w:rsidRPr="00BE126E">
        <w:rPr>
          <w:szCs w:val="24"/>
        </w:rPr>
        <w:t>–</w:t>
      </w:r>
      <w:r w:rsidR="00BF429E" w:rsidRPr="00BE126E">
        <w:rPr>
          <w:szCs w:val="24"/>
        </w:rPr>
        <w:t>Балкарской Р</w:t>
      </w:r>
      <w:r w:rsidR="00FE312A" w:rsidRPr="00BE126E">
        <w:rPr>
          <w:szCs w:val="24"/>
        </w:rPr>
        <w:t xml:space="preserve">еспублики </w:t>
      </w:r>
      <w:r w:rsidRPr="00BE126E">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sidRPr="00BE126E">
        <w:rPr>
          <w:szCs w:val="24"/>
        </w:rPr>
        <w:t>ТФ ОМС</w:t>
      </w:r>
      <w:r w:rsidR="00363B1A" w:rsidRPr="00BE126E">
        <w:rPr>
          <w:szCs w:val="24"/>
        </w:rPr>
        <w:t xml:space="preserve"> КБР</w:t>
      </w:r>
      <w:r w:rsidRPr="00BE126E">
        <w:rPr>
          <w:szCs w:val="24"/>
        </w:rPr>
        <w:t xml:space="preserve">. Все пакеты НСИ предоставляются в формате </w:t>
      </w:r>
      <w:r w:rsidRPr="00BE126E">
        <w:rPr>
          <w:szCs w:val="24"/>
          <w:lang w:val="en-US"/>
        </w:rPr>
        <w:t>XML</w:t>
      </w:r>
      <w:r w:rsidRPr="00BE126E">
        <w:rPr>
          <w:szCs w:val="24"/>
        </w:rPr>
        <w:t xml:space="preserve"> (кодовая страница Windows</w:t>
      </w:r>
      <w:r w:rsidR="00A8489A" w:rsidRPr="00BE126E">
        <w:rPr>
          <w:szCs w:val="24"/>
        </w:rPr>
        <w:t>–</w:t>
      </w:r>
      <w:r w:rsidRPr="00BE126E">
        <w:rPr>
          <w:szCs w:val="24"/>
        </w:rPr>
        <w:t xml:space="preserve">1251, с представлением значений элементов (записей) в виде атрибутов). Каждый пакет НСИ упаковывается в архив типа </w:t>
      </w:r>
      <w:r w:rsidRPr="00BE126E">
        <w:rPr>
          <w:szCs w:val="24"/>
          <w:lang w:val="en-US"/>
        </w:rPr>
        <w:t>ZIP</w:t>
      </w:r>
      <w:r w:rsidRPr="00BE126E">
        <w:rPr>
          <w:szCs w:val="24"/>
        </w:rPr>
        <w:t xml:space="preserve">. </w:t>
      </w:r>
    </w:p>
    <w:p w:rsidR="00C21BE9" w:rsidRPr="00BE126E" w:rsidRDefault="00C21BE9" w:rsidP="00944CDD">
      <w:pPr>
        <w:pStyle w:val="af0"/>
        <w:spacing w:line="240" w:lineRule="auto"/>
        <w:rPr>
          <w:szCs w:val="24"/>
        </w:rPr>
      </w:pPr>
    </w:p>
    <w:p w:rsidR="003837A3" w:rsidRPr="00BE126E" w:rsidRDefault="003837A3" w:rsidP="005178D0">
      <w:pPr>
        <w:pStyle w:val="21"/>
        <w:numPr>
          <w:ilvl w:val="1"/>
          <w:numId w:val="3"/>
        </w:numPr>
        <w:tabs>
          <w:tab w:val="clear" w:pos="2705"/>
          <w:tab w:val="left" w:pos="240"/>
          <w:tab w:val="num" w:pos="709"/>
        </w:tabs>
        <w:spacing w:before="0" w:after="0"/>
        <w:ind w:left="0" w:firstLine="0"/>
        <w:rPr>
          <w:bCs w:val="0"/>
          <w:szCs w:val="24"/>
        </w:rPr>
      </w:pPr>
      <w:bookmarkStart w:id="6" w:name="_Toc329082914"/>
      <w:bookmarkEnd w:id="6"/>
      <w:r w:rsidRPr="00BE126E">
        <w:rPr>
          <w:bCs w:val="0"/>
          <w:szCs w:val="24"/>
        </w:rPr>
        <w:t>Правила ведения НСИ</w:t>
      </w:r>
    </w:p>
    <w:p w:rsidR="00C21BE9" w:rsidRPr="00BE126E" w:rsidRDefault="00C21BE9" w:rsidP="00C21BE9">
      <w:pPr>
        <w:pStyle w:val="af1"/>
      </w:pPr>
    </w:p>
    <w:p w:rsidR="003837A3" w:rsidRPr="00BE126E" w:rsidRDefault="003837A3" w:rsidP="00944CDD">
      <w:pPr>
        <w:pStyle w:val="af0"/>
        <w:spacing w:line="240" w:lineRule="auto"/>
        <w:rPr>
          <w:szCs w:val="24"/>
        </w:rPr>
      </w:pPr>
      <w:r w:rsidRPr="00BE126E">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Pr="00BE126E" w:rsidRDefault="003837A3" w:rsidP="00944CDD">
      <w:pPr>
        <w:pStyle w:val="af0"/>
        <w:spacing w:line="240" w:lineRule="auto"/>
        <w:rPr>
          <w:szCs w:val="24"/>
        </w:rPr>
      </w:pPr>
      <w:r w:rsidRPr="00BE126E">
        <w:rPr>
          <w:szCs w:val="24"/>
        </w:rPr>
        <w:t xml:space="preserve">Добавление элементов в справочники НСИ производится </w:t>
      </w:r>
      <w:r w:rsidR="00B43AFF" w:rsidRPr="00BE126E">
        <w:rPr>
          <w:szCs w:val="24"/>
        </w:rPr>
        <w:t>ТФ ОМС</w:t>
      </w:r>
      <w:r w:rsidR="00363B1A" w:rsidRPr="00BE126E">
        <w:rPr>
          <w:szCs w:val="24"/>
        </w:rPr>
        <w:t xml:space="preserve"> КБР</w:t>
      </w:r>
      <w:r w:rsidRPr="00BE126E">
        <w:rPr>
          <w:szCs w:val="24"/>
        </w:rPr>
        <w:t xml:space="preserve">вследствие изменения федеральных пакетов НСИ, по инициативе </w:t>
      </w:r>
      <w:r w:rsidR="00B43AFF" w:rsidRPr="00BE126E">
        <w:rPr>
          <w:szCs w:val="24"/>
        </w:rPr>
        <w:t>ТФ ОМС</w:t>
      </w:r>
      <w:r w:rsidR="00363B1A" w:rsidRPr="00BE126E">
        <w:rPr>
          <w:szCs w:val="24"/>
        </w:rPr>
        <w:t xml:space="preserve"> КБР</w:t>
      </w:r>
      <w:r w:rsidRPr="00BE126E">
        <w:rPr>
          <w:szCs w:val="24"/>
        </w:rPr>
        <w:t xml:space="preserve"> или по результатам рассмотрения</w:t>
      </w:r>
      <w:r w:rsidR="009F6CDD" w:rsidRPr="00BE126E">
        <w:rPr>
          <w:szCs w:val="24"/>
        </w:rPr>
        <w:t>,</w:t>
      </w:r>
      <w:r w:rsidRPr="00BE126E">
        <w:rPr>
          <w:szCs w:val="24"/>
        </w:rPr>
        <w:t xml:space="preserve"> информации предоставленной участниками информационного обмена, на основании иной информации.</w:t>
      </w:r>
    </w:p>
    <w:p w:rsidR="003837A3" w:rsidRPr="00BE126E" w:rsidRDefault="003837A3" w:rsidP="00944CDD">
      <w:pPr>
        <w:pStyle w:val="af0"/>
        <w:spacing w:line="240" w:lineRule="auto"/>
        <w:rPr>
          <w:szCs w:val="24"/>
        </w:rPr>
      </w:pPr>
      <w:r w:rsidRPr="00BE126E">
        <w:rPr>
          <w:szCs w:val="24"/>
        </w:rPr>
        <w:t>Наименование файлов пакетов НСИ формируется по следующему правилу:</w:t>
      </w:r>
    </w:p>
    <w:p w:rsidR="003837A3" w:rsidRPr="00BE126E" w:rsidRDefault="003837A3" w:rsidP="00944CDD">
      <w:pPr>
        <w:pStyle w:val="af0"/>
        <w:spacing w:line="240" w:lineRule="auto"/>
        <w:rPr>
          <w:szCs w:val="24"/>
        </w:rPr>
      </w:pPr>
      <w:r w:rsidRPr="00BE126E">
        <w:rPr>
          <w:szCs w:val="24"/>
        </w:rPr>
        <w:t>CODE.ZIP, где</w:t>
      </w:r>
    </w:p>
    <w:p w:rsidR="003837A3" w:rsidRPr="00BE126E" w:rsidRDefault="003837A3" w:rsidP="00944CDD">
      <w:pPr>
        <w:pStyle w:val="af0"/>
        <w:spacing w:line="240" w:lineRule="auto"/>
        <w:rPr>
          <w:szCs w:val="24"/>
        </w:rPr>
      </w:pPr>
      <w:r w:rsidRPr="00BE126E">
        <w:rPr>
          <w:szCs w:val="24"/>
        </w:rPr>
        <w:t>CODE – является кодом справочника согласно таблице 2 Регламента.</w:t>
      </w:r>
    </w:p>
    <w:p w:rsidR="00C21BE9" w:rsidRPr="00BE126E" w:rsidRDefault="00C21BE9" w:rsidP="00944CDD">
      <w:pPr>
        <w:pStyle w:val="af0"/>
        <w:spacing w:line="240" w:lineRule="auto"/>
        <w:rPr>
          <w:szCs w:val="24"/>
        </w:rPr>
      </w:pPr>
    </w:p>
    <w:p w:rsidR="003837A3" w:rsidRPr="00BE126E" w:rsidRDefault="003837A3" w:rsidP="005178D0">
      <w:pPr>
        <w:pStyle w:val="30"/>
        <w:numPr>
          <w:ilvl w:val="2"/>
          <w:numId w:val="3"/>
        </w:numPr>
        <w:spacing w:before="0" w:after="0"/>
        <w:ind w:left="0" w:firstLine="0"/>
        <w:rPr>
          <w:bCs w:val="0"/>
          <w:szCs w:val="24"/>
        </w:rPr>
      </w:pPr>
      <w:bookmarkStart w:id="7" w:name="_Toc329082915"/>
      <w:bookmarkEnd w:id="7"/>
      <w:r w:rsidRPr="00BE126E">
        <w:rPr>
          <w:bCs w:val="0"/>
          <w:szCs w:val="24"/>
        </w:rPr>
        <w:t>Перечень нормативно</w:t>
      </w:r>
      <w:r w:rsidR="00A8489A" w:rsidRPr="00BE126E">
        <w:rPr>
          <w:bCs w:val="0"/>
          <w:szCs w:val="24"/>
        </w:rPr>
        <w:t>–</w:t>
      </w:r>
      <w:r w:rsidRPr="00BE126E">
        <w:rPr>
          <w:bCs w:val="0"/>
          <w:szCs w:val="24"/>
        </w:rPr>
        <w:t>справочной информации</w:t>
      </w:r>
    </w:p>
    <w:p w:rsidR="003837A3" w:rsidRDefault="003837A3" w:rsidP="00D22611">
      <w:pPr>
        <w:pStyle w:val="afff3"/>
        <w:spacing w:line="360" w:lineRule="auto"/>
        <w:rPr>
          <w:b w:val="0"/>
          <w:bCs w:val="0"/>
          <w:szCs w:val="24"/>
        </w:rPr>
      </w:pPr>
      <w:r w:rsidRPr="00BE126E">
        <w:rPr>
          <w:bCs w:val="0"/>
          <w:szCs w:val="24"/>
        </w:rPr>
        <w:t>Таблица 2</w:t>
      </w:r>
      <w:r w:rsidRPr="00BE126E">
        <w:rPr>
          <w:b w:val="0"/>
          <w:bCs w:val="0"/>
          <w:szCs w:val="24"/>
        </w:rPr>
        <w:t> – Перечень НСИ</w:t>
      </w:r>
    </w:p>
    <w:tbl>
      <w:tblPr>
        <w:tblStyle w:val="afffc"/>
        <w:tblW w:w="0" w:type="auto"/>
        <w:tblLayout w:type="fixed"/>
        <w:tblLook w:val="04A0" w:firstRow="1" w:lastRow="0" w:firstColumn="1" w:lastColumn="0" w:noHBand="0" w:noVBand="1"/>
      </w:tblPr>
      <w:tblGrid>
        <w:gridCol w:w="675"/>
        <w:gridCol w:w="828"/>
        <w:gridCol w:w="4536"/>
        <w:gridCol w:w="4135"/>
      </w:tblGrid>
      <w:tr w:rsidR="00144E7A" w:rsidRPr="00253046" w:rsidTr="009F06ED">
        <w:trPr>
          <w:cnfStyle w:val="100000000000" w:firstRow="1" w:lastRow="0" w:firstColumn="0" w:lastColumn="0" w:oddVBand="0" w:evenVBand="0" w:oddHBand="0" w:evenHBand="0" w:firstRowFirstColumn="0" w:firstRowLastColumn="0" w:lastRowFirstColumn="0" w:lastRowLastColumn="0"/>
          <w:tblHeader/>
        </w:trPr>
        <w:tc>
          <w:tcPr>
            <w:tcW w:w="675" w:type="dxa"/>
          </w:tcPr>
          <w:p w:rsidR="00144E7A" w:rsidRPr="00253046" w:rsidRDefault="00144E7A" w:rsidP="009F06ED">
            <w:pPr>
              <w:pStyle w:val="1b"/>
              <w:jc w:val="center"/>
              <w:rPr>
                <w:color w:val="000000" w:themeColor="text1"/>
              </w:rPr>
            </w:pPr>
            <w:r w:rsidRPr="00253046">
              <w:rPr>
                <w:color w:val="000000" w:themeColor="text1"/>
              </w:rPr>
              <w:t>№</w:t>
            </w:r>
          </w:p>
        </w:tc>
        <w:tc>
          <w:tcPr>
            <w:tcW w:w="828" w:type="dxa"/>
          </w:tcPr>
          <w:p w:rsidR="00144E7A" w:rsidRPr="00253046" w:rsidRDefault="00144E7A" w:rsidP="009F06ED">
            <w:pPr>
              <w:pStyle w:val="1b"/>
              <w:jc w:val="center"/>
              <w:rPr>
                <w:color w:val="000000" w:themeColor="text1"/>
              </w:rPr>
            </w:pPr>
            <w:r w:rsidRPr="00253046">
              <w:rPr>
                <w:color w:val="000000" w:themeColor="text1"/>
              </w:rPr>
              <w:t>Код</w:t>
            </w:r>
          </w:p>
        </w:tc>
        <w:tc>
          <w:tcPr>
            <w:tcW w:w="4536" w:type="dxa"/>
          </w:tcPr>
          <w:p w:rsidR="00144E7A" w:rsidRPr="00253046" w:rsidRDefault="00144E7A" w:rsidP="009F06ED">
            <w:pPr>
              <w:pStyle w:val="1b"/>
              <w:jc w:val="center"/>
              <w:rPr>
                <w:color w:val="000000" w:themeColor="text1"/>
              </w:rPr>
            </w:pPr>
            <w:r w:rsidRPr="00253046">
              <w:rPr>
                <w:color w:val="000000" w:themeColor="text1"/>
              </w:rPr>
              <w:t>Наименование</w:t>
            </w:r>
          </w:p>
        </w:tc>
        <w:tc>
          <w:tcPr>
            <w:tcW w:w="4135" w:type="dxa"/>
          </w:tcPr>
          <w:p w:rsidR="00144E7A" w:rsidRPr="00253046" w:rsidRDefault="00144E7A" w:rsidP="009F06ED">
            <w:pPr>
              <w:pStyle w:val="1b"/>
              <w:jc w:val="center"/>
              <w:rPr>
                <w:color w:val="000000" w:themeColor="text1"/>
              </w:rPr>
            </w:pPr>
            <w:r w:rsidRPr="00253046">
              <w:rPr>
                <w:color w:val="000000" w:themeColor="text1"/>
              </w:rPr>
              <w:t>Примечание</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r w:rsidRPr="00253046">
              <w:rPr>
                <w:color w:val="000000" w:themeColor="text1"/>
              </w:rPr>
              <w:t>1</w:t>
            </w:r>
          </w:p>
        </w:tc>
        <w:tc>
          <w:tcPr>
            <w:tcW w:w="828" w:type="dxa"/>
          </w:tcPr>
          <w:p w:rsidR="00144E7A" w:rsidRPr="00253046" w:rsidRDefault="00144E7A" w:rsidP="009F06ED">
            <w:pPr>
              <w:pStyle w:val="1b"/>
              <w:rPr>
                <w:color w:val="000000" w:themeColor="text1"/>
              </w:rPr>
            </w:pPr>
            <w:r w:rsidRPr="00253046">
              <w:rPr>
                <w:color w:val="000000" w:themeColor="text1"/>
              </w:rPr>
              <w:t>М001</w:t>
            </w:r>
          </w:p>
        </w:tc>
        <w:tc>
          <w:tcPr>
            <w:tcW w:w="4536" w:type="dxa"/>
          </w:tcPr>
          <w:p w:rsidR="00144E7A" w:rsidRPr="00253046" w:rsidRDefault="00144E7A" w:rsidP="009F06ED">
            <w:pPr>
              <w:pStyle w:val="1b"/>
              <w:rPr>
                <w:color w:val="000000" w:themeColor="text1"/>
              </w:rPr>
            </w:pPr>
            <w:r w:rsidRPr="00253046">
              <w:rPr>
                <w:color w:val="000000" w:themeColor="text1"/>
              </w:rPr>
              <w:t xml:space="preserve">Международная классификация болезней </w:t>
            </w:r>
            <w:r w:rsidRPr="00253046">
              <w:rPr>
                <w:color w:val="000000" w:themeColor="text1"/>
              </w:rPr>
              <w:lastRenderedPageBreak/>
              <w:t>и состояний, связанных со здоровьем, 10 пересмотра (МКБ-10)</w:t>
            </w:r>
          </w:p>
        </w:tc>
        <w:tc>
          <w:tcPr>
            <w:tcW w:w="4135" w:type="dxa"/>
          </w:tcPr>
          <w:p w:rsidR="00144E7A" w:rsidRPr="00253046" w:rsidRDefault="00144E7A" w:rsidP="009F06ED">
            <w:pPr>
              <w:pStyle w:val="1b"/>
              <w:jc w:val="left"/>
              <w:rPr>
                <w:color w:val="000000" w:themeColor="text1"/>
              </w:rPr>
            </w:pPr>
            <w:r w:rsidRPr="00253046">
              <w:rPr>
                <w:color w:val="000000" w:themeColor="text1"/>
              </w:rPr>
              <w:lastRenderedPageBreak/>
              <w:t xml:space="preserve">Относится к федеральным </w:t>
            </w:r>
            <w:r w:rsidRPr="00253046">
              <w:rPr>
                <w:color w:val="000000" w:themeColor="text1"/>
              </w:rPr>
              <w:lastRenderedPageBreak/>
              <w:t>справочникам.</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V001</w:t>
            </w:r>
          </w:p>
        </w:tc>
        <w:tc>
          <w:tcPr>
            <w:tcW w:w="4536" w:type="dxa"/>
          </w:tcPr>
          <w:p w:rsidR="00144E7A" w:rsidRPr="00253046" w:rsidRDefault="00144E7A" w:rsidP="009F06ED">
            <w:pPr>
              <w:pStyle w:val="1b"/>
              <w:rPr>
                <w:color w:val="000000" w:themeColor="text1"/>
              </w:rPr>
            </w:pPr>
            <w:r w:rsidRPr="00253046">
              <w:rPr>
                <w:color w:val="000000" w:themeColor="text1"/>
              </w:rPr>
              <w:t>Номенклатура работ и услуг в здравоохранении</w:t>
            </w:r>
          </w:p>
        </w:tc>
        <w:tc>
          <w:tcPr>
            <w:tcW w:w="4135" w:type="dxa"/>
          </w:tcPr>
          <w:p w:rsidR="00144E7A" w:rsidRPr="00253046" w:rsidRDefault="00144E7A" w:rsidP="009F06ED">
            <w:pPr>
              <w:pStyle w:val="1b"/>
              <w:jc w:val="left"/>
              <w:rPr>
                <w:color w:val="000000" w:themeColor="text1"/>
              </w:rPr>
            </w:pPr>
            <w:r w:rsidRPr="00253046">
              <w:rPr>
                <w:color w:val="000000" w:themeColor="text1"/>
              </w:rPr>
              <w:t>Относится к федеральным справочникам.</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V002</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профилей оказанной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V003</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работ (услуг) при лицензировании медицинской помощи</w:t>
            </w:r>
          </w:p>
        </w:tc>
        <w:tc>
          <w:tcPr>
            <w:tcW w:w="4135" w:type="dxa"/>
          </w:tcPr>
          <w:p w:rsidR="00144E7A" w:rsidRPr="00253046" w:rsidRDefault="00144E7A" w:rsidP="009F06ED">
            <w:pPr>
              <w:pStyle w:val="1b"/>
              <w:jc w:val="left"/>
              <w:rPr>
                <w:color w:val="000000" w:themeColor="text1"/>
              </w:rPr>
            </w:pPr>
            <w:proofErr w:type="gramStart"/>
            <w:r w:rsidRPr="00253046">
              <w:rPr>
                <w:color w:val="000000" w:themeColor="text1"/>
              </w:rPr>
              <w:t>На основе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w:t>
            </w:r>
            <w:proofErr w:type="gramEnd"/>
            <w:r w:rsidRPr="00253046">
              <w:rPr>
                <w:color w:val="000000" w:themeColor="text1"/>
              </w:rPr>
              <w:t xml:space="preserve"> и (или) ее компонентов в медицинских целях, утвержденных приказом Минздрава России от 11 марта 2013 г. №121н</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V005</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пола застрахованного</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V006</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условий оказания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V008</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видов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V009</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результатов обращения за медицинской помощью</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V010</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способов оплаты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V011</w:t>
            </w:r>
          </w:p>
        </w:tc>
        <w:tc>
          <w:tcPr>
            <w:tcW w:w="4536" w:type="dxa"/>
          </w:tcPr>
          <w:p w:rsidR="00144E7A" w:rsidRPr="00253046" w:rsidRDefault="00144E7A" w:rsidP="009F06ED">
            <w:pPr>
              <w:pStyle w:val="1b"/>
              <w:rPr>
                <w:color w:val="000000" w:themeColor="text1"/>
              </w:rPr>
            </w:pPr>
            <w:r w:rsidRPr="00253046">
              <w:rPr>
                <w:color w:val="000000" w:themeColor="text1"/>
              </w:rPr>
              <w:t>Государственный реестр лекарственных средств</w:t>
            </w:r>
          </w:p>
        </w:tc>
        <w:tc>
          <w:tcPr>
            <w:tcW w:w="4135" w:type="dxa"/>
          </w:tcPr>
          <w:p w:rsidR="00144E7A" w:rsidRPr="00253046" w:rsidRDefault="00144E7A" w:rsidP="009F06ED">
            <w:pPr>
              <w:pStyle w:val="1b"/>
              <w:jc w:val="left"/>
              <w:rPr>
                <w:color w:val="000000" w:themeColor="text1"/>
              </w:rPr>
            </w:pPr>
            <w:r w:rsidRPr="00253046">
              <w:rPr>
                <w:color w:val="000000" w:themeColor="text1"/>
              </w:rPr>
              <w:t>Относится к федеральным справочникам</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V012</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исходов заболевания</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V013</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категорий застрахованного лица</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rPr>
              <w:t>V01</w:t>
            </w:r>
            <w:r w:rsidRPr="00253046">
              <w:rPr>
                <w:color w:val="000000" w:themeColor="text1"/>
                <w:lang w:val="en-US"/>
              </w:rPr>
              <w:t>4</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форм оказания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V</w:t>
            </w:r>
            <w:r w:rsidRPr="00253046">
              <w:rPr>
                <w:color w:val="000000" w:themeColor="text1"/>
              </w:rPr>
              <w:t>015</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медицинских специальностей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p w:rsidR="00144E7A" w:rsidRPr="00253046" w:rsidRDefault="00144E7A" w:rsidP="009F06ED">
            <w:pPr>
              <w:pStyle w:val="1b"/>
              <w:jc w:val="left"/>
              <w:rPr>
                <w:color w:val="000000" w:themeColor="text1"/>
              </w:rPr>
            </w:pPr>
            <w:proofErr w:type="gramStart"/>
            <w:r w:rsidRPr="00253046">
              <w:rPr>
                <w:color w:val="000000" w:themeColor="text1"/>
              </w:rPr>
              <w:t>Заменён</w:t>
            </w:r>
            <w:proofErr w:type="gramEnd"/>
            <w:r w:rsidRPr="00253046">
              <w:rPr>
                <w:color w:val="000000" w:themeColor="text1"/>
              </w:rPr>
              <w:t xml:space="preserve"> на </w:t>
            </w:r>
            <w:r w:rsidRPr="00253046">
              <w:rPr>
                <w:color w:val="000000" w:themeColor="text1"/>
                <w:lang w:val="en-US"/>
              </w:rPr>
              <w:t>V</w:t>
            </w:r>
            <w:r w:rsidRPr="00253046">
              <w:rPr>
                <w:color w:val="000000" w:themeColor="text1"/>
              </w:rPr>
              <w:t>021.</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016</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типов диспансеризации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017</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результатов диспансеризации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018</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видов высокотехнологичной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На основании Программы государственных гарантий бесплатного оказания гражданам медицинской помощи </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019</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методов высокотехнологичной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На основании Программы государственных гарантий бесплатного оказания гражданам медицинской помощи</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V020</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профиля койки</w:t>
            </w:r>
          </w:p>
        </w:tc>
        <w:tc>
          <w:tcPr>
            <w:tcW w:w="4135" w:type="dxa"/>
          </w:tcPr>
          <w:p w:rsidR="00144E7A" w:rsidRPr="00253046" w:rsidRDefault="00144E7A" w:rsidP="009F06ED">
            <w:pPr>
              <w:pStyle w:val="1b"/>
              <w:jc w:val="left"/>
              <w:rPr>
                <w:color w:val="000000" w:themeColor="text1"/>
              </w:rPr>
            </w:pPr>
            <w:r w:rsidRPr="00253046">
              <w:rPr>
                <w:color w:val="000000" w:themeColor="text1"/>
              </w:rPr>
              <w:t>На основании приказа Министерства здравоохранения и социального развития Российской Федерации от 17 мая 2012 г. № 555н «Об утверждении номенклатуры коечного фонда по профилям медицинской помощи»</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V</w:t>
            </w:r>
            <w:r w:rsidRPr="00253046">
              <w:rPr>
                <w:color w:val="000000" w:themeColor="text1"/>
              </w:rPr>
              <w:t>021</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медицинских специальностей</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На основании приказа Минздрава России от 07.10.2015 № 700н «О номенклатуре специальностей специалистов, имеющих высшее медицинское и фармацевтическое образование» </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022</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моделей пациента при оказании высокотехнологичной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На основании Программы государственных гарантий бесплатного оказания гражданам медицинской помощи </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023</w:t>
            </w:r>
          </w:p>
        </w:tc>
        <w:tc>
          <w:tcPr>
            <w:tcW w:w="4536" w:type="dxa"/>
          </w:tcPr>
          <w:p w:rsidR="00144E7A" w:rsidRPr="00253046" w:rsidRDefault="00144E7A" w:rsidP="009F06ED">
            <w:pPr>
              <w:pStyle w:val="1b"/>
              <w:rPr>
                <w:color w:val="000000" w:themeColor="text1"/>
              </w:rPr>
            </w:pPr>
            <w:r w:rsidRPr="00253046">
              <w:rPr>
                <w:color w:val="000000" w:themeColor="text1"/>
              </w:rPr>
              <w:t>Клинико-статистические группы</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На основании Методических рекомендаций Минздрава России по способам оплаты медицинской помощи за счет средств ОМС </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024</w:t>
            </w:r>
          </w:p>
        </w:tc>
        <w:tc>
          <w:tcPr>
            <w:tcW w:w="4536" w:type="dxa"/>
          </w:tcPr>
          <w:p w:rsidR="00144E7A" w:rsidRPr="00253046" w:rsidRDefault="00144E7A" w:rsidP="009F06ED">
            <w:pPr>
              <w:pStyle w:val="1b"/>
              <w:jc w:val="left"/>
              <w:rPr>
                <w:color w:val="000000" w:themeColor="text1"/>
              </w:rPr>
            </w:pPr>
            <w:r w:rsidRPr="00253046">
              <w:rPr>
                <w:color w:val="000000" w:themeColor="text1"/>
              </w:rPr>
              <w:t>Классификатор дополнительных классификационных критериев</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На основании Методических рекомендаций Минздрава России по способам оплаты медицинской </w:t>
            </w:r>
            <w:r w:rsidRPr="00253046">
              <w:rPr>
                <w:color w:val="000000" w:themeColor="text1"/>
              </w:rPr>
              <w:lastRenderedPageBreak/>
              <w:t>помощи за счет средств ОМС</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V</w:t>
            </w:r>
            <w:r w:rsidRPr="00253046">
              <w:rPr>
                <w:color w:val="000000" w:themeColor="text1"/>
              </w:rPr>
              <w:t>025</w:t>
            </w:r>
          </w:p>
        </w:tc>
        <w:tc>
          <w:tcPr>
            <w:tcW w:w="4536" w:type="dxa"/>
          </w:tcPr>
          <w:p w:rsidR="00144E7A" w:rsidRPr="00253046" w:rsidRDefault="00144E7A" w:rsidP="009F06ED">
            <w:pPr>
              <w:pStyle w:val="1b"/>
              <w:rPr>
                <w:strike/>
                <w:color w:val="000000" w:themeColor="text1"/>
              </w:rPr>
            </w:pPr>
            <w:r w:rsidRPr="00253046">
              <w:rPr>
                <w:color w:val="000000" w:themeColor="text1"/>
                <w:lang w:eastAsia="ru-RU"/>
              </w:rPr>
              <w:t>Классификатор целей посещения</w:t>
            </w:r>
          </w:p>
        </w:tc>
        <w:tc>
          <w:tcPr>
            <w:tcW w:w="4135" w:type="dxa"/>
          </w:tcPr>
          <w:p w:rsidR="00144E7A" w:rsidRPr="00253046" w:rsidRDefault="00144E7A" w:rsidP="009F06ED">
            <w:pPr>
              <w:pStyle w:val="1b"/>
              <w:jc w:val="left"/>
              <w:rPr>
                <w:strike/>
                <w:color w:val="000000" w:themeColor="text1"/>
              </w:rPr>
            </w:pPr>
            <w:r w:rsidRPr="00253046">
              <w:rPr>
                <w:color w:val="000000" w:themeColor="text1"/>
              </w:rPr>
              <w:t>На основании приказа Минздрава России от 14.12.2014 №834н «</w:t>
            </w:r>
            <w:r w:rsidRPr="00253046">
              <w:rPr>
                <w:bCs/>
                <w:color w:val="000000" w:themeColor="text1"/>
                <w:kern w:val="36"/>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Pr="00253046">
              <w:rPr>
                <w:color w:val="000000" w:themeColor="text1"/>
              </w:rPr>
              <w:t xml:space="preserve"> </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V</w:t>
            </w:r>
            <w:r w:rsidRPr="00253046">
              <w:rPr>
                <w:color w:val="000000" w:themeColor="text1"/>
              </w:rPr>
              <w:t>026</w:t>
            </w:r>
          </w:p>
        </w:tc>
        <w:tc>
          <w:tcPr>
            <w:tcW w:w="4536" w:type="dxa"/>
          </w:tcPr>
          <w:p w:rsidR="00144E7A" w:rsidRPr="00253046" w:rsidRDefault="00144E7A" w:rsidP="009F06ED">
            <w:pPr>
              <w:pStyle w:val="ad"/>
              <w:numPr>
                <w:ilvl w:val="0"/>
                <w:numId w:val="0"/>
              </w:numPr>
              <w:rPr>
                <w:color w:val="000000" w:themeColor="text1"/>
              </w:rPr>
            </w:pPr>
            <w:r w:rsidRPr="00253046">
              <w:rPr>
                <w:color w:val="000000" w:themeColor="text1"/>
              </w:rPr>
              <w:t xml:space="preserve">Классификатор клинико-профильных групп </w:t>
            </w:r>
          </w:p>
          <w:p w:rsidR="00144E7A" w:rsidRPr="00253046" w:rsidRDefault="00144E7A" w:rsidP="009F06ED">
            <w:pPr>
              <w:pStyle w:val="1b"/>
              <w:jc w:val="left"/>
              <w:rPr>
                <w:color w:val="000000" w:themeColor="text1"/>
              </w:rPr>
            </w:pPr>
          </w:p>
        </w:tc>
        <w:tc>
          <w:tcPr>
            <w:tcW w:w="4135" w:type="dxa"/>
          </w:tcPr>
          <w:p w:rsidR="00144E7A" w:rsidRPr="00253046" w:rsidRDefault="00144E7A" w:rsidP="009F06ED">
            <w:pPr>
              <w:pStyle w:val="1b"/>
              <w:jc w:val="left"/>
              <w:rPr>
                <w:color w:val="000000" w:themeColor="text1"/>
              </w:rPr>
            </w:pPr>
            <w:r w:rsidRPr="00253046">
              <w:rPr>
                <w:color w:val="000000" w:themeColor="text1"/>
              </w:rPr>
              <w:t>На основании Методических рекомендаций Минздрава России по способам оплаты медицинской помощи за счет средств ОМС</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F001</w:t>
            </w:r>
          </w:p>
        </w:tc>
        <w:tc>
          <w:tcPr>
            <w:tcW w:w="4536" w:type="dxa"/>
          </w:tcPr>
          <w:p w:rsidR="00144E7A" w:rsidRPr="00253046" w:rsidRDefault="00144E7A" w:rsidP="009F06ED">
            <w:pPr>
              <w:pStyle w:val="1b"/>
              <w:rPr>
                <w:color w:val="000000" w:themeColor="text1"/>
              </w:rPr>
            </w:pPr>
            <w:r w:rsidRPr="00253046">
              <w:rPr>
                <w:color w:val="000000" w:themeColor="text1"/>
              </w:rPr>
              <w:t>Справочник территориальных фондов ОМС</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F002</w:t>
            </w:r>
          </w:p>
        </w:tc>
        <w:tc>
          <w:tcPr>
            <w:tcW w:w="4536" w:type="dxa"/>
          </w:tcPr>
          <w:p w:rsidR="00144E7A" w:rsidRPr="00253046" w:rsidRDefault="00144E7A" w:rsidP="009F06ED">
            <w:pPr>
              <w:pStyle w:val="1b"/>
              <w:rPr>
                <w:color w:val="000000" w:themeColor="text1"/>
              </w:rPr>
            </w:pPr>
            <w:r w:rsidRPr="00253046">
              <w:rPr>
                <w:color w:val="000000" w:themeColor="text1"/>
              </w:rPr>
              <w:t>Единый реестр страховых медицинских организаций, осуществляющих деятельность в сфере обязательного медицинского страхования</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F003</w:t>
            </w:r>
          </w:p>
        </w:tc>
        <w:tc>
          <w:tcPr>
            <w:tcW w:w="4536" w:type="dxa"/>
          </w:tcPr>
          <w:p w:rsidR="00144E7A" w:rsidRPr="00253046" w:rsidRDefault="00144E7A" w:rsidP="009F06ED">
            <w:pPr>
              <w:pStyle w:val="1b"/>
              <w:rPr>
                <w:color w:val="000000" w:themeColor="text1"/>
              </w:rPr>
            </w:pPr>
            <w:r w:rsidRPr="00253046">
              <w:rPr>
                <w:color w:val="000000" w:themeColor="text1"/>
              </w:rPr>
              <w:t>Единый реестр медицинских организаций, осуществляющих деятельность в сфере обязательного медицинского страхования</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F004</w:t>
            </w:r>
          </w:p>
        </w:tc>
        <w:tc>
          <w:tcPr>
            <w:tcW w:w="4536" w:type="dxa"/>
          </w:tcPr>
          <w:p w:rsidR="00144E7A" w:rsidRPr="00253046" w:rsidRDefault="00144E7A" w:rsidP="009F06ED">
            <w:pPr>
              <w:pStyle w:val="1b"/>
              <w:rPr>
                <w:color w:val="000000" w:themeColor="text1"/>
              </w:rPr>
            </w:pPr>
            <w:r w:rsidRPr="00253046">
              <w:rPr>
                <w:color w:val="000000" w:themeColor="text1"/>
              </w:rPr>
              <w:t>Единый реестр экспертов качества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F005</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статусов оплаты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F006</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видов контроля</w:t>
            </w:r>
            <w:r w:rsidRPr="00253046">
              <w:rPr>
                <w:rStyle w:val="af7"/>
                <w:color w:val="000000" w:themeColor="text1"/>
              </w:rPr>
              <w:footnoteReference w:id="1"/>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F007</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ведомственной принадлежности медицинской организации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F008</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типов документов, подтверждающих фа</w:t>
            </w:r>
            <w:proofErr w:type="gramStart"/>
            <w:r w:rsidRPr="00253046">
              <w:rPr>
                <w:color w:val="000000" w:themeColor="text1"/>
              </w:rPr>
              <w:t>кт стр</w:t>
            </w:r>
            <w:proofErr w:type="gramEnd"/>
            <w:r w:rsidRPr="00253046">
              <w:rPr>
                <w:color w:val="000000" w:themeColor="text1"/>
              </w:rPr>
              <w:t>ахования по ОМС</w:t>
            </w:r>
          </w:p>
        </w:tc>
        <w:tc>
          <w:tcPr>
            <w:tcW w:w="4135" w:type="dxa"/>
          </w:tcPr>
          <w:p w:rsidR="00144E7A" w:rsidRPr="00253046" w:rsidRDefault="00144E7A" w:rsidP="009F06ED">
            <w:pPr>
              <w:pStyle w:val="1b"/>
              <w:jc w:val="left"/>
              <w:rPr>
                <w:color w:val="000000" w:themeColor="text1"/>
              </w:rPr>
            </w:pPr>
            <w:r w:rsidRPr="00253046">
              <w:rPr>
                <w:color w:val="000000" w:themeColor="text1"/>
              </w:rPr>
              <w:t>(Полис ОМС, выданный до 01.05.2011, временное свидетельство, полис ОМС единого образца).</w:t>
            </w:r>
          </w:p>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F009</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статуса застрахованного лица</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F010</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субъектов Российской Федерации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F011</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типов документов, удостоверяющих личность</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F013</w:t>
            </w:r>
          </w:p>
        </w:tc>
        <w:tc>
          <w:tcPr>
            <w:tcW w:w="4536" w:type="dxa"/>
          </w:tcPr>
          <w:p w:rsidR="00144E7A" w:rsidRPr="00253046" w:rsidRDefault="00144E7A" w:rsidP="009F06ED">
            <w:pPr>
              <w:pStyle w:val="1b"/>
              <w:rPr>
                <w:color w:val="000000" w:themeColor="text1"/>
              </w:rPr>
            </w:pPr>
            <w:r w:rsidRPr="00253046">
              <w:rPr>
                <w:color w:val="000000" w:themeColor="text1"/>
              </w:rPr>
              <w:t>Реестр пунктов выдачи полисов</w:t>
            </w:r>
          </w:p>
          <w:p w:rsidR="00144E7A" w:rsidRPr="00253046" w:rsidRDefault="00144E7A" w:rsidP="009F06ED">
            <w:pPr>
              <w:pStyle w:val="1b"/>
              <w:rPr>
                <w:color w:val="000000" w:themeColor="text1"/>
              </w:rPr>
            </w:pPr>
          </w:p>
        </w:tc>
        <w:tc>
          <w:tcPr>
            <w:tcW w:w="4135" w:type="dxa"/>
          </w:tcPr>
          <w:p w:rsidR="00144E7A" w:rsidRPr="00253046" w:rsidRDefault="00144E7A" w:rsidP="009F06ED">
            <w:pPr>
              <w:pStyle w:val="1b"/>
              <w:jc w:val="left"/>
              <w:rPr>
                <w:color w:val="000000" w:themeColor="text1"/>
              </w:rPr>
            </w:pPr>
            <w:r w:rsidRPr="00253046">
              <w:rPr>
                <w:color w:val="000000" w:themeColor="text1"/>
              </w:rPr>
              <w:lastRenderedPageBreak/>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r w:rsidRPr="00253046">
              <w:rPr>
                <w:rStyle w:val="af7"/>
                <w:color w:val="000000" w:themeColor="text1"/>
              </w:rPr>
              <w:t xml:space="preserve"> </w:t>
            </w:r>
            <w:r w:rsidRPr="00253046">
              <w:rPr>
                <w:rStyle w:val="af7"/>
                <w:color w:val="000000" w:themeColor="text1"/>
              </w:rPr>
              <w:lastRenderedPageBreak/>
              <w:footnoteReference w:id="2"/>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F014</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причин отказа в оплате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F015</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федеральных округов</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O001</w:t>
            </w:r>
          </w:p>
        </w:tc>
        <w:tc>
          <w:tcPr>
            <w:tcW w:w="4536" w:type="dxa"/>
          </w:tcPr>
          <w:p w:rsidR="00144E7A" w:rsidRPr="00253046" w:rsidRDefault="00144E7A" w:rsidP="009F06ED">
            <w:pPr>
              <w:pStyle w:val="1b"/>
              <w:rPr>
                <w:color w:val="000000" w:themeColor="text1"/>
              </w:rPr>
            </w:pPr>
            <w:r w:rsidRPr="00253046">
              <w:rPr>
                <w:color w:val="000000" w:themeColor="text1"/>
              </w:rPr>
              <w:t>Общероссийский классификатор стран мира (ОКСМ)</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Постановление Госстандарта России от 14.12.2001 № 529-ст </w:t>
            </w:r>
            <w:r w:rsidRPr="00253046">
              <w:rPr>
                <w:color w:val="000000" w:themeColor="text1"/>
              </w:rPr>
              <w:br w:type="page"/>
            </w:r>
            <w:r w:rsidRPr="00253046">
              <w:rPr>
                <w:color w:val="000000" w:themeColor="text1"/>
              </w:rPr>
              <w:br w:type="page"/>
              <w:t xml:space="preserve"> «О принятии и введении в действие Общероссийского классификатора стран мира»</w:t>
            </w:r>
            <w:r w:rsidRPr="00253046">
              <w:rPr>
                <w:color w:val="000000" w:themeColor="text1"/>
              </w:rPr>
              <w:br w:type="page"/>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O002</w:t>
            </w:r>
          </w:p>
        </w:tc>
        <w:tc>
          <w:tcPr>
            <w:tcW w:w="4536" w:type="dxa"/>
          </w:tcPr>
          <w:p w:rsidR="00144E7A" w:rsidRPr="00253046" w:rsidRDefault="00144E7A" w:rsidP="009F06ED">
            <w:pPr>
              <w:pStyle w:val="1b"/>
              <w:rPr>
                <w:color w:val="000000" w:themeColor="text1"/>
              </w:rPr>
            </w:pPr>
            <w:r w:rsidRPr="00253046">
              <w:rPr>
                <w:color w:val="000000" w:themeColor="text1"/>
              </w:rPr>
              <w:t>Общероссийский классификатор административно-территориального деления (ОКАТО)</w:t>
            </w:r>
          </w:p>
        </w:tc>
        <w:tc>
          <w:tcPr>
            <w:tcW w:w="4135" w:type="dxa"/>
          </w:tcPr>
          <w:p w:rsidR="00144E7A" w:rsidRPr="00253046" w:rsidRDefault="00144E7A" w:rsidP="009F06ED">
            <w:pPr>
              <w:pStyle w:val="1b"/>
              <w:jc w:val="left"/>
              <w:rPr>
                <w:color w:val="000000" w:themeColor="text1"/>
              </w:rPr>
            </w:pPr>
            <w:r w:rsidRPr="00253046">
              <w:rPr>
                <w:color w:val="000000" w:themeColor="text1"/>
              </w:rPr>
              <w:t>«</w:t>
            </w:r>
            <w:proofErr w:type="gramStart"/>
            <w:r w:rsidRPr="00253046">
              <w:rPr>
                <w:color w:val="000000" w:themeColor="text1"/>
              </w:rPr>
              <w:t>ОК</w:t>
            </w:r>
            <w:proofErr w:type="gramEnd"/>
            <w:r w:rsidRPr="00253046">
              <w:rPr>
                <w:color w:val="000000" w:themeColor="text1"/>
              </w:rPr>
              <w:t xml:space="preserve"> 019-95. Общероссийский классификатор объектов административно-территориального деления» (утв. Постановлением Госстандарта России от 31.07.1995 № 413)</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O003</w:t>
            </w:r>
          </w:p>
        </w:tc>
        <w:tc>
          <w:tcPr>
            <w:tcW w:w="4536" w:type="dxa"/>
          </w:tcPr>
          <w:p w:rsidR="00144E7A" w:rsidRPr="00253046" w:rsidRDefault="00144E7A" w:rsidP="009F06ED">
            <w:pPr>
              <w:pStyle w:val="1b"/>
              <w:rPr>
                <w:color w:val="000000" w:themeColor="text1"/>
              </w:rPr>
            </w:pPr>
            <w:r w:rsidRPr="00253046">
              <w:rPr>
                <w:color w:val="000000" w:themeColor="text1"/>
              </w:rPr>
              <w:t>Общероссийский классификатор видов экономической деятельности (ОКВЭД)</w:t>
            </w:r>
          </w:p>
        </w:tc>
        <w:tc>
          <w:tcPr>
            <w:tcW w:w="4135" w:type="dxa"/>
          </w:tcPr>
          <w:p w:rsidR="00144E7A" w:rsidRPr="00253046" w:rsidRDefault="00144E7A" w:rsidP="009F06ED">
            <w:pPr>
              <w:pStyle w:val="1b"/>
              <w:jc w:val="left"/>
              <w:rPr>
                <w:color w:val="000000" w:themeColor="text1"/>
              </w:rPr>
            </w:pPr>
            <w:r w:rsidRPr="00253046">
              <w:rPr>
                <w:color w:val="000000" w:themeColor="text1"/>
              </w:rPr>
              <w:t>«</w:t>
            </w:r>
            <w:proofErr w:type="gramStart"/>
            <w:r w:rsidRPr="00253046">
              <w:rPr>
                <w:color w:val="000000" w:themeColor="text1"/>
              </w:rPr>
              <w:t>ОК</w:t>
            </w:r>
            <w:proofErr w:type="gramEnd"/>
            <w:r w:rsidRPr="00253046">
              <w:rPr>
                <w:color w:val="000000" w:themeColor="text1"/>
              </w:rPr>
              <w:t xml:space="preserve"> 029-2014.</w:t>
            </w:r>
          </w:p>
          <w:p w:rsidR="00144E7A" w:rsidRPr="00253046" w:rsidRDefault="00144E7A" w:rsidP="009F06ED">
            <w:pPr>
              <w:pStyle w:val="1b"/>
              <w:jc w:val="left"/>
              <w:rPr>
                <w:color w:val="000000" w:themeColor="text1"/>
              </w:rPr>
            </w:pPr>
            <w:r w:rsidRPr="00253046">
              <w:rPr>
                <w:color w:val="000000" w:themeColor="text1"/>
              </w:rPr>
              <w:t>Общероссийский классификатор видов экономической деятельности</w:t>
            </w:r>
            <w:r w:rsidRPr="00253046">
              <w:t xml:space="preserve">» (утвержден </w:t>
            </w:r>
            <w:r w:rsidRPr="00253046">
              <w:rPr>
                <w:shd w:val="clear" w:color="auto" w:fill="FFFFFF"/>
              </w:rPr>
              <w:t>приказом Росстандарта от 31.01.2014 № 14-ст</w:t>
            </w:r>
            <w:r w:rsidRPr="00253046">
              <w:t>)</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O004</w:t>
            </w:r>
          </w:p>
        </w:tc>
        <w:tc>
          <w:tcPr>
            <w:tcW w:w="4536" w:type="dxa"/>
          </w:tcPr>
          <w:p w:rsidR="00144E7A" w:rsidRPr="00253046" w:rsidRDefault="00144E7A" w:rsidP="009F06ED">
            <w:pPr>
              <w:pStyle w:val="1b"/>
              <w:rPr>
                <w:color w:val="000000" w:themeColor="text1"/>
              </w:rPr>
            </w:pPr>
            <w:r w:rsidRPr="00253046">
              <w:rPr>
                <w:color w:val="000000" w:themeColor="text1"/>
              </w:rPr>
              <w:t>Общероссийский классификатор форм собственности (ОКФС)</w:t>
            </w:r>
          </w:p>
        </w:tc>
        <w:tc>
          <w:tcPr>
            <w:tcW w:w="4135" w:type="dxa"/>
          </w:tcPr>
          <w:p w:rsidR="00144E7A" w:rsidRPr="00253046" w:rsidRDefault="00144E7A" w:rsidP="009F06ED">
            <w:pPr>
              <w:pStyle w:val="1b"/>
              <w:jc w:val="left"/>
              <w:rPr>
                <w:color w:val="000000" w:themeColor="text1"/>
              </w:rPr>
            </w:pPr>
            <w:r w:rsidRPr="00253046">
              <w:rPr>
                <w:color w:val="000000" w:themeColor="text1"/>
              </w:rPr>
              <w:t>Постановление Госстандарта России от 30.03.1999 № 97 «О принятии и введении в действие Общероссийских классификаторов» (вместе с «</w:t>
            </w:r>
            <w:proofErr w:type="gramStart"/>
            <w:r w:rsidRPr="00253046">
              <w:rPr>
                <w:color w:val="000000" w:themeColor="text1"/>
              </w:rPr>
              <w:t>ОК</w:t>
            </w:r>
            <w:proofErr w:type="gramEnd"/>
            <w:r w:rsidRPr="00253046">
              <w:rPr>
                <w:color w:val="000000" w:themeColor="text1"/>
              </w:rPr>
              <w:t xml:space="preserve"> 027-99. Общероссийский классификатор форм собственности», «</w:t>
            </w:r>
            <w:proofErr w:type="gramStart"/>
            <w:r w:rsidRPr="00253046">
              <w:rPr>
                <w:color w:val="000000" w:themeColor="text1"/>
              </w:rPr>
              <w:t>ОК</w:t>
            </w:r>
            <w:proofErr w:type="gramEnd"/>
            <w:r w:rsidRPr="00253046">
              <w:rPr>
                <w:color w:val="000000" w:themeColor="text1"/>
              </w:rPr>
              <w:t xml:space="preserve"> 028-99. </w:t>
            </w:r>
            <w:proofErr w:type="gramStart"/>
            <w:r w:rsidRPr="00253046">
              <w:rPr>
                <w:color w:val="000000" w:themeColor="text1"/>
              </w:rPr>
              <w:t>Общероссийский классификатор организационно-правовых форм»)</w:t>
            </w:r>
            <w:proofErr w:type="gramEnd"/>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O005</w:t>
            </w:r>
          </w:p>
        </w:tc>
        <w:tc>
          <w:tcPr>
            <w:tcW w:w="4536" w:type="dxa"/>
          </w:tcPr>
          <w:p w:rsidR="00144E7A" w:rsidRPr="00253046" w:rsidRDefault="00144E7A" w:rsidP="009F06ED">
            <w:pPr>
              <w:pStyle w:val="1b"/>
              <w:rPr>
                <w:color w:val="000000" w:themeColor="text1"/>
              </w:rPr>
            </w:pPr>
            <w:r w:rsidRPr="00253046">
              <w:rPr>
                <w:color w:val="000000" w:themeColor="text1"/>
              </w:rPr>
              <w:t>Общероссийский классификатор организационно-правовых форм (ОКОПФ)</w:t>
            </w:r>
          </w:p>
        </w:tc>
        <w:tc>
          <w:tcPr>
            <w:tcW w:w="4135" w:type="dxa"/>
          </w:tcPr>
          <w:p w:rsidR="00144E7A" w:rsidRPr="00253046" w:rsidRDefault="00144E7A" w:rsidP="009F06ED">
            <w:pPr>
              <w:pStyle w:val="1b"/>
              <w:jc w:val="left"/>
              <w:rPr>
                <w:color w:val="000000" w:themeColor="text1"/>
              </w:rPr>
            </w:pPr>
            <w:r w:rsidRPr="00253046">
              <w:rPr>
                <w:color w:val="000000" w:themeColor="text1"/>
              </w:rPr>
              <w:t xml:space="preserve">Приказ Федерального агентства по техническому регулированию и метрологии от 16.02.2012 </w:t>
            </w:r>
            <w:r w:rsidRPr="00253046">
              <w:rPr>
                <w:color w:val="000000" w:themeColor="text1"/>
              </w:rPr>
              <w:br/>
              <w:t>№505-ст «</w:t>
            </w:r>
            <w:r w:rsidRPr="00253046">
              <w:rPr>
                <w:bCs/>
                <w:color w:val="000000" w:themeColor="text1"/>
              </w:rPr>
              <w:t xml:space="preserve">О принятии и введении в действие Общероссийского классификатора организационно-правовых форм </w:t>
            </w:r>
            <w:proofErr w:type="gramStart"/>
            <w:r w:rsidRPr="00253046">
              <w:rPr>
                <w:bCs/>
                <w:color w:val="000000" w:themeColor="text1"/>
              </w:rPr>
              <w:t>ОК</w:t>
            </w:r>
            <w:proofErr w:type="gramEnd"/>
            <w:r w:rsidRPr="00253046">
              <w:rPr>
                <w:bCs/>
                <w:color w:val="000000" w:themeColor="text1"/>
              </w:rPr>
              <w:t xml:space="preserve"> 028-2012»</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R001</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причин внесения изменений в РС ЕРЗ</w:t>
            </w:r>
          </w:p>
        </w:tc>
        <w:tc>
          <w:tcPr>
            <w:tcW w:w="4135" w:type="dxa"/>
          </w:tcPr>
          <w:p w:rsidR="00144E7A" w:rsidRPr="00253046" w:rsidRDefault="00144E7A" w:rsidP="009F06ED">
            <w:pPr>
              <w:pStyle w:val="1b"/>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R002</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форм изготовления полиса</w:t>
            </w:r>
          </w:p>
        </w:tc>
        <w:tc>
          <w:tcPr>
            <w:tcW w:w="4135" w:type="dxa"/>
          </w:tcPr>
          <w:p w:rsidR="00144E7A" w:rsidRPr="00253046" w:rsidRDefault="00144E7A" w:rsidP="009F06ED">
            <w:pPr>
              <w:pStyle w:val="1b"/>
              <w:rPr>
                <w:color w:val="000000" w:themeColor="text1"/>
              </w:rPr>
            </w:pPr>
            <w:r w:rsidRPr="00253046">
              <w:rPr>
                <w:color w:val="000000" w:themeColor="text1"/>
              </w:rPr>
              <w:t>В соответствии с Правилами ОМС. 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R003</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способов подачи заявления</w:t>
            </w:r>
          </w:p>
        </w:tc>
        <w:tc>
          <w:tcPr>
            <w:tcW w:w="4135" w:type="dxa"/>
          </w:tcPr>
          <w:p w:rsidR="00144E7A" w:rsidRPr="00253046" w:rsidRDefault="00144E7A" w:rsidP="009F06ED">
            <w:pPr>
              <w:pStyle w:val="1b"/>
              <w:rPr>
                <w:color w:val="000000" w:themeColor="text1"/>
              </w:rPr>
            </w:pPr>
            <w:r w:rsidRPr="00253046">
              <w:rPr>
                <w:color w:val="000000" w:themeColor="text1"/>
              </w:rPr>
              <w:t>В соответствии с Правилами ОМС. 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R004</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результатов обработки заявки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R005</w:t>
            </w:r>
          </w:p>
        </w:tc>
        <w:tc>
          <w:tcPr>
            <w:tcW w:w="4536" w:type="dxa"/>
          </w:tcPr>
          <w:p w:rsidR="00144E7A" w:rsidRPr="00253046" w:rsidRDefault="00144E7A" w:rsidP="009F06ED">
            <w:pPr>
              <w:pStyle w:val="1b"/>
              <w:rPr>
                <w:color w:val="000000" w:themeColor="text1"/>
              </w:rPr>
            </w:pPr>
            <w:r w:rsidRPr="00253046">
              <w:rPr>
                <w:color w:val="000000" w:themeColor="text1"/>
              </w:rPr>
              <w:t xml:space="preserve">Классификатор причин исключения из </w:t>
            </w:r>
            <w:r w:rsidRPr="00253046">
              <w:rPr>
                <w:color w:val="000000" w:themeColor="text1"/>
              </w:rPr>
              <w:lastRenderedPageBreak/>
              <w:t>реестра СМО</w:t>
            </w:r>
          </w:p>
        </w:tc>
        <w:tc>
          <w:tcPr>
            <w:tcW w:w="4135" w:type="dxa"/>
          </w:tcPr>
          <w:p w:rsidR="00144E7A" w:rsidRPr="00253046" w:rsidRDefault="00144E7A" w:rsidP="009F06ED">
            <w:pPr>
              <w:pStyle w:val="1b"/>
              <w:jc w:val="left"/>
              <w:rPr>
                <w:color w:val="000000" w:themeColor="text1"/>
              </w:rPr>
            </w:pPr>
            <w:r w:rsidRPr="00253046">
              <w:rPr>
                <w:color w:val="000000" w:themeColor="text1"/>
              </w:rPr>
              <w:lastRenderedPageBreak/>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R006</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причин исключения из реестра МО</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R007</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признака подчиненности СМО</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R008</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признака подчиненности МО</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R009</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организаций, представляющих кандидатуру эксперта качества медицинской помощи</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R010</w:t>
            </w:r>
          </w:p>
        </w:tc>
        <w:tc>
          <w:tcPr>
            <w:tcW w:w="4536" w:type="dxa"/>
          </w:tcPr>
          <w:p w:rsidR="00144E7A" w:rsidRPr="00253046" w:rsidRDefault="00144E7A" w:rsidP="009F06ED">
            <w:pPr>
              <w:pStyle w:val="1b"/>
              <w:rPr>
                <w:color w:val="000000" w:themeColor="text1"/>
              </w:rPr>
            </w:pPr>
            <w:r w:rsidRPr="00253046">
              <w:rPr>
                <w:color w:val="000000" w:themeColor="text1"/>
              </w:rPr>
              <w:t xml:space="preserve">Классификатор </w:t>
            </w:r>
            <w:proofErr w:type="gramStart"/>
            <w:r w:rsidRPr="00253046">
              <w:rPr>
                <w:color w:val="000000" w:themeColor="text1"/>
              </w:rPr>
              <w:t>причин исключения эксперта качества медицинской помощи</w:t>
            </w:r>
            <w:proofErr w:type="gramEnd"/>
            <w:r w:rsidRPr="00253046">
              <w:rPr>
                <w:color w:val="000000" w:themeColor="text1"/>
              </w:rPr>
              <w:t xml:space="preserve"> из территориального реестра</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R011</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квалификационных категорий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lang w:val="en-US"/>
              </w:rPr>
              <w:t>R012</w:t>
            </w:r>
          </w:p>
        </w:tc>
        <w:tc>
          <w:tcPr>
            <w:tcW w:w="4536" w:type="dxa"/>
          </w:tcPr>
          <w:p w:rsidR="00144E7A" w:rsidRPr="00253046" w:rsidRDefault="00144E7A" w:rsidP="009F06ED">
            <w:pPr>
              <w:pStyle w:val="1b"/>
              <w:rPr>
                <w:color w:val="000000" w:themeColor="text1"/>
              </w:rPr>
            </w:pPr>
            <w:r w:rsidRPr="00253046">
              <w:rPr>
                <w:color w:val="000000" w:themeColor="text1"/>
              </w:rPr>
              <w:t>Классификатор учёных степеней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R01</w:t>
            </w:r>
            <w:r w:rsidRPr="00253046">
              <w:rPr>
                <w:color w:val="000000" w:themeColor="text1"/>
              </w:rPr>
              <w:t>3</w:t>
            </w:r>
          </w:p>
        </w:tc>
        <w:tc>
          <w:tcPr>
            <w:tcW w:w="4536" w:type="dxa"/>
          </w:tcPr>
          <w:p w:rsidR="00144E7A" w:rsidRPr="00253046" w:rsidRDefault="00144E7A" w:rsidP="009F06ED">
            <w:pPr>
              <w:pStyle w:val="1b"/>
              <w:jc w:val="left"/>
              <w:rPr>
                <w:color w:val="000000" w:themeColor="text1"/>
              </w:rPr>
            </w:pPr>
            <w:r w:rsidRPr="00253046">
              <w:rPr>
                <w:color w:val="000000" w:themeColor="text1"/>
              </w:rPr>
              <w:t>Классификатор главных внештатных специалистов</w:t>
            </w:r>
          </w:p>
        </w:tc>
        <w:tc>
          <w:tcPr>
            <w:tcW w:w="4135" w:type="dxa"/>
          </w:tcPr>
          <w:p w:rsidR="00144E7A" w:rsidRPr="00253046" w:rsidRDefault="00144E7A" w:rsidP="009F06ED">
            <w:pPr>
              <w:pStyle w:val="1b"/>
              <w:jc w:val="left"/>
              <w:rPr>
                <w:color w:val="000000" w:themeColor="text1"/>
              </w:rPr>
            </w:pPr>
            <w:r w:rsidRPr="00253046">
              <w:rPr>
                <w:color w:val="000000" w:themeColor="text1"/>
              </w:rPr>
              <w:t>Номенклатура  главных  внештатных  специалистов  Минздрава России, утвержденная приказом Минздрава России от 25.10.2012 № 444</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Q001</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Реестре страховых медицинских организаций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Q002</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Реестре медицинских организаций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Q003</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Реестре врачей-экспертов</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Q004</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шлюзе Регионального сегмента в ЦС ИС ЕРЗ</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Q005</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прикладной обработки в ЦС ИС ЕРЗ</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Q006</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шлюзе Регионального сегмента ИС ВПДП</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Q007</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прикладной обработки в шлюзе Регионального сегмента ИС ВПДП</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Q008</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шлюзе Регионального сегмента ИС МТР</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Q009</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прикладной обработки в шлюзе Регионального сегмента ИС МТР</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Q010</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заголовке пакета сообщений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Q011</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заголовке сообщения</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rPr>
            </w:pPr>
            <w:r w:rsidRPr="00253046">
              <w:rPr>
                <w:color w:val="000000" w:themeColor="text1"/>
              </w:rPr>
              <w:t>Q012</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конце пакета сообщений</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Q013</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ФЛК в ИС РС ЕРЗ</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253046" w:rsidRDefault="00144E7A" w:rsidP="009F06ED">
            <w:pPr>
              <w:pStyle w:val="1b"/>
              <w:rPr>
                <w:color w:val="000000" w:themeColor="text1"/>
                <w:lang w:val="en-US"/>
              </w:rPr>
            </w:pPr>
            <w:r w:rsidRPr="00253046">
              <w:rPr>
                <w:color w:val="000000" w:themeColor="text1"/>
                <w:lang w:val="en-US"/>
              </w:rPr>
              <w:t>Q014</w:t>
            </w:r>
          </w:p>
        </w:tc>
        <w:tc>
          <w:tcPr>
            <w:tcW w:w="4536" w:type="dxa"/>
          </w:tcPr>
          <w:p w:rsidR="00144E7A" w:rsidRPr="00253046" w:rsidRDefault="00144E7A" w:rsidP="009F06ED">
            <w:pPr>
              <w:pStyle w:val="1b"/>
              <w:rPr>
                <w:color w:val="000000" w:themeColor="text1"/>
              </w:rPr>
            </w:pPr>
            <w:r w:rsidRPr="00253046">
              <w:rPr>
                <w:color w:val="000000" w:themeColor="text1"/>
              </w:rPr>
              <w:t>Перечень ошибок прикладной обработки в ИС РС ЕРЗ</w:t>
            </w:r>
          </w:p>
        </w:tc>
        <w:tc>
          <w:tcPr>
            <w:tcW w:w="4135" w:type="dxa"/>
          </w:tcPr>
          <w:p w:rsidR="00144E7A" w:rsidRPr="00253046" w:rsidRDefault="00144E7A" w:rsidP="009F06ED">
            <w:pPr>
              <w:pStyle w:val="1b"/>
              <w:jc w:val="left"/>
              <w:rPr>
                <w:color w:val="000000" w:themeColor="text1"/>
              </w:rPr>
            </w:pPr>
            <w:r w:rsidRPr="00253046">
              <w:rPr>
                <w:color w:val="000000" w:themeColor="text1"/>
              </w:rPr>
              <w:t>Приложение</w:t>
            </w:r>
            <w:proofErr w:type="gramStart"/>
            <w:r w:rsidRPr="00253046">
              <w:rPr>
                <w:color w:val="000000" w:themeColor="text1"/>
              </w:rPr>
              <w:t xml:space="preserve"> А</w:t>
            </w:r>
            <w:proofErr w:type="gramEnd"/>
            <w:r w:rsidRPr="00253046">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N001</w:t>
            </w:r>
          </w:p>
        </w:tc>
        <w:tc>
          <w:tcPr>
            <w:tcW w:w="4536" w:type="dxa"/>
          </w:tcPr>
          <w:p w:rsidR="00144E7A" w:rsidRPr="00D41C9A" w:rsidRDefault="00144E7A" w:rsidP="009F06ED">
            <w:pPr>
              <w:pStyle w:val="1b"/>
              <w:rPr>
                <w:color w:val="000000" w:themeColor="text1"/>
              </w:rPr>
            </w:pPr>
            <w:r w:rsidRPr="00D41C9A">
              <w:t>Классификатор противопоказаний и отказов</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N002</w:t>
            </w:r>
          </w:p>
        </w:tc>
        <w:tc>
          <w:tcPr>
            <w:tcW w:w="4536" w:type="dxa"/>
          </w:tcPr>
          <w:p w:rsidR="00144E7A" w:rsidRPr="00D41C9A" w:rsidRDefault="00144E7A" w:rsidP="009F06ED">
            <w:pPr>
              <w:pStyle w:val="1b"/>
              <w:rPr>
                <w:color w:val="000000" w:themeColor="text1"/>
              </w:rPr>
            </w:pPr>
            <w:r w:rsidRPr="00D41C9A">
              <w:t>Классификатор стадий</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N003</w:t>
            </w:r>
          </w:p>
        </w:tc>
        <w:tc>
          <w:tcPr>
            <w:tcW w:w="4536" w:type="dxa"/>
          </w:tcPr>
          <w:p w:rsidR="00144E7A" w:rsidRPr="00D41C9A" w:rsidRDefault="00144E7A" w:rsidP="009F06ED">
            <w:pPr>
              <w:pStyle w:val="1b"/>
              <w:rPr>
                <w:color w:val="000000" w:themeColor="text1"/>
              </w:rPr>
            </w:pPr>
            <w:r w:rsidRPr="00D41C9A">
              <w:t>Классификатор Tumor</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N004</w:t>
            </w:r>
          </w:p>
        </w:tc>
        <w:tc>
          <w:tcPr>
            <w:tcW w:w="4536" w:type="dxa"/>
          </w:tcPr>
          <w:p w:rsidR="00144E7A" w:rsidRPr="00D41C9A" w:rsidRDefault="00144E7A" w:rsidP="009F06ED">
            <w:pPr>
              <w:pStyle w:val="1b"/>
              <w:rPr>
                <w:color w:val="000000" w:themeColor="text1"/>
              </w:rPr>
            </w:pPr>
            <w:r w:rsidRPr="00D41C9A">
              <w:t>Классификатор Nodus</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N005</w:t>
            </w:r>
          </w:p>
        </w:tc>
        <w:tc>
          <w:tcPr>
            <w:tcW w:w="4536" w:type="dxa"/>
          </w:tcPr>
          <w:p w:rsidR="00144E7A" w:rsidRPr="00D41C9A" w:rsidRDefault="00144E7A" w:rsidP="009F06ED">
            <w:pPr>
              <w:pStyle w:val="1b"/>
              <w:rPr>
                <w:color w:val="000000" w:themeColor="text1"/>
              </w:rPr>
            </w:pPr>
            <w:r w:rsidRPr="00D41C9A">
              <w:t>Классификатор</w:t>
            </w:r>
            <w:r w:rsidRPr="00D41C9A">
              <w:rPr>
                <w:lang w:val="en-US"/>
              </w:rPr>
              <w:t xml:space="preserve"> Metastasis</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N006</w:t>
            </w:r>
          </w:p>
        </w:tc>
        <w:tc>
          <w:tcPr>
            <w:tcW w:w="4536" w:type="dxa"/>
          </w:tcPr>
          <w:p w:rsidR="00144E7A" w:rsidRPr="00D41C9A" w:rsidRDefault="00144E7A" w:rsidP="009F06ED">
            <w:pPr>
              <w:pStyle w:val="1b"/>
              <w:rPr>
                <w:color w:val="000000" w:themeColor="text1"/>
              </w:rPr>
            </w:pPr>
            <w:r w:rsidRPr="00D41C9A">
              <w:t xml:space="preserve">Справочник соответствия стадий </w:t>
            </w:r>
            <w:r w:rsidRPr="00D41C9A">
              <w:rPr>
                <w:lang w:val="en-US"/>
              </w:rPr>
              <w:t>TNM</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N007</w:t>
            </w:r>
          </w:p>
        </w:tc>
        <w:tc>
          <w:tcPr>
            <w:tcW w:w="4536" w:type="dxa"/>
          </w:tcPr>
          <w:p w:rsidR="00144E7A" w:rsidRPr="00D41C9A" w:rsidRDefault="00144E7A" w:rsidP="009F06ED">
            <w:pPr>
              <w:pStyle w:val="1b"/>
              <w:rPr>
                <w:color w:val="000000" w:themeColor="text1"/>
              </w:rPr>
            </w:pPr>
            <w:r w:rsidRPr="00D41C9A">
              <w:t>Классификатор гистологии</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N008</w:t>
            </w:r>
          </w:p>
        </w:tc>
        <w:tc>
          <w:tcPr>
            <w:tcW w:w="4536" w:type="dxa"/>
          </w:tcPr>
          <w:p w:rsidR="00144E7A" w:rsidRPr="00D41C9A" w:rsidRDefault="00144E7A" w:rsidP="009F06ED">
            <w:pPr>
              <w:pStyle w:val="1b"/>
              <w:rPr>
                <w:color w:val="000000" w:themeColor="text1"/>
              </w:rPr>
            </w:pPr>
            <w:r w:rsidRPr="00D41C9A">
              <w:t>Классификатор результатов гистологии</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N009</w:t>
            </w:r>
          </w:p>
        </w:tc>
        <w:tc>
          <w:tcPr>
            <w:tcW w:w="4536" w:type="dxa"/>
          </w:tcPr>
          <w:p w:rsidR="00144E7A" w:rsidRPr="00D41C9A" w:rsidRDefault="00144E7A" w:rsidP="009F06ED">
            <w:pPr>
              <w:pStyle w:val="1b"/>
              <w:rPr>
                <w:color w:val="000000" w:themeColor="text1"/>
              </w:rPr>
            </w:pPr>
            <w:r w:rsidRPr="00D41C9A">
              <w:t>Классификатор соответствия гистологии диагнозам</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10</w:t>
            </w:r>
          </w:p>
        </w:tc>
        <w:tc>
          <w:tcPr>
            <w:tcW w:w="4536" w:type="dxa"/>
          </w:tcPr>
          <w:p w:rsidR="00144E7A" w:rsidRPr="00D41C9A" w:rsidRDefault="00144E7A" w:rsidP="009F06ED">
            <w:pPr>
              <w:pStyle w:val="1b"/>
              <w:rPr>
                <w:color w:val="000000" w:themeColor="text1"/>
              </w:rPr>
            </w:pPr>
            <w:r w:rsidRPr="00D41C9A">
              <w:t>Классификатор маркёров</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N011</w:t>
            </w:r>
          </w:p>
        </w:tc>
        <w:tc>
          <w:tcPr>
            <w:tcW w:w="4536" w:type="dxa"/>
          </w:tcPr>
          <w:p w:rsidR="00144E7A" w:rsidRPr="00D41C9A" w:rsidRDefault="00144E7A" w:rsidP="009F06ED">
            <w:pPr>
              <w:pStyle w:val="1b"/>
              <w:rPr>
                <w:color w:val="000000" w:themeColor="text1"/>
              </w:rPr>
            </w:pPr>
            <w:r w:rsidRPr="00D41C9A">
              <w:t>Классификатор значений маркёров</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12</w:t>
            </w:r>
          </w:p>
        </w:tc>
        <w:tc>
          <w:tcPr>
            <w:tcW w:w="4536" w:type="dxa"/>
          </w:tcPr>
          <w:p w:rsidR="00144E7A" w:rsidRPr="00D41C9A" w:rsidRDefault="00144E7A" w:rsidP="009F06ED">
            <w:pPr>
              <w:pStyle w:val="1b"/>
              <w:rPr>
                <w:color w:val="000000" w:themeColor="text1"/>
              </w:rPr>
            </w:pPr>
            <w:r w:rsidRPr="00D41C9A">
              <w:t>Классификатор соответствия маркёров диагнозам</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13</w:t>
            </w:r>
          </w:p>
        </w:tc>
        <w:tc>
          <w:tcPr>
            <w:tcW w:w="4536" w:type="dxa"/>
          </w:tcPr>
          <w:p w:rsidR="00144E7A" w:rsidRPr="00D41C9A" w:rsidRDefault="00144E7A" w:rsidP="009F06ED">
            <w:pPr>
              <w:pStyle w:val="1b"/>
              <w:rPr>
                <w:color w:val="000000" w:themeColor="text1"/>
              </w:rPr>
            </w:pPr>
            <w:r w:rsidRPr="00D41C9A">
              <w:t>Классификатор типов лечения</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14</w:t>
            </w:r>
          </w:p>
        </w:tc>
        <w:tc>
          <w:tcPr>
            <w:tcW w:w="4536" w:type="dxa"/>
          </w:tcPr>
          <w:p w:rsidR="00144E7A" w:rsidRPr="00D41C9A" w:rsidRDefault="00144E7A" w:rsidP="009F06ED">
            <w:pPr>
              <w:pStyle w:val="1b"/>
              <w:rPr>
                <w:color w:val="000000" w:themeColor="text1"/>
              </w:rPr>
            </w:pPr>
            <w:r w:rsidRPr="00D41C9A">
              <w:t>Классификатор типов хирургического лечения</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 </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15</w:t>
            </w:r>
          </w:p>
        </w:tc>
        <w:tc>
          <w:tcPr>
            <w:tcW w:w="4536" w:type="dxa"/>
          </w:tcPr>
          <w:p w:rsidR="00144E7A" w:rsidRPr="00D41C9A" w:rsidRDefault="00144E7A" w:rsidP="009F06ED">
            <w:pPr>
              <w:pStyle w:val="1b"/>
              <w:rPr>
                <w:color w:val="000000" w:themeColor="text1"/>
              </w:rPr>
            </w:pPr>
            <w:r w:rsidRPr="00D41C9A">
              <w:t>Классификатор линий лекарственной терапии</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16</w:t>
            </w:r>
          </w:p>
        </w:tc>
        <w:tc>
          <w:tcPr>
            <w:tcW w:w="4536" w:type="dxa"/>
          </w:tcPr>
          <w:p w:rsidR="00144E7A" w:rsidRPr="00D41C9A" w:rsidRDefault="00144E7A" w:rsidP="009F06ED">
            <w:pPr>
              <w:pStyle w:val="1b"/>
              <w:rPr>
                <w:color w:val="000000" w:themeColor="text1"/>
              </w:rPr>
            </w:pPr>
            <w:r w:rsidRPr="00D41C9A">
              <w:t>Классификатор циклов лекарственной терапии</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r w:rsidR="00144E7A" w:rsidRPr="00253046" w:rsidTr="009F06ED">
        <w:tc>
          <w:tcPr>
            <w:tcW w:w="675" w:type="dxa"/>
          </w:tcPr>
          <w:p w:rsidR="00144E7A" w:rsidRPr="00253046" w:rsidRDefault="00144E7A" w:rsidP="00165C4D">
            <w:pPr>
              <w:pStyle w:val="1b"/>
              <w:numPr>
                <w:ilvl w:val="0"/>
                <w:numId w:val="46"/>
              </w:numPr>
              <w:ind w:left="0" w:firstLine="0"/>
              <w:rPr>
                <w:color w:val="000000" w:themeColor="text1"/>
              </w:rPr>
            </w:pPr>
          </w:p>
        </w:tc>
        <w:tc>
          <w:tcPr>
            <w:tcW w:w="828" w:type="dxa"/>
          </w:tcPr>
          <w:p w:rsidR="00144E7A" w:rsidRPr="00D41C9A" w:rsidRDefault="00144E7A" w:rsidP="009F06ED">
            <w:pPr>
              <w:pStyle w:val="1b"/>
              <w:rPr>
                <w:color w:val="000000" w:themeColor="text1"/>
                <w:lang w:val="en-US"/>
              </w:rPr>
            </w:pPr>
            <w:r w:rsidRPr="00D41C9A">
              <w:t>N0</w:t>
            </w:r>
            <w:r w:rsidRPr="00D41C9A">
              <w:rPr>
                <w:lang w:val="en-US"/>
              </w:rPr>
              <w:t>17</w:t>
            </w:r>
          </w:p>
        </w:tc>
        <w:tc>
          <w:tcPr>
            <w:tcW w:w="4536" w:type="dxa"/>
          </w:tcPr>
          <w:p w:rsidR="00144E7A" w:rsidRPr="00D41C9A" w:rsidRDefault="00144E7A" w:rsidP="009F06ED">
            <w:pPr>
              <w:pStyle w:val="1b"/>
              <w:rPr>
                <w:color w:val="000000" w:themeColor="text1"/>
              </w:rPr>
            </w:pPr>
            <w:r w:rsidRPr="00D41C9A">
              <w:t>Классификатор типов лучевой терапии</w:t>
            </w:r>
          </w:p>
        </w:tc>
        <w:tc>
          <w:tcPr>
            <w:tcW w:w="4135" w:type="dxa"/>
          </w:tcPr>
          <w:p w:rsidR="00144E7A" w:rsidRPr="00D41C9A" w:rsidRDefault="00144E7A" w:rsidP="009F06ED">
            <w:pPr>
              <w:pStyle w:val="1b"/>
              <w:jc w:val="left"/>
              <w:rPr>
                <w:color w:val="000000" w:themeColor="text1"/>
              </w:rPr>
            </w:pPr>
            <w:r w:rsidRPr="00D41C9A">
              <w:rPr>
                <w:color w:val="000000" w:themeColor="text1"/>
              </w:rPr>
              <w:t>Приложение</w:t>
            </w:r>
            <w:proofErr w:type="gramStart"/>
            <w:r w:rsidRPr="00D41C9A">
              <w:rPr>
                <w:color w:val="000000" w:themeColor="text1"/>
              </w:rPr>
              <w:t xml:space="preserve"> А</w:t>
            </w:r>
            <w:proofErr w:type="gramEnd"/>
            <w:r w:rsidRPr="00D41C9A">
              <w:rPr>
                <w:color w:val="000000" w:themeColor="text1"/>
              </w:rPr>
              <w:t xml:space="preserve"> настоящего документа</w:t>
            </w:r>
          </w:p>
        </w:tc>
      </w:tr>
    </w:tbl>
    <w:p w:rsidR="00144E7A" w:rsidRPr="00BE126E" w:rsidRDefault="00144E7A" w:rsidP="00D22611">
      <w:pPr>
        <w:pStyle w:val="afff3"/>
        <w:spacing w:line="360" w:lineRule="auto"/>
        <w:rPr>
          <w:b w:val="0"/>
          <w:bCs w:val="0"/>
          <w:szCs w:val="24"/>
          <w:lang w:val="en-US"/>
        </w:rPr>
      </w:pPr>
    </w:p>
    <w:p w:rsidR="003837A3" w:rsidRPr="00BE126E" w:rsidRDefault="003837A3" w:rsidP="00C21BE9">
      <w:pPr>
        <w:pStyle w:val="afff6"/>
        <w:spacing w:line="240" w:lineRule="auto"/>
        <w:jc w:val="center"/>
        <w:rPr>
          <w:vanish w:val="0"/>
          <w:szCs w:val="24"/>
        </w:rPr>
      </w:pPr>
    </w:p>
    <w:p w:rsidR="00C21BE9" w:rsidRPr="00BE126E" w:rsidRDefault="00C21BE9" w:rsidP="00C21BE9">
      <w:pPr>
        <w:pStyle w:val="afff6"/>
        <w:spacing w:line="240" w:lineRule="auto"/>
        <w:jc w:val="center"/>
        <w:rPr>
          <w:vanish w:val="0"/>
          <w:szCs w:val="24"/>
        </w:rPr>
      </w:pPr>
    </w:p>
    <w:p w:rsidR="00C21BE9" w:rsidRPr="00BE126E" w:rsidRDefault="00C21BE9" w:rsidP="00C21BE9">
      <w:pPr>
        <w:pStyle w:val="afff6"/>
        <w:spacing w:line="240" w:lineRule="auto"/>
        <w:jc w:val="center"/>
        <w:rPr>
          <w:vanish w:val="0"/>
          <w:szCs w:val="24"/>
        </w:rPr>
      </w:pPr>
    </w:p>
    <w:p w:rsidR="00C21BE9" w:rsidRPr="00BE126E" w:rsidRDefault="00C21BE9" w:rsidP="00C21BE9">
      <w:pPr>
        <w:pStyle w:val="afff6"/>
        <w:spacing w:line="240" w:lineRule="auto"/>
        <w:jc w:val="center"/>
        <w:rPr>
          <w:vanish w:val="0"/>
          <w:szCs w:val="24"/>
        </w:rPr>
      </w:pPr>
    </w:p>
    <w:p w:rsidR="00C21BE9" w:rsidRPr="00BE126E" w:rsidRDefault="00C21BE9" w:rsidP="00C21BE9">
      <w:pPr>
        <w:pStyle w:val="afff6"/>
        <w:spacing w:line="240" w:lineRule="auto"/>
        <w:jc w:val="center"/>
        <w:rPr>
          <w:szCs w:val="24"/>
        </w:rPr>
      </w:pPr>
    </w:p>
    <w:p w:rsidR="003837A3" w:rsidRPr="00BE126E" w:rsidRDefault="003837A3" w:rsidP="005178D0">
      <w:pPr>
        <w:pStyle w:val="30"/>
        <w:numPr>
          <w:ilvl w:val="2"/>
          <w:numId w:val="3"/>
        </w:numPr>
        <w:spacing w:before="0" w:after="0"/>
        <w:ind w:left="0"/>
        <w:rPr>
          <w:bCs w:val="0"/>
          <w:szCs w:val="24"/>
        </w:rPr>
      </w:pPr>
      <w:bookmarkStart w:id="8" w:name="_Ref327633637"/>
      <w:bookmarkEnd w:id="8"/>
      <w:r w:rsidRPr="00BE126E">
        <w:rPr>
          <w:bCs w:val="0"/>
          <w:szCs w:val="24"/>
        </w:rPr>
        <w:t>Структура файлов нормативно</w:t>
      </w:r>
      <w:r w:rsidR="00A8489A" w:rsidRPr="00BE126E">
        <w:rPr>
          <w:bCs w:val="0"/>
          <w:szCs w:val="24"/>
        </w:rPr>
        <w:t>–</w:t>
      </w:r>
      <w:r w:rsidRPr="00BE126E">
        <w:rPr>
          <w:bCs w:val="0"/>
          <w:szCs w:val="24"/>
        </w:rPr>
        <w:t>справочной информации</w:t>
      </w:r>
      <w:r w:rsidR="00EB1A15" w:rsidRPr="00BE126E">
        <w:rPr>
          <w:bCs w:val="0"/>
          <w:szCs w:val="24"/>
        </w:rPr>
        <w:t xml:space="preserve"> (Приложение А)</w:t>
      </w:r>
    </w:p>
    <w:p w:rsidR="00C21BE9" w:rsidRPr="00BE126E" w:rsidRDefault="00C21BE9" w:rsidP="00C21BE9">
      <w:pPr>
        <w:pStyle w:val="af1"/>
      </w:pPr>
    </w:p>
    <w:p w:rsidR="00811B73" w:rsidRPr="00B2328D" w:rsidRDefault="00811B73" w:rsidP="00165C4D">
      <w:pPr>
        <w:pStyle w:val="ad"/>
        <w:numPr>
          <w:ilvl w:val="1"/>
          <w:numId w:val="48"/>
        </w:numPr>
        <w:ind w:left="720"/>
        <w:jc w:val="both"/>
        <w:rPr>
          <w:color w:val="000000" w:themeColor="text1"/>
        </w:rPr>
      </w:pPr>
      <w:r w:rsidRPr="00B2328D">
        <w:rPr>
          <w:color w:val="000000" w:themeColor="text1"/>
        </w:rPr>
        <w:t>V002 Классификатор профилей оказанной медицинской помощи (ProfOt)</w:t>
      </w:r>
    </w:p>
    <w:tbl>
      <w:tblPr>
        <w:tblStyle w:val="afffc"/>
        <w:tblW w:w="0" w:type="auto"/>
        <w:tblLayout w:type="fixed"/>
        <w:tblLook w:val="0000" w:firstRow="0" w:lastRow="0" w:firstColumn="0" w:lastColumn="0" w:noHBand="0" w:noVBand="0"/>
      </w:tblPr>
      <w:tblGrid>
        <w:gridCol w:w="660"/>
        <w:gridCol w:w="3120"/>
        <w:gridCol w:w="855"/>
        <w:gridCol w:w="1131"/>
        <w:gridCol w:w="4347"/>
      </w:tblGrid>
      <w:tr w:rsidR="00811B73" w:rsidRPr="005855DF" w:rsidTr="009F06ED">
        <w:trPr>
          <w:trHeight w:val="240"/>
        </w:trPr>
        <w:tc>
          <w:tcPr>
            <w:tcW w:w="660" w:type="dxa"/>
          </w:tcPr>
          <w:p w:rsidR="00811B73" w:rsidRPr="005855DF" w:rsidRDefault="00811B73" w:rsidP="009F06ED">
            <w:pPr>
              <w:pStyle w:val="afff8"/>
              <w:ind w:left="-15" w:right="-108"/>
              <w:rPr>
                <w:rStyle w:val="afff9"/>
                <w:b w:val="0"/>
                <w:color w:val="000000" w:themeColor="text1"/>
              </w:rPr>
            </w:pPr>
            <w:r w:rsidRPr="005855DF">
              <w:rPr>
                <w:rStyle w:val="afff9"/>
                <w:color w:val="000000" w:themeColor="text1"/>
              </w:rPr>
              <w:t>№</w:t>
            </w:r>
          </w:p>
        </w:tc>
        <w:tc>
          <w:tcPr>
            <w:tcW w:w="3120" w:type="dxa"/>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5" w:type="dxa"/>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131" w:type="dxa"/>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4347" w:type="dxa"/>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w:t>
            </w:r>
          </w:p>
        </w:tc>
        <w:tc>
          <w:tcPr>
            <w:tcW w:w="3120" w:type="dxa"/>
          </w:tcPr>
          <w:p w:rsidR="00811B73" w:rsidRPr="005855DF" w:rsidRDefault="00811B73" w:rsidP="009F06ED">
            <w:pPr>
              <w:pStyle w:val="Default"/>
              <w:rPr>
                <w:color w:val="000000" w:themeColor="text1"/>
                <w:lang w:val="en-US"/>
              </w:rPr>
            </w:pPr>
            <w:r w:rsidRPr="005855DF">
              <w:rPr>
                <w:bCs/>
                <w:iCs/>
                <w:color w:val="000000" w:themeColor="text1"/>
              </w:rPr>
              <w:t>packet</w:t>
            </w:r>
          </w:p>
        </w:tc>
        <w:tc>
          <w:tcPr>
            <w:tcW w:w="855" w:type="dxa"/>
          </w:tcPr>
          <w:p w:rsidR="00811B73" w:rsidRPr="005855DF" w:rsidRDefault="00811B73" w:rsidP="009F06ED">
            <w:pPr>
              <w:pStyle w:val="1b"/>
              <w:rPr>
                <w:color w:val="000000" w:themeColor="text1"/>
                <w:lang w:val="en-US"/>
              </w:rPr>
            </w:pPr>
          </w:p>
        </w:tc>
        <w:tc>
          <w:tcPr>
            <w:tcW w:w="1131" w:type="dxa"/>
          </w:tcPr>
          <w:p w:rsidR="00811B73" w:rsidRPr="005855DF" w:rsidRDefault="00811B73" w:rsidP="009F06ED">
            <w:pPr>
              <w:pStyle w:val="1b"/>
              <w:rPr>
                <w:color w:val="000000" w:themeColor="text1"/>
                <w:lang w:val="en-US"/>
              </w:rPr>
            </w:pPr>
          </w:p>
        </w:tc>
        <w:tc>
          <w:tcPr>
            <w:tcW w:w="4347"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106"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zglv</w:t>
            </w:r>
          </w:p>
        </w:tc>
        <w:tc>
          <w:tcPr>
            <w:tcW w:w="4347"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120"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5" w:type="dxa"/>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1131" w:type="dxa"/>
          </w:tcPr>
          <w:p w:rsidR="00811B73" w:rsidRPr="005855DF" w:rsidRDefault="00811B73" w:rsidP="009F06ED">
            <w:pPr>
              <w:pStyle w:val="1b"/>
              <w:rPr>
                <w:color w:val="000000" w:themeColor="text1"/>
                <w:lang w:val="en-US"/>
              </w:rPr>
            </w:pPr>
            <w:r w:rsidRPr="005855DF">
              <w:rPr>
                <w:color w:val="000000" w:themeColor="text1"/>
                <w:lang w:val="en-US"/>
              </w:rPr>
              <w:t>10</w:t>
            </w:r>
          </w:p>
        </w:tc>
        <w:tc>
          <w:tcPr>
            <w:tcW w:w="4347" w:type="dxa"/>
          </w:tcPr>
          <w:p w:rsidR="00811B73" w:rsidRPr="005855DF" w:rsidRDefault="00811B73" w:rsidP="009F06ED">
            <w:pPr>
              <w:pStyle w:val="1b"/>
              <w:rPr>
                <w:color w:val="000000" w:themeColor="text1"/>
              </w:rPr>
            </w:pPr>
            <w:r w:rsidRPr="005855DF">
              <w:rPr>
                <w:color w:val="000000" w:themeColor="text1"/>
              </w:rPr>
              <w:t>ProfOt</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120"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5" w:type="dxa"/>
          </w:tcPr>
          <w:p w:rsidR="00811B73" w:rsidRPr="005855DF" w:rsidRDefault="00811B73" w:rsidP="009F06ED">
            <w:pPr>
              <w:pStyle w:val="1b"/>
              <w:rPr>
                <w:color w:val="000000" w:themeColor="text1"/>
              </w:rPr>
            </w:pPr>
            <w:r w:rsidRPr="005855DF">
              <w:rPr>
                <w:color w:val="000000" w:themeColor="text1"/>
              </w:rPr>
              <w:t>Char</w:t>
            </w:r>
          </w:p>
        </w:tc>
        <w:tc>
          <w:tcPr>
            <w:tcW w:w="1131" w:type="dxa"/>
          </w:tcPr>
          <w:p w:rsidR="00811B73" w:rsidRPr="005855DF" w:rsidRDefault="00811B73" w:rsidP="009F06ED">
            <w:pPr>
              <w:pStyle w:val="1b"/>
              <w:rPr>
                <w:color w:val="000000" w:themeColor="text1"/>
                <w:lang w:val="en-US"/>
              </w:rPr>
            </w:pPr>
            <w:r w:rsidRPr="005855DF">
              <w:rPr>
                <w:color w:val="000000" w:themeColor="text1"/>
                <w:lang w:val="en-US"/>
              </w:rPr>
              <w:t>3</w:t>
            </w:r>
          </w:p>
        </w:tc>
        <w:tc>
          <w:tcPr>
            <w:tcW w:w="4347"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lastRenderedPageBreak/>
              <w:t>1.1.3</w:t>
            </w:r>
          </w:p>
        </w:tc>
        <w:tc>
          <w:tcPr>
            <w:tcW w:w="3120"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5" w:type="dxa"/>
          </w:tcPr>
          <w:p w:rsidR="00811B73" w:rsidRPr="005855DF" w:rsidRDefault="00811B73" w:rsidP="009F06ED">
            <w:pPr>
              <w:pStyle w:val="1b"/>
              <w:rPr>
                <w:color w:val="000000" w:themeColor="text1"/>
              </w:rPr>
            </w:pPr>
            <w:r w:rsidRPr="005855DF">
              <w:rPr>
                <w:color w:val="000000" w:themeColor="text1"/>
              </w:rPr>
              <w:t>Date</w:t>
            </w:r>
          </w:p>
        </w:tc>
        <w:tc>
          <w:tcPr>
            <w:tcW w:w="1131" w:type="dxa"/>
          </w:tcPr>
          <w:p w:rsidR="00811B73" w:rsidRPr="005855DF" w:rsidRDefault="00811B73" w:rsidP="009F06ED">
            <w:pPr>
              <w:pStyle w:val="1b"/>
              <w:rPr>
                <w:color w:val="000000" w:themeColor="text1"/>
                <w:lang w:val="en-US"/>
              </w:rPr>
            </w:pPr>
            <w:r w:rsidRPr="005855DF">
              <w:rPr>
                <w:color w:val="000000" w:themeColor="text1"/>
                <w:lang w:val="en-US"/>
              </w:rPr>
              <w:t>-</w:t>
            </w:r>
          </w:p>
        </w:tc>
        <w:tc>
          <w:tcPr>
            <w:tcW w:w="4347"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106"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4347"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120" w:type="dxa"/>
          </w:tcPr>
          <w:p w:rsidR="00811B73" w:rsidRPr="005855DF" w:rsidRDefault="00811B73" w:rsidP="009F06ED">
            <w:pPr>
              <w:pStyle w:val="1b"/>
              <w:ind w:left="1416"/>
              <w:rPr>
                <w:color w:val="000000" w:themeColor="text1"/>
                <w:lang w:val="en-US"/>
              </w:rPr>
            </w:pPr>
            <w:r w:rsidRPr="005855DF">
              <w:rPr>
                <w:color w:val="000000" w:themeColor="text1"/>
              </w:rPr>
              <w:t>IDPR</w:t>
            </w:r>
          </w:p>
        </w:tc>
        <w:tc>
          <w:tcPr>
            <w:tcW w:w="855" w:type="dxa"/>
          </w:tcPr>
          <w:p w:rsidR="00811B73" w:rsidRPr="005855DF" w:rsidRDefault="00811B73" w:rsidP="009F06ED">
            <w:pPr>
              <w:pStyle w:val="1b"/>
              <w:rPr>
                <w:color w:val="000000" w:themeColor="text1"/>
              </w:rPr>
            </w:pPr>
            <w:r w:rsidRPr="005855DF">
              <w:rPr>
                <w:color w:val="000000" w:themeColor="text1"/>
              </w:rPr>
              <w:t>Num</w:t>
            </w:r>
          </w:p>
        </w:tc>
        <w:tc>
          <w:tcPr>
            <w:tcW w:w="1131" w:type="dxa"/>
          </w:tcPr>
          <w:p w:rsidR="00811B73" w:rsidRPr="005855DF" w:rsidRDefault="00811B73" w:rsidP="009F06ED">
            <w:pPr>
              <w:pStyle w:val="1b"/>
              <w:rPr>
                <w:color w:val="000000" w:themeColor="text1"/>
              </w:rPr>
            </w:pPr>
            <w:r w:rsidRPr="005855DF">
              <w:rPr>
                <w:color w:val="000000" w:themeColor="text1"/>
              </w:rPr>
              <w:t>3</w:t>
            </w:r>
          </w:p>
        </w:tc>
        <w:tc>
          <w:tcPr>
            <w:tcW w:w="4347" w:type="dxa"/>
          </w:tcPr>
          <w:p w:rsidR="00811B73" w:rsidRPr="005855DF" w:rsidRDefault="00811B73" w:rsidP="009F06ED">
            <w:pPr>
              <w:pStyle w:val="1b"/>
              <w:rPr>
                <w:color w:val="000000" w:themeColor="text1"/>
              </w:rPr>
            </w:pPr>
            <w:r w:rsidRPr="005855DF">
              <w:rPr>
                <w:color w:val="000000" w:themeColor="text1"/>
              </w:rPr>
              <w:t>Код профиля медицинской помощи</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120" w:type="dxa"/>
          </w:tcPr>
          <w:p w:rsidR="00811B73" w:rsidRPr="005855DF" w:rsidRDefault="00811B73" w:rsidP="009F06ED">
            <w:pPr>
              <w:pStyle w:val="1b"/>
              <w:ind w:left="1416"/>
              <w:rPr>
                <w:color w:val="000000" w:themeColor="text1"/>
              </w:rPr>
            </w:pPr>
            <w:r w:rsidRPr="005855DF">
              <w:rPr>
                <w:color w:val="000000" w:themeColor="text1"/>
              </w:rPr>
              <w:t>PRNAME</w:t>
            </w:r>
          </w:p>
        </w:tc>
        <w:tc>
          <w:tcPr>
            <w:tcW w:w="855" w:type="dxa"/>
          </w:tcPr>
          <w:p w:rsidR="00811B73" w:rsidRPr="005855DF" w:rsidRDefault="00811B73" w:rsidP="009F06ED">
            <w:pPr>
              <w:pStyle w:val="1b"/>
              <w:rPr>
                <w:color w:val="000000" w:themeColor="text1"/>
              </w:rPr>
            </w:pPr>
            <w:r w:rsidRPr="005855DF">
              <w:rPr>
                <w:color w:val="000000" w:themeColor="text1"/>
              </w:rPr>
              <w:t xml:space="preserve">Char </w:t>
            </w:r>
          </w:p>
        </w:tc>
        <w:tc>
          <w:tcPr>
            <w:tcW w:w="1131" w:type="dxa"/>
          </w:tcPr>
          <w:p w:rsidR="00811B73" w:rsidRPr="005855DF" w:rsidRDefault="00811B73" w:rsidP="009F06ED">
            <w:pPr>
              <w:pStyle w:val="1b"/>
              <w:rPr>
                <w:color w:val="000000" w:themeColor="text1"/>
              </w:rPr>
            </w:pPr>
            <w:r w:rsidRPr="005855DF">
              <w:rPr>
                <w:color w:val="000000" w:themeColor="text1"/>
              </w:rPr>
              <w:t>350</w:t>
            </w:r>
          </w:p>
        </w:tc>
        <w:tc>
          <w:tcPr>
            <w:tcW w:w="4347" w:type="dxa"/>
          </w:tcPr>
          <w:p w:rsidR="00811B73" w:rsidRPr="005855DF" w:rsidRDefault="00811B73" w:rsidP="009F06ED">
            <w:pPr>
              <w:pStyle w:val="1b"/>
              <w:rPr>
                <w:color w:val="000000" w:themeColor="text1"/>
              </w:rPr>
            </w:pPr>
            <w:r w:rsidRPr="005855DF">
              <w:rPr>
                <w:color w:val="000000" w:themeColor="text1"/>
              </w:rPr>
              <w:t>Наименование профиля медицинской помощи</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120" w:type="dxa"/>
          </w:tcPr>
          <w:p w:rsidR="00811B73" w:rsidRPr="005855DF" w:rsidRDefault="00811B73" w:rsidP="009F06ED">
            <w:pPr>
              <w:pStyle w:val="1b"/>
              <w:ind w:left="1416"/>
              <w:rPr>
                <w:color w:val="000000" w:themeColor="text1"/>
              </w:rPr>
            </w:pPr>
            <w:r w:rsidRPr="005855DF">
              <w:rPr>
                <w:color w:val="000000" w:themeColor="text1"/>
              </w:rPr>
              <w:t>DATEBEG</w:t>
            </w:r>
          </w:p>
        </w:tc>
        <w:tc>
          <w:tcPr>
            <w:tcW w:w="855" w:type="dxa"/>
          </w:tcPr>
          <w:p w:rsidR="00811B73" w:rsidRPr="005855DF" w:rsidRDefault="00811B73" w:rsidP="009F06ED">
            <w:pPr>
              <w:pStyle w:val="1b"/>
              <w:rPr>
                <w:color w:val="000000" w:themeColor="text1"/>
              </w:rPr>
            </w:pPr>
            <w:r w:rsidRPr="005855DF">
              <w:rPr>
                <w:color w:val="000000" w:themeColor="text1"/>
              </w:rPr>
              <w:t>Date</w:t>
            </w:r>
          </w:p>
        </w:tc>
        <w:tc>
          <w:tcPr>
            <w:tcW w:w="1131" w:type="dxa"/>
          </w:tcPr>
          <w:p w:rsidR="00811B73" w:rsidRPr="005855DF" w:rsidRDefault="00811B73" w:rsidP="009F06ED">
            <w:pPr>
              <w:pStyle w:val="1b"/>
              <w:rPr>
                <w:color w:val="000000" w:themeColor="text1"/>
              </w:rPr>
            </w:pPr>
            <w:r w:rsidRPr="005855DF">
              <w:rPr>
                <w:color w:val="000000" w:themeColor="text1"/>
              </w:rPr>
              <w:t>-</w:t>
            </w:r>
          </w:p>
        </w:tc>
        <w:tc>
          <w:tcPr>
            <w:tcW w:w="4347"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660"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120" w:type="dxa"/>
          </w:tcPr>
          <w:p w:rsidR="00811B73" w:rsidRPr="005855DF" w:rsidRDefault="00811B73" w:rsidP="009F06ED">
            <w:pPr>
              <w:pStyle w:val="1b"/>
              <w:ind w:left="1416"/>
              <w:rPr>
                <w:color w:val="000000" w:themeColor="text1"/>
              </w:rPr>
            </w:pPr>
            <w:r w:rsidRPr="005855DF">
              <w:rPr>
                <w:color w:val="000000" w:themeColor="text1"/>
              </w:rPr>
              <w:t>DATEEND</w:t>
            </w:r>
          </w:p>
        </w:tc>
        <w:tc>
          <w:tcPr>
            <w:tcW w:w="855" w:type="dxa"/>
          </w:tcPr>
          <w:p w:rsidR="00811B73" w:rsidRPr="005855DF" w:rsidRDefault="00811B73" w:rsidP="009F06ED">
            <w:pPr>
              <w:pStyle w:val="1b"/>
              <w:rPr>
                <w:color w:val="000000" w:themeColor="text1"/>
              </w:rPr>
            </w:pPr>
            <w:r w:rsidRPr="005855DF">
              <w:rPr>
                <w:color w:val="000000" w:themeColor="text1"/>
              </w:rPr>
              <w:t>Date</w:t>
            </w:r>
          </w:p>
        </w:tc>
        <w:tc>
          <w:tcPr>
            <w:tcW w:w="1131" w:type="dxa"/>
          </w:tcPr>
          <w:p w:rsidR="00811B73" w:rsidRPr="005855DF" w:rsidRDefault="00811B73" w:rsidP="009F06ED">
            <w:pPr>
              <w:pStyle w:val="1b"/>
              <w:rPr>
                <w:color w:val="000000" w:themeColor="text1"/>
              </w:rPr>
            </w:pPr>
            <w:r w:rsidRPr="005855DF">
              <w:rPr>
                <w:color w:val="000000" w:themeColor="text1"/>
              </w:rPr>
              <w:t>-</w:t>
            </w:r>
          </w:p>
        </w:tc>
        <w:tc>
          <w:tcPr>
            <w:tcW w:w="4347"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V003 Классификатор работ (услуг) при лицензировании медицинской помощи (LicUsl)</w:t>
      </w:r>
    </w:p>
    <w:tbl>
      <w:tblPr>
        <w:tblStyle w:val="afffc"/>
        <w:tblW w:w="0" w:type="auto"/>
        <w:tblLayout w:type="fixed"/>
        <w:tblLook w:val="0000" w:firstRow="0" w:lastRow="0" w:firstColumn="0" w:lastColumn="0" w:noHBand="0" w:noVBand="0"/>
      </w:tblPr>
      <w:tblGrid>
        <w:gridCol w:w="630"/>
        <w:gridCol w:w="3064"/>
        <w:gridCol w:w="905"/>
        <w:gridCol w:w="1134"/>
        <w:gridCol w:w="4313"/>
      </w:tblGrid>
      <w:tr w:rsidR="00811B73" w:rsidRPr="005855DF" w:rsidTr="009F06ED">
        <w:trPr>
          <w:trHeight w:val="240"/>
        </w:trPr>
        <w:tc>
          <w:tcPr>
            <w:tcW w:w="630" w:type="dxa"/>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064" w:type="dxa"/>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905" w:type="dxa"/>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134" w:type="dxa"/>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4313" w:type="dxa"/>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630" w:type="dxa"/>
          </w:tcPr>
          <w:p w:rsidR="00811B73" w:rsidRPr="005855DF" w:rsidRDefault="00811B73" w:rsidP="009F06ED">
            <w:pPr>
              <w:pStyle w:val="1b"/>
              <w:ind w:left="288"/>
              <w:rPr>
                <w:color w:val="000000" w:themeColor="text1"/>
              </w:rPr>
            </w:pPr>
            <w:r w:rsidRPr="005855DF">
              <w:rPr>
                <w:color w:val="000000" w:themeColor="text1"/>
              </w:rPr>
              <w:t>1</w:t>
            </w:r>
          </w:p>
        </w:tc>
        <w:tc>
          <w:tcPr>
            <w:tcW w:w="3064" w:type="dxa"/>
          </w:tcPr>
          <w:p w:rsidR="00811B73" w:rsidRPr="005855DF" w:rsidRDefault="00811B73" w:rsidP="009F06ED">
            <w:pPr>
              <w:pStyle w:val="1b"/>
              <w:rPr>
                <w:color w:val="000000" w:themeColor="text1"/>
              </w:rPr>
            </w:pPr>
            <w:r w:rsidRPr="005855DF">
              <w:rPr>
                <w:bCs/>
                <w:iCs/>
                <w:color w:val="000000" w:themeColor="text1"/>
              </w:rPr>
              <w:t>packet</w:t>
            </w:r>
          </w:p>
        </w:tc>
        <w:tc>
          <w:tcPr>
            <w:tcW w:w="905" w:type="dxa"/>
          </w:tcPr>
          <w:p w:rsidR="00811B73" w:rsidRPr="005855DF" w:rsidRDefault="00811B73" w:rsidP="009F06ED">
            <w:pPr>
              <w:pStyle w:val="1b"/>
              <w:rPr>
                <w:color w:val="000000" w:themeColor="text1"/>
              </w:rPr>
            </w:pPr>
          </w:p>
        </w:tc>
        <w:tc>
          <w:tcPr>
            <w:tcW w:w="1134" w:type="dxa"/>
          </w:tcPr>
          <w:p w:rsidR="00811B73" w:rsidRPr="005855DF" w:rsidRDefault="00811B73" w:rsidP="009F06ED">
            <w:pPr>
              <w:pStyle w:val="1b"/>
              <w:rPr>
                <w:color w:val="000000" w:themeColor="text1"/>
              </w:rPr>
            </w:pPr>
          </w:p>
        </w:tc>
        <w:tc>
          <w:tcPr>
            <w:tcW w:w="4313"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103"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4313"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064"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905"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w:t>
            </w:r>
          </w:p>
        </w:tc>
        <w:tc>
          <w:tcPr>
            <w:tcW w:w="4313" w:type="dxa"/>
          </w:tcPr>
          <w:p w:rsidR="00811B73" w:rsidRPr="005855DF" w:rsidRDefault="00811B73" w:rsidP="009F06ED">
            <w:pPr>
              <w:pStyle w:val="1b"/>
              <w:rPr>
                <w:color w:val="000000" w:themeColor="text1"/>
              </w:rPr>
            </w:pPr>
            <w:r w:rsidRPr="005855DF">
              <w:rPr>
                <w:color w:val="000000" w:themeColor="text1"/>
              </w:rPr>
              <w:t>LicUsl</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064"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905"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3</w:t>
            </w:r>
          </w:p>
        </w:tc>
        <w:tc>
          <w:tcPr>
            <w:tcW w:w="4313"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064"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905"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4313"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103"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4313"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064" w:type="dxa"/>
          </w:tcPr>
          <w:p w:rsidR="00811B73" w:rsidRPr="005855DF" w:rsidRDefault="00811B73" w:rsidP="009F06ED">
            <w:pPr>
              <w:pStyle w:val="1b"/>
              <w:ind w:left="1416"/>
              <w:rPr>
                <w:color w:val="000000" w:themeColor="text1"/>
              </w:rPr>
            </w:pPr>
            <w:r w:rsidRPr="005855DF">
              <w:rPr>
                <w:color w:val="000000" w:themeColor="text1"/>
              </w:rPr>
              <w:t>IDRL</w:t>
            </w:r>
          </w:p>
        </w:tc>
        <w:tc>
          <w:tcPr>
            <w:tcW w:w="905"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4</w:t>
            </w:r>
          </w:p>
        </w:tc>
        <w:tc>
          <w:tcPr>
            <w:tcW w:w="4313" w:type="dxa"/>
          </w:tcPr>
          <w:p w:rsidR="00811B73" w:rsidRPr="005855DF" w:rsidRDefault="00811B73" w:rsidP="009F06ED">
            <w:pPr>
              <w:pStyle w:val="1b"/>
              <w:rPr>
                <w:color w:val="000000" w:themeColor="text1"/>
              </w:rPr>
            </w:pPr>
            <w:r w:rsidRPr="005855DF">
              <w:rPr>
                <w:color w:val="000000" w:themeColor="text1"/>
              </w:rPr>
              <w:t>Код работ (услуг) при лицензировании медицинской помощи</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064" w:type="dxa"/>
          </w:tcPr>
          <w:p w:rsidR="00811B73" w:rsidRPr="005855DF" w:rsidRDefault="00811B73" w:rsidP="009F06ED">
            <w:pPr>
              <w:pStyle w:val="1b"/>
              <w:ind w:left="1416"/>
              <w:rPr>
                <w:color w:val="000000" w:themeColor="text1"/>
              </w:rPr>
            </w:pPr>
            <w:r w:rsidRPr="005855DF">
              <w:rPr>
                <w:color w:val="000000" w:themeColor="text1"/>
              </w:rPr>
              <w:t>LICNAME</w:t>
            </w:r>
          </w:p>
        </w:tc>
        <w:tc>
          <w:tcPr>
            <w:tcW w:w="905" w:type="dxa"/>
          </w:tcPr>
          <w:p w:rsidR="00811B73" w:rsidRPr="005855DF" w:rsidRDefault="00811B73" w:rsidP="009F06ED">
            <w:pPr>
              <w:pStyle w:val="1b"/>
              <w:rPr>
                <w:color w:val="000000" w:themeColor="text1"/>
              </w:rPr>
            </w:pPr>
            <w:r w:rsidRPr="005855DF">
              <w:rPr>
                <w:color w:val="000000" w:themeColor="text1"/>
              </w:rPr>
              <w:t xml:space="preserve">Char </w:t>
            </w:r>
          </w:p>
        </w:tc>
        <w:tc>
          <w:tcPr>
            <w:tcW w:w="1134" w:type="dxa"/>
          </w:tcPr>
          <w:p w:rsidR="00811B73" w:rsidRPr="005855DF" w:rsidRDefault="00811B73" w:rsidP="009F06ED">
            <w:pPr>
              <w:pStyle w:val="1b"/>
              <w:rPr>
                <w:color w:val="000000" w:themeColor="text1"/>
              </w:rPr>
            </w:pPr>
            <w:r w:rsidRPr="005855DF">
              <w:rPr>
                <w:color w:val="000000" w:themeColor="text1"/>
              </w:rPr>
              <w:t>350</w:t>
            </w:r>
          </w:p>
        </w:tc>
        <w:tc>
          <w:tcPr>
            <w:tcW w:w="4313" w:type="dxa"/>
          </w:tcPr>
          <w:p w:rsidR="00811B73" w:rsidRPr="005855DF" w:rsidRDefault="00811B73" w:rsidP="009F06ED">
            <w:pPr>
              <w:pStyle w:val="1b"/>
              <w:rPr>
                <w:color w:val="000000" w:themeColor="text1"/>
              </w:rPr>
            </w:pPr>
            <w:r w:rsidRPr="005855DF">
              <w:rPr>
                <w:color w:val="000000" w:themeColor="text1"/>
              </w:rPr>
              <w:t>Наименование работ (услуг) при лицензировании медицинской помощи</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064" w:type="dxa"/>
          </w:tcPr>
          <w:p w:rsidR="00811B73" w:rsidRPr="005855DF" w:rsidRDefault="00811B73" w:rsidP="009F06ED">
            <w:pPr>
              <w:pStyle w:val="1b"/>
              <w:ind w:left="1416"/>
              <w:rPr>
                <w:color w:val="000000" w:themeColor="text1"/>
              </w:rPr>
            </w:pPr>
            <w:r w:rsidRPr="005855DF">
              <w:rPr>
                <w:color w:val="000000" w:themeColor="text1"/>
              </w:rPr>
              <w:t>IERARH</w:t>
            </w:r>
          </w:p>
        </w:tc>
        <w:tc>
          <w:tcPr>
            <w:tcW w:w="905"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4</w:t>
            </w:r>
          </w:p>
        </w:tc>
        <w:tc>
          <w:tcPr>
            <w:tcW w:w="4313" w:type="dxa"/>
          </w:tcPr>
          <w:p w:rsidR="00811B73" w:rsidRPr="005855DF" w:rsidRDefault="00811B73" w:rsidP="009F06ED">
            <w:pPr>
              <w:pStyle w:val="1b"/>
              <w:rPr>
                <w:color w:val="000000" w:themeColor="text1"/>
              </w:rPr>
            </w:pPr>
            <w:r w:rsidRPr="005855DF">
              <w:rPr>
                <w:color w:val="000000" w:themeColor="text1"/>
              </w:rPr>
              <w:t>Код элемента верхнего уровня</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064" w:type="dxa"/>
          </w:tcPr>
          <w:p w:rsidR="00811B73" w:rsidRPr="005855DF" w:rsidRDefault="00811B73" w:rsidP="009F06ED">
            <w:pPr>
              <w:pStyle w:val="1b"/>
              <w:ind w:left="1416"/>
              <w:rPr>
                <w:color w:val="000000" w:themeColor="text1"/>
              </w:rPr>
            </w:pPr>
            <w:r w:rsidRPr="005855DF">
              <w:rPr>
                <w:color w:val="000000" w:themeColor="text1"/>
              </w:rPr>
              <w:t>PRIM</w:t>
            </w:r>
          </w:p>
        </w:tc>
        <w:tc>
          <w:tcPr>
            <w:tcW w:w="905"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1</w:t>
            </w:r>
          </w:p>
        </w:tc>
        <w:tc>
          <w:tcPr>
            <w:tcW w:w="4313" w:type="dxa"/>
          </w:tcPr>
          <w:p w:rsidR="00811B73" w:rsidRPr="005855DF" w:rsidRDefault="00811B73" w:rsidP="009F06ED">
            <w:pPr>
              <w:pStyle w:val="1b"/>
              <w:rPr>
                <w:color w:val="000000" w:themeColor="text1"/>
              </w:rPr>
            </w:pPr>
            <w:r w:rsidRPr="005855DF">
              <w:rPr>
                <w:color w:val="000000" w:themeColor="text1"/>
              </w:rPr>
              <w:t>Признак допустимости использования</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064" w:type="dxa"/>
          </w:tcPr>
          <w:p w:rsidR="00811B73" w:rsidRPr="005855DF" w:rsidRDefault="00811B73" w:rsidP="009F06ED">
            <w:pPr>
              <w:pStyle w:val="1b"/>
              <w:ind w:left="1416"/>
              <w:rPr>
                <w:color w:val="000000" w:themeColor="text1"/>
              </w:rPr>
            </w:pPr>
            <w:r w:rsidRPr="005855DF">
              <w:rPr>
                <w:color w:val="000000" w:themeColor="text1"/>
              </w:rPr>
              <w:t>DATEBEG</w:t>
            </w:r>
          </w:p>
        </w:tc>
        <w:tc>
          <w:tcPr>
            <w:tcW w:w="905"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4313"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630"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.6</w:t>
            </w:r>
          </w:p>
        </w:tc>
        <w:tc>
          <w:tcPr>
            <w:tcW w:w="3064" w:type="dxa"/>
          </w:tcPr>
          <w:p w:rsidR="00811B73" w:rsidRPr="005855DF" w:rsidRDefault="00811B73" w:rsidP="009F06ED">
            <w:pPr>
              <w:pStyle w:val="1b"/>
              <w:ind w:left="1416"/>
              <w:rPr>
                <w:color w:val="000000" w:themeColor="text1"/>
              </w:rPr>
            </w:pPr>
            <w:r w:rsidRPr="005855DF">
              <w:rPr>
                <w:color w:val="000000" w:themeColor="text1"/>
              </w:rPr>
              <w:t>DATEEND</w:t>
            </w:r>
          </w:p>
        </w:tc>
        <w:tc>
          <w:tcPr>
            <w:tcW w:w="905"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4313"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5855DF" w:rsidRDefault="00811B73" w:rsidP="00165C4D">
      <w:pPr>
        <w:pStyle w:val="ad"/>
        <w:numPr>
          <w:ilvl w:val="1"/>
          <w:numId w:val="48"/>
        </w:numPr>
        <w:ind w:left="720"/>
        <w:jc w:val="both"/>
        <w:rPr>
          <w:color w:val="000000" w:themeColor="text1"/>
          <w:sz w:val="28"/>
          <w:szCs w:val="28"/>
        </w:rPr>
      </w:pPr>
      <w:r w:rsidRPr="005855DF">
        <w:rPr>
          <w:color w:val="000000" w:themeColor="text1"/>
          <w:sz w:val="28"/>
          <w:szCs w:val="28"/>
        </w:rPr>
        <w:t>V005 Классификатор пола застрахованного (Pol)</w:t>
      </w:r>
    </w:p>
    <w:tbl>
      <w:tblPr>
        <w:tblStyle w:val="afffc"/>
        <w:tblW w:w="0" w:type="auto"/>
        <w:tblLayout w:type="fixed"/>
        <w:tblLook w:val="0000" w:firstRow="0" w:lastRow="0" w:firstColumn="0" w:lastColumn="0" w:noHBand="0" w:noVBand="0"/>
      </w:tblPr>
      <w:tblGrid>
        <w:gridCol w:w="710"/>
        <w:gridCol w:w="3909"/>
        <w:gridCol w:w="851"/>
        <w:gridCol w:w="1019"/>
        <w:gridCol w:w="3597"/>
      </w:tblGrid>
      <w:tr w:rsidR="00811B73" w:rsidRPr="005855DF" w:rsidTr="009F06ED">
        <w:trPr>
          <w:trHeight w:val="240"/>
        </w:trPr>
        <w:tc>
          <w:tcPr>
            <w:tcW w:w="710"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909"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019"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59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10" w:type="dxa"/>
          </w:tcPr>
          <w:p w:rsidR="00811B73" w:rsidRPr="005855DF" w:rsidRDefault="00811B73" w:rsidP="009F06ED">
            <w:pPr>
              <w:pStyle w:val="1b"/>
              <w:ind w:left="288"/>
              <w:rPr>
                <w:color w:val="000000" w:themeColor="text1"/>
              </w:rPr>
            </w:pPr>
            <w:r w:rsidRPr="005855DF">
              <w:rPr>
                <w:color w:val="000000" w:themeColor="text1"/>
              </w:rPr>
              <w:t>1</w:t>
            </w:r>
          </w:p>
        </w:tc>
        <w:tc>
          <w:tcPr>
            <w:tcW w:w="3909"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1019" w:type="dxa"/>
          </w:tcPr>
          <w:p w:rsidR="00811B73" w:rsidRPr="005855DF" w:rsidRDefault="00811B73" w:rsidP="009F06ED">
            <w:pPr>
              <w:pStyle w:val="1b"/>
              <w:rPr>
                <w:color w:val="000000" w:themeColor="text1"/>
              </w:rPr>
            </w:pPr>
          </w:p>
        </w:tc>
        <w:tc>
          <w:tcPr>
            <w:tcW w:w="3597"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779"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597"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909"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019" w:type="dxa"/>
          </w:tcPr>
          <w:p w:rsidR="00811B73" w:rsidRPr="005855DF" w:rsidRDefault="00811B73" w:rsidP="009F06ED">
            <w:pPr>
              <w:pStyle w:val="1b"/>
              <w:rPr>
                <w:color w:val="000000" w:themeColor="text1"/>
              </w:rPr>
            </w:pPr>
            <w:r w:rsidRPr="005855DF">
              <w:rPr>
                <w:color w:val="000000" w:themeColor="text1"/>
              </w:rPr>
              <w:t>10</w:t>
            </w:r>
          </w:p>
        </w:tc>
        <w:tc>
          <w:tcPr>
            <w:tcW w:w="3597" w:type="dxa"/>
          </w:tcPr>
          <w:p w:rsidR="00811B73" w:rsidRPr="005855DF" w:rsidRDefault="00811B73" w:rsidP="009F06ED">
            <w:pPr>
              <w:pStyle w:val="1b"/>
              <w:rPr>
                <w:color w:val="000000" w:themeColor="text1"/>
              </w:rPr>
            </w:pPr>
            <w:r w:rsidRPr="005855DF">
              <w:rPr>
                <w:color w:val="000000" w:themeColor="text1"/>
              </w:rPr>
              <w:t>Pol</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909"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019" w:type="dxa"/>
          </w:tcPr>
          <w:p w:rsidR="00811B73" w:rsidRPr="005855DF" w:rsidRDefault="00811B73" w:rsidP="009F06ED">
            <w:pPr>
              <w:pStyle w:val="1b"/>
              <w:rPr>
                <w:color w:val="000000" w:themeColor="text1"/>
              </w:rPr>
            </w:pPr>
            <w:r w:rsidRPr="005855DF">
              <w:rPr>
                <w:color w:val="000000" w:themeColor="text1"/>
              </w:rPr>
              <w:t>3</w:t>
            </w:r>
          </w:p>
        </w:tc>
        <w:tc>
          <w:tcPr>
            <w:tcW w:w="3597"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909"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019" w:type="dxa"/>
          </w:tcPr>
          <w:p w:rsidR="00811B73" w:rsidRPr="005855DF" w:rsidRDefault="00811B73" w:rsidP="009F06ED">
            <w:pPr>
              <w:pStyle w:val="1b"/>
              <w:rPr>
                <w:color w:val="000000" w:themeColor="text1"/>
              </w:rPr>
            </w:pPr>
            <w:r w:rsidRPr="005855DF">
              <w:rPr>
                <w:color w:val="000000" w:themeColor="text1"/>
              </w:rPr>
              <w:t>-</w:t>
            </w:r>
          </w:p>
        </w:tc>
        <w:tc>
          <w:tcPr>
            <w:tcW w:w="3597"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779"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597"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909" w:type="dxa"/>
          </w:tcPr>
          <w:p w:rsidR="00811B73" w:rsidRPr="005855DF" w:rsidRDefault="00811B73" w:rsidP="009F06ED">
            <w:pPr>
              <w:pStyle w:val="1b"/>
              <w:ind w:left="1416"/>
              <w:rPr>
                <w:color w:val="000000" w:themeColor="text1"/>
                <w:lang w:val="en-US"/>
              </w:rPr>
            </w:pPr>
            <w:r w:rsidRPr="005855DF">
              <w:rPr>
                <w:color w:val="000000" w:themeColor="text1"/>
                <w:lang w:val="en-US"/>
              </w:rPr>
              <w:t>IDPOL</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019" w:type="dxa"/>
          </w:tcPr>
          <w:p w:rsidR="00811B73" w:rsidRPr="005855DF" w:rsidRDefault="00811B73" w:rsidP="009F06ED">
            <w:pPr>
              <w:pStyle w:val="1b"/>
              <w:rPr>
                <w:color w:val="000000" w:themeColor="text1"/>
              </w:rPr>
            </w:pPr>
            <w:r w:rsidRPr="005855DF">
              <w:rPr>
                <w:color w:val="000000" w:themeColor="text1"/>
              </w:rPr>
              <w:t>1</w:t>
            </w:r>
          </w:p>
        </w:tc>
        <w:tc>
          <w:tcPr>
            <w:tcW w:w="3597" w:type="dxa"/>
          </w:tcPr>
          <w:p w:rsidR="00811B73" w:rsidRPr="005855DF" w:rsidRDefault="00811B73" w:rsidP="009F06ED">
            <w:pPr>
              <w:pStyle w:val="1b"/>
              <w:rPr>
                <w:color w:val="000000" w:themeColor="text1"/>
              </w:rPr>
            </w:pPr>
            <w:r w:rsidRPr="005855DF">
              <w:rPr>
                <w:color w:val="000000" w:themeColor="text1"/>
              </w:rPr>
              <w:t>Код пола застрахованного</w:t>
            </w:r>
          </w:p>
        </w:tc>
      </w:tr>
      <w:tr w:rsidR="00811B73" w:rsidRPr="005855DF" w:rsidTr="009F06ED">
        <w:trPr>
          <w:trHeight w:val="240"/>
        </w:trPr>
        <w:tc>
          <w:tcPr>
            <w:tcW w:w="710"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909" w:type="dxa"/>
          </w:tcPr>
          <w:p w:rsidR="00811B73" w:rsidRPr="005855DF" w:rsidRDefault="00811B73" w:rsidP="009F06ED">
            <w:pPr>
              <w:pStyle w:val="1b"/>
              <w:ind w:left="1416"/>
              <w:rPr>
                <w:color w:val="000000" w:themeColor="text1"/>
                <w:lang w:val="en-US"/>
              </w:rPr>
            </w:pPr>
            <w:r w:rsidRPr="005855DF">
              <w:rPr>
                <w:color w:val="000000" w:themeColor="text1"/>
                <w:lang w:val="en-US"/>
              </w:rPr>
              <w:t>POLNAME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1019" w:type="dxa"/>
          </w:tcPr>
          <w:p w:rsidR="00811B73" w:rsidRPr="005855DF" w:rsidRDefault="00811B73" w:rsidP="009F06ED">
            <w:pPr>
              <w:pStyle w:val="1b"/>
              <w:rPr>
                <w:color w:val="000000" w:themeColor="text1"/>
              </w:rPr>
            </w:pPr>
            <w:r w:rsidRPr="005855DF">
              <w:rPr>
                <w:color w:val="000000" w:themeColor="text1"/>
              </w:rPr>
              <w:t>7</w:t>
            </w:r>
          </w:p>
        </w:tc>
        <w:tc>
          <w:tcPr>
            <w:tcW w:w="3597" w:type="dxa"/>
          </w:tcPr>
          <w:p w:rsidR="00811B73" w:rsidRPr="005855DF" w:rsidRDefault="00811B73" w:rsidP="009F06ED">
            <w:pPr>
              <w:pStyle w:val="1b"/>
              <w:rPr>
                <w:color w:val="000000" w:themeColor="text1"/>
              </w:rPr>
            </w:pPr>
            <w:r w:rsidRPr="005855DF">
              <w:rPr>
                <w:color w:val="000000" w:themeColor="text1"/>
              </w:rPr>
              <w:t>Наименование пола застрахованного</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V006 Классификатор условий оказания медицинской помощи (UslMp)</w:t>
      </w:r>
    </w:p>
    <w:tbl>
      <w:tblPr>
        <w:tblStyle w:val="afffc"/>
        <w:tblW w:w="0" w:type="auto"/>
        <w:tblLayout w:type="fixed"/>
        <w:tblLook w:val="0000" w:firstRow="0" w:lastRow="0" w:firstColumn="0" w:lastColumn="0" w:noHBand="0" w:noVBand="0"/>
      </w:tblPr>
      <w:tblGrid>
        <w:gridCol w:w="785"/>
        <w:gridCol w:w="3751"/>
        <w:gridCol w:w="851"/>
        <w:gridCol w:w="992"/>
        <w:gridCol w:w="3694"/>
      </w:tblGrid>
      <w:tr w:rsidR="00811B73" w:rsidRPr="005855DF" w:rsidTr="009F06ED">
        <w:trPr>
          <w:trHeight w:val="240"/>
        </w:trPr>
        <w:tc>
          <w:tcPr>
            <w:tcW w:w="7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7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9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85" w:type="dxa"/>
          </w:tcPr>
          <w:p w:rsidR="00811B73" w:rsidRPr="005855DF" w:rsidRDefault="00811B73" w:rsidP="009F06ED">
            <w:pPr>
              <w:pStyle w:val="1b"/>
              <w:ind w:left="288"/>
              <w:rPr>
                <w:color w:val="000000" w:themeColor="text1"/>
              </w:rPr>
            </w:pPr>
            <w:r w:rsidRPr="005855DF">
              <w:rPr>
                <w:color w:val="000000" w:themeColor="text1"/>
              </w:rPr>
              <w:t>1</w:t>
            </w:r>
          </w:p>
        </w:tc>
        <w:tc>
          <w:tcPr>
            <w:tcW w:w="3751"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94"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94"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94"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94" w:type="dxa"/>
          </w:tcPr>
          <w:p w:rsidR="00811B73" w:rsidRPr="005855DF" w:rsidRDefault="00811B73" w:rsidP="009F06ED">
            <w:pPr>
              <w:pStyle w:val="1b"/>
              <w:rPr>
                <w:color w:val="000000" w:themeColor="text1"/>
              </w:rPr>
            </w:pPr>
            <w:r w:rsidRPr="005855DF">
              <w:rPr>
                <w:color w:val="000000" w:themeColor="text1"/>
              </w:rPr>
              <w:t>UslMp</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94"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94"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94"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94"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IDUMP</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694" w:type="dxa"/>
          </w:tcPr>
          <w:p w:rsidR="00811B73" w:rsidRPr="005855DF" w:rsidRDefault="00811B73" w:rsidP="009F06ED">
            <w:pPr>
              <w:pStyle w:val="1b"/>
              <w:rPr>
                <w:color w:val="000000" w:themeColor="text1"/>
              </w:rPr>
            </w:pPr>
            <w:r w:rsidRPr="005855DF">
              <w:rPr>
                <w:color w:val="000000" w:themeColor="text1"/>
              </w:rPr>
              <w:t>Код условия оказания медицинской помощи</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 xml:space="preserve">UMPNAME </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694" w:type="dxa"/>
          </w:tcPr>
          <w:p w:rsidR="00811B73" w:rsidRPr="005855DF" w:rsidRDefault="00811B73" w:rsidP="009F06ED">
            <w:pPr>
              <w:pStyle w:val="1b"/>
              <w:rPr>
                <w:color w:val="000000" w:themeColor="text1"/>
              </w:rPr>
            </w:pPr>
            <w:r w:rsidRPr="005855DF">
              <w:rPr>
                <w:color w:val="000000" w:themeColor="text1"/>
              </w:rPr>
              <w:t xml:space="preserve">Наименование условия оказания медицинской помощи </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94"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85"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751"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94"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V008 Классификатор видов медицинской помощи (VidMp)</w:t>
      </w:r>
    </w:p>
    <w:tbl>
      <w:tblPr>
        <w:tblStyle w:val="afffc"/>
        <w:tblW w:w="0" w:type="auto"/>
        <w:tblLayout w:type="fixed"/>
        <w:tblLook w:val="0000" w:firstRow="0" w:lastRow="0" w:firstColumn="0" w:lastColumn="0" w:noHBand="0" w:noVBand="0"/>
      </w:tblPr>
      <w:tblGrid>
        <w:gridCol w:w="808"/>
        <w:gridCol w:w="3827"/>
        <w:gridCol w:w="806"/>
        <w:gridCol w:w="992"/>
        <w:gridCol w:w="3685"/>
      </w:tblGrid>
      <w:tr w:rsidR="00811B73" w:rsidRPr="005855DF" w:rsidTr="009F06ED">
        <w:trPr>
          <w:trHeight w:val="240"/>
          <w:tblHeader/>
        </w:trPr>
        <w:tc>
          <w:tcPr>
            <w:tcW w:w="808"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0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08"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06"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85"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25"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85"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06"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85" w:type="dxa"/>
          </w:tcPr>
          <w:p w:rsidR="00811B73" w:rsidRPr="005855DF" w:rsidRDefault="00811B73" w:rsidP="009F06ED">
            <w:pPr>
              <w:pStyle w:val="1b"/>
              <w:rPr>
                <w:color w:val="000000" w:themeColor="text1"/>
              </w:rPr>
            </w:pPr>
            <w:r w:rsidRPr="005855DF">
              <w:rPr>
                <w:color w:val="000000" w:themeColor="text1"/>
              </w:rPr>
              <w:t>VidMp</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06"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85"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06"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85"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25"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85"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IDVMP</w:t>
            </w:r>
          </w:p>
        </w:tc>
        <w:tc>
          <w:tcPr>
            <w:tcW w:w="806"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4</w:t>
            </w:r>
          </w:p>
        </w:tc>
        <w:tc>
          <w:tcPr>
            <w:tcW w:w="3685" w:type="dxa"/>
          </w:tcPr>
          <w:p w:rsidR="00811B73" w:rsidRPr="005855DF" w:rsidRDefault="00811B73" w:rsidP="009F06ED">
            <w:pPr>
              <w:pStyle w:val="1b"/>
              <w:rPr>
                <w:color w:val="000000" w:themeColor="text1"/>
              </w:rPr>
            </w:pPr>
            <w:r w:rsidRPr="005855DF">
              <w:rPr>
                <w:color w:val="000000" w:themeColor="text1"/>
              </w:rPr>
              <w:t>Код вида медицинской помощи</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VMPNAME</w:t>
            </w:r>
          </w:p>
        </w:tc>
        <w:tc>
          <w:tcPr>
            <w:tcW w:w="806"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685" w:type="dxa"/>
          </w:tcPr>
          <w:p w:rsidR="00811B73" w:rsidRPr="005855DF" w:rsidRDefault="00811B73" w:rsidP="009F06ED">
            <w:pPr>
              <w:pStyle w:val="1b"/>
              <w:rPr>
                <w:color w:val="000000" w:themeColor="text1"/>
              </w:rPr>
            </w:pPr>
            <w:r w:rsidRPr="005855DF">
              <w:rPr>
                <w:color w:val="000000" w:themeColor="text1"/>
              </w:rPr>
              <w:t>Наименование вида медицинской помощи</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06"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85"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08"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06"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85"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V009 Классификатор результатов обращения за медицинской помощью (Rezult)</w:t>
      </w:r>
    </w:p>
    <w:tbl>
      <w:tblPr>
        <w:tblStyle w:val="afffc"/>
        <w:tblW w:w="0" w:type="auto"/>
        <w:tblLayout w:type="fixed"/>
        <w:tblLook w:val="0000" w:firstRow="0" w:lastRow="0" w:firstColumn="0" w:lastColumn="0" w:noHBand="0" w:noVBand="0"/>
      </w:tblPr>
      <w:tblGrid>
        <w:gridCol w:w="797"/>
        <w:gridCol w:w="3827"/>
        <w:gridCol w:w="851"/>
        <w:gridCol w:w="992"/>
        <w:gridCol w:w="3630"/>
      </w:tblGrid>
      <w:tr w:rsidR="00811B73" w:rsidRPr="005855DF" w:rsidTr="009F06ED">
        <w:trPr>
          <w:trHeight w:val="240"/>
        </w:trPr>
        <w:tc>
          <w:tcPr>
            <w:tcW w:w="79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30"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97"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30"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30"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30" w:type="dxa"/>
          </w:tcPr>
          <w:p w:rsidR="00811B73" w:rsidRPr="005855DF" w:rsidRDefault="00811B73" w:rsidP="009F06ED">
            <w:pPr>
              <w:pStyle w:val="1b"/>
              <w:rPr>
                <w:color w:val="000000" w:themeColor="text1"/>
              </w:rPr>
            </w:pPr>
            <w:r w:rsidRPr="005855DF">
              <w:rPr>
                <w:color w:val="000000" w:themeColor="text1"/>
              </w:rPr>
              <w:t>Rezult</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30"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30"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30"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lastRenderedPageBreak/>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IDRMP</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30" w:type="dxa"/>
          </w:tcPr>
          <w:p w:rsidR="00811B73" w:rsidRPr="005855DF" w:rsidRDefault="00811B73" w:rsidP="009F06ED">
            <w:pPr>
              <w:pStyle w:val="1b"/>
              <w:rPr>
                <w:color w:val="000000" w:themeColor="text1"/>
              </w:rPr>
            </w:pPr>
            <w:r w:rsidRPr="005855DF">
              <w:rPr>
                <w:color w:val="000000" w:themeColor="text1"/>
              </w:rPr>
              <w:t>Код результата обращения</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RMPNAME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630" w:type="dxa"/>
          </w:tcPr>
          <w:p w:rsidR="00811B73" w:rsidRPr="005855DF" w:rsidRDefault="00811B73" w:rsidP="009F06ED">
            <w:pPr>
              <w:pStyle w:val="1b"/>
              <w:rPr>
                <w:color w:val="000000" w:themeColor="text1"/>
              </w:rPr>
            </w:pPr>
            <w:r w:rsidRPr="005855DF">
              <w:rPr>
                <w:color w:val="000000" w:themeColor="text1"/>
              </w:rPr>
              <w:t>Наименование результата обращения</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DL_USLOV</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630" w:type="dxa"/>
          </w:tcPr>
          <w:p w:rsidR="00811B73" w:rsidRPr="005855DF" w:rsidRDefault="00811B73" w:rsidP="009F06ED">
            <w:pPr>
              <w:pStyle w:val="1b"/>
              <w:rPr>
                <w:color w:val="000000" w:themeColor="text1"/>
              </w:rPr>
            </w:pPr>
            <w:r w:rsidRPr="005855DF">
              <w:rPr>
                <w:color w:val="000000" w:themeColor="text1"/>
              </w:rPr>
              <w:t>Соответствует условиям оказания медицинской помощи (V006)</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30"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97"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30"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V010 Классификатор способов оплаты медицинской помощи (Sposob)</w:t>
      </w:r>
    </w:p>
    <w:tbl>
      <w:tblPr>
        <w:tblStyle w:val="afffc"/>
        <w:tblW w:w="0" w:type="auto"/>
        <w:tblLayout w:type="fixed"/>
        <w:tblLook w:val="0000" w:firstRow="0" w:lastRow="0" w:firstColumn="0" w:lastColumn="0" w:noHBand="0" w:noVBand="0"/>
      </w:tblPr>
      <w:tblGrid>
        <w:gridCol w:w="774"/>
        <w:gridCol w:w="3827"/>
        <w:gridCol w:w="851"/>
        <w:gridCol w:w="992"/>
        <w:gridCol w:w="3607"/>
      </w:tblGrid>
      <w:tr w:rsidR="00811B73" w:rsidRPr="005855DF" w:rsidTr="009F06ED">
        <w:trPr>
          <w:trHeight w:val="240"/>
        </w:trPr>
        <w:tc>
          <w:tcPr>
            <w:tcW w:w="77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0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74"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07"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07"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07" w:type="dxa"/>
          </w:tcPr>
          <w:p w:rsidR="00811B73" w:rsidRPr="005855DF" w:rsidRDefault="00811B73" w:rsidP="009F06ED">
            <w:pPr>
              <w:pStyle w:val="1b"/>
              <w:rPr>
                <w:color w:val="000000" w:themeColor="text1"/>
              </w:rPr>
            </w:pPr>
            <w:r w:rsidRPr="005855DF">
              <w:rPr>
                <w:color w:val="000000" w:themeColor="text1"/>
              </w:rPr>
              <w:t>Sposob</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07"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07"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07"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IDSP</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607" w:type="dxa"/>
          </w:tcPr>
          <w:p w:rsidR="00811B73" w:rsidRPr="005855DF" w:rsidRDefault="00811B73" w:rsidP="009F06ED">
            <w:pPr>
              <w:pStyle w:val="1b"/>
              <w:rPr>
                <w:color w:val="000000" w:themeColor="text1"/>
              </w:rPr>
            </w:pPr>
            <w:r w:rsidRPr="005855DF">
              <w:rPr>
                <w:color w:val="000000" w:themeColor="text1"/>
              </w:rPr>
              <w:t>Код способа оплаты медицинской помощи</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 xml:space="preserve">SPNAME </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607" w:type="dxa"/>
          </w:tcPr>
          <w:p w:rsidR="00811B73" w:rsidRPr="005855DF" w:rsidRDefault="00811B73" w:rsidP="009F06ED">
            <w:pPr>
              <w:pStyle w:val="1b"/>
              <w:rPr>
                <w:color w:val="000000" w:themeColor="text1"/>
              </w:rPr>
            </w:pPr>
            <w:r w:rsidRPr="005855DF">
              <w:rPr>
                <w:color w:val="000000" w:themeColor="text1"/>
              </w:rPr>
              <w:t>Наименование способа оплаты медицинской помощи</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07"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74"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07"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V012 Классификатор исходов заболевания (Ishod)</w:t>
      </w:r>
    </w:p>
    <w:tbl>
      <w:tblPr>
        <w:tblStyle w:val="afffc"/>
        <w:tblW w:w="0" w:type="auto"/>
        <w:tblLayout w:type="fixed"/>
        <w:tblLook w:val="0000" w:firstRow="0" w:lastRow="0" w:firstColumn="0" w:lastColumn="0" w:noHBand="0" w:noVBand="0"/>
      </w:tblPr>
      <w:tblGrid>
        <w:gridCol w:w="755"/>
        <w:gridCol w:w="3827"/>
        <w:gridCol w:w="851"/>
        <w:gridCol w:w="992"/>
        <w:gridCol w:w="3588"/>
      </w:tblGrid>
      <w:tr w:rsidR="00811B73" w:rsidRPr="005855DF" w:rsidTr="009F06ED">
        <w:trPr>
          <w:trHeight w:val="240"/>
        </w:trPr>
        <w:tc>
          <w:tcPr>
            <w:tcW w:w="75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588"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55"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588"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588"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588" w:type="dxa"/>
          </w:tcPr>
          <w:p w:rsidR="00811B73" w:rsidRPr="005855DF" w:rsidRDefault="00811B73" w:rsidP="009F06ED">
            <w:pPr>
              <w:pStyle w:val="1b"/>
              <w:rPr>
                <w:color w:val="000000" w:themeColor="text1"/>
              </w:rPr>
            </w:pPr>
            <w:r w:rsidRPr="005855DF">
              <w:rPr>
                <w:color w:val="000000" w:themeColor="text1"/>
              </w:rPr>
              <w:t>Ishod</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588"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588"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588"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IDIZ</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588" w:type="dxa"/>
          </w:tcPr>
          <w:p w:rsidR="00811B73" w:rsidRPr="005855DF" w:rsidRDefault="00811B73" w:rsidP="009F06ED">
            <w:pPr>
              <w:pStyle w:val="1b"/>
              <w:rPr>
                <w:color w:val="000000" w:themeColor="text1"/>
              </w:rPr>
            </w:pPr>
            <w:r w:rsidRPr="005855DF">
              <w:rPr>
                <w:color w:val="000000" w:themeColor="text1"/>
              </w:rPr>
              <w:t>Код исхода заболевания</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 xml:space="preserve">IZNAME </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lang w:val="en-US"/>
              </w:rPr>
            </w:pPr>
            <w:r w:rsidRPr="005855DF">
              <w:rPr>
                <w:color w:val="000000" w:themeColor="text1"/>
              </w:rPr>
              <w:t>254</w:t>
            </w:r>
          </w:p>
        </w:tc>
        <w:tc>
          <w:tcPr>
            <w:tcW w:w="3588" w:type="dxa"/>
          </w:tcPr>
          <w:p w:rsidR="00811B73" w:rsidRPr="005855DF" w:rsidRDefault="00811B73" w:rsidP="009F06ED">
            <w:pPr>
              <w:pStyle w:val="1b"/>
              <w:rPr>
                <w:color w:val="000000" w:themeColor="text1"/>
              </w:rPr>
            </w:pPr>
            <w:r w:rsidRPr="005855DF">
              <w:rPr>
                <w:color w:val="000000" w:themeColor="text1"/>
              </w:rPr>
              <w:t>Наименование исхода заболевания</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DL_USLOV</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588" w:type="dxa"/>
          </w:tcPr>
          <w:p w:rsidR="00811B73" w:rsidRPr="005855DF" w:rsidRDefault="00811B73" w:rsidP="009F06ED">
            <w:pPr>
              <w:pStyle w:val="1b"/>
              <w:rPr>
                <w:color w:val="000000" w:themeColor="text1"/>
              </w:rPr>
            </w:pPr>
            <w:r w:rsidRPr="005855DF">
              <w:rPr>
                <w:color w:val="000000" w:themeColor="text1"/>
              </w:rPr>
              <w:t>Соответствует условиям оказания МП (V006)</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588"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55"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588"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V013 Классификатор категорий застрахованного лица (KategZL)</w:t>
      </w:r>
    </w:p>
    <w:tbl>
      <w:tblPr>
        <w:tblStyle w:val="afffc"/>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rPr>
        <w:tc>
          <w:tcPr>
            <w:tcW w:w="81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4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45"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45" w:type="dxa"/>
          </w:tcPr>
          <w:p w:rsidR="00811B73" w:rsidRPr="005855DF" w:rsidRDefault="00811B73" w:rsidP="009F06ED">
            <w:pPr>
              <w:pStyle w:val="1b"/>
              <w:rPr>
                <w:color w:val="000000" w:themeColor="text1"/>
              </w:rPr>
            </w:pPr>
            <w:r w:rsidRPr="005855DF">
              <w:rPr>
                <w:color w:val="000000" w:themeColor="text1"/>
              </w:rPr>
              <w:t>KategZL</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45"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IDKAT</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45" w:type="dxa"/>
          </w:tcPr>
          <w:p w:rsidR="00811B73" w:rsidRPr="005855DF" w:rsidRDefault="00811B73" w:rsidP="009F06ED">
            <w:pPr>
              <w:pStyle w:val="1b"/>
              <w:rPr>
                <w:color w:val="000000" w:themeColor="text1"/>
              </w:rPr>
            </w:pPr>
            <w:r w:rsidRPr="005855DF">
              <w:rPr>
                <w:color w:val="000000" w:themeColor="text1"/>
              </w:rPr>
              <w:t>Код категории застрахованного лица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 xml:space="preserve">KATNAME </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645" w:type="dxa"/>
          </w:tcPr>
          <w:p w:rsidR="00811B73" w:rsidRPr="005855DF" w:rsidRDefault="00811B73" w:rsidP="009F06ED">
            <w:pPr>
              <w:pStyle w:val="1b"/>
              <w:rPr>
                <w:color w:val="000000" w:themeColor="text1"/>
              </w:rPr>
            </w:pPr>
            <w:r w:rsidRPr="005855DF">
              <w:rPr>
                <w:color w:val="000000" w:themeColor="text1"/>
              </w:rPr>
              <w:t>Наименование категории застрахованного лица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014 Классификатор форм оказания медицинской помощи (</w:t>
      </w:r>
      <w:r w:rsidRPr="00B2328D">
        <w:rPr>
          <w:color w:val="000000" w:themeColor="text1"/>
          <w:lang w:val="en-US"/>
        </w:rPr>
        <w:t>FRMMP</w:t>
      </w:r>
      <w:r w:rsidRPr="00B2328D">
        <w:rPr>
          <w:color w:val="000000" w:themeColor="text1"/>
        </w:rPr>
        <w:t>)</w:t>
      </w:r>
    </w:p>
    <w:tbl>
      <w:tblPr>
        <w:tblStyle w:val="afffc"/>
        <w:tblW w:w="0" w:type="auto"/>
        <w:tblLayout w:type="fixed"/>
        <w:tblLook w:val="0000" w:firstRow="0" w:lastRow="0" w:firstColumn="0" w:lastColumn="0" w:noHBand="0" w:noVBand="0"/>
      </w:tblPr>
      <w:tblGrid>
        <w:gridCol w:w="843"/>
        <w:gridCol w:w="3693"/>
        <w:gridCol w:w="851"/>
        <w:gridCol w:w="992"/>
        <w:gridCol w:w="3809"/>
      </w:tblGrid>
      <w:tr w:rsidR="00811B73" w:rsidRPr="005855DF" w:rsidTr="009F06ED">
        <w:trPr>
          <w:trHeight w:val="240"/>
          <w:tblHeader/>
        </w:trPr>
        <w:tc>
          <w:tcPr>
            <w:tcW w:w="84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9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809"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43" w:type="dxa"/>
          </w:tcPr>
          <w:p w:rsidR="00811B73" w:rsidRPr="005855DF" w:rsidRDefault="00811B73" w:rsidP="009F06ED">
            <w:pPr>
              <w:pStyle w:val="1b"/>
              <w:ind w:left="288"/>
              <w:rPr>
                <w:color w:val="000000" w:themeColor="text1"/>
              </w:rPr>
            </w:pPr>
            <w:r w:rsidRPr="005855DF">
              <w:rPr>
                <w:color w:val="000000" w:themeColor="text1"/>
              </w:rPr>
              <w:t>1</w:t>
            </w:r>
          </w:p>
        </w:tc>
        <w:tc>
          <w:tcPr>
            <w:tcW w:w="3693"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809"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36"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809"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809" w:type="dxa"/>
          </w:tcPr>
          <w:p w:rsidR="00811B73" w:rsidRPr="005855DF" w:rsidRDefault="00811B73" w:rsidP="009F06ED">
            <w:pPr>
              <w:pStyle w:val="1b"/>
              <w:rPr>
                <w:color w:val="000000" w:themeColor="text1"/>
              </w:rPr>
            </w:pPr>
            <w:r w:rsidRPr="005855DF">
              <w:rPr>
                <w:color w:val="000000" w:themeColor="text1"/>
                <w:lang w:val="en-US"/>
              </w:rPr>
              <w:t>FRMMP</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809"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09"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36"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809"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IDFRMMP</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1</w:t>
            </w:r>
          </w:p>
        </w:tc>
        <w:tc>
          <w:tcPr>
            <w:tcW w:w="3809" w:type="dxa"/>
          </w:tcPr>
          <w:p w:rsidR="00811B73" w:rsidRPr="005855DF" w:rsidRDefault="00811B73" w:rsidP="009F06ED">
            <w:pPr>
              <w:pStyle w:val="1b"/>
              <w:rPr>
                <w:color w:val="000000" w:themeColor="text1"/>
              </w:rPr>
            </w:pPr>
            <w:r w:rsidRPr="005855DF">
              <w:rPr>
                <w:color w:val="000000" w:themeColor="text1"/>
              </w:rPr>
              <w:t>Код формы оказания медицинской помощи</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FRMMPNAME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250</w:t>
            </w:r>
          </w:p>
        </w:tc>
        <w:tc>
          <w:tcPr>
            <w:tcW w:w="3809" w:type="dxa"/>
          </w:tcPr>
          <w:p w:rsidR="00811B73" w:rsidRPr="005855DF" w:rsidRDefault="00811B73" w:rsidP="009F06ED">
            <w:pPr>
              <w:pStyle w:val="1b"/>
              <w:rPr>
                <w:color w:val="000000" w:themeColor="text1"/>
              </w:rPr>
            </w:pPr>
            <w:r w:rsidRPr="005855DF">
              <w:rPr>
                <w:color w:val="000000" w:themeColor="text1"/>
              </w:rPr>
              <w:t>Наименование формы оказания медицинской помощи</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09"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43"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93"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09"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V015 Классификатор медицинских специальностей (Medspe</w:t>
      </w:r>
      <w:proofErr w:type="gramStart"/>
      <w:r w:rsidRPr="00B2328D">
        <w:rPr>
          <w:color w:val="000000" w:themeColor="text1"/>
        </w:rPr>
        <w:t>с</w:t>
      </w:r>
      <w:proofErr w:type="gramEnd"/>
      <w:r w:rsidRPr="00B2328D">
        <w:rPr>
          <w:color w:val="000000" w:themeColor="text1"/>
        </w:rPr>
        <w:t>)</w:t>
      </w:r>
    </w:p>
    <w:tbl>
      <w:tblPr>
        <w:tblStyle w:val="afffc"/>
        <w:tblW w:w="0" w:type="auto"/>
        <w:tblLayout w:type="fixed"/>
        <w:tblLook w:val="0000" w:firstRow="0" w:lastRow="0" w:firstColumn="0" w:lastColumn="0" w:noHBand="0" w:noVBand="0"/>
      </w:tblPr>
      <w:tblGrid>
        <w:gridCol w:w="802"/>
        <w:gridCol w:w="3685"/>
        <w:gridCol w:w="851"/>
        <w:gridCol w:w="992"/>
        <w:gridCol w:w="3777"/>
      </w:tblGrid>
      <w:tr w:rsidR="00811B73" w:rsidRPr="005855DF" w:rsidTr="009F06ED">
        <w:trPr>
          <w:trHeight w:val="240"/>
        </w:trPr>
        <w:tc>
          <w:tcPr>
            <w:tcW w:w="802" w:type="dxa"/>
            <w:vAlign w:val="center"/>
          </w:tcPr>
          <w:p w:rsidR="00811B73" w:rsidRPr="005855DF" w:rsidRDefault="00811B73" w:rsidP="009F06ED">
            <w:pPr>
              <w:pStyle w:val="afff8"/>
              <w:ind w:left="-15" w:right="-108"/>
              <w:rPr>
                <w:rStyle w:val="afff9"/>
                <w:b w:val="0"/>
                <w:color w:val="000000" w:themeColor="text1"/>
              </w:rPr>
            </w:pPr>
            <w:r w:rsidRPr="005855DF">
              <w:rPr>
                <w:rStyle w:val="afff9"/>
                <w:color w:val="000000" w:themeColor="text1"/>
              </w:rPr>
              <w:t>№</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77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w:t>
            </w:r>
          </w:p>
        </w:tc>
        <w:tc>
          <w:tcPr>
            <w:tcW w:w="5528" w:type="dxa"/>
            <w:gridSpan w:val="3"/>
          </w:tcPr>
          <w:p w:rsidR="00811B73" w:rsidRPr="005855DF" w:rsidRDefault="00811B73" w:rsidP="009F06ED">
            <w:pPr>
              <w:pStyle w:val="Default"/>
              <w:rPr>
                <w:color w:val="000000" w:themeColor="text1"/>
                <w:lang w:val="en-US"/>
              </w:rPr>
            </w:pPr>
            <w:r w:rsidRPr="005855DF">
              <w:rPr>
                <w:bCs/>
                <w:iCs/>
                <w:color w:val="000000" w:themeColor="text1"/>
              </w:rPr>
              <w:t>packet</w:t>
            </w:r>
          </w:p>
        </w:tc>
        <w:tc>
          <w:tcPr>
            <w:tcW w:w="3777"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zglv</w:t>
            </w:r>
          </w:p>
        </w:tc>
        <w:tc>
          <w:tcPr>
            <w:tcW w:w="3777"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10</w:t>
            </w:r>
          </w:p>
        </w:tc>
        <w:tc>
          <w:tcPr>
            <w:tcW w:w="3777" w:type="dxa"/>
          </w:tcPr>
          <w:p w:rsidR="00811B73" w:rsidRPr="005855DF" w:rsidRDefault="00811B73" w:rsidP="009F06ED">
            <w:pPr>
              <w:pStyle w:val="1b"/>
              <w:rPr>
                <w:color w:val="000000" w:themeColor="text1"/>
              </w:rPr>
            </w:pPr>
            <w:r w:rsidRPr="005855DF">
              <w:rPr>
                <w:color w:val="000000" w:themeColor="text1"/>
                <w:lang w:val="en-US"/>
              </w:rPr>
              <w:t>MedSpec</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3</w:t>
            </w:r>
          </w:p>
        </w:tc>
        <w:tc>
          <w:tcPr>
            <w:tcW w:w="3777"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w:t>
            </w:r>
          </w:p>
        </w:tc>
        <w:tc>
          <w:tcPr>
            <w:tcW w:w="3777"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777"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lastRenderedPageBreak/>
              <w:t>1.2.1</w:t>
            </w:r>
          </w:p>
        </w:tc>
        <w:tc>
          <w:tcPr>
            <w:tcW w:w="3685" w:type="dxa"/>
          </w:tcPr>
          <w:p w:rsidR="00811B73" w:rsidRPr="005855DF" w:rsidRDefault="00811B73" w:rsidP="009F06ED">
            <w:pPr>
              <w:pStyle w:val="1b"/>
              <w:ind w:left="1416"/>
              <w:rPr>
                <w:color w:val="000000" w:themeColor="text1"/>
              </w:rPr>
            </w:pPr>
            <w:r w:rsidRPr="005855DF">
              <w:rPr>
                <w:color w:val="000000" w:themeColor="text1"/>
              </w:rPr>
              <w:t>RECID</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77" w:type="dxa"/>
          </w:tcPr>
          <w:p w:rsidR="00811B73" w:rsidRPr="005855DF" w:rsidRDefault="00811B73" w:rsidP="009F06ED">
            <w:pPr>
              <w:pStyle w:val="1b"/>
              <w:rPr>
                <w:color w:val="000000" w:themeColor="text1"/>
              </w:rPr>
            </w:pPr>
            <w:r w:rsidRPr="005855DF">
              <w:rPr>
                <w:color w:val="000000" w:themeColor="text1"/>
              </w:rPr>
              <w:t>Номер записи</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b"/>
              <w:ind w:left="1416"/>
              <w:rPr>
                <w:color w:val="000000" w:themeColor="text1"/>
              </w:rPr>
            </w:pPr>
            <w:r w:rsidRPr="005855DF">
              <w:rPr>
                <w:color w:val="000000" w:themeColor="text1"/>
              </w:rPr>
              <w:t>CODE</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4</w:t>
            </w:r>
          </w:p>
        </w:tc>
        <w:tc>
          <w:tcPr>
            <w:tcW w:w="3777" w:type="dxa"/>
          </w:tcPr>
          <w:p w:rsidR="00811B73" w:rsidRPr="005855DF" w:rsidRDefault="00811B73" w:rsidP="009F06ED">
            <w:pPr>
              <w:pStyle w:val="1b"/>
              <w:rPr>
                <w:color w:val="000000" w:themeColor="text1"/>
              </w:rPr>
            </w:pPr>
            <w:r w:rsidRPr="005855DF">
              <w:rPr>
                <w:color w:val="000000" w:themeColor="text1"/>
              </w:rPr>
              <w:t>Код специальности</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b"/>
              <w:ind w:left="1416"/>
              <w:rPr>
                <w:color w:val="000000" w:themeColor="text1"/>
              </w:rPr>
            </w:pPr>
            <w:r w:rsidRPr="005855DF">
              <w:rPr>
                <w:color w:val="000000" w:themeColor="text1"/>
              </w:rPr>
              <w:t>NAME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777" w:type="dxa"/>
          </w:tcPr>
          <w:p w:rsidR="00811B73" w:rsidRPr="005855DF" w:rsidRDefault="00811B73" w:rsidP="009F06ED">
            <w:pPr>
              <w:pStyle w:val="1b"/>
              <w:rPr>
                <w:color w:val="000000" w:themeColor="text1"/>
              </w:rPr>
            </w:pPr>
            <w:r w:rsidRPr="005855DF">
              <w:rPr>
                <w:color w:val="000000" w:themeColor="text1"/>
              </w:rPr>
              <w:t>Наименование специальности</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b"/>
              <w:ind w:left="1416"/>
              <w:rPr>
                <w:color w:val="000000" w:themeColor="text1"/>
              </w:rPr>
            </w:pPr>
            <w:r w:rsidRPr="005855DF">
              <w:rPr>
                <w:color w:val="000000" w:themeColor="text1"/>
              </w:rPr>
              <w:t>HIGH</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4</w:t>
            </w:r>
          </w:p>
        </w:tc>
        <w:tc>
          <w:tcPr>
            <w:tcW w:w="3777" w:type="dxa"/>
          </w:tcPr>
          <w:p w:rsidR="00811B73" w:rsidRPr="005855DF" w:rsidRDefault="00811B73" w:rsidP="009F06ED">
            <w:pPr>
              <w:pStyle w:val="1b"/>
              <w:rPr>
                <w:color w:val="000000" w:themeColor="text1"/>
              </w:rPr>
            </w:pPr>
            <w:r w:rsidRPr="005855DF">
              <w:rPr>
                <w:color w:val="000000" w:themeColor="text1"/>
              </w:rPr>
              <w:t>Принадлежность (иерархия)</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.5</w:t>
            </w:r>
          </w:p>
        </w:tc>
        <w:tc>
          <w:tcPr>
            <w:tcW w:w="3685" w:type="dxa"/>
          </w:tcPr>
          <w:p w:rsidR="00811B73" w:rsidRPr="005855DF" w:rsidRDefault="00811B73" w:rsidP="009F06ED">
            <w:pPr>
              <w:pStyle w:val="1b"/>
              <w:ind w:left="1416"/>
              <w:rPr>
                <w:color w:val="000000" w:themeColor="text1"/>
              </w:rPr>
            </w:pPr>
            <w:r w:rsidRPr="005855DF">
              <w:rPr>
                <w:color w:val="000000" w:themeColor="text1"/>
              </w:rPr>
              <w:t>OKSO</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77" w:type="dxa"/>
          </w:tcPr>
          <w:p w:rsidR="00811B73" w:rsidRPr="005855DF" w:rsidRDefault="00811B73" w:rsidP="009F06ED">
            <w:pPr>
              <w:pStyle w:val="1b"/>
              <w:rPr>
                <w:color w:val="000000" w:themeColor="text1"/>
              </w:rPr>
            </w:pPr>
            <w:r w:rsidRPr="005855DF">
              <w:rPr>
                <w:color w:val="000000" w:themeColor="text1"/>
              </w:rPr>
              <w:t>Значение ОКСО</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.6</w:t>
            </w:r>
          </w:p>
        </w:tc>
        <w:tc>
          <w:tcPr>
            <w:tcW w:w="3685" w:type="dxa"/>
          </w:tcPr>
          <w:p w:rsidR="00811B73" w:rsidRPr="005855DF" w:rsidRDefault="00811B73" w:rsidP="009F06ED">
            <w:pPr>
              <w:pStyle w:val="1b"/>
              <w:ind w:left="1416"/>
              <w:rPr>
                <w:color w:val="000000" w:themeColor="text1"/>
              </w:rPr>
            </w:pPr>
            <w:r w:rsidRPr="005855DF">
              <w:rPr>
                <w:color w:val="000000" w:themeColor="text1"/>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77"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2" w:type="dxa"/>
          </w:tcPr>
          <w:p w:rsidR="00811B73" w:rsidRPr="005855DF" w:rsidRDefault="00811B73" w:rsidP="009F06ED">
            <w:pPr>
              <w:pStyle w:val="1b"/>
              <w:ind w:left="-15" w:right="-108"/>
              <w:rPr>
                <w:color w:val="000000" w:themeColor="text1"/>
              </w:rPr>
            </w:pPr>
            <w:r w:rsidRPr="005855DF">
              <w:rPr>
                <w:color w:val="000000" w:themeColor="text1"/>
              </w:rPr>
              <w:t>1.</w:t>
            </w:r>
            <w:r w:rsidRPr="005855DF">
              <w:rPr>
                <w:color w:val="000000" w:themeColor="text1"/>
                <w:lang w:val="en-US"/>
              </w:rPr>
              <w:t>2</w:t>
            </w:r>
            <w:r w:rsidRPr="005855DF">
              <w:rPr>
                <w:color w:val="000000" w:themeColor="text1"/>
              </w:rPr>
              <w:t>.7</w:t>
            </w:r>
          </w:p>
        </w:tc>
        <w:tc>
          <w:tcPr>
            <w:tcW w:w="3685" w:type="dxa"/>
          </w:tcPr>
          <w:p w:rsidR="00811B73" w:rsidRPr="005855DF" w:rsidRDefault="00811B73" w:rsidP="009F06ED">
            <w:pPr>
              <w:pStyle w:val="1b"/>
              <w:ind w:left="1416"/>
              <w:rPr>
                <w:color w:val="000000" w:themeColor="text1"/>
              </w:rPr>
            </w:pPr>
            <w:r w:rsidRPr="005855DF">
              <w:rPr>
                <w:color w:val="000000" w:themeColor="text1"/>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77"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016 Классификатор типов диспансеризации (</w:t>
      </w:r>
      <w:r w:rsidRPr="00B2328D">
        <w:rPr>
          <w:color w:val="000000" w:themeColor="text1"/>
          <w:lang w:val="en-US"/>
        </w:rPr>
        <w:t>DispT</w:t>
      </w:r>
      <w:r w:rsidRPr="00B2328D">
        <w:rPr>
          <w:color w:val="000000" w:themeColor="text1"/>
        </w:rPr>
        <w:t>)</w:t>
      </w:r>
    </w:p>
    <w:tbl>
      <w:tblPr>
        <w:tblStyle w:val="afffc"/>
        <w:tblW w:w="10173" w:type="dxa"/>
        <w:tblLayout w:type="fixed"/>
        <w:tblLook w:val="0000" w:firstRow="0" w:lastRow="0" w:firstColumn="0" w:lastColumn="0" w:noHBand="0" w:noVBand="0"/>
      </w:tblPr>
      <w:tblGrid>
        <w:gridCol w:w="951"/>
        <w:gridCol w:w="1417"/>
        <w:gridCol w:w="993"/>
        <w:gridCol w:w="1134"/>
        <w:gridCol w:w="901"/>
        <w:gridCol w:w="2926"/>
        <w:gridCol w:w="1851"/>
      </w:tblGrid>
      <w:tr w:rsidR="00811B73" w:rsidRPr="005855DF" w:rsidTr="009F06ED">
        <w:trPr>
          <w:tblHeader/>
        </w:trPr>
        <w:tc>
          <w:tcPr>
            <w:tcW w:w="951"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w:t>
            </w:r>
          </w:p>
        </w:tc>
        <w:tc>
          <w:tcPr>
            <w:tcW w:w="1417"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XML-имя</w:t>
            </w:r>
          </w:p>
        </w:tc>
        <w:tc>
          <w:tcPr>
            <w:tcW w:w="993"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Тип</w:t>
            </w:r>
          </w:p>
        </w:tc>
        <w:tc>
          <w:tcPr>
            <w:tcW w:w="1134"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Размер</w:t>
            </w:r>
          </w:p>
        </w:tc>
        <w:tc>
          <w:tcPr>
            <w:tcW w:w="901"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Обяз.</w:t>
            </w:r>
          </w:p>
        </w:tc>
        <w:tc>
          <w:tcPr>
            <w:tcW w:w="2926"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Содержание</w:t>
            </w:r>
          </w:p>
        </w:tc>
        <w:tc>
          <w:tcPr>
            <w:tcW w:w="1851"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Дополнительная информация</w:t>
            </w:r>
          </w:p>
        </w:tc>
      </w:tr>
      <w:tr w:rsidR="00811B73" w:rsidRPr="005855DF" w:rsidTr="009F06ED">
        <w:tc>
          <w:tcPr>
            <w:tcW w:w="951" w:type="dxa"/>
          </w:tcPr>
          <w:p w:rsidR="00811B73" w:rsidRPr="005855DF" w:rsidRDefault="00811B73" w:rsidP="009F06ED">
            <w:pPr>
              <w:pStyle w:val="1b"/>
              <w:rPr>
                <w:bCs/>
                <w:iCs/>
                <w:color w:val="000000" w:themeColor="text1"/>
              </w:rPr>
            </w:pPr>
            <w:r w:rsidRPr="005855DF">
              <w:rPr>
                <w:color w:val="000000" w:themeColor="text1"/>
              </w:rPr>
              <w:t>1</w:t>
            </w:r>
          </w:p>
        </w:tc>
        <w:tc>
          <w:tcPr>
            <w:tcW w:w="4445" w:type="dxa"/>
            <w:gridSpan w:val="4"/>
          </w:tcPr>
          <w:p w:rsidR="00811B73" w:rsidRPr="005855DF" w:rsidRDefault="00811B73" w:rsidP="009F06ED">
            <w:pPr>
              <w:pStyle w:val="1b"/>
              <w:rPr>
                <w:bCs/>
                <w:color w:val="000000" w:themeColor="text1"/>
                <w:lang w:val="en-US"/>
              </w:rPr>
            </w:pPr>
            <w:r w:rsidRPr="005855DF">
              <w:rPr>
                <w:bCs/>
                <w:iCs/>
                <w:color w:val="000000" w:themeColor="text1"/>
              </w:rPr>
              <w:t>packet</w:t>
            </w:r>
          </w:p>
        </w:tc>
        <w:tc>
          <w:tcPr>
            <w:tcW w:w="4777" w:type="dxa"/>
            <w:gridSpan w:val="2"/>
          </w:tcPr>
          <w:p w:rsidR="00811B73" w:rsidRPr="005855DF" w:rsidRDefault="00811B73" w:rsidP="009F06ED">
            <w:pPr>
              <w:pStyle w:val="1b"/>
              <w:rPr>
                <w:color w:val="000000" w:themeColor="text1"/>
              </w:rPr>
            </w:pPr>
            <w:r w:rsidRPr="005855DF">
              <w:rPr>
                <w:bCs/>
                <w:color w:val="000000" w:themeColor="text1"/>
              </w:rPr>
              <w:t>Корневой элемент</w:t>
            </w:r>
          </w:p>
        </w:tc>
      </w:tr>
      <w:tr w:rsidR="00811B73" w:rsidRPr="005855DF" w:rsidTr="009F06ED">
        <w:tc>
          <w:tcPr>
            <w:tcW w:w="951" w:type="dxa"/>
          </w:tcPr>
          <w:p w:rsidR="00811B73" w:rsidRPr="005855DF" w:rsidRDefault="00811B73" w:rsidP="009F06ED">
            <w:pPr>
              <w:pStyle w:val="1b"/>
              <w:rPr>
                <w:color w:val="000000" w:themeColor="text1"/>
              </w:rPr>
            </w:pPr>
            <w:r w:rsidRPr="005855DF">
              <w:rPr>
                <w:color w:val="000000" w:themeColor="text1"/>
              </w:rPr>
              <w:t>1.1</w:t>
            </w:r>
          </w:p>
        </w:tc>
        <w:tc>
          <w:tcPr>
            <w:tcW w:w="4445" w:type="dxa"/>
            <w:gridSpan w:val="4"/>
          </w:tcPr>
          <w:p w:rsidR="00811B73" w:rsidRPr="005855DF" w:rsidRDefault="00811B73" w:rsidP="009F06ED">
            <w:pPr>
              <w:pStyle w:val="1b"/>
              <w:rPr>
                <w:bCs/>
                <w:iCs/>
                <w:color w:val="000000" w:themeColor="text1"/>
              </w:rPr>
            </w:pPr>
            <w:r w:rsidRPr="005855DF">
              <w:rPr>
                <w:color w:val="000000" w:themeColor="text1"/>
                <w:lang w:val="en-US"/>
              </w:rPr>
              <w:t>zglv</w:t>
            </w:r>
          </w:p>
        </w:tc>
        <w:tc>
          <w:tcPr>
            <w:tcW w:w="4777" w:type="dxa"/>
            <w:gridSpan w:val="2"/>
          </w:tcPr>
          <w:p w:rsidR="00811B73" w:rsidRPr="005855DF" w:rsidRDefault="00811B73" w:rsidP="009F06ED">
            <w:pPr>
              <w:pStyle w:val="1b"/>
              <w:rPr>
                <w:bCs/>
                <w:color w:val="000000" w:themeColor="text1"/>
              </w:rPr>
            </w:pPr>
            <w:r w:rsidRPr="005855DF">
              <w:rPr>
                <w:color w:val="000000" w:themeColor="text1"/>
              </w:rPr>
              <w:t>Информация о справочнике</w:t>
            </w:r>
          </w:p>
        </w:tc>
      </w:tr>
      <w:tr w:rsidR="00811B73" w:rsidRPr="005855DF" w:rsidTr="009F06ED">
        <w:tc>
          <w:tcPr>
            <w:tcW w:w="951" w:type="dxa"/>
          </w:tcPr>
          <w:p w:rsidR="00811B73" w:rsidRPr="005855DF" w:rsidRDefault="00811B73" w:rsidP="009F06ED">
            <w:pPr>
              <w:pStyle w:val="1b"/>
              <w:rPr>
                <w:color w:val="000000" w:themeColor="text1"/>
                <w:lang w:val="en-US"/>
              </w:rPr>
            </w:pPr>
            <w:r w:rsidRPr="005855DF">
              <w:rPr>
                <w:color w:val="000000" w:themeColor="text1"/>
                <w:lang w:val="en-US"/>
              </w:rPr>
              <w:t>1.1.1</w:t>
            </w:r>
          </w:p>
        </w:tc>
        <w:tc>
          <w:tcPr>
            <w:tcW w:w="1417" w:type="dxa"/>
          </w:tcPr>
          <w:p w:rsidR="00811B73" w:rsidRPr="005855DF" w:rsidRDefault="00811B73" w:rsidP="009F06ED">
            <w:pPr>
              <w:pStyle w:val="1b"/>
              <w:rPr>
                <w:rFonts w:eastAsia="Liberation Sans"/>
                <w:iCs/>
                <w:color w:val="000000" w:themeColor="text1"/>
              </w:rPr>
            </w:pPr>
            <w:r w:rsidRPr="005855DF">
              <w:rPr>
                <w:color w:val="000000" w:themeColor="text1"/>
                <w:lang w:val="en-US"/>
              </w:rPr>
              <w:t>type</w:t>
            </w:r>
          </w:p>
        </w:tc>
        <w:tc>
          <w:tcPr>
            <w:tcW w:w="993" w:type="dxa"/>
          </w:tcPr>
          <w:p w:rsidR="00811B73" w:rsidRPr="005855DF" w:rsidRDefault="00811B73" w:rsidP="009F06ED">
            <w:pPr>
              <w:pStyle w:val="1b"/>
              <w:rPr>
                <w:color w:val="000000" w:themeColor="text1"/>
              </w:rPr>
            </w:pPr>
            <w:r w:rsidRPr="005855DF">
              <w:rPr>
                <w:color w:val="000000" w:themeColor="text1"/>
                <w:lang w:val="en-US"/>
              </w:rPr>
              <w:t>Char</w:t>
            </w:r>
          </w:p>
        </w:tc>
        <w:tc>
          <w:tcPr>
            <w:tcW w:w="1134" w:type="dxa"/>
          </w:tcPr>
          <w:p w:rsidR="00811B73" w:rsidRPr="005855DF" w:rsidRDefault="00811B73" w:rsidP="009F06ED">
            <w:pPr>
              <w:pStyle w:val="1b"/>
              <w:rPr>
                <w:color w:val="000000" w:themeColor="text1"/>
              </w:rPr>
            </w:pPr>
            <w:r w:rsidRPr="005855DF">
              <w:rPr>
                <w:color w:val="000000" w:themeColor="text1"/>
                <w:lang w:val="en-US"/>
              </w:rPr>
              <w:t>10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lang w:val="en-US"/>
              </w:rPr>
              <w:t>DispT</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color w:val="000000" w:themeColor="text1"/>
              </w:rPr>
              <w:t>1.</w:t>
            </w:r>
            <w:r w:rsidRPr="005855DF">
              <w:rPr>
                <w:color w:val="000000" w:themeColor="text1"/>
                <w:lang w:val="en-US"/>
              </w:rPr>
              <w:t>1.</w:t>
            </w:r>
            <w:r w:rsidRPr="005855DF">
              <w:rPr>
                <w:color w:val="000000" w:themeColor="text1"/>
              </w:rPr>
              <w:t>2</w:t>
            </w:r>
          </w:p>
        </w:tc>
        <w:tc>
          <w:tcPr>
            <w:tcW w:w="1417" w:type="dxa"/>
          </w:tcPr>
          <w:p w:rsidR="00811B73" w:rsidRPr="005855DF" w:rsidRDefault="00811B73" w:rsidP="009F06ED">
            <w:pPr>
              <w:pStyle w:val="1b"/>
              <w:rPr>
                <w:color w:val="000000" w:themeColor="text1"/>
                <w:lang w:val="en-US"/>
              </w:rPr>
            </w:pPr>
            <w:r w:rsidRPr="005855DF">
              <w:rPr>
                <w:rFonts w:eastAsia="Liberation Sans"/>
                <w:iCs/>
                <w:color w:val="000000" w:themeColor="text1"/>
              </w:rPr>
              <w:t>version</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rPr>
              <w:t>Версия структуры данных</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color w:val="000000" w:themeColor="text1"/>
              </w:rPr>
              <w:t>1.</w:t>
            </w:r>
            <w:r w:rsidRPr="005855DF">
              <w:rPr>
                <w:color w:val="000000" w:themeColor="text1"/>
                <w:lang w:val="en-US"/>
              </w:rPr>
              <w:t>1.</w:t>
            </w:r>
            <w:r w:rsidRPr="005855DF">
              <w:rPr>
                <w:color w:val="000000" w:themeColor="text1"/>
              </w:rPr>
              <w:t>3</w:t>
            </w:r>
          </w:p>
        </w:tc>
        <w:tc>
          <w:tcPr>
            <w:tcW w:w="1417" w:type="dxa"/>
          </w:tcPr>
          <w:p w:rsidR="00811B73" w:rsidRPr="005855DF" w:rsidRDefault="00811B73" w:rsidP="009F06ED">
            <w:pPr>
              <w:pStyle w:val="1b"/>
              <w:rPr>
                <w:color w:val="000000" w:themeColor="text1"/>
                <w:lang w:val="en-US"/>
              </w:rPr>
            </w:pPr>
            <w:r w:rsidRPr="005855DF">
              <w:rPr>
                <w:rFonts w:eastAsia="Liberation Sans"/>
                <w:iCs/>
                <w:color w:val="000000" w:themeColor="text1"/>
              </w:rPr>
              <w:t>date</w:t>
            </w:r>
          </w:p>
        </w:tc>
        <w:tc>
          <w:tcPr>
            <w:tcW w:w="993"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rPr>
              <w:t>Дата создания файла</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lang w:val="en-US"/>
              </w:rPr>
            </w:pPr>
            <w:r w:rsidRPr="005855DF">
              <w:rPr>
                <w:color w:val="000000" w:themeColor="text1"/>
              </w:rPr>
              <w:t>1.</w:t>
            </w:r>
            <w:r w:rsidRPr="005855DF">
              <w:rPr>
                <w:color w:val="000000" w:themeColor="text1"/>
                <w:lang w:val="en-US"/>
              </w:rPr>
              <w:t>2</w:t>
            </w:r>
          </w:p>
        </w:tc>
        <w:tc>
          <w:tcPr>
            <w:tcW w:w="3544" w:type="dxa"/>
            <w:gridSpan w:val="3"/>
          </w:tcPr>
          <w:p w:rsidR="00811B73" w:rsidRPr="005855DF" w:rsidRDefault="00811B73" w:rsidP="009F06ED">
            <w:pPr>
              <w:pStyle w:val="1b"/>
              <w:rPr>
                <w:color w:val="000000" w:themeColor="text1"/>
              </w:rPr>
            </w:pPr>
            <w:r w:rsidRPr="005855DF">
              <w:rPr>
                <w:color w:val="000000" w:themeColor="text1"/>
                <w:lang w:val="en-US"/>
              </w:rPr>
              <w:t>zap</w:t>
            </w:r>
          </w:p>
        </w:tc>
        <w:tc>
          <w:tcPr>
            <w:tcW w:w="901" w:type="dxa"/>
          </w:tcPr>
          <w:p w:rsidR="00811B73" w:rsidRPr="005855DF" w:rsidRDefault="00811B73" w:rsidP="009F06ED">
            <w:pPr>
              <w:pStyle w:val="1b"/>
              <w:rPr>
                <w:color w:val="000000" w:themeColor="text1"/>
              </w:rPr>
            </w:pPr>
            <w:r w:rsidRPr="005855DF">
              <w:rPr>
                <w:bCs/>
                <w:color w:val="000000" w:themeColor="text1"/>
              </w:rPr>
              <w:t>ОМ</w:t>
            </w:r>
          </w:p>
        </w:tc>
        <w:tc>
          <w:tcPr>
            <w:tcW w:w="2926" w:type="dxa"/>
          </w:tcPr>
          <w:p w:rsidR="00811B73" w:rsidRPr="005855DF" w:rsidRDefault="00811B73" w:rsidP="009F06ED">
            <w:pPr>
              <w:pStyle w:val="1b"/>
              <w:rPr>
                <w:color w:val="000000" w:themeColor="text1"/>
              </w:rPr>
            </w:pPr>
            <w:r w:rsidRPr="005855DF">
              <w:rPr>
                <w:color w:val="000000" w:themeColor="text1"/>
              </w:rPr>
              <w:t>Запись</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.1</w:t>
            </w:r>
          </w:p>
        </w:tc>
        <w:tc>
          <w:tcPr>
            <w:tcW w:w="1417" w:type="dxa"/>
          </w:tcPr>
          <w:p w:rsidR="00811B73" w:rsidRPr="005855DF" w:rsidRDefault="00811B73" w:rsidP="009F06ED">
            <w:pPr>
              <w:pStyle w:val="1b"/>
              <w:rPr>
                <w:rFonts w:eastAsia="Liberation Sans"/>
                <w:iCs/>
                <w:color w:val="000000" w:themeColor="text1"/>
              </w:rPr>
            </w:pPr>
            <w:r w:rsidRPr="005855DF">
              <w:rPr>
                <w:color w:val="000000" w:themeColor="text1"/>
                <w:lang w:val="en-US"/>
              </w:rPr>
              <w:t>IDDT</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3</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rPr>
              <w:t>Код типа диспансеризации</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.2</w:t>
            </w:r>
          </w:p>
        </w:tc>
        <w:tc>
          <w:tcPr>
            <w:tcW w:w="1417" w:type="dxa"/>
          </w:tcPr>
          <w:p w:rsidR="00811B73" w:rsidRPr="005855DF" w:rsidRDefault="00811B73" w:rsidP="009F06ED">
            <w:pPr>
              <w:pStyle w:val="1b"/>
              <w:rPr>
                <w:rFonts w:eastAsia="Liberation Sans"/>
                <w:iCs/>
                <w:color w:val="000000" w:themeColor="text1"/>
              </w:rPr>
            </w:pPr>
            <w:r w:rsidRPr="005855DF">
              <w:rPr>
                <w:color w:val="000000" w:themeColor="text1"/>
                <w:lang w:val="en-US"/>
              </w:rPr>
              <w:t>DTNAME</w:t>
            </w:r>
          </w:p>
        </w:tc>
        <w:tc>
          <w:tcPr>
            <w:tcW w:w="993" w:type="dxa"/>
          </w:tcPr>
          <w:p w:rsidR="00811B73" w:rsidRPr="005855DF" w:rsidRDefault="00811B73" w:rsidP="009F06ED">
            <w:pPr>
              <w:pStyle w:val="1b"/>
              <w:rPr>
                <w:color w:val="000000" w:themeColor="text1"/>
              </w:rPr>
            </w:pPr>
            <w:r w:rsidRPr="005855DF">
              <w:rPr>
                <w:color w:val="000000" w:themeColor="text1"/>
              </w:rPr>
              <w:t xml:space="preserve">Char </w:t>
            </w:r>
          </w:p>
        </w:tc>
        <w:tc>
          <w:tcPr>
            <w:tcW w:w="1134" w:type="dxa"/>
          </w:tcPr>
          <w:p w:rsidR="00811B73" w:rsidRPr="005855DF" w:rsidRDefault="00811B73" w:rsidP="009F06ED">
            <w:pPr>
              <w:pStyle w:val="1b"/>
              <w:rPr>
                <w:color w:val="000000" w:themeColor="text1"/>
              </w:rPr>
            </w:pPr>
            <w:r w:rsidRPr="005855DF">
              <w:rPr>
                <w:color w:val="000000" w:themeColor="text1"/>
              </w:rPr>
              <w:t>254</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rPr>
              <w:t>Наименование типа диспансеризации</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.3</w:t>
            </w:r>
          </w:p>
        </w:tc>
        <w:tc>
          <w:tcPr>
            <w:tcW w:w="3544" w:type="dxa"/>
            <w:gridSpan w:val="3"/>
          </w:tcPr>
          <w:p w:rsidR="00811B73" w:rsidRPr="005855DF" w:rsidRDefault="00811B73" w:rsidP="009F06ED">
            <w:pPr>
              <w:pStyle w:val="1b"/>
              <w:rPr>
                <w:color w:val="000000" w:themeColor="text1"/>
              </w:rPr>
            </w:pPr>
            <w:r w:rsidRPr="005855DF">
              <w:rPr>
                <w:color w:val="000000" w:themeColor="text1"/>
                <w:lang w:val="en-US"/>
              </w:rPr>
              <w:t>DTRULE</w:t>
            </w:r>
          </w:p>
        </w:tc>
        <w:tc>
          <w:tcPr>
            <w:tcW w:w="901" w:type="dxa"/>
          </w:tcPr>
          <w:p w:rsidR="00811B73" w:rsidRPr="005855DF" w:rsidRDefault="00811B73" w:rsidP="009F06ED">
            <w:pPr>
              <w:pStyle w:val="1b"/>
              <w:rPr>
                <w:color w:val="000000" w:themeColor="text1"/>
              </w:rPr>
            </w:pPr>
            <w:r w:rsidRPr="005855DF">
              <w:rPr>
                <w:color w:val="000000" w:themeColor="text1"/>
              </w:rPr>
              <w:t>ОМ</w:t>
            </w:r>
          </w:p>
        </w:tc>
        <w:tc>
          <w:tcPr>
            <w:tcW w:w="2926" w:type="dxa"/>
          </w:tcPr>
          <w:p w:rsidR="00811B73" w:rsidRPr="005855DF" w:rsidRDefault="00811B73" w:rsidP="009F06ED">
            <w:pPr>
              <w:pStyle w:val="1b"/>
              <w:rPr>
                <w:color w:val="000000" w:themeColor="text1"/>
              </w:rPr>
            </w:pPr>
            <w:r w:rsidRPr="005855DF">
              <w:rPr>
                <w:color w:val="000000" w:themeColor="text1"/>
              </w:rPr>
              <w:t>Допустимые для данного типа диспансеризации значения результата диспансеризации</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.3.1</w:t>
            </w:r>
          </w:p>
        </w:tc>
        <w:tc>
          <w:tcPr>
            <w:tcW w:w="1417" w:type="dxa"/>
          </w:tcPr>
          <w:p w:rsidR="00811B73" w:rsidRPr="005855DF" w:rsidRDefault="00811B73" w:rsidP="009F06ED">
            <w:pPr>
              <w:pStyle w:val="1b"/>
              <w:rPr>
                <w:color w:val="000000" w:themeColor="text1"/>
                <w:lang w:val="en-US"/>
              </w:rPr>
            </w:pPr>
            <w:r w:rsidRPr="005855DF">
              <w:rPr>
                <w:color w:val="000000" w:themeColor="text1"/>
                <w:lang w:val="en-US"/>
              </w:rPr>
              <w:t>RULE</w:t>
            </w:r>
          </w:p>
        </w:tc>
        <w:tc>
          <w:tcPr>
            <w:tcW w:w="993" w:type="dxa"/>
          </w:tcPr>
          <w:p w:rsidR="00811B73" w:rsidRPr="005855DF" w:rsidRDefault="00811B73" w:rsidP="009F06ED">
            <w:pPr>
              <w:pStyle w:val="1b"/>
              <w:rPr>
                <w:color w:val="000000" w:themeColor="text1"/>
              </w:rPr>
            </w:pPr>
            <w:r w:rsidRPr="005855DF">
              <w:rPr>
                <w:color w:val="000000" w:themeColor="text1"/>
                <w:lang w:val="en-US"/>
              </w:rPr>
              <w:t>NUM</w:t>
            </w:r>
          </w:p>
        </w:tc>
        <w:tc>
          <w:tcPr>
            <w:tcW w:w="1134" w:type="dxa"/>
          </w:tcPr>
          <w:p w:rsidR="00811B73" w:rsidRPr="005855DF" w:rsidRDefault="00811B73" w:rsidP="009F06ED">
            <w:pPr>
              <w:pStyle w:val="1b"/>
              <w:rPr>
                <w:color w:val="000000" w:themeColor="text1"/>
              </w:rPr>
            </w:pPr>
            <w:r w:rsidRPr="005855DF">
              <w:rPr>
                <w:color w:val="000000" w:themeColor="text1"/>
              </w:rPr>
              <w:t>2</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rPr>
              <w:t>Значение результата диспансеризации</w:t>
            </w:r>
          </w:p>
        </w:tc>
        <w:tc>
          <w:tcPr>
            <w:tcW w:w="1851" w:type="dxa"/>
          </w:tcPr>
          <w:p w:rsidR="00811B73" w:rsidRPr="005855DF" w:rsidRDefault="00811B73" w:rsidP="009F06ED">
            <w:pPr>
              <w:pStyle w:val="1b"/>
              <w:rPr>
                <w:color w:val="000000" w:themeColor="text1"/>
              </w:rPr>
            </w:pPr>
            <w:r w:rsidRPr="005855DF">
              <w:rPr>
                <w:color w:val="000000" w:themeColor="text1"/>
              </w:rPr>
              <w:t xml:space="preserve">Заполняется в соответствии с классификатором </w:t>
            </w:r>
            <w:r w:rsidRPr="005855DF">
              <w:rPr>
                <w:color w:val="000000" w:themeColor="text1"/>
                <w:lang w:val="en-US"/>
              </w:rPr>
              <w:t>V</w:t>
            </w:r>
            <w:r w:rsidRPr="005855DF">
              <w:rPr>
                <w:color w:val="000000" w:themeColor="text1"/>
              </w:rPr>
              <w:t>017</w:t>
            </w: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.4</w:t>
            </w:r>
          </w:p>
        </w:tc>
        <w:tc>
          <w:tcPr>
            <w:tcW w:w="1417" w:type="dxa"/>
          </w:tcPr>
          <w:p w:rsidR="00811B73" w:rsidRPr="005855DF" w:rsidRDefault="00811B73" w:rsidP="009F06ED">
            <w:pPr>
              <w:pStyle w:val="1b"/>
              <w:rPr>
                <w:rFonts w:eastAsia="Liberation Sans"/>
                <w:iCs/>
                <w:color w:val="000000" w:themeColor="text1"/>
              </w:rPr>
            </w:pPr>
            <w:r w:rsidRPr="005855DF">
              <w:rPr>
                <w:color w:val="000000" w:themeColor="text1"/>
                <w:lang w:val="en-US"/>
              </w:rPr>
              <w:t>DATEBEG</w:t>
            </w:r>
          </w:p>
        </w:tc>
        <w:tc>
          <w:tcPr>
            <w:tcW w:w="993"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926"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c>
          <w:tcPr>
            <w:tcW w:w="1851" w:type="dxa"/>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rFonts w:eastAsia="Liberation Sans"/>
                <w:iCs/>
                <w:color w:val="000000" w:themeColor="text1"/>
              </w:rPr>
              <w:t>1.</w:t>
            </w:r>
            <w:r w:rsidRPr="005855DF">
              <w:rPr>
                <w:rFonts w:eastAsia="Liberation Sans"/>
                <w:iCs/>
                <w:color w:val="000000" w:themeColor="text1"/>
                <w:lang w:val="en-US"/>
              </w:rPr>
              <w:t>2</w:t>
            </w:r>
            <w:r w:rsidRPr="005855DF">
              <w:rPr>
                <w:rFonts w:eastAsia="Liberation Sans"/>
                <w:iCs/>
                <w:color w:val="000000" w:themeColor="text1"/>
              </w:rPr>
              <w:t>.5</w:t>
            </w:r>
          </w:p>
        </w:tc>
        <w:tc>
          <w:tcPr>
            <w:tcW w:w="1417" w:type="dxa"/>
          </w:tcPr>
          <w:p w:rsidR="00811B73" w:rsidRPr="005855DF" w:rsidRDefault="00811B73" w:rsidP="009F06ED">
            <w:pPr>
              <w:pStyle w:val="1b"/>
              <w:rPr>
                <w:rFonts w:eastAsia="Liberation Sans"/>
                <w:iCs/>
                <w:color w:val="000000" w:themeColor="text1"/>
              </w:rPr>
            </w:pPr>
            <w:r w:rsidRPr="005855DF">
              <w:rPr>
                <w:color w:val="000000" w:themeColor="text1"/>
                <w:lang w:val="en-US"/>
              </w:rPr>
              <w:t>DATEEND</w:t>
            </w:r>
          </w:p>
        </w:tc>
        <w:tc>
          <w:tcPr>
            <w:tcW w:w="993"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926"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c>
          <w:tcPr>
            <w:tcW w:w="1851" w:type="dxa"/>
          </w:tcPr>
          <w:p w:rsidR="00811B73" w:rsidRPr="005855DF" w:rsidRDefault="00811B73" w:rsidP="009F06ED">
            <w:pPr>
              <w:pStyle w:val="1b"/>
              <w:rPr>
                <w:color w:val="000000" w:themeColor="text1"/>
              </w:rPr>
            </w:pP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017 Классификатор результатов диспансеризации (</w:t>
      </w:r>
      <w:r w:rsidRPr="00B2328D">
        <w:rPr>
          <w:color w:val="000000" w:themeColor="text1"/>
          <w:lang w:val="en-US"/>
        </w:rPr>
        <w:t>DispR</w:t>
      </w:r>
      <w:r w:rsidRPr="00B2328D">
        <w:rPr>
          <w:color w:val="000000" w:themeColor="text1"/>
        </w:rPr>
        <w:t>)</w:t>
      </w:r>
    </w:p>
    <w:tbl>
      <w:tblPr>
        <w:tblStyle w:val="afffc"/>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rPr>
        <w:tc>
          <w:tcPr>
            <w:tcW w:w="81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4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45"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45" w:type="dxa"/>
          </w:tcPr>
          <w:p w:rsidR="00811B73" w:rsidRPr="005855DF" w:rsidRDefault="00811B73" w:rsidP="009F06ED">
            <w:pPr>
              <w:pStyle w:val="1b"/>
              <w:rPr>
                <w:color w:val="000000" w:themeColor="text1"/>
              </w:rPr>
            </w:pPr>
            <w:r w:rsidRPr="005855DF">
              <w:rPr>
                <w:color w:val="000000" w:themeColor="text1"/>
                <w:lang w:val="en-US"/>
              </w:rPr>
              <w:t>DispR</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45"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lastRenderedPageBreak/>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IDDR</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645" w:type="dxa"/>
          </w:tcPr>
          <w:p w:rsidR="00811B73" w:rsidRPr="005855DF" w:rsidRDefault="00811B73" w:rsidP="009F06ED">
            <w:pPr>
              <w:pStyle w:val="1b"/>
              <w:rPr>
                <w:color w:val="000000" w:themeColor="text1"/>
              </w:rPr>
            </w:pPr>
            <w:r w:rsidRPr="005855DF">
              <w:rPr>
                <w:color w:val="000000" w:themeColor="text1"/>
              </w:rPr>
              <w:t>Код результата диспансеризации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rPr>
            </w:pPr>
            <w:r w:rsidRPr="005855DF">
              <w:rPr>
                <w:color w:val="000000" w:themeColor="text1"/>
                <w:lang w:val="en-US"/>
              </w:rPr>
              <w:t>DRNAME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lang w:val="en-US"/>
              </w:rPr>
            </w:pPr>
            <w:r w:rsidRPr="005855DF">
              <w:rPr>
                <w:color w:val="000000" w:themeColor="text1"/>
              </w:rPr>
              <w:t>254</w:t>
            </w:r>
          </w:p>
        </w:tc>
        <w:tc>
          <w:tcPr>
            <w:tcW w:w="3645" w:type="dxa"/>
          </w:tcPr>
          <w:p w:rsidR="00811B73" w:rsidRPr="005855DF" w:rsidRDefault="00811B73" w:rsidP="009F06ED">
            <w:pPr>
              <w:pStyle w:val="1b"/>
              <w:rPr>
                <w:color w:val="000000" w:themeColor="text1"/>
              </w:rPr>
            </w:pPr>
            <w:r w:rsidRPr="005855DF">
              <w:rPr>
                <w:color w:val="000000" w:themeColor="text1"/>
              </w:rPr>
              <w:t>Наименование результата диспансеризации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018 Классификатор видов высокотехнологичной медицинской помощи (</w:t>
      </w:r>
      <w:r w:rsidRPr="00B2328D">
        <w:rPr>
          <w:color w:val="000000" w:themeColor="text1"/>
          <w:lang w:val="en-US"/>
        </w:rPr>
        <w:t>HVid</w:t>
      </w:r>
      <w:r w:rsidRPr="00B2328D">
        <w:rPr>
          <w:color w:val="000000" w:themeColor="text1"/>
        </w:rPr>
        <w:t>)</w:t>
      </w:r>
    </w:p>
    <w:tbl>
      <w:tblPr>
        <w:tblStyle w:val="afffc"/>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blHeader/>
        </w:trPr>
        <w:tc>
          <w:tcPr>
            <w:tcW w:w="81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4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45"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45" w:type="dxa"/>
          </w:tcPr>
          <w:p w:rsidR="00811B73" w:rsidRPr="005855DF" w:rsidRDefault="00811B73" w:rsidP="009F06ED">
            <w:pPr>
              <w:pStyle w:val="1b"/>
              <w:rPr>
                <w:color w:val="000000" w:themeColor="text1"/>
              </w:rPr>
            </w:pPr>
            <w:r w:rsidRPr="005855DF">
              <w:rPr>
                <w:color w:val="000000" w:themeColor="text1"/>
                <w:lang w:val="en-US"/>
              </w:rPr>
              <w:t>HVid</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45"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IDHVID</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12</w:t>
            </w:r>
          </w:p>
        </w:tc>
        <w:tc>
          <w:tcPr>
            <w:tcW w:w="3645" w:type="dxa"/>
          </w:tcPr>
          <w:p w:rsidR="00811B73" w:rsidRPr="005855DF" w:rsidRDefault="00811B73" w:rsidP="009F06ED">
            <w:pPr>
              <w:pStyle w:val="1b"/>
              <w:rPr>
                <w:color w:val="000000" w:themeColor="text1"/>
              </w:rPr>
            </w:pPr>
            <w:r w:rsidRPr="005855DF">
              <w:rPr>
                <w:color w:val="000000" w:themeColor="text1"/>
              </w:rPr>
              <w:t>Код вида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HVIDNAME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lang w:val="en-US"/>
              </w:rPr>
            </w:pPr>
            <w:r w:rsidRPr="005855DF">
              <w:rPr>
                <w:color w:val="000000" w:themeColor="text1"/>
              </w:rPr>
              <w:t>1000</w:t>
            </w:r>
          </w:p>
        </w:tc>
        <w:tc>
          <w:tcPr>
            <w:tcW w:w="3645" w:type="dxa"/>
          </w:tcPr>
          <w:p w:rsidR="00811B73" w:rsidRPr="005855DF" w:rsidRDefault="00811B73" w:rsidP="009F06ED">
            <w:pPr>
              <w:pStyle w:val="1b"/>
              <w:rPr>
                <w:color w:val="000000" w:themeColor="text1"/>
              </w:rPr>
            </w:pPr>
            <w:r w:rsidRPr="005855DF">
              <w:rPr>
                <w:color w:val="000000" w:themeColor="text1"/>
              </w:rPr>
              <w:t>Наименование вида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019 Классификатор методов высокотехнологичной медицинской помощи (</w:t>
      </w:r>
      <w:r w:rsidRPr="00B2328D">
        <w:rPr>
          <w:color w:val="000000" w:themeColor="text1"/>
          <w:lang w:val="en-US"/>
        </w:rPr>
        <w:t>HMet</w:t>
      </w:r>
      <w:r w:rsidRPr="00B2328D">
        <w:rPr>
          <w:color w:val="000000" w:themeColor="text1"/>
        </w:rPr>
        <w:t>)</w:t>
      </w:r>
    </w:p>
    <w:tbl>
      <w:tblPr>
        <w:tblStyle w:val="afffc"/>
        <w:tblW w:w="0" w:type="auto"/>
        <w:tblLayout w:type="fixed"/>
        <w:tblLook w:val="0000" w:firstRow="0" w:lastRow="0" w:firstColumn="0" w:lastColumn="0" w:noHBand="0" w:noVBand="0"/>
      </w:tblPr>
      <w:tblGrid>
        <w:gridCol w:w="812"/>
        <w:gridCol w:w="3827"/>
        <w:gridCol w:w="851"/>
        <w:gridCol w:w="997"/>
        <w:gridCol w:w="3640"/>
      </w:tblGrid>
      <w:tr w:rsidR="00811B73" w:rsidRPr="005855DF" w:rsidTr="009F06ED">
        <w:trPr>
          <w:trHeight w:val="240"/>
          <w:tblHeader/>
        </w:trPr>
        <w:tc>
          <w:tcPr>
            <w:tcW w:w="81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40"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7" w:type="dxa"/>
          </w:tcPr>
          <w:p w:rsidR="00811B73" w:rsidRPr="005855DF" w:rsidRDefault="00811B73" w:rsidP="009F06ED">
            <w:pPr>
              <w:pStyle w:val="1b"/>
              <w:rPr>
                <w:color w:val="000000" w:themeColor="text1"/>
              </w:rPr>
            </w:pPr>
          </w:p>
        </w:tc>
        <w:tc>
          <w:tcPr>
            <w:tcW w:w="3640"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5"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40"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7" w:type="dxa"/>
          </w:tcPr>
          <w:p w:rsidR="00811B73" w:rsidRPr="005855DF" w:rsidRDefault="00811B73" w:rsidP="009F06ED">
            <w:pPr>
              <w:pStyle w:val="1b"/>
              <w:rPr>
                <w:color w:val="000000" w:themeColor="text1"/>
              </w:rPr>
            </w:pPr>
            <w:r w:rsidRPr="005855DF">
              <w:rPr>
                <w:color w:val="000000" w:themeColor="text1"/>
              </w:rPr>
              <w:t>10</w:t>
            </w:r>
          </w:p>
        </w:tc>
        <w:tc>
          <w:tcPr>
            <w:tcW w:w="3640" w:type="dxa"/>
          </w:tcPr>
          <w:p w:rsidR="00811B73" w:rsidRPr="005855DF" w:rsidRDefault="00811B73" w:rsidP="009F06ED">
            <w:pPr>
              <w:pStyle w:val="1b"/>
              <w:rPr>
                <w:color w:val="000000" w:themeColor="text1"/>
              </w:rPr>
            </w:pPr>
            <w:r w:rsidRPr="005855DF">
              <w:rPr>
                <w:color w:val="000000" w:themeColor="text1"/>
                <w:lang w:val="en-US"/>
              </w:rPr>
              <w:t>HMet</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7" w:type="dxa"/>
          </w:tcPr>
          <w:p w:rsidR="00811B73" w:rsidRPr="005855DF" w:rsidRDefault="00811B73" w:rsidP="009F06ED">
            <w:pPr>
              <w:pStyle w:val="1b"/>
              <w:rPr>
                <w:color w:val="000000" w:themeColor="text1"/>
              </w:rPr>
            </w:pPr>
            <w:r w:rsidRPr="005855DF">
              <w:rPr>
                <w:color w:val="000000" w:themeColor="text1"/>
              </w:rPr>
              <w:t>3</w:t>
            </w:r>
          </w:p>
        </w:tc>
        <w:tc>
          <w:tcPr>
            <w:tcW w:w="3640"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7" w:type="dxa"/>
          </w:tcPr>
          <w:p w:rsidR="00811B73" w:rsidRPr="005855DF" w:rsidRDefault="00811B73" w:rsidP="009F06ED">
            <w:pPr>
              <w:pStyle w:val="1b"/>
              <w:rPr>
                <w:color w:val="000000" w:themeColor="text1"/>
              </w:rPr>
            </w:pPr>
            <w:r w:rsidRPr="005855DF">
              <w:rPr>
                <w:color w:val="000000" w:themeColor="text1"/>
              </w:rPr>
              <w:t>-</w:t>
            </w:r>
          </w:p>
        </w:tc>
        <w:tc>
          <w:tcPr>
            <w:tcW w:w="3640"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5"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40"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IDHM</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7" w:type="dxa"/>
          </w:tcPr>
          <w:p w:rsidR="00811B73" w:rsidRPr="005855DF" w:rsidRDefault="00811B73" w:rsidP="009F06ED">
            <w:pPr>
              <w:pStyle w:val="1b"/>
              <w:rPr>
                <w:color w:val="000000" w:themeColor="text1"/>
              </w:rPr>
            </w:pPr>
            <w:r w:rsidRPr="005855DF">
              <w:rPr>
                <w:color w:val="000000" w:themeColor="text1"/>
              </w:rPr>
              <w:t>3</w:t>
            </w:r>
          </w:p>
        </w:tc>
        <w:tc>
          <w:tcPr>
            <w:tcW w:w="3640" w:type="dxa"/>
          </w:tcPr>
          <w:p w:rsidR="00811B73" w:rsidRPr="005855DF" w:rsidRDefault="00811B73" w:rsidP="009F06ED">
            <w:pPr>
              <w:pStyle w:val="1b"/>
              <w:rPr>
                <w:color w:val="000000" w:themeColor="text1"/>
              </w:rPr>
            </w:pPr>
            <w:r w:rsidRPr="005855DF">
              <w:rPr>
                <w:color w:val="000000" w:themeColor="text1"/>
              </w:rPr>
              <w:t>Идентификатор метода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HMNAME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7" w:type="dxa"/>
          </w:tcPr>
          <w:p w:rsidR="00811B73" w:rsidRPr="005855DF" w:rsidRDefault="00811B73" w:rsidP="009F06ED">
            <w:pPr>
              <w:pStyle w:val="1b"/>
              <w:rPr>
                <w:color w:val="000000" w:themeColor="text1"/>
              </w:rPr>
            </w:pPr>
            <w:r w:rsidRPr="005855DF">
              <w:rPr>
                <w:color w:val="000000" w:themeColor="text1"/>
              </w:rPr>
              <w:t>1000</w:t>
            </w:r>
          </w:p>
        </w:tc>
        <w:tc>
          <w:tcPr>
            <w:tcW w:w="3640" w:type="dxa"/>
          </w:tcPr>
          <w:p w:rsidR="00811B73" w:rsidRPr="005855DF" w:rsidRDefault="00811B73" w:rsidP="009F06ED">
            <w:pPr>
              <w:pStyle w:val="1b"/>
              <w:rPr>
                <w:color w:val="000000" w:themeColor="text1"/>
              </w:rPr>
            </w:pPr>
            <w:r w:rsidRPr="005855DF">
              <w:rPr>
                <w:color w:val="000000" w:themeColor="text1"/>
              </w:rPr>
              <w:t>Наименование метода высокотехнологичной медицинской помощи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DIAG</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7" w:type="dxa"/>
          </w:tcPr>
          <w:p w:rsidR="00811B73" w:rsidRPr="005855DF" w:rsidRDefault="00811B73" w:rsidP="009F06ED">
            <w:pPr>
              <w:pStyle w:val="1b"/>
              <w:rPr>
                <w:color w:val="000000" w:themeColor="text1"/>
              </w:rPr>
            </w:pPr>
            <w:r w:rsidRPr="005855DF">
              <w:rPr>
                <w:color w:val="000000" w:themeColor="text1"/>
              </w:rPr>
              <w:t>1000</w:t>
            </w:r>
          </w:p>
        </w:tc>
        <w:tc>
          <w:tcPr>
            <w:tcW w:w="3640" w:type="dxa"/>
          </w:tcPr>
          <w:p w:rsidR="00811B73" w:rsidRPr="005855DF" w:rsidRDefault="00811B73" w:rsidP="009F06ED">
            <w:pPr>
              <w:pStyle w:val="1b"/>
              <w:rPr>
                <w:color w:val="000000" w:themeColor="text1"/>
              </w:rPr>
            </w:pPr>
            <w:r w:rsidRPr="005855DF">
              <w:rPr>
                <w:color w:val="000000" w:themeColor="text1"/>
              </w:rPr>
              <w:t xml:space="preserve">Верхние уровни кодов диагноза по МКБ для данного метода; </w:t>
            </w:r>
            <w:r w:rsidRPr="005855DF">
              <w:rPr>
                <w:color w:val="000000" w:themeColor="text1"/>
              </w:rPr>
              <w:lastRenderedPageBreak/>
              <w:t>указываются через разделитель «</w:t>
            </w:r>
            <w:proofErr w:type="gramStart"/>
            <w:r w:rsidRPr="005855DF">
              <w:rPr>
                <w:color w:val="000000" w:themeColor="text1"/>
              </w:rPr>
              <w:t>;»</w:t>
            </w:r>
            <w:proofErr w:type="gramEnd"/>
            <w:r w:rsidRPr="005855DF">
              <w:rPr>
                <w:color w:val="000000" w:themeColor="text1"/>
              </w:rPr>
              <w:t>.</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lastRenderedPageBreak/>
              <w:t>1.2.4</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HVID</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7" w:type="dxa"/>
          </w:tcPr>
          <w:p w:rsidR="00811B73" w:rsidRPr="005855DF" w:rsidRDefault="00811B73" w:rsidP="009F06ED">
            <w:pPr>
              <w:pStyle w:val="1b"/>
              <w:rPr>
                <w:color w:val="000000" w:themeColor="text1"/>
              </w:rPr>
            </w:pPr>
            <w:r w:rsidRPr="005855DF">
              <w:rPr>
                <w:color w:val="000000" w:themeColor="text1"/>
              </w:rPr>
              <w:t>12</w:t>
            </w:r>
          </w:p>
        </w:tc>
        <w:tc>
          <w:tcPr>
            <w:tcW w:w="3640" w:type="dxa"/>
          </w:tcPr>
          <w:p w:rsidR="00811B73" w:rsidRPr="005855DF" w:rsidRDefault="00811B73" w:rsidP="009F06ED">
            <w:pPr>
              <w:pStyle w:val="1b"/>
              <w:rPr>
                <w:color w:val="000000" w:themeColor="text1"/>
              </w:rPr>
            </w:pPr>
            <w:r w:rsidRPr="005855DF">
              <w:rPr>
                <w:color w:val="000000" w:themeColor="text1"/>
              </w:rPr>
              <w:t>Код вида высокотехнологичной медицинской помощи для данного метода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lang w:val="en-US"/>
              </w:rPr>
            </w:pPr>
            <w:r w:rsidRPr="005855DF">
              <w:rPr>
                <w:color w:val="000000" w:themeColor="text1"/>
                <w:lang w:val="en-US"/>
              </w:rPr>
              <w:t>1.2.5</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HGR</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7" w:type="dxa"/>
          </w:tcPr>
          <w:p w:rsidR="00811B73" w:rsidRPr="005855DF" w:rsidRDefault="00811B73" w:rsidP="009F06ED">
            <w:pPr>
              <w:pStyle w:val="1b"/>
              <w:rPr>
                <w:color w:val="000000" w:themeColor="text1"/>
              </w:rPr>
            </w:pPr>
            <w:r w:rsidRPr="005855DF">
              <w:rPr>
                <w:color w:val="000000" w:themeColor="text1"/>
              </w:rPr>
              <w:t>3</w:t>
            </w:r>
          </w:p>
        </w:tc>
        <w:tc>
          <w:tcPr>
            <w:tcW w:w="3640" w:type="dxa"/>
            <w:vAlign w:val="center"/>
          </w:tcPr>
          <w:p w:rsidR="00811B73" w:rsidRPr="005855DF" w:rsidRDefault="00811B73" w:rsidP="009F06ED">
            <w:pPr>
              <w:pStyle w:val="1b"/>
              <w:jc w:val="left"/>
              <w:rPr>
                <w:color w:val="000000" w:themeColor="text1"/>
              </w:rPr>
            </w:pPr>
            <w:r w:rsidRPr="005855DF">
              <w:rPr>
                <w:color w:val="000000" w:themeColor="text1"/>
              </w:rPr>
              <w:t>Номер группы высокотехнолог</w:t>
            </w:r>
            <w:r>
              <w:rPr>
                <w:color w:val="000000" w:themeColor="text1"/>
              </w:rPr>
              <w:t>и</w:t>
            </w:r>
            <w:r w:rsidRPr="005855DF">
              <w:rPr>
                <w:color w:val="000000" w:themeColor="text1"/>
              </w:rPr>
              <w:t>чной медицинской помощи для данного метода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lang w:val="en-US"/>
              </w:rPr>
            </w:pPr>
            <w:r w:rsidRPr="005855DF">
              <w:rPr>
                <w:color w:val="000000" w:themeColor="text1"/>
                <w:lang w:val="en-US"/>
              </w:rPr>
              <w:t>1.2.6</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HMODP</w:t>
            </w:r>
          </w:p>
        </w:tc>
        <w:tc>
          <w:tcPr>
            <w:tcW w:w="851" w:type="dxa"/>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7" w:type="dxa"/>
          </w:tcPr>
          <w:p w:rsidR="00811B73" w:rsidRPr="005855DF" w:rsidRDefault="00811B73" w:rsidP="009F06ED">
            <w:pPr>
              <w:pStyle w:val="1b"/>
              <w:rPr>
                <w:color w:val="000000" w:themeColor="text1"/>
              </w:rPr>
            </w:pPr>
            <w:r w:rsidRPr="005855DF">
              <w:rPr>
                <w:color w:val="000000" w:themeColor="text1"/>
              </w:rPr>
              <w:t>1000</w:t>
            </w:r>
          </w:p>
        </w:tc>
        <w:tc>
          <w:tcPr>
            <w:tcW w:w="3640" w:type="dxa"/>
          </w:tcPr>
          <w:p w:rsidR="00811B73" w:rsidRPr="00F1165C" w:rsidRDefault="00811B73" w:rsidP="009F06ED">
            <w:pPr>
              <w:pStyle w:val="1b"/>
              <w:rPr>
                <w:color w:val="000000" w:themeColor="text1"/>
              </w:rPr>
            </w:pPr>
            <w:r>
              <w:t>Модель</w:t>
            </w:r>
            <w:r w:rsidRPr="001D5F7A">
              <w:t xml:space="preserve"> </w:t>
            </w:r>
            <w:r>
              <w:t>пациента</w:t>
            </w:r>
            <w:r w:rsidRPr="001D5F7A">
              <w:t xml:space="preserve"> для методов высокотехнологичной медицинской помощи </w:t>
            </w:r>
            <w:r>
              <w:t>с одинаковыми значениями поля «</w:t>
            </w:r>
            <w:r>
              <w:rPr>
                <w:lang w:val="en-US"/>
              </w:rPr>
              <w:t>HMNAME</w:t>
            </w:r>
            <w:r>
              <w:t>». Не заполняется, начиная с версии 3.0</w:t>
            </w:r>
          </w:p>
        </w:tc>
      </w:tr>
      <w:tr w:rsidR="00811B73" w:rsidRPr="005855DF" w:rsidTr="009F06ED">
        <w:trPr>
          <w:trHeight w:val="240"/>
        </w:trPr>
        <w:tc>
          <w:tcPr>
            <w:tcW w:w="812" w:type="dxa"/>
          </w:tcPr>
          <w:p w:rsidR="00811B73" w:rsidRPr="0033126E" w:rsidRDefault="00811B73" w:rsidP="009F06ED">
            <w:pPr>
              <w:pStyle w:val="1b"/>
              <w:ind w:left="-15" w:right="-108"/>
              <w:rPr>
                <w:color w:val="000000" w:themeColor="text1"/>
              </w:rPr>
            </w:pPr>
            <w:r w:rsidRPr="005855DF">
              <w:rPr>
                <w:color w:val="000000" w:themeColor="text1"/>
              </w:rPr>
              <w:t>1.2.</w:t>
            </w:r>
            <w:r w:rsidRPr="0033126E">
              <w:rPr>
                <w:color w:val="000000" w:themeColor="text1"/>
              </w:rPr>
              <w:t>7</w:t>
            </w:r>
          </w:p>
        </w:tc>
        <w:tc>
          <w:tcPr>
            <w:tcW w:w="3827" w:type="dxa"/>
          </w:tcPr>
          <w:p w:rsidR="00811B73" w:rsidRPr="0033126E" w:rsidRDefault="00811B73" w:rsidP="009F06ED">
            <w:pPr>
              <w:pStyle w:val="1b"/>
              <w:ind w:left="1416"/>
              <w:jc w:val="left"/>
              <w:rPr>
                <w:color w:val="000000" w:themeColor="text1"/>
              </w:rPr>
            </w:pPr>
            <w:r w:rsidRPr="005855DF">
              <w:rPr>
                <w:color w:val="000000" w:themeColor="text1"/>
                <w:lang w:val="en-US"/>
              </w:rPr>
              <w:t>IDMODP</w:t>
            </w:r>
          </w:p>
        </w:tc>
        <w:tc>
          <w:tcPr>
            <w:tcW w:w="851" w:type="dxa"/>
          </w:tcPr>
          <w:p w:rsidR="00811B73" w:rsidRPr="0033126E" w:rsidRDefault="00811B73" w:rsidP="009F06ED">
            <w:pPr>
              <w:pStyle w:val="1b"/>
              <w:jc w:val="left"/>
              <w:rPr>
                <w:color w:val="000000" w:themeColor="text1"/>
              </w:rPr>
            </w:pPr>
            <w:r w:rsidRPr="005855DF">
              <w:rPr>
                <w:color w:val="000000" w:themeColor="text1"/>
              </w:rPr>
              <w:t>Num</w:t>
            </w:r>
          </w:p>
        </w:tc>
        <w:tc>
          <w:tcPr>
            <w:tcW w:w="997" w:type="dxa"/>
            <w:vAlign w:val="center"/>
          </w:tcPr>
          <w:p w:rsidR="00811B73" w:rsidRPr="0033126E" w:rsidRDefault="00811B73" w:rsidP="009F06ED">
            <w:pPr>
              <w:pStyle w:val="1b"/>
              <w:jc w:val="center"/>
              <w:rPr>
                <w:color w:val="000000" w:themeColor="text1"/>
              </w:rPr>
            </w:pPr>
            <w:r w:rsidRPr="0033126E">
              <w:rPr>
                <w:color w:val="000000" w:themeColor="text1"/>
              </w:rPr>
              <w:t>5</w:t>
            </w:r>
          </w:p>
        </w:tc>
        <w:tc>
          <w:tcPr>
            <w:tcW w:w="3640" w:type="dxa"/>
          </w:tcPr>
          <w:p w:rsidR="00811B73" w:rsidRPr="005855DF" w:rsidRDefault="00811B73" w:rsidP="009F06ED">
            <w:pPr>
              <w:pStyle w:val="1b"/>
              <w:rPr>
                <w:color w:val="000000" w:themeColor="text1"/>
              </w:rPr>
            </w:pPr>
            <w:r w:rsidRPr="005855DF">
              <w:rPr>
                <w:color w:val="000000" w:themeColor="text1"/>
              </w:rPr>
              <w:t>Идентификатор модели пациента для данного метода (</w:t>
            </w:r>
            <w:r>
              <w:t xml:space="preserve">начиная с версии 3.0, </w:t>
            </w:r>
            <w:r w:rsidRPr="005855DF">
              <w:rPr>
                <w:color w:val="000000" w:themeColor="text1"/>
              </w:rPr>
              <w:t xml:space="preserve">заполняется значением поля </w:t>
            </w:r>
            <w:r w:rsidRPr="005855DF">
              <w:rPr>
                <w:color w:val="000000" w:themeColor="text1"/>
                <w:lang w:val="en-US"/>
              </w:rPr>
              <w:t>IDMPAC</w:t>
            </w:r>
            <w:r w:rsidRPr="005855DF">
              <w:rPr>
                <w:color w:val="000000" w:themeColor="text1"/>
              </w:rPr>
              <w:t xml:space="preserve"> классификатора </w:t>
            </w:r>
            <w:r w:rsidRPr="005855DF">
              <w:rPr>
                <w:color w:val="000000" w:themeColor="text1"/>
                <w:lang w:val="en-US"/>
              </w:rPr>
              <w:t>V</w:t>
            </w:r>
            <w:r w:rsidRPr="005855DF">
              <w:rPr>
                <w:color w:val="000000" w:themeColor="text1"/>
              </w:rPr>
              <w:t>022)</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lang w:val="en-US"/>
              </w:rPr>
            </w:pPr>
            <w:r w:rsidRPr="005855DF">
              <w:rPr>
                <w:color w:val="000000" w:themeColor="text1"/>
              </w:rPr>
              <w:t>1.2.</w:t>
            </w:r>
            <w:r w:rsidRPr="005855DF">
              <w:rPr>
                <w:color w:val="000000" w:themeColor="text1"/>
                <w:lang w:val="en-US"/>
              </w:rPr>
              <w:t>8</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7" w:type="dxa"/>
          </w:tcPr>
          <w:p w:rsidR="00811B73" w:rsidRPr="005855DF" w:rsidRDefault="00811B73" w:rsidP="009F06ED">
            <w:pPr>
              <w:pStyle w:val="1b"/>
              <w:rPr>
                <w:color w:val="000000" w:themeColor="text1"/>
              </w:rPr>
            </w:pPr>
            <w:r w:rsidRPr="005855DF">
              <w:rPr>
                <w:color w:val="000000" w:themeColor="text1"/>
              </w:rPr>
              <w:t>-</w:t>
            </w:r>
          </w:p>
        </w:tc>
        <w:tc>
          <w:tcPr>
            <w:tcW w:w="3640"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lang w:val="en-US"/>
              </w:rPr>
            </w:pPr>
            <w:r w:rsidRPr="005855DF">
              <w:rPr>
                <w:color w:val="000000" w:themeColor="text1"/>
              </w:rPr>
              <w:t>1.2.</w:t>
            </w:r>
            <w:r>
              <w:rPr>
                <w:color w:val="000000" w:themeColor="text1"/>
                <w:lang w:val="en-US"/>
              </w:rPr>
              <w:t>9</w:t>
            </w:r>
          </w:p>
        </w:tc>
        <w:tc>
          <w:tcPr>
            <w:tcW w:w="3827" w:type="dxa"/>
          </w:tcPr>
          <w:p w:rsidR="00811B73" w:rsidRPr="005855DF" w:rsidRDefault="00811B73" w:rsidP="009F06ED">
            <w:pPr>
              <w:pStyle w:val="1b"/>
              <w:ind w:left="1416"/>
              <w:jc w:val="left"/>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7" w:type="dxa"/>
          </w:tcPr>
          <w:p w:rsidR="00811B73" w:rsidRPr="005855DF" w:rsidRDefault="00811B73" w:rsidP="009F06ED">
            <w:pPr>
              <w:pStyle w:val="1b"/>
              <w:rPr>
                <w:color w:val="000000" w:themeColor="text1"/>
              </w:rPr>
            </w:pPr>
            <w:r w:rsidRPr="005855DF">
              <w:rPr>
                <w:color w:val="000000" w:themeColor="text1"/>
              </w:rPr>
              <w:t>-</w:t>
            </w:r>
          </w:p>
        </w:tc>
        <w:tc>
          <w:tcPr>
            <w:tcW w:w="3640"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020 Классификатор профиля койки (</w:t>
      </w:r>
      <w:r w:rsidRPr="00B2328D">
        <w:rPr>
          <w:color w:val="000000" w:themeColor="text1"/>
          <w:lang w:val="en-US"/>
        </w:rPr>
        <w:t>KoPr</w:t>
      </w:r>
      <w:r w:rsidRPr="00B2328D">
        <w:rPr>
          <w:color w:val="000000" w:themeColor="text1"/>
        </w:rPr>
        <w:t>)</w:t>
      </w:r>
    </w:p>
    <w:tbl>
      <w:tblPr>
        <w:tblStyle w:val="afffc"/>
        <w:tblW w:w="0" w:type="auto"/>
        <w:tblLayout w:type="fixed"/>
        <w:tblLook w:val="0000" w:firstRow="0" w:lastRow="0" w:firstColumn="0" w:lastColumn="0" w:noHBand="0" w:noVBand="0"/>
      </w:tblPr>
      <w:tblGrid>
        <w:gridCol w:w="812"/>
        <w:gridCol w:w="3827"/>
        <w:gridCol w:w="851"/>
        <w:gridCol w:w="992"/>
        <w:gridCol w:w="3645"/>
      </w:tblGrid>
      <w:tr w:rsidR="00811B73" w:rsidRPr="005855DF" w:rsidTr="009F06ED">
        <w:trPr>
          <w:trHeight w:val="240"/>
          <w:tblHeader/>
        </w:trPr>
        <w:tc>
          <w:tcPr>
            <w:tcW w:w="81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82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64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12" w:type="dxa"/>
          </w:tcPr>
          <w:p w:rsidR="00811B73" w:rsidRPr="005855DF" w:rsidRDefault="00811B73" w:rsidP="009F06ED">
            <w:pPr>
              <w:pStyle w:val="1b"/>
              <w:ind w:left="288"/>
              <w:rPr>
                <w:color w:val="000000" w:themeColor="text1"/>
              </w:rPr>
            </w:pPr>
            <w:r w:rsidRPr="005855DF">
              <w:rPr>
                <w:color w:val="000000" w:themeColor="text1"/>
              </w:rPr>
              <w:t>1</w:t>
            </w:r>
          </w:p>
        </w:tc>
        <w:tc>
          <w:tcPr>
            <w:tcW w:w="3827"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645"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645"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645" w:type="dxa"/>
          </w:tcPr>
          <w:p w:rsidR="00811B73" w:rsidRPr="005855DF" w:rsidRDefault="00811B73" w:rsidP="009F06ED">
            <w:pPr>
              <w:pStyle w:val="1b"/>
              <w:rPr>
                <w:color w:val="000000" w:themeColor="text1"/>
              </w:rPr>
            </w:pPr>
            <w:r w:rsidRPr="005855DF">
              <w:rPr>
                <w:color w:val="000000" w:themeColor="text1"/>
                <w:lang w:val="en-US"/>
              </w:rPr>
              <w:t>KoPr</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45"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645"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IDK_PR</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3</w:t>
            </w:r>
          </w:p>
        </w:tc>
        <w:tc>
          <w:tcPr>
            <w:tcW w:w="3645" w:type="dxa"/>
          </w:tcPr>
          <w:p w:rsidR="00811B73" w:rsidRPr="005855DF" w:rsidRDefault="00811B73" w:rsidP="009F06ED">
            <w:pPr>
              <w:pStyle w:val="1b"/>
              <w:rPr>
                <w:color w:val="000000" w:themeColor="text1"/>
              </w:rPr>
            </w:pPr>
            <w:r w:rsidRPr="005855DF">
              <w:rPr>
                <w:color w:val="000000" w:themeColor="text1"/>
              </w:rPr>
              <w:t>Код профиля койки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K_PRNAME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lang w:val="en-US"/>
              </w:rPr>
            </w:pPr>
            <w:r w:rsidRPr="005855DF">
              <w:rPr>
                <w:color w:val="000000" w:themeColor="text1"/>
              </w:rPr>
              <w:t>1000</w:t>
            </w:r>
          </w:p>
        </w:tc>
        <w:tc>
          <w:tcPr>
            <w:tcW w:w="3645" w:type="dxa"/>
          </w:tcPr>
          <w:p w:rsidR="00811B73" w:rsidRPr="005855DF" w:rsidRDefault="00811B73" w:rsidP="009F06ED">
            <w:pPr>
              <w:pStyle w:val="1b"/>
              <w:rPr>
                <w:color w:val="000000" w:themeColor="text1"/>
              </w:rPr>
            </w:pPr>
            <w:r w:rsidRPr="005855DF">
              <w:rPr>
                <w:color w:val="000000" w:themeColor="text1"/>
              </w:rPr>
              <w:t>Наименование профиля койки</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1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645"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021 Классификатор медицинских специальностей (</w:t>
      </w:r>
      <w:r w:rsidRPr="00B2328D">
        <w:rPr>
          <w:color w:val="000000" w:themeColor="text1"/>
          <w:lang w:val="en-US"/>
        </w:rPr>
        <w:t>MedSpec</w:t>
      </w:r>
      <w:r w:rsidRPr="00B2328D">
        <w:rPr>
          <w:color w:val="000000" w:themeColor="text1"/>
        </w:rPr>
        <w:t>)</w:t>
      </w:r>
    </w:p>
    <w:tbl>
      <w:tblPr>
        <w:tblStyle w:val="afffc"/>
        <w:tblW w:w="0" w:type="auto"/>
        <w:tblLook w:val="04A0" w:firstRow="1" w:lastRow="0" w:firstColumn="1" w:lastColumn="0" w:noHBand="0" w:noVBand="1"/>
      </w:tblPr>
      <w:tblGrid>
        <w:gridCol w:w="805"/>
        <w:gridCol w:w="3827"/>
        <w:gridCol w:w="851"/>
        <w:gridCol w:w="992"/>
        <w:gridCol w:w="3638"/>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rPr>
        <w:tc>
          <w:tcPr>
            <w:tcW w:w="805" w:type="dxa"/>
            <w:hideMark/>
          </w:tcPr>
          <w:p w:rsidR="00811B73" w:rsidRPr="005855DF" w:rsidRDefault="00811B73" w:rsidP="009F06ED">
            <w:pPr>
              <w:pStyle w:val="afff8"/>
              <w:ind w:left="-15" w:right="-108"/>
              <w:rPr>
                <w:rStyle w:val="afff9"/>
                <w:b w:val="0"/>
                <w:bCs/>
                <w:color w:val="000000" w:themeColor="text1"/>
              </w:rPr>
            </w:pPr>
            <w:r w:rsidRPr="005855DF">
              <w:rPr>
                <w:rStyle w:val="afff9"/>
                <w:color w:val="000000" w:themeColor="text1"/>
              </w:rPr>
              <w:t>№</w:t>
            </w:r>
          </w:p>
        </w:tc>
        <w:tc>
          <w:tcPr>
            <w:tcW w:w="3827"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Тип</w:t>
            </w:r>
          </w:p>
        </w:tc>
        <w:tc>
          <w:tcPr>
            <w:tcW w:w="992"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Размер</w:t>
            </w:r>
          </w:p>
        </w:tc>
        <w:tc>
          <w:tcPr>
            <w:tcW w:w="3638"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Содержание</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851" w:type="dxa"/>
          </w:tcPr>
          <w:p w:rsidR="00811B73" w:rsidRPr="005855DF" w:rsidRDefault="00811B73" w:rsidP="009F06ED">
            <w:pPr>
              <w:pStyle w:val="1b"/>
              <w:rPr>
                <w:bCs/>
                <w:color w:val="000000" w:themeColor="text1"/>
                <w:lang w:val="en-US"/>
              </w:rPr>
            </w:pPr>
          </w:p>
        </w:tc>
        <w:tc>
          <w:tcPr>
            <w:tcW w:w="992" w:type="dxa"/>
          </w:tcPr>
          <w:p w:rsidR="00811B73" w:rsidRPr="005855DF" w:rsidRDefault="00811B73" w:rsidP="009F06ED">
            <w:pPr>
              <w:pStyle w:val="1b"/>
              <w:rPr>
                <w:bCs/>
                <w:color w:val="000000" w:themeColor="text1"/>
                <w:lang w:val="en-US"/>
              </w:rPr>
            </w:pPr>
          </w:p>
        </w:tc>
        <w:tc>
          <w:tcPr>
            <w:tcW w:w="3638" w:type="dxa"/>
            <w:hideMark/>
          </w:tcPr>
          <w:p w:rsidR="00811B73" w:rsidRPr="005855DF" w:rsidRDefault="00811B73" w:rsidP="009F06ED">
            <w:pPr>
              <w:pStyle w:val="1b"/>
              <w:rPr>
                <w:bCs/>
                <w:color w:val="000000" w:themeColor="text1"/>
              </w:rPr>
            </w:pPr>
            <w:r w:rsidRPr="005855DF">
              <w:rPr>
                <w:bCs/>
                <w:color w:val="000000" w:themeColor="text1"/>
              </w:rPr>
              <w:t>Корневой элемент</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hideMark/>
          </w:tcPr>
          <w:p w:rsidR="00811B73" w:rsidRPr="005855DF" w:rsidRDefault="00811B73" w:rsidP="009F06ED">
            <w:pPr>
              <w:pStyle w:val="1b"/>
              <w:ind w:left="708"/>
              <w:rPr>
                <w:color w:val="000000" w:themeColor="text1"/>
                <w:lang w:val="en-US"/>
              </w:rPr>
            </w:pPr>
            <w:r w:rsidRPr="005855DF">
              <w:rPr>
                <w:bCs/>
                <w:color w:val="000000" w:themeColor="text1"/>
                <w:lang w:val="en-US"/>
              </w:rPr>
              <w:t>zglv</w:t>
            </w:r>
          </w:p>
        </w:tc>
        <w:tc>
          <w:tcPr>
            <w:tcW w:w="3638" w:type="dxa"/>
            <w:hideMark/>
          </w:tcPr>
          <w:p w:rsidR="00811B73" w:rsidRPr="005855DF" w:rsidRDefault="00811B73" w:rsidP="009F06ED">
            <w:pPr>
              <w:pStyle w:val="1b"/>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lastRenderedPageBreak/>
              <w:t>1.1.1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hideMark/>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10</w:t>
            </w:r>
          </w:p>
        </w:tc>
        <w:tc>
          <w:tcPr>
            <w:tcW w:w="3638" w:type="dxa"/>
            <w:hideMark/>
          </w:tcPr>
          <w:p w:rsidR="00811B73" w:rsidRPr="005855DF" w:rsidRDefault="00811B73" w:rsidP="009F06ED">
            <w:pPr>
              <w:pStyle w:val="1b"/>
              <w:rPr>
                <w:color w:val="000000" w:themeColor="text1"/>
              </w:rPr>
            </w:pPr>
            <w:r w:rsidRPr="005855DF">
              <w:rPr>
                <w:color w:val="000000" w:themeColor="text1"/>
                <w:lang w:val="en-US"/>
              </w:rPr>
              <w:t>MedSpec</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3</w:t>
            </w:r>
          </w:p>
        </w:tc>
        <w:tc>
          <w:tcPr>
            <w:tcW w:w="3638" w:type="dxa"/>
            <w:hideMark/>
          </w:tcPr>
          <w:p w:rsidR="00811B73" w:rsidRPr="005855DF" w:rsidRDefault="00811B73" w:rsidP="009F06ED">
            <w:pPr>
              <w:pStyle w:val="1b"/>
              <w:rPr>
                <w:color w:val="000000" w:themeColor="text1"/>
              </w:rPr>
            </w:pPr>
            <w:r w:rsidRPr="005855DF">
              <w:rPr>
                <w:color w:val="000000" w:themeColor="text1"/>
              </w:rPr>
              <w:t>3.0</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hideMark/>
          </w:tcPr>
          <w:p w:rsidR="00811B73" w:rsidRPr="005855DF" w:rsidRDefault="00811B73" w:rsidP="009F06ED">
            <w:pPr>
              <w:pStyle w:val="1b"/>
              <w:ind w:left="708"/>
              <w:rPr>
                <w:bCs/>
                <w:color w:val="000000" w:themeColor="text1"/>
                <w:lang w:val="en-US"/>
              </w:rPr>
            </w:pPr>
            <w:r w:rsidRPr="005855DF">
              <w:rPr>
                <w:bCs/>
                <w:color w:val="000000" w:themeColor="text1"/>
                <w:lang w:val="en-US"/>
              </w:rPr>
              <w:t>zap</w:t>
            </w:r>
          </w:p>
        </w:tc>
        <w:tc>
          <w:tcPr>
            <w:tcW w:w="3638" w:type="dxa"/>
            <w:hideMark/>
          </w:tcPr>
          <w:p w:rsidR="00811B73" w:rsidRPr="005855DF" w:rsidRDefault="00811B73" w:rsidP="009F06ED">
            <w:pPr>
              <w:pStyle w:val="1b"/>
              <w:rPr>
                <w:bCs/>
                <w:color w:val="000000" w:themeColor="text1"/>
              </w:rPr>
            </w:pPr>
            <w:r w:rsidRPr="005855DF">
              <w:rPr>
                <w:bCs/>
                <w:color w:val="000000" w:themeColor="text1"/>
              </w:rPr>
              <w:t>Запись</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rPr>
              <w:t>ID</w:t>
            </w:r>
            <w:r w:rsidRPr="005855DF">
              <w:rPr>
                <w:color w:val="000000" w:themeColor="text1"/>
                <w:lang w:val="en-US"/>
              </w:rPr>
              <w:t>SPEC</w:t>
            </w:r>
          </w:p>
        </w:tc>
        <w:tc>
          <w:tcPr>
            <w:tcW w:w="851" w:type="dxa"/>
            <w:hideMark/>
          </w:tcPr>
          <w:p w:rsidR="00811B73" w:rsidRPr="005855DF" w:rsidRDefault="00811B73" w:rsidP="009F06ED">
            <w:pPr>
              <w:pStyle w:val="1b"/>
              <w:rPr>
                <w:color w:val="000000" w:themeColor="text1"/>
              </w:rPr>
            </w:pPr>
            <w:r w:rsidRPr="005855DF">
              <w:rPr>
                <w:color w:val="000000" w:themeColor="text1"/>
              </w:rPr>
              <w:t>Num</w:t>
            </w:r>
          </w:p>
        </w:tc>
        <w:tc>
          <w:tcPr>
            <w:tcW w:w="992" w:type="dxa"/>
            <w:hideMark/>
          </w:tcPr>
          <w:p w:rsidR="00811B73" w:rsidRPr="005855DF" w:rsidRDefault="00811B73" w:rsidP="009F06ED">
            <w:pPr>
              <w:pStyle w:val="1b"/>
              <w:rPr>
                <w:color w:val="000000" w:themeColor="text1"/>
              </w:rPr>
            </w:pPr>
            <w:r w:rsidRPr="005855DF">
              <w:rPr>
                <w:color w:val="000000" w:themeColor="text1"/>
              </w:rPr>
              <w:t>3</w:t>
            </w:r>
          </w:p>
        </w:tc>
        <w:tc>
          <w:tcPr>
            <w:tcW w:w="3638" w:type="dxa"/>
            <w:hideMark/>
          </w:tcPr>
          <w:p w:rsidR="00811B73" w:rsidRPr="005855DF" w:rsidRDefault="00811B73" w:rsidP="009F06ED">
            <w:pPr>
              <w:pStyle w:val="1b"/>
              <w:rPr>
                <w:color w:val="000000" w:themeColor="text1"/>
              </w:rPr>
            </w:pPr>
            <w:r w:rsidRPr="005855DF">
              <w:rPr>
                <w:color w:val="000000" w:themeColor="text1"/>
              </w:rPr>
              <w:t>Код специальности</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hideMark/>
          </w:tcPr>
          <w:p w:rsidR="00811B73" w:rsidRPr="005855DF" w:rsidRDefault="00811B73" w:rsidP="009F06ED">
            <w:pPr>
              <w:pStyle w:val="1b"/>
              <w:ind w:left="1416"/>
              <w:rPr>
                <w:color w:val="000000" w:themeColor="text1"/>
              </w:rPr>
            </w:pPr>
            <w:r w:rsidRPr="005855DF">
              <w:rPr>
                <w:color w:val="000000" w:themeColor="text1"/>
                <w:lang w:val="en-US"/>
              </w:rPr>
              <w:t>SPEC</w:t>
            </w:r>
            <w:r w:rsidRPr="005855DF">
              <w:rPr>
                <w:color w:val="000000" w:themeColor="text1"/>
              </w:rPr>
              <w:t>NAME</w:t>
            </w:r>
          </w:p>
        </w:tc>
        <w:tc>
          <w:tcPr>
            <w:tcW w:w="851" w:type="dxa"/>
            <w:hideMark/>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hideMark/>
          </w:tcPr>
          <w:p w:rsidR="00811B73" w:rsidRPr="005855DF" w:rsidRDefault="00811B73" w:rsidP="009F06ED">
            <w:pPr>
              <w:pStyle w:val="1b"/>
              <w:rPr>
                <w:color w:val="000000" w:themeColor="text1"/>
              </w:rPr>
            </w:pPr>
            <w:r w:rsidRPr="005855DF">
              <w:rPr>
                <w:color w:val="000000" w:themeColor="text1"/>
              </w:rPr>
              <w:t>254</w:t>
            </w:r>
          </w:p>
        </w:tc>
        <w:tc>
          <w:tcPr>
            <w:tcW w:w="3638" w:type="dxa"/>
            <w:hideMark/>
          </w:tcPr>
          <w:p w:rsidR="00811B73" w:rsidRPr="005855DF" w:rsidRDefault="00811B73" w:rsidP="009F06ED">
            <w:pPr>
              <w:pStyle w:val="1b"/>
              <w:rPr>
                <w:color w:val="000000" w:themeColor="text1"/>
              </w:rPr>
            </w:pPr>
            <w:r w:rsidRPr="005855DF">
              <w:rPr>
                <w:color w:val="000000" w:themeColor="text1"/>
              </w:rPr>
              <w:t>Наименование специальности</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hideMark/>
          </w:tcPr>
          <w:p w:rsidR="00811B73" w:rsidRPr="005855DF" w:rsidRDefault="00811B73" w:rsidP="009F06ED">
            <w:pPr>
              <w:pStyle w:val="1b"/>
              <w:ind w:left="1416"/>
              <w:rPr>
                <w:color w:val="000000" w:themeColor="text1"/>
              </w:rPr>
            </w:pPr>
            <w:r w:rsidRPr="005855DF">
              <w:rPr>
                <w:color w:val="000000" w:themeColor="text1"/>
              </w:rPr>
              <w:t>DATEBEG</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rPr>
            </w:pPr>
            <w:r w:rsidRPr="005855DF">
              <w:rPr>
                <w:color w:val="000000" w:themeColor="text1"/>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hideMark/>
          </w:tcPr>
          <w:p w:rsidR="00811B73" w:rsidRPr="005855DF" w:rsidRDefault="00811B73" w:rsidP="009F06ED">
            <w:pPr>
              <w:pStyle w:val="1b"/>
              <w:ind w:left="1416"/>
              <w:rPr>
                <w:color w:val="000000" w:themeColor="text1"/>
              </w:rPr>
            </w:pPr>
            <w:r w:rsidRPr="005855DF">
              <w:rPr>
                <w:color w:val="000000" w:themeColor="text1"/>
              </w:rPr>
              <w:t>DATEEND</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rPr>
            </w:pPr>
            <w:r w:rsidRPr="005855DF">
              <w:rPr>
                <w:color w:val="000000" w:themeColor="text1"/>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022 Классификатор моделей пациента при оказании высокотехнологичной медицинской помощи (</w:t>
      </w:r>
      <w:r w:rsidRPr="00B2328D">
        <w:rPr>
          <w:color w:val="000000" w:themeColor="text1"/>
          <w:lang w:val="en-US"/>
        </w:rPr>
        <w:t>ModPac</w:t>
      </w:r>
      <w:r w:rsidRPr="00B2328D">
        <w:rPr>
          <w:color w:val="000000" w:themeColor="text1"/>
        </w:rPr>
        <w:t>)</w:t>
      </w:r>
    </w:p>
    <w:tbl>
      <w:tblPr>
        <w:tblStyle w:val="afffc"/>
        <w:tblW w:w="0" w:type="auto"/>
        <w:tblLook w:val="04A0" w:firstRow="1" w:lastRow="0" w:firstColumn="1" w:lastColumn="0" w:noHBand="0" w:noVBand="1"/>
      </w:tblPr>
      <w:tblGrid>
        <w:gridCol w:w="805"/>
        <w:gridCol w:w="3827"/>
        <w:gridCol w:w="851"/>
        <w:gridCol w:w="992"/>
        <w:gridCol w:w="3638"/>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blHeader/>
        </w:trPr>
        <w:tc>
          <w:tcPr>
            <w:tcW w:w="805" w:type="dxa"/>
            <w:hideMark/>
          </w:tcPr>
          <w:p w:rsidR="00811B73" w:rsidRPr="005855DF" w:rsidRDefault="00811B73" w:rsidP="009F06ED">
            <w:pPr>
              <w:pStyle w:val="afff8"/>
              <w:ind w:left="-15" w:right="-108"/>
              <w:rPr>
                <w:rStyle w:val="afff9"/>
                <w:b w:val="0"/>
                <w:bCs/>
                <w:color w:val="000000" w:themeColor="text1"/>
              </w:rPr>
            </w:pPr>
            <w:r w:rsidRPr="005855DF">
              <w:rPr>
                <w:rStyle w:val="afff9"/>
                <w:color w:val="000000" w:themeColor="text1"/>
              </w:rPr>
              <w:t>№</w:t>
            </w:r>
          </w:p>
        </w:tc>
        <w:tc>
          <w:tcPr>
            <w:tcW w:w="3827"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Тип</w:t>
            </w:r>
          </w:p>
        </w:tc>
        <w:tc>
          <w:tcPr>
            <w:tcW w:w="992"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Размер</w:t>
            </w:r>
          </w:p>
        </w:tc>
        <w:tc>
          <w:tcPr>
            <w:tcW w:w="3638"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Содержание</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851" w:type="dxa"/>
          </w:tcPr>
          <w:p w:rsidR="00811B73" w:rsidRPr="005855DF" w:rsidRDefault="00811B73" w:rsidP="009F06ED">
            <w:pPr>
              <w:pStyle w:val="1b"/>
              <w:rPr>
                <w:bCs/>
                <w:color w:val="000000" w:themeColor="text1"/>
                <w:lang w:val="en-US"/>
              </w:rPr>
            </w:pPr>
          </w:p>
        </w:tc>
        <w:tc>
          <w:tcPr>
            <w:tcW w:w="992" w:type="dxa"/>
          </w:tcPr>
          <w:p w:rsidR="00811B73" w:rsidRPr="005855DF" w:rsidRDefault="00811B73" w:rsidP="009F06ED">
            <w:pPr>
              <w:pStyle w:val="1b"/>
              <w:rPr>
                <w:bCs/>
                <w:color w:val="000000" w:themeColor="text1"/>
                <w:lang w:val="en-US"/>
              </w:rPr>
            </w:pPr>
          </w:p>
        </w:tc>
        <w:tc>
          <w:tcPr>
            <w:tcW w:w="3638" w:type="dxa"/>
            <w:hideMark/>
          </w:tcPr>
          <w:p w:rsidR="00811B73" w:rsidRPr="005855DF" w:rsidRDefault="00811B73" w:rsidP="009F06ED">
            <w:pPr>
              <w:pStyle w:val="1b"/>
              <w:rPr>
                <w:bCs/>
                <w:color w:val="000000" w:themeColor="text1"/>
              </w:rPr>
            </w:pPr>
            <w:r w:rsidRPr="005855DF">
              <w:rPr>
                <w:bCs/>
                <w:color w:val="000000" w:themeColor="text1"/>
              </w:rPr>
              <w:t>Корневой элемент</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hideMark/>
          </w:tcPr>
          <w:p w:rsidR="00811B73" w:rsidRPr="005855DF" w:rsidRDefault="00811B73" w:rsidP="009F06ED">
            <w:pPr>
              <w:pStyle w:val="1b"/>
              <w:ind w:left="708"/>
              <w:rPr>
                <w:color w:val="000000" w:themeColor="text1"/>
                <w:lang w:val="en-US"/>
              </w:rPr>
            </w:pPr>
            <w:r w:rsidRPr="005855DF">
              <w:rPr>
                <w:bCs/>
                <w:color w:val="000000" w:themeColor="text1"/>
                <w:lang w:val="en-US"/>
              </w:rPr>
              <w:t>zglv</w:t>
            </w:r>
          </w:p>
        </w:tc>
        <w:tc>
          <w:tcPr>
            <w:tcW w:w="3638" w:type="dxa"/>
            <w:hideMark/>
          </w:tcPr>
          <w:p w:rsidR="00811B73" w:rsidRPr="005855DF" w:rsidRDefault="00811B73" w:rsidP="009F06ED">
            <w:pPr>
              <w:pStyle w:val="1b"/>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hideMark/>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10</w:t>
            </w:r>
          </w:p>
        </w:tc>
        <w:tc>
          <w:tcPr>
            <w:tcW w:w="3638" w:type="dxa"/>
            <w:hideMark/>
          </w:tcPr>
          <w:p w:rsidR="00811B73" w:rsidRPr="005855DF" w:rsidRDefault="00811B73" w:rsidP="009F06ED">
            <w:pPr>
              <w:pStyle w:val="1b"/>
              <w:rPr>
                <w:color w:val="000000" w:themeColor="text1"/>
              </w:rPr>
            </w:pPr>
            <w:r w:rsidRPr="005855DF">
              <w:rPr>
                <w:color w:val="000000" w:themeColor="text1"/>
                <w:lang w:val="en-US"/>
              </w:rPr>
              <w:t>ModPac</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3</w:t>
            </w:r>
          </w:p>
        </w:tc>
        <w:tc>
          <w:tcPr>
            <w:tcW w:w="3638" w:type="dxa"/>
            <w:hideMark/>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w:t>
            </w:r>
          </w:p>
        </w:tc>
        <w:tc>
          <w:tcPr>
            <w:tcW w:w="5670" w:type="dxa"/>
            <w:gridSpan w:val="3"/>
            <w:hideMark/>
          </w:tcPr>
          <w:p w:rsidR="00811B73" w:rsidRPr="005855DF" w:rsidRDefault="00811B73" w:rsidP="009F06ED">
            <w:pPr>
              <w:pStyle w:val="1b"/>
              <w:ind w:left="708"/>
              <w:rPr>
                <w:bCs/>
                <w:color w:val="000000" w:themeColor="text1"/>
                <w:lang w:val="en-US"/>
              </w:rPr>
            </w:pPr>
            <w:r w:rsidRPr="005855DF">
              <w:rPr>
                <w:bCs/>
                <w:color w:val="000000" w:themeColor="text1"/>
                <w:lang w:val="en-US"/>
              </w:rPr>
              <w:t>zap</w:t>
            </w:r>
          </w:p>
        </w:tc>
        <w:tc>
          <w:tcPr>
            <w:tcW w:w="3638" w:type="dxa"/>
            <w:hideMark/>
          </w:tcPr>
          <w:p w:rsidR="00811B73" w:rsidRPr="005855DF" w:rsidRDefault="00811B73" w:rsidP="009F06ED">
            <w:pPr>
              <w:pStyle w:val="1b"/>
              <w:rPr>
                <w:bCs/>
                <w:color w:val="000000" w:themeColor="text1"/>
              </w:rPr>
            </w:pPr>
            <w:r w:rsidRPr="005855DF">
              <w:rPr>
                <w:bCs/>
                <w:color w:val="000000" w:themeColor="text1"/>
              </w:rPr>
              <w:t>Запись</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rPr>
              <w:t>ID</w:t>
            </w:r>
            <w:r w:rsidRPr="005855DF">
              <w:rPr>
                <w:color w:val="000000" w:themeColor="text1"/>
                <w:lang w:val="en-US"/>
              </w:rPr>
              <w:t>MPAC</w:t>
            </w:r>
          </w:p>
        </w:tc>
        <w:tc>
          <w:tcPr>
            <w:tcW w:w="851" w:type="dxa"/>
            <w:hideMark/>
          </w:tcPr>
          <w:p w:rsidR="00811B73" w:rsidRPr="005855DF" w:rsidRDefault="00811B73" w:rsidP="009F06ED">
            <w:pPr>
              <w:pStyle w:val="1b"/>
              <w:rPr>
                <w:color w:val="000000" w:themeColor="text1"/>
              </w:rPr>
            </w:pPr>
            <w:r w:rsidRPr="005855DF">
              <w:rPr>
                <w:color w:val="000000" w:themeColor="text1"/>
              </w:rPr>
              <w:t>Num</w:t>
            </w:r>
          </w:p>
        </w:tc>
        <w:tc>
          <w:tcPr>
            <w:tcW w:w="992" w:type="dxa"/>
            <w:hideMark/>
          </w:tcPr>
          <w:p w:rsidR="00811B73" w:rsidRPr="005855DF" w:rsidRDefault="00811B73" w:rsidP="009F06ED">
            <w:pPr>
              <w:pStyle w:val="1b"/>
              <w:rPr>
                <w:color w:val="000000" w:themeColor="text1"/>
              </w:rPr>
            </w:pPr>
            <w:r w:rsidRPr="005855DF">
              <w:rPr>
                <w:color w:val="000000" w:themeColor="text1"/>
              </w:rPr>
              <w:t>5</w:t>
            </w:r>
          </w:p>
        </w:tc>
        <w:tc>
          <w:tcPr>
            <w:tcW w:w="3638" w:type="dxa"/>
            <w:hideMark/>
          </w:tcPr>
          <w:p w:rsidR="00811B73" w:rsidRPr="005855DF" w:rsidRDefault="00811B73" w:rsidP="009F06ED">
            <w:pPr>
              <w:pStyle w:val="1b"/>
              <w:rPr>
                <w:color w:val="000000" w:themeColor="text1"/>
              </w:rPr>
            </w:pPr>
            <w:r w:rsidRPr="005855DF">
              <w:rPr>
                <w:color w:val="000000" w:themeColor="text1"/>
              </w:rPr>
              <w:t>Идентификатор модели пациента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hideMark/>
          </w:tcPr>
          <w:p w:rsidR="00811B73" w:rsidRPr="005855DF" w:rsidRDefault="00811B73" w:rsidP="009F06ED">
            <w:pPr>
              <w:pStyle w:val="1b"/>
              <w:ind w:left="1416"/>
              <w:rPr>
                <w:color w:val="000000" w:themeColor="text1"/>
              </w:rPr>
            </w:pPr>
            <w:r w:rsidRPr="005855DF">
              <w:rPr>
                <w:color w:val="000000" w:themeColor="text1"/>
                <w:lang w:val="en-US"/>
              </w:rPr>
              <w:t>MPAC</w:t>
            </w:r>
            <w:r w:rsidRPr="005855DF">
              <w:rPr>
                <w:color w:val="000000" w:themeColor="text1"/>
              </w:rPr>
              <w:t>NAME</w:t>
            </w:r>
          </w:p>
        </w:tc>
        <w:tc>
          <w:tcPr>
            <w:tcW w:w="851" w:type="dxa"/>
            <w:hideMark/>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w:t>
            </w:r>
            <w:r w:rsidRPr="005855DF">
              <w:rPr>
                <w:color w:val="000000" w:themeColor="text1"/>
              </w:rPr>
              <w:t>25</w:t>
            </w:r>
            <w:r w:rsidRPr="005855DF">
              <w:rPr>
                <w:color w:val="000000" w:themeColor="text1"/>
                <w:lang w:val="en-US"/>
              </w:rPr>
              <w:t>0</w:t>
            </w:r>
          </w:p>
        </w:tc>
        <w:tc>
          <w:tcPr>
            <w:tcW w:w="3638" w:type="dxa"/>
            <w:hideMark/>
          </w:tcPr>
          <w:p w:rsidR="00811B73" w:rsidRPr="005855DF" w:rsidRDefault="00811B73" w:rsidP="009F06ED">
            <w:pPr>
              <w:pStyle w:val="1b"/>
              <w:rPr>
                <w:color w:val="000000" w:themeColor="text1"/>
              </w:rPr>
            </w:pPr>
            <w:r w:rsidRPr="005855DF">
              <w:rPr>
                <w:color w:val="000000" w:themeColor="text1"/>
              </w:rPr>
              <w:t>Наименование модели пациента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hideMark/>
          </w:tcPr>
          <w:p w:rsidR="00811B73" w:rsidRPr="005855DF" w:rsidRDefault="00811B73" w:rsidP="009F06ED">
            <w:pPr>
              <w:pStyle w:val="1b"/>
              <w:ind w:left="1416"/>
              <w:rPr>
                <w:color w:val="000000" w:themeColor="text1"/>
              </w:rPr>
            </w:pPr>
            <w:r w:rsidRPr="005855DF">
              <w:rPr>
                <w:color w:val="000000" w:themeColor="text1"/>
              </w:rPr>
              <w:t>DATEBEG</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rPr>
            </w:pPr>
            <w:r w:rsidRPr="005855DF">
              <w:rPr>
                <w:color w:val="000000" w:themeColor="text1"/>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hideMark/>
          </w:tcPr>
          <w:p w:rsidR="00811B73" w:rsidRPr="005855DF" w:rsidRDefault="00811B73" w:rsidP="009F06ED">
            <w:pPr>
              <w:pStyle w:val="1b"/>
              <w:ind w:left="1416"/>
              <w:rPr>
                <w:color w:val="000000" w:themeColor="text1"/>
              </w:rPr>
            </w:pPr>
            <w:r w:rsidRPr="005855DF">
              <w:rPr>
                <w:color w:val="000000" w:themeColor="text1"/>
              </w:rPr>
              <w:t>DATEEND</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rPr>
            </w:pPr>
            <w:r w:rsidRPr="005855DF">
              <w:rPr>
                <w:color w:val="000000" w:themeColor="text1"/>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023 Классификатор клинико-статистических групп (</w:t>
      </w:r>
      <w:r w:rsidRPr="00B2328D">
        <w:rPr>
          <w:color w:val="000000" w:themeColor="text1"/>
          <w:lang w:val="en-US"/>
        </w:rPr>
        <w:t>KSG</w:t>
      </w:r>
      <w:r w:rsidRPr="00B2328D">
        <w:rPr>
          <w:color w:val="000000" w:themeColor="text1"/>
        </w:rPr>
        <w:t>)</w:t>
      </w:r>
      <w:r w:rsidRPr="00B2328D">
        <w:rPr>
          <w:rStyle w:val="af7"/>
          <w:color w:val="000000" w:themeColor="text1"/>
        </w:rPr>
        <w:footnoteReference w:id="3"/>
      </w:r>
    </w:p>
    <w:tbl>
      <w:tblPr>
        <w:tblStyle w:val="afffc"/>
        <w:tblW w:w="10049" w:type="dxa"/>
        <w:tblLayout w:type="fixed"/>
        <w:tblLook w:val="04A0" w:firstRow="1" w:lastRow="0" w:firstColumn="1" w:lastColumn="0" w:noHBand="0" w:noVBand="1"/>
      </w:tblPr>
      <w:tblGrid>
        <w:gridCol w:w="846"/>
        <w:gridCol w:w="3827"/>
        <w:gridCol w:w="709"/>
        <w:gridCol w:w="992"/>
        <w:gridCol w:w="3675"/>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rPr>
        <w:tc>
          <w:tcPr>
            <w:tcW w:w="846" w:type="dxa"/>
            <w:hideMark/>
          </w:tcPr>
          <w:p w:rsidR="00811B73" w:rsidRPr="005855DF" w:rsidRDefault="00811B73" w:rsidP="009F06ED">
            <w:pPr>
              <w:pStyle w:val="afff8"/>
              <w:ind w:left="-15" w:right="-108"/>
              <w:rPr>
                <w:rStyle w:val="afff9"/>
                <w:b w:val="0"/>
                <w:bCs/>
                <w:color w:val="000000" w:themeColor="text1"/>
              </w:rPr>
            </w:pPr>
            <w:r w:rsidRPr="005855DF">
              <w:rPr>
                <w:rStyle w:val="afff9"/>
                <w:color w:val="000000" w:themeColor="text1"/>
              </w:rPr>
              <w:t>№</w:t>
            </w:r>
          </w:p>
        </w:tc>
        <w:tc>
          <w:tcPr>
            <w:tcW w:w="3827"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lang w:val="en-US"/>
              </w:rPr>
              <w:t>XML</w:t>
            </w:r>
            <w:r w:rsidRPr="005855DF">
              <w:rPr>
                <w:rStyle w:val="afff9"/>
                <w:color w:val="000000" w:themeColor="text1"/>
              </w:rPr>
              <w:t>-имя</w:t>
            </w:r>
          </w:p>
        </w:tc>
        <w:tc>
          <w:tcPr>
            <w:tcW w:w="709"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Тип</w:t>
            </w:r>
          </w:p>
        </w:tc>
        <w:tc>
          <w:tcPr>
            <w:tcW w:w="992"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Размер</w:t>
            </w:r>
          </w:p>
        </w:tc>
        <w:tc>
          <w:tcPr>
            <w:tcW w:w="3675"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Содержание</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709" w:type="dxa"/>
          </w:tcPr>
          <w:p w:rsidR="00811B73" w:rsidRPr="005855DF" w:rsidRDefault="00811B73" w:rsidP="009F06ED">
            <w:pPr>
              <w:pStyle w:val="1b"/>
              <w:rPr>
                <w:bCs/>
                <w:color w:val="000000" w:themeColor="text1"/>
                <w:lang w:val="en-US"/>
              </w:rPr>
            </w:pPr>
          </w:p>
        </w:tc>
        <w:tc>
          <w:tcPr>
            <w:tcW w:w="992" w:type="dxa"/>
          </w:tcPr>
          <w:p w:rsidR="00811B73" w:rsidRPr="005855DF" w:rsidRDefault="00811B73" w:rsidP="009F06ED">
            <w:pPr>
              <w:pStyle w:val="1b"/>
              <w:rPr>
                <w:bCs/>
                <w:color w:val="000000" w:themeColor="text1"/>
                <w:lang w:val="en-US"/>
              </w:rPr>
            </w:pPr>
          </w:p>
        </w:tc>
        <w:tc>
          <w:tcPr>
            <w:tcW w:w="3675" w:type="dxa"/>
            <w:hideMark/>
          </w:tcPr>
          <w:p w:rsidR="00811B73" w:rsidRPr="005855DF" w:rsidRDefault="00811B73" w:rsidP="009F06ED">
            <w:pPr>
              <w:pStyle w:val="1b"/>
              <w:rPr>
                <w:bCs/>
                <w:color w:val="000000" w:themeColor="text1"/>
              </w:rPr>
            </w:pPr>
            <w:r w:rsidRPr="005855DF">
              <w:rPr>
                <w:bCs/>
                <w:color w:val="000000" w:themeColor="text1"/>
              </w:rPr>
              <w:t>Корневой элемент</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hideMark/>
          </w:tcPr>
          <w:p w:rsidR="00811B73" w:rsidRPr="005855DF" w:rsidRDefault="00811B73" w:rsidP="009F06ED">
            <w:pPr>
              <w:pStyle w:val="1b"/>
              <w:ind w:left="708"/>
              <w:rPr>
                <w:color w:val="000000" w:themeColor="text1"/>
                <w:lang w:val="en-US"/>
              </w:rPr>
            </w:pPr>
            <w:r w:rsidRPr="005855DF">
              <w:rPr>
                <w:bCs/>
                <w:color w:val="000000" w:themeColor="text1"/>
                <w:lang w:val="en-US"/>
              </w:rPr>
              <w:t>zglv</w:t>
            </w:r>
          </w:p>
        </w:tc>
        <w:tc>
          <w:tcPr>
            <w:tcW w:w="3675" w:type="dxa"/>
            <w:hideMark/>
          </w:tcPr>
          <w:p w:rsidR="00811B73" w:rsidRPr="005855DF" w:rsidRDefault="00811B73" w:rsidP="009F06ED">
            <w:pPr>
              <w:pStyle w:val="1b"/>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709" w:type="dxa"/>
            <w:hideMark/>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10</w:t>
            </w:r>
          </w:p>
        </w:tc>
        <w:tc>
          <w:tcPr>
            <w:tcW w:w="3675" w:type="dxa"/>
            <w:hideMark/>
          </w:tcPr>
          <w:p w:rsidR="00811B73" w:rsidRPr="005855DF" w:rsidRDefault="00811B73" w:rsidP="009F06ED">
            <w:pPr>
              <w:pStyle w:val="1b"/>
              <w:rPr>
                <w:color w:val="000000" w:themeColor="text1"/>
              </w:rPr>
            </w:pPr>
            <w:r w:rsidRPr="005855DF">
              <w:rPr>
                <w:color w:val="000000" w:themeColor="text1"/>
                <w:lang w:val="en-US"/>
              </w:rPr>
              <w:t>KSG</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709"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3</w:t>
            </w:r>
          </w:p>
        </w:tc>
        <w:tc>
          <w:tcPr>
            <w:tcW w:w="3675" w:type="dxa"/>
            <w:hideMark/>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709"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w:t>
            </w:r>
          </w:p>
        </w:tc>
        <w:tc>
          <w:tcPr>
            <w:tcW w:w="3675" w:type="dxa"/>
            <w:hideMark/>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hideMark/>
          </w:tcPr>
          <w:p w:rsidR="00811B73" w:rsidRPr="005855DF" w:rsidRDefault="00811B73" w:rsidP="009F06ED">
            <w:pPr>
              <w:pStyle w:val="1b"/>
              <w:ind w:left="708"/>
              <w:rPr>
                <w:bCs/>
                <w:color w:val="000000" w:themeColor="text1"/>
                <w:lang w:val="en-US"/>
              </w:rPr>
            </w:pPr>
            <w:r w:rsidRPr="005855DF">
              <w:rPr>
                <w:bCs/>
                <w:color w:val="000000" w:themeColor="text1"/>
                <w:lang w:val="en-US"/>
              </w:rPr>
              <w:t>zap</w:t>
            </w:r>
          </w:p>
        </w:tc>
        <w:tc>
          <w:tcPr>
            <w:tcW w:w="3675" w:type="dxa"/>
            <w:hideMark/>
          </w:tcPr>
          <w:p w:rsidR="00811B73" w:rsidRPr="005855DF" w:rsidRDefault="00811B73" w:rsidP="009F06ED">
            <w:pPr>
              <w:pStyle w:val="1b"/>
              <w:rPr>
                <w:bCs/>
                <w:color w:val="000000" w:themeColor="text1"/>
              </w:rPr>
            </w:pPr>
            <w:r w:rsidRPr="005855DF">
              <w:rPr>
                <w:bCs/>
                <w:color w:val="000000" w:themeColor="text1"/>
              </w:rPr>
              <w:t>Запись</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rPr>
              <w:t>IDUMP</w:t>
            </w:r>
          </w:p>
        </w:tc>
        <w:tc>
          <w:tcPr>
            <w:tcW w:w="709" w:type="dxa"/>
            <w:hideMark/>
          </w:tcPr>
          <w:p w:rsidR="00811B73" w:rsidRPr="005855DF" w:rsidRDefault="00811B73" w:rsidP="009F06ED">
            <w:pPr>
              <w:pStyle w:val="1b"/>
              <w:rPr>
                <w:color w:val="000000" w:themeColor="text1"/>
              </w:rPr>
            </w:pPr>
            <w:r w:rsidRPr="005855DF">
              <w:rPr>
                <w:color w:val="000000" w:themeColor="text1"/>
                <w:lang w:val="en-US"/>
              </w:rPr>
              <w:t>Num</w:t>
            </w:r>
          </w:p>
        </w:tc>
        <w:tc>
          <w:tcPr>
            <w:tcW w:w="992" w:type="dxa"/>
            <w:hideMark/>
          </w:tcPr>
          <w:p w:rsidR="00811B73" w:rsidRPr="005855DF" w:rsidRDefault="00811B73" w:rsidP="009F06ED">
            <w:pPr>
              <w:pStyle w:val="1b"/>
              <w:rPr>
                <w:color w:val="000000" w:themeColor="text1"/>
              </w:rPr>
            </w:pPr>
            <w:r w:rsidRPr="005855DF">
              <w:rPr>
                <w:color w:val="000000" w:themeColor="text1"/>
                <w:lang w:val="en-US"/>
              </w:rPr>
              <w:t>1</w:t>
            </w:r>
          </w:p>
        </w:tc>
        <w:tc>
          <w:tcPr>
            <w:tcW w:w="3675" w:type="dxa"/>
            <w:hideMark/>
          </w:tcPr>
          <w:p w:rsidR="00811B73" w:rsidRPr="005855DF" w:rsidRDefault="00811B73" w:rsidP="009F06ED">
            <w:pPr>
              <w:pStyle w:val="1b"/>
              <w:rPr>
                <w:color w:val="000000" w:themeColor="text1"/>
              </w:rPr>
            </w:pPr>
            <w:r w:rsidRPr="005855DF">
              <w:rPr>
                <w:color w:val="000000" w:themeColor="text1"/>
              </w:rPr>
              <w:t>Условия оказания медицинской помощи (</w:t>
            </w:r>
            <w:r w:rsidRPr="005855DF">
              <w:rPr>
                <w:color w:val="000000" w:themeColor="text1"/>
                <w:lang w:val="en-US"/>
              </w:rPr>
              <w:t>V</w:t>
            </w:r>
            <w:r w:rsidRPr="005855DF">
              <w:rPr>
                <w:color w:val="000000" w:themeColor="text1"/>
              </w:rPr>
              <w:t>006)</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rPr>
            </w:pPr>
            <w:r w:rsidRPr="005855DF">
              <w:rPr>
                <w:color w:val="000000" w:themeColor="text1"/>
              </w:rPr>
              <w:t>K_KSG</w:t>
            </w:r>
          </w:p>
        </w:tc>
        <w:tc>
          <w:tcPr>
            <w:tcW w:w="709"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75" w:type="dxa"/>
          </w:tcPr>
          <w:p w:rsidR="00811B73" w:rsidRPr="005855DF" w:rsidRDefault="00811B73" w:rsidP="009F06ED">
            <w:pPr>
              <w:pStyle w:val="1b"/>
              <w:rPr>
                <w:color w:val="000000" w:themeColor="text1"/>
              </w:rPr>
            </w:pPr>
            <w:r w:rsidRPr="005855DF">
              <w:rPr>
                <w:color w:val="000000" w:themeColor="text1"/>
              </w:rPr>
              <w:t>Номер клинико-статистической группы</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rPr>
            </w:pPr>
            <w:r w:rsidRPr="005855DF">
              <w:rPr>
                <w:color w:val="000000" w:themeColor="text1"/>
                <w:lang w:val="en-US"/>
              </w:rPr>
              <w:t>N_KSG</w:t>
            </w:r>
          </w:p>
        </w:tc>
        <w:tc>
          <w:tcPr>
            <w:tcW w:w="709"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lang w:val="en-US"/>
              </w:rPr>
              <w:t>254</w:t>
            </w:r>
          </w:p>
        </w:tc>
        <w:tc>
          <w:tcPr>
            <w:tcW w:w="3675" w:type="dxa"/>
          </w:tcPr>
          <w:p w:rsidR="00811B73" w:rsidRPr="005855DF" w:rsidRDefault="00811B73" w:rsidP="009F06ED">
            <w:pPr>
              <w:pStyle w:val="1b"/>
              <w:rPr>
                <w:color w:val="000000" w:themeColor="text1"/>
              </w:rPr>
            </w:pPr>
            <w:r w:rsidRPr="005855DF">
              <w:rPr>
                <w:color w:val="000000" w:themeColor="text1"/>
              </w:rPr>
              <w:t>Наименование клинико-</w:t>
            </w:r>
            <w:r w:rsidRPr="005855DF">
              <w:rPr>
                <w:color w:val="000000" w:themeColor="text1"/>
              </w:rPr>
              <w:lastRenderedPageBreak/>
              <w:t>статистической группы</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lastRenderedPageBreak/>
              <w:t>1.2.4</w:t>
            </w:r>
          </w:p>
        </w:tc>
        <w:tc>
          <w:tcPr>
            <w:tcW w:w="3827" w:type="dxa"/>
          </w:tcPr>
          <w:p w:rsidR="00811B73" w:rsidRPr="005855DF" w:rsidRDefault="00811B73" w:rsidP="009F06ED">
            <w:pPr>
              <w:pStyle w:val="1b"/>
              <w:ind w:left="1416"/>
              <w:rPr>
                <w:color w:val="000000" w:themeColor="text1"/>
              </w:rPr>
            </w:pPr>
            <w:r w:rsidRPr="005855DF">
              <w:rPr>
                <w:color w:val="000000" w:themeColor="text1"/>
              </w:rPr>
              <w:t>KOEF_Z</w:t>
            </w:r>
          </w:p>
        </w:tc>
        <w:tc>
          <w:tcPr>
            <w:tcW w:w="709"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2.2</w:t>
            </w:r>
            <w:r w:rsidRPr="005855DF">
              <w:rPr>
                <w:rStyle w:val="af7"/>
                <w:color w:val="000000" w:themeColor="text1"/>
              </w:rPr>
              <w:footnoteReference w:id="4"/>
            </w:r>
          </w:p>
        </w:tc>
        <w:tc>
          <w:tcPr>
            <w:tcW w:w="3675" w:type="dxa"/>
          </w:tcPr>
          <w:p w:rsidR="00811B73" w:rsidRPr="005855DF" w:rsidRDefault="00811B73" w:rsidP="009F06ED">
            <w:pPr>
              <w:pStyle w:val="1b"/>
              <w:rPr>
                <w:color w:val="000000" w:themeColor="text1"/>
              </w:rPr>
            </w:pPr>
            <w:r w:rsidRPr="005855DF">
              <w:rPr>
                <w:color w:val="000000" w:themeColor="text1"/>
              </w:rPr>
              <w:t>Значение коэффициента затратоемкости клинико-статистической группы</w:t>
            </w:r>
          </w:p>
        </w:tc>
      </w:tr>
      <w:tr w:rsidR="00811B73" w:rsidRPr="005855DF" w:rsidTr="009F06ED">
        <w:trPr>
          <w:trHeight w:val="240"/>
        </w:trPr>
        <w:tc>
          <w:tcPr>
            <w:tcW w:w="846" w:type="dxa"/>
          </w:tcPr>
          <w:p w:rsidR="00811B73" w:rsidRPr="005855DF" w:rsidRDefault="00811B73" w:rsidP="009F06ED">
            <w:pPr>
              <w:pStyle w:val="1b"/>
              <w:ind w:left="-15" w:right="-108"/>
              <w:rPr>
                <w:color w:val="000000" w:themeColor="text1"/>
              </w:rPr>
            </w:pPr>
            <w:r w:rsidRPr="005855DF">
              <w:rPr>
                <w:color w:val="000000" w:themeColor="text1"/>
                <w:lang w:val="en-US"/>
              </w:rPr>
              <w:t>1.2.5</w:t>
            </w:r>
          </w:p>
        </w:tc>
        <w:tc>
          <w:tcPr>
            <w:tcW w:w="3827" w:type="dxa"/>
          </w:tcPr>
          <w:p w:rsidR="00811B73" w:rsidRPr="005855DF" w:rsidRDefault="00811B73" w:rsidP="009F06ED">
            <w:pPr>
              <w:pStyle w:val="1b"/>
              <w:ind w:left="1416"/>
              <w:rPr>
                <w:color w:val="000000" w:themeColor="text1"/>
              </w:rPr>
            </w:pPr>
            <w:r w:rsidRPr="005855DF">
              <w:rPr>
                <w:color w:val="000000" w:themeColor="text1"/>
              </w:rPr>
              <w:t>DATEBEG</w:t>
            </w:r>
          </w:p>
        </w:tc>
        <w:tc>
          <w:tcPr>
            <w:tcW w:w="709"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lang w:val="en-US"/>
              </w:rPr>
              <w:t>-</w:t>
            </w:r>
          </w:p>
        </w:tc>
        <w:tc>
          <w:tcPr>
            <w:tcW w:w="3675"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46" w:type="dxa"/>
          </w:tcPr>
          <w:p w:rsidR="00811B73" w:rsidRPr="005855DF" w:rsidRDefault="00811B73" w:rsidP="009F06ED">
            <w:pPr>
              <w:pStyle w:val="1b"/>
              <w:ind w:left="-15" w:right="-108"/>
              <w:rPr>
                <w:color w:val="000000" w:themeColor="text1"/>
              </w:rPr>
            </w:pPr>
            <w:r w:rsidRPr="005855DF">
              <w:rPr>
                <w:color w:val="000000" w:themeColor="text1"/>
                <w:lang w:val="en-US"/>
              </w:rPr>
              <w:t>1.2.6</w:t>
            </w:r>
          </w:p>
        </w:tc>
        <w:tc>
          <w:tcPr>
            <w:tcW w:w="3827" w:type="dxa"/>
          </w:tcPr>
          <w:p w:rsidR="00811B73" w:rsidRPr="005855DF" w:rsidRDefault="00811B73" w:rsidP="009F06ED">
            <w:pPr>
              <w:pStyle w:val="1b"/>
              <w:ind w:left="1416"/>
              <w:rPr>
                <w:color w:val="000000" w:themeColor="text1"/>
              </w:rPr>
            </w:pPr>
            <w:r w:rsidRPr="005855DF">
              <w:rPr>
                <w:color w:val="000000" w:themeColor="text1"/>
              </w:rPr>
              <w:t>DATEEND</w:t>
            </w:r>
          </w:p>
        </w:tc>
        <w:tc>
          <w:tcPr>
            <w:tcW w:w="709"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w:t>
            </w:r>
          </w:p>
        </w:tc>
        <w:tc>
          <w:tcPr>
            <w:tcW w:w="3675"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lang w:val="en-US"/>
        </w:rPr>
        <w:t>V</w:t>
      </w:r>
      <w:r w:rsidRPr="00B2328D">
        <w:rPr>
          <w:color w:val="000000" w:themeColor="text1"/>
        </w:rPr>
        <w:t>024 Классификатор дополнительных классификационных критериев (</w:t>
      </w:r>
      <w:r w:rsidRPr="00B2328D">
        <w:rPr>
          <w:color w:val="000000" w:themeColor="text1"/>
          <w:lang w:val="en-US"/>
        </w:rPr>
        <w:t>DopKr</w:t>
      </w:r>
      <w:r w:rsidRPr="00B2328D">
        <w:rPr>
          <w:color w:val="000000" w:themeColor="text1"/>
        </w:rPr>
        <w:t>)</w:t>
      </w:r>
      <w:r w:rsidRPr="00B2328D">
        <w:rPr>
          <w:rStyle w:val="af7"/>
          <w:color w:val="000000" w:themeColor="text1"/>
        </w:rPr>
        <w:footnoteReference w:id="5"/>
      </w:r>
    </w:p>
    <w:tbl>
      <w:tblPr>
        <w:tblStyle w:val="afffc"/>
        <w:tblW w:w="0" w:type="auto"/>
        <w:tblLook w:val="04A0" w:firstRow="1" w:lastRow="0" w:firstColumn="1" w:lastColumn="0" w:noHBand="0" w:noVBand="1"/>
      </w:tblPr>
      <w:tblGrid>
        <w:gridCol w:w="805"/>
        <w:gridCol w:w="3827"/>
        <w:gridCol w:w="851"/>
        <w:gridCol w:w="992"/>
        <w:gridCol w:w="3638"/>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blHeader/>
        </w:trPr>
        <w:tc>
          <w:tcPr>
            <w:tcW w:w="805" w:type="dxa"/>
            <w:hideMark/>
          </w:tcPr>
          <w:p w:rsidR="00811B73" w:rsidRPr="005855DF" w:rsidRDefault="00811B73" w:rsidP="009F06ED">
            <w:pPr>
              <w:pStyle w:val="afff8"/>
              <w:ind w:left="-15" w:right="-108"/>
              <w:rPr>
                <w:rStyle w:val="afff9"/>
                <w:b w:val="0"/>
                <w:bCs/>
                <w:color w:val="000000" w:themeColor="text1"/>
              </w:rPr>
            </w:pPr>
            <w:r w:rsidRPr="005855DF">
              <w:rPr>
                <w:rStyle w:val="afff9"/>
                <w:color w:val="000000" w:themeColor="text1"/>
              </w:rPr>
              <w:t>№</w:t>
            </w:r>
          </w:p>
        </w:tc>
        <w:tc>
          <w:tcPr>
            <w:tcW w:w="3827"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Тип</w:t>
            </w:r>
          </w:p>
        </w:tc>
        <w:tc>
          <w:tcPr>
            <w:tcW w:w="992"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Размер</w:t>
            </w:r>
          </w:p>
        </w:tc>
        <w:tc>
          <w:tcPr>
            <w:tcW w:w="3638"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Содержание</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851" w:type="dxa"/>
          </w:tcPr>
          <w:p w:rsidR="00811B73" w:rsidRPr="005855DF" w:rsidRDefault="00811B73" w:rsidP="009F06ED">
            <w:pPr>
              <w:pStyle w:val="1b"/>
              <w:rPr>
                <w:bCs/>
                <w:color w:val="000000" w:themeColor="text1"/>
                <w:lang w:val="en-US"/>
              </w:rPr>
            </w:pPr>
          </w:p>
        </w:tc>
        <w:tc>
          <w:tcPr>
            <w:tcW w:w="992" w:type="dxa"/>
          </w:tcPr>
          <w:p w:rsidR="00811B73" w:rsidRPr="005855DF" w:rsidRDefault="00811B73" w:rsidP="009F06ED">
            <w:pPr>
              <w:pStyle w:val="1b"/>
              <w:rPr>
                <w:bCs/>
                <w:color w:val="000000" w:themeColor="text1"/>
                <w:lang w:val="en-US"/>
              </w:rPr>
            </w:pPr>
          </w:p>
        </w:tc>
        <w:tc>
          <w:tcPr>
            <w:tcW w:w="3638" w:type="dxa"/>
            <w:hideMark/>
          </w:tcPr>
          <w:p w:rsidR="00811B73" w:rsidRPr="005855DF" w:rsidRDefault="00811B73" w:rsidP="009F06ED">
            <w:pPr>
              <w:pStyle w:val="1b"/>
              <w:rPr>
                <w:bCs/>
                <w:color w:val="000000" w:themeColor="text1"/>
              </w:rPr>
            </w:pPr>
            <w:r w:rsidRPr="005855DF">
              <w:rPr>
                <w:bCs/>
                <w:color w:val="000000" w:themeColor="text1"/>
              </w:rPr>
              <w:t>Корневой элемент</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w:t>
            </w:r>
          </w:p>
        </w:tc>
        <w:tc>
          <w:tcPr>
            <w:tcW w:w="5670" w:type="dxa"/>
            <w:gridSpan w:val="3"/>
            <w:hideMark/>
          </w:tcPr>
          <w:p w:rsidR="00811B73" w:rsidRPr="005855DF" w:rsidRDefault="00811B73" w:rsidP="009F06ED">
            <w:pPr>
              <w:pStyle w:val="1b"/>
              <w:ind w:left="708"/>
              <w:rPr>
                <w:color w:val="000000" w:themeColor="text1"/>
                <w:lang w:val="en-US"/>
              </w:rPr>
            </w:pPr>
            <w:r w:rsidRPr="005855DF">
              <w:rPr>
                <w:bCs/>
                <w:color w:val="000000" w:themeColor="text1"/>
                <w:lang w:val="en-US"/>
              </w:rPr>
              <w:t>zglv</w:t>
            </w:r>
          </w:p>
        </w:tc>
        <w:tc>
          <w:tcPr>
            <w:tcW w:w="3638" w:type="dxa"/>
            <w:hideMark/>
          </w:tcPr>
          <w:p w:rsidR="00811B73" w:rsidRPr="005855DF" w:rsidRDefault="00811B73" w:rsidP="009F06ED">
            <w:pPr>
              <w:pStyle w:val="1b"/>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hideMark/>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10</w:t>
            </w:r>
          </w:p>
        </w:tc>
        <w:tc>
          <w:tcPr>
            <w:tcW w:w="3638" w:type="dxa"/>
            <w:hideMark/>
          </w:tcPr>
          <w:p w:rsidR="00811B73" w:rsidRPr="005855DF" w:rsidRDefault="00811B73" w:rsidP="009F06ED">
            <w:pPr>
              <w:pStyle w:val="1b"/>
              <w:rPr>
                <w:color w:val="000000" w:themeColor="text1"/>
              </w:rPr>
            </w:pPr>
            <w:r w:rsidRPr="005855DF">
              <w:rPr>
                <w:color w:val="000000" w:themeColor="text1"/>
                <w:lang w:val="en-US"/>
              </w:rPr>
              <w:t>DopKr</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3</w:t>
            </w:r>
          </w:p>
        </w:tc>
        <w:tc>
          <w:tcPr>
            <w:tcW w:w="3638" w:type="dxa"/>
            <w:hideMark/>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sz w:val="28"/>
                <w:szCs w:val="28"/>
              </w:rPr>
            </w:pPr>
            <w:r w:rsidRPr="005855DF">
              <w:rPr>
                <w:color w:val="000000" w:themeColor="text1"/>
                <w:sz w:val="28"/>
                <w:szCs w:val="28"/>
              </w:rPr>
              <w:t>1.2</w:t>
            </w:r>
          </w:p>
        </w:tc>
        <w:tc>
          <w:tcPr>
            <w:tcW w:w="5670" w:type="dxa"/>
            <w:gridSpan w:val="3"/>
            <w:hideMark/>
          </w:tcPr>
          <w:p w:rsidR="00811B73" w:rsidRPr="005855DF" w:rsidRDefault="00811B73" w:rsidP="009F06ED">
            <w:pPr>
              <w:pStyle w:val="1b"/>
              <w:ind w:left="708"/>
              <w:rPr>
                <w:bCs/>
                <w:color w:val="000000" w:themeColor="text1"/>
                <w:lang w:val="en-US"/>
              </w:rPr>
            </w:pPr>
            <w:r w:rsidRPr="005855DF">
              <w:rPr>
                <w:bCs/>
                <w:color w:val="000000" w:themeColor="text1"/>
                <w:lang w:val="en-US"/>
              </w:rPr>
              <w:t>zap</w:t>
            </w:r>
          </w:p>
        </w:tc>
        <w:tc>
          <w:tcPr>
            <w:tcW w:w="3638" w:type="dxa"/>
            <w:hideMark/>
          </w:tcPr>
          <w:p w:rsidR="00811B73" w:rsidRPr="005855DF" w:rsidRDefault="00811B73" w:rsidP="009F06ED">
            <w:pPr>
              <w:pStyle w:val="1b"/>
              <w:rPr>
                <w:bCs/>
                <w:color w:val="000000" w:themeColor="text1"/>
              </w:rPr>
            </w:pPr>
            <w:r w:rsidRPr="005855DF">
              <w:rPr>
                <w:bCs/>
                <w:color w:val="000000" w:themeColor="text1"/>
              </w:rPr>
              <w:t>Запись</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sz w:val="28"/>
                <w:szCs w:val="28"/>
              </w:rPr>
            </w:pPr>
            <w:r w:rsidRPr="005855DF">
              <w:rPr>
                <w:color w:val="000000" w:themeColor="text1"/>
                <w:sz w:val="28"/>
                <w:szCs w:val="28"/>
              </w:rPr>
              <w:t>1.2.1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rPr>
              <w:t>ID</w:t>
            </w:r>
            <w:r w:rsidRPr="005855DF">
              <w:rPr>
                <w:color w:val="000000" w:themeColor="text1"/>
                <w:lang w:val="en-US"/>
              </w:rPr>
              <w:t>DKK</w:t>
            </w:r>
          </w:p>
        </w:tc>
        <w:tc>
          <w:tcPr>
            <w:tcW w:w="851"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rPr>
            </w:pPr>
            <w:r w:rsidRPr="005855DF">
              <w:rPr>
                <w:color w:val="000000" w:themeColor="text1"/>
              </w:rPr>
              <w:t>10</w:t>
            </w:r>
          </w:p>
        </w:tc>
        <w:tc>
          <w:tcPr>
            <w:tcW w:w="3638" w:type="dxa"/>
            <w:hideMark/>
          </w:tcPr>
          <w:p w:rsidR="00811B73" w:rsidRPr="005855DF" w:rsidRDefault="00811B73" w:rsidP="009F06ED">
            <w:pPr>
              <w:pStyle w:val="1b"/>
              <w:jc w:val="left"/>
              <w:rPr>
                <w:color w:val="000000" w:themeColor="text1"/>
              </w:rPr>
            </w:pPr>
            <w:r w:rsidRPr="005855DF">
              <w:rPr>
                <w:color w:val="000000" w:themeColor="text1"/>
              </w:rPr>
              <w:t>Код дополнительного классификационного критерия</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sz w:val="28"/>
                <w:szCs w:val="28"/>
              </w:rPr>
            </w:pPr>
            <w:r w:rsidRPr="005855DF">
              <w:rPr>
                <w:color w:val="000000" w:themeColor="text1"/>
                <w:sz w:val="28"/>
                <w:szCs w:val="28"/>
              </w:rPr>
              <w:t>1.2.2</w:t>
            </w:r>
          </w:p>
        </w:tc>
        <w:tc>
          <w:tcPr>
            <w:tcW w:w="3827" w:type="dxa"/>
            <w:hideMark/>
          </w:tcPr>
          <w:p w:rsidR="00811B73" w:rsidRPr="005855DF" w:rsidRDefault="00811B73" w:rsidP="009F06ED">
            <w:pPr>
              <w:pStyle w:val="1b"/>
              <w:ind w:left="1416"/>
              <w:rPr>
                <w:color w:val="000000" w:themeColor="text1"/>
              </w:rPr>
            </w:pPr>
            <w:r w:rsidRPr="005855DF">
              <w:rPr>
                <w:color w:val="000000" w:themeColor="text1"/>
                <w:lang w:val="en-US"/>
              </w:rPr>
              <w:t>DKK</w:t>
            </w:r>
            <w:r w:rsidRPr="005855DF">
              <w:rPr>
                <w:color w:val="000000" w:themeColor="text1"/>
              </w:rPr>
              <w:t>NAME</w:t>
            </w:r>
          </w:p>
        </w:tc>
        <w:tc>
          <w:tcPr>
            <w:tcW w:w="851" w:type="dxa"/>
            <w:hideMark/>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hideMark/>
          </w:tcPr>
          <w:p w:rsidR="00811B73" w:rsidRPr="005855DF" w:rsidRDefault="00811B73" w:rsidP="009F06ED">
            <w:pPr>
              <w:pStyle w:val="1b"/>
              <w:rPr>
                <w:color w:val="000000" w:themeColor="text1"/>
              </w:rPr>
            </w:pPr>
            <w:r w:rsidRPr="005855DF">
              <w:rPr>
                <w:color w:val="000000" w:themeColor="text1"/>
              </w:rPr>
              <w:t>254</w:t>
            </w:r>
          </w:p>
        </w:tc>
        <w:tc>
          <w:tcPr>
            <w:tcW w:w="3638" w:type="dxa"/>
            <w:hideMark/>
          </w:tcPr>
          <w:p w:rsidR="00811B73" w:rsidRPr="005855DF" w:rsidRDefault="00811B73" w:rsidP="009F06ED">
            <w:pPr>
              <w:pStyle w:val="1b"/>
              <w:rPr>
                <w:color w:val="000000" w:themeColor="text1"/>
              </w:rPr>
            </w:pPr>
            <w:r w:rsidRPr="005855DF">
              <w:rPr>
                <w:color w:val="000000" w:themeColor="text1"/>
              </w:rPr>
              <w:t>Наименование дополнительного классификационного критерия</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sz w:val="28"/>
                <w:szCs w:val="28"/>
              </w:rPr>
            </w:pPr>
            <w:r w:rsidRPr="005855DF">
              <w:rPr>
                <w:color w:val="000000" w:themeColor="text1"/>
                <w:sz w:val="28"/>
                <w:szCs w:val="28"/>
              </w:rPr>
              <w:t>1.2.3</w:t>
            </w:r>
          </w:p>
        </w:tc>
        <w:tc>
          <w:tcPr>
            <w:tcW w:w="3827" w:type="dxa"/>
            <w:hideMark/>
          </w:tcPr>
          <w:p w:rsidR="00811B73" w:rsidRPr="005855DF" w:rsidRDefault="00811B73" w:rsidP="009F06ED">
            <w:pPr>
              <w:pStyle w:val="1b"/>
              <w:ind w:left="1416"/>
              <w:rPr>
                <w:color w:val="000000" w:themeColor="text1"/>
              </w:rPr>
            </w:pPr>
            <w:r w:rsidRPr="005855DF">
              <w:rPr>
                <w:color w:val="000000" w:themeColor="text1"/>
              </w:rPr>
              <w:t>DATEBEG</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rPr>
            </w:pPr>
            <w:r w:rsidRPr="005855DF">
              <w:rPr>
                <w:color w:val="000000" w:themeColor="text1"/>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05" w:type="dxa"/>
            <w:hideMark/>
          </w:tcPr>
          <w:p w:rsidR="00811B73" w:rsidRPr="005855DF" w:rsidRDefault="00811B73" w:rsidP="009F06ED">
            <w:pPr>
              <w:pStyle w:val="1b"/>
              <w:ind w:left="-15" w:right="-108"/>
              <w:rPr>
                <w:color w:val="000000" w:themeColor="text1"/>
                <w:sz w:val="28"/>
                <w:szCs w:val="28"/>
              </w:rPr>
            </w:pPr>
            <w:r w:rsidRPr="005855DF">
              <w:rPr>
                <w:color w:val="000000" w:themeColor="text1"/>
                <w:sz w:val="28"/>
                <w:szCs w:val="28"/>
              </w:rPr>
              <w:t>1.2.4</w:t>
            </w:r>
          </w:p>
        </w:tc>
        <w:tc>
          <w:tcPr>
            <w:tcW w:w="3827" w:type="dxa"/>
            <w:hideMark/>
          </w:tcPr>
          <w:p w:rsidR="00811B73" w:rsidRPr="005855DF" w:rsidRDefault="00811B73" w:rsidP="009F06ED">
            <w:pPr>
              <w:pStyle w:val="1b"/>
              <w:ind w:left="1416"/>
              <w:rPr>
                <w:color w:val="000000" w:themeColor="text1"/>
              </w:rPr>
            </w:pPr>
            <w:r w:rsidRPr="005855DF">
              <w:rPr>
                <w:color w:val="000000" w:themeColor="text1"/>
              </w:rPr>
              <w:t>DATEEND</w:t>
            </w:r>
          </w:p>
        </w:tc>
        <w:tc>
          <w:tcPr>
            <w:tcW w:w="851"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rPr>
            </w:pPr>
            <w:r w:rsidRPr="005855DF">
              <w:rPr>
                <w:color w:val="000000" w:themeColor="text1"/>
              </w:rPr>
              <w:t>-</w:t>
            </w:r>
          </w:p>
        </w:tc>
        <w:tc>
          <w:tcPr>
            <w:tcW w:w="3638" w:type="dxa"/>
            <w:hideMark/>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lang w:eastAsia="ru-RU"/>
        </w:rPr>
      </w:pPr>
      <w:r w:rsidRPr="00B2328D">
        <w:rPr>
          <w:color w:val="000000" w:themeColor="text1"/>
          <w:lang w:val="en-US"/>
        </w:rPr>
        <w:t>V</w:t>
      </w:r>
      <w:r w:rsidRPr="00B2328D">
        <w:rPr>
          <w:color w:val="000000" w:themeColor="text1"/>
        </w:rPr>
        <w:t xml:space="preserve">025 </w:t>
      </w:r>
      <w:r w:rsidRPr="00B2328D">
        <w:rPr>
          <w:color w:val="000000" w:themeColor="text1"/>
          <w:lang w:eastAsia="ru-RU"/>
        </w:rPr>
        <w:t>Классификатор целей посещения (</w:t>
      </w:r>
      <w:r w:rsidRPr="00B2328D">
        <w:rPr>
          <w:color w:val="000000" w:themeColor="text1"/>
          <w:lang w:val="en-US" w:eastAsia="ru-RU"/>
        </w:rPr>
        <w:t>KPC</w:t>
      </w:r>
      <w:r w:rsidRPr="00B2328D">
        <w:rPr>
          <w:color w:val="000000" w:themeColor="text1"/>
          <w:lang w:eastAsia="ru-RU"/>
        </w:rPr>
        <w:t>)</w:t>
      </w:r>
    </w:p>
    <w:tbl>
      <w:tblPr>
        <w:tblStyle w:val="afffc"/>
        <w:tblpPr w:leftFromText="180" w:rightFromText="180" w:vertAnchor="text" w:horzAnchor="margin" w:tblpY="2"/>
        <w:tblW w:w="10049" w:type="dxa"/>
        <w:tblLayout w:type="fixed"/>
        <w:tblLook w:val="04A0" w:firstRow="1" w:lastRow="0" w:firstColumn="1" w:lastColumn="0" w:noHBand="0" w:noVBand="1"/>
      </w:tblPr>
      <w:tblGrid>
        <w:gridCol w:w="846"/>
        <w:gridCol w:w="3827"/>
        <w:gridCol w:w="709"/>
        <w:gridCol w:w="992"/>
        <w:gridCol w:w="3675"/>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rPr>
        <w:tc>
          <w:tcPr>
            <w:tcW w:w="846" w:type="dxa"/>
            <w:hideMark/>
          </w:tcPr>
          <w:p w:rsidR="00811B73" w:rsidRPr="005855DF" w:rsidRDefault="00811B73" w:rsidP="009F06ED">
            <w:pPr>
              <w:pStyle w:val="afff8"/>
              <w:ind w:left="-15" w:right="-108"/>
              <w:rPr>
                <w:rStyle w:val="afff9"/>
                <w:b w:val="0"/>
                <w:bCs/>
                <w:color w:val="000000" w:themeColor="text1"/>
              </w:rPr>
            </w:pPr>
            <w:r w:rsidRPr="005855DF">
              <w:rPr>
                <w:rStyle w:val="afff9"/>
                <w:color w:val="000000" w:themeColor="text1"/>
              </w:rPr>
              <w:t>№</w:t>
            </w:r>
          </w:p>
        </w:tc>
        <w:tc>
          <w:tcPr>
            <w:tcW w:w="3827"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lang w:val="en-US"/>
              </w:rPr>
              <w:t>XML</w:t>
            </w:r>
            <w:r w:rsidRPr="005855DF">
              <w:rPr>
                <w:rStyle w:val="afff9"/>
                <w:color w:val="000000" w:themeColor="text1"/>
              </w:rPr>
              <w:t>-имя</w:t>
            </w:r>
          </w:p>
        </w:tc>
        <w:tc>
          <w:tcPr>
            <w:tcW w:w="709"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Тип</w:t>
            </w:r>
          </w:p>
        </w:tc>
        <w:tc>
          <w:tcPr>
            <w:tcW w:w="992"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Размер</w:t>
            </w:r>
          </w:p>
        </w:tc>
        <w:tc>
          <w:tcPr>
            <w:tcW w:w="3675"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Содержание</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709" w:type="dxa"/>
          </w:tcPr>
          <w:p w:rsidR="00811B73" w:rsidRPr="005855DF" w:rsidRDefault="00811B73" w:rsidP="009F06ED">
            <w:pPr>
              <w:pStyle w:val="1b"/>
              <w:rPr>
                <w:bCs/>
                <w:color w:val="000000" w:themeColor="text1"/>
                <w:lang w:val="en-US"/>
              </w:rPr>
            </w:pPr>
          </w:p>
        </w:tc>
        <w:tc>
          <w:tcPr>
            <w:tcW w:w="992" w:type="dxa"/>
          </w:tcPr>
          <w:p w:rsidR="00811B73" w:rsidRPr="005855DF" w:rsidRDefault="00811B73" w:rsidP="009F06ED">
            <w:pPr>
              <w:pStyle w:val="1b"/>
              <w:rPr>
                <w:bCs/>
                <w:color w:val="000000" w:themeColor="text1"/>
                <w:lang w:val="en-US"/>
              </w:rPr>
            </w:pPr>
          </w:p>
        </w:tc>
        <w:tc>
          <w:tcPr>
            <w:tcW w:w="3675" w:type="dxa"/>
            <w:hideMark/>
          </w:tcPr>
          <w:p w:rsidR="00811B73" w:rsidRPr="005855DF" w:rsidRDefault="00811B73" w:rsidP="009F06ED">
            <w:pPr>
              <w:pStyle w:val="1b"/>
              <w:rPr>
                <w:bCs/>
                <w:color w:val="000000" w:themeColor="text1"/>
              </w:rPr>
            </w:pPr>
            <w:r w:rsidRPr="005855DF">
              <w:rPr>
                <w:bCs/>
                <w:color w:val="000000" w:themeColor="text1"/>
              </w:rPr>
              <w:t>Корневой элемент</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hideMark/>
          </w:tcPr>
          <w:p w:rsidR="00811B73" w:rsidRPr="005855DF" w:rsidRDefault="00811B73" w:rsidP="009F06ED">
            <w:pPr>
              <w:pStyle w:val="1b"/>
              <w:ind w:left="708"/>
              <w:rPr>
                <w:color w:val="000000" w:themeColor="text1"/>
                <w:lang w:val="en-US"/>
              </w:rPr>
            </w:pPr>
            <w:r w:rsidRPr="005855DF">
              <w:rPr>
                <w:bCs/>
                <w:color w:val="000000" w:themeColor="text1"/>
                <w:lang w:val="en-US"/>
              </w:rPr>
              <w:t>zglv</w:t>
            </w:r>
          </w:p>
        </w:tc>
        <w:tc>
          <w:tcPr>
            <w:tcW w:w="3675" w:type="dxa"/>
            <w:hideMark/>
          </w:tcPr>
          <w:p w:rsidR="00811B73" w:rsidRPr="005855DF" w:rsidRDefault="00811B73" w:rsidP="009F06ED">
            <w:pPr>
              <w:pStyle w:val="1b"/>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709" w:type="dxa"/>
            <w:hideMark/>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10</w:t>
            </w:r>
          </w:p>
        </w:tc>
        <w:tc>
          <w:tcPr>
            <w:tcW w:w="3675" w:type="dxa"/>
            <w:hideMark/>
          </w:tcPr>
          <w:p w:rsidR="00811B73" w:rsidRPr="005855DF" w:rsidRDefault="00811B73" w:rsidP="009F06ED">
            <w:pPr>
              <w:pStyle w:val="1b"/>
              <w:rPr>
                <w:color w:val="000000" w:themeColor="text1"/>
              </w:rPr>
            </w:pPr>
            <w:r w:rsidRPr="005855DF">
              <w:rPr>
                <w:color w:val="000000" w:themeColor="text1"/>
                <w:lang w:val="en-US"/>
              </w:rPr>
              <w:t>KPC</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709"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3</w:t>
            </w:r>
          </w:p>
        </w:tc>
        <w:tc>
          <w:tcPr>
            <w:tcW w:w="3675" w:type="dxa"/>
            <w:hideMark/>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709"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w:t>
            </w:r>
          </w:p>
        </w:tc>
        <w:tc>
          <w:tcPr>
            <w:tcW w:w="3675" w:type="dxa"/>
            <w:hideMark/>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hideMark/>
          </w:tcPr>
          <w:p w:rsidR="00811B73" w:rsidRPr="005855DF" w:rsidRDefault="00811B73" w:rsidP="009F06ED">
            <w:pPr>
              <w:pStyle w:val="1b"/>
              <w:ind w:left="708"/>
              <w:rPr>
                <w:bCs/>
                <w:color w:val="000000" w:themeColor="text1"/>
                <w:lang w:val="en-US"/>
              </w:rPr>
            </w:pPr>
            <w:r w:rsidRPr="005855DF">
              <w:rPr>
                <w:bCs/>
                <w:color w:val="000000" w:themeColor="text1"/>
                <w:lang w:val="en-US"/>
              </w:rPr>
              <w:t>zap</w:t>
            </w:r>
          </w:p>
        </w:tc>
        <w:tc>
          <w:tcPr>
            <w:tcW w:w="3675" w:type="dxa"/>
            <w:hideMark/>
          </w:tcPr>
          <w:p w:rsidR="00811B73" w:rsidRPr="005855DF" w:rsidRDefault="00811B73" w:rsidP="009F06ED">
            <w:pPr>
              <w:pStyle w:val="1b"/>
              <w:rPr>
                <w:bCs/>
                <w:color w:val="000000" w:themeColor="text1"/>
              </w:rPr>
            </w:pPr>
            <w:r w:rsidRPr="005855DF">
              <w:rPr>
                <w:bCs/>
                <w:color w:val="000000" w:themeColor="text1"/>
              </w:rPr>
              <w:t>Запись</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rPr>
              <w:t>ID</w:t>
            </w:r>
            <w:r w:rsidRPr="005855DF">
              <w:rPr>
                <w:color w:val="000000" w:themeColor="text1"/>
                <w:lang w:val="en-US"/>
              </w:rPr>
              <w:t>PC</w:t>
            </w:r>
          </w:p>
        </w:tc>
        <w:tc>
          <w:tcPr>
            <w:tcW w:w="709" w:type="dxa"/>
            <w:hideMark/>
          </w:tcPr>
          <w:p w:rsidR="00811B73" w:rsidRPr="005855DF" w:rsidRDefault="00811B73" w:rsidP="009F06ED">
            <w:pPr>
              <w:pStyle w:val="1b"/>
              <w:rPr>
                <w:color w:val="000000" w:themeColor="text1"/>
              </w:rPr>
            </w:pPr>
            <w:r w:rsidRPr="005855DF">
              <w:rPr>
                <w:color w:val="000000" w:themeColor="text1"/>
              </w:rPr>
              <w:t>Char</w:t>
            </w:r>
            <w:r w:rsidRPr="005855DF">
              <w:rPr>
                <w:color w:val="000000" w:themeColor="text1"/>
                <w:lang w:val="en-US"/>
              </w:rPr>
              <w:t xml:space="preserve"> </w:t>
            </w:r>
          </w:p>
        </w:tc>
        <w:tc>
          <w:tcPr>
            <w:tcW w:w="992" w:type="dxa"/>
            <w:hideMark/>
          </w:tcPr>
          <w:p w:rsidR="00811B73" w:rsidRPr="005855DF" w:rsidRDefault="00811B73" w:rsidP="009F06ED">
            <w:pPr>
              <w:pStyle w:val="1b"/>
              <w:rPr>
                <w:color w:val="000000" w:themeColor="text1"/>
              </w:rPr>
            </w:pPr>
            <w:r w:rsidRPr="005855DF">
              <w:rPr>
                <w:color w:val="000000" w:themeColor="text1"/>
                <w:lang w:val="en-US"/>
              </w:rPr>
              <w:t>3</w:t>
            </w:r>
          </w:p>
        </w:tc>
        <w:tc>
          <w:tcPr>
            <w:tcW w:w="3675" w:type="dxa"/>
            <w:hideMark/>
          </w:tcPr>
          <w:p w:rsidR="00811B73" w:rsidRPr="005855DF" w:rsidRDefault="00811B73" w:rsidP="009F06ED">
            <w:pPr>
              <w:pStyle w:val="1b"/>
              <w:rPr>
                <w:color w:val="000000" w:themeColor="text1"/>
              </w:rPr>
            </w:pPr>
            <w:r w:rsidRPr="005855DF">
              <w:rPr>
                <w:color w:val="000000" w:themeColor="text1"/>
              </w:rPr>
              <w:t>Код цели посещения</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rPr>
            </w:pPr>
            <w:r w:rsidRPr="005855DF">
              <w:rPr>
                <w:color w:val="000000" w:themeColor="text1"/>
                <w:lang w:val="en-US"/>
              </w:rPr>
              <w:t>N_</w:t>
            </w:r>
            <w:r w:rsidRPr="005855DF">
              <w:rPr>
                <w:color w:val="000000" w:themeColor="text1"/>
              </w:rPr>
              <w:t>P</w:t>
            </w:r>
            <w:r w:rsidRPr="005855DF">
              <w:rPr>
                <w:color w:val="000000" w:themeColor="text1"/>
                <w:lang w:val="en-US"/>
              </w:rPr>
              <w:t>C</w:t>
            </w:r>
          </w:p>
        </w:tc>
        <w:tc>
          <w:tcPr>
            <w:tcW w:w="709"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lang w:val="en-US"/>
              </w:rPr>
              <w:t>254</w:t>
            </w:r>
          </w:p>
        </w:tc>
        <w:tc>
          <w:tcPr>
            <w:tcW w:w="3675" w:type="dxa"/>
          </w:tcPr>
          <w:p w:rsidR="00811B73" w:rsidRPr="005855DF" w:rsidRDefault="00811B73" w:rsidP="009F06ED">
            <w:pPr>
              <w:pStyle w:val="1b"/>
              <w:rPr>
                <w:color w:val="000000" w:themeColor="text1"/>
              </w:rPr>
            </w:pPr>
            <w:r w:rsidRPr="005855DF">
              <w:rPr>
                <w:color w:val="000000" w:themeColor="text1"/>
              </w:rPr>
              <w:t>Наименование цели посещения</w:t>
            </w:r>
          </w:p>
        </w:tc>
      </w:tr>
      <w:tr w:rsidR="00811B73" w:rsidRPr="005855DF" w:rsidTr="009F06ED">
        <w:trPr>
          <w:trHeight w:val="240"/>
        </w:trPr>
        <w:tc>
          <w:tcPr>
            <w:tcW w:w="846" w:type="dxa"/>
          </w:tcPr>
          <w:p w:rsidR="00811B73" w:rsidRPr="005855DF" w:rsidRDefault="00811B73" w:rsidP="009F06ED">
            <w:pPr>
              <w:pStyle w:val="1b"/>
              <w:ind w:left="-15" w:right="-108"/>
              <w:rPr>
                <w:color w:val="000000" w:themeColor="text1"/>
              </w:rPr>
            </w:pPr>
            <w:r w:rsidRPr="005855DF">
              <w:rPr>
                <w:color w:val="000000" w:themeColor="text1"/>
                <w:lang w:val="en-US"/>
              </w:rPr>
              <w:t>1.2.</w:t>
            </w:r>
            <w:r w:rsidRPr="005855DF">
              <w:rPr>
                <w:color w:val="000000" w:themeColor="text1"/>
              </w:rPr>
              <w:t>3</w:t>
            </w:r>
          </w:p>
        </w:tc>
        <w:tc>
          <w:tcPr>
            <w:tcW w:w="3827" w:type="dxa"/>
          </w:tcPr>
          <w:p w:rsidR="00811B73" w:rsidRPr="005855DF" w:rsidRDefault="00811B73" w:rsidP="009F06ED">
            <w:pPr>
              <w:pStyle w:val="1b"/>
              <w:ind w:left="1416"/>
              <w:rPr>
                <w:color w:val="000000" w:themeColor="text1"/>
              </w:rPr>
            </w:pPr>
            <w:r w:rsidRPr="005855DF">
              <w:rPr>
                <w:color w:val="000000" w:themeColor="text1"/>
              </w:rPr>
              <w:t>DATEBEG</w:t>
            </w:r>
          </w:p>
        </w:tc>
        <w:tc>
          <w:tcPr>
            <w:tcW w:w="709"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lang w:val="en-US"/>
              </w:rPr>
              <w:t>-</w:t>
            </w:r>
          </w:p>
        </w:tc>
        <w:tc>
          <w:tcPr>
            <w:tcW w:w="3675"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46" w:type="dxa"/>
          </w:tcPr>
          <w:p w:rsidR="00811B73" w:rsidRPr="005855DF" w:rsidRDefault="00811B73" w:rsidP="009F06ED">
            <w:pPr>
              <w:pStyle w:val="1b"/>
              <w:ind w:left="-15" w:right="-108"/>
              <w:rPr>
                <w:color w:val="000000" w:themeColor="text1"/>
              </w:rPr>
            </w:pPr>
            <w:r w:rsidRPr="005855DF">
              <w:rPr>
                <w:color w:val="000000" w:themeColor="text1"/>
                <w:lang w:val="en-US"/>
              </w:rPr>
              <w:t>1.2.</w:t>
            </w:r>
            <w:r w:rsidRPr="005855DF">
              <w:rPr>
                <w:color w:val="000000" w:themeColor="text1"/>
              </w:rPr>
              <w:t>4</w:t>
            </w:r>
          </w:p>
        </w:tc>
        <w:tc>
          <w:tcPr>
            <w:tcW w:w="3827" w:type="dxa"/>
          </w:tcPr>
          <w:p w:rsidR="00811B73" w:rsidRPr="005855DF" w:rsidRDefault="00811B73" w:rsidP="009F06ED">
            <w:pPr>
              <w:pStyle w:val="1b"/>
              <w:ind w:left="1416"/>
              <w:rPr>
                <w:color w:val="000000" w:themeColor="text1"/>
              </w:rPr>
            </w:pPr>
            <w:r w:rsidRPr="005855DF">
              <w:rPr>
                <w:color w:val="000000" w:themeColor="text1"/>
              </w:rPr>
              <w:t>DATEEND</w:t>
            </w:r>
          </w:p>
        </w:tc>
        <w:tc>
          <w:tcPr>
            <w:tcW w:w="709"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w:t>
            </w:r>
          </w:p>
        </w:tc>
        <w:tc>
          <w:tcPr>
            <w:tcW w:w="3675"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spacing w:before="240" w:beforeAutospacing="0"/>
        <w:ind w:left="720"/>
        <w:jc w:val="both"/>
        <w:rPr>
          <w:color w:val="000000" w:themeColor="text1"/>
        </w:rPr>
      </w:pPr>
      <w:r w:rsidRPr="00B2328D">
        <w:rPr>
          <w:color w:val="000000" w:themeColor="text1"/>
          <w:lang w:val="en-US"/>
        </w:rPr>
        <w:lastRenderedPageBreak/>
        <w:t>V</w:t>
      </w:r>
      <w:r w:rsidRPr="00B2328D">
        <w:rPr>
          <w:color w:val="000000" w:themeColor="text1"/>
        </w:rPr>
        <w:t>026 Классификатор клинико-профильных групп (</w:t>
      </w:r>
      <w:r w:rsidRPr="00B2328D">
        <w:rPr>
          <w:color w:val="000000" w:themeColor="text1"/>
          <w:lang w:val="en-US"/>
        </w:rPr>
        <w:t>KPG</w:t>
      </w:r>
      <w:r w:rsidRPr="00B2328D">
        <w:rPr>
          <w:color w:val="000000" w:themeColor="text1"/>
        </w:rPr>
        <w:t>)</w:t>
      </w:r>
    </w:p>
    <w:tbl>
      <w:tblPr>
        <w:tblStyle w:val="afffc"/>
        <w:tblW w:w="10049" w:type="dxa"/>
        <w:tblLayout w:type="fixed"/>
        <w:tblLook w:val="04A0" w:firstRow="1" w:lastRow="0" w:firstColumn="1" w:lastColumn="0" w:noHBand="0" w:noVBand="1"/>
      </w:tblPr>
      <w:tblGrid>
        <w:gridCol w:w="846"/>
        <w:gridCol w:w="3827"/>
        <w:gridCol w:w="709"/>
        <w:gridCol w:w="992"/>
        <w:gridCol w:w="3675"/>
      </w:tblGrid>
      <w:tr w:rsidR="00811B73" w:rsidRPr="005855DF" w:rsidTr="009F06ED">
        <w:trPr>
          <w:cnfStyle w:val="100000000000" w:firstRow="1" w:lastRow="0" w:firstColumn="0" w:lastColumn="0" w:oddVBand="0" w:evenVBand="0" w:oddHBand="0" w:evenHBand="0" w:firstRowFirstColumn="0" w:firstRowLastColumn="0" w:lastRowFirstColumn="0" w:lastRowLastColumn="0"/>
          <w:trHeight w:val="240"/>
          <w:tblHeader/>
        </w:trPr>
        <w:tc>
          <w:tcPr>
            <w:tcW w:w="846" w:type="dxa"/>
            <w:hideMark/>
          </w:tcPr>
          <w:p w:rsidR="00811B73" w:rsidRPr="005855DF" w:rsidRDefault="00811B73" w:rsidP="009F06ED">
            <w:pPr>
              <w:pStyle w:val="afff8"/>
              <w:ind w:left="-15" w:right="-108"/>
              <w:rPr>
                <w:rStyle w:val="afff9"/>
                <w:b w:val="0"/>
                <w:bCs/>
                <w:color w:val="000000" w:themeColor="text1"/>
              </w:rPr>
            </w:pPr>
            <w:r w:rsidRPr="005855DF">
              <w:rPr>
                <w:rStyle w:val="afff9"/>
                <w:color w:val="000000" w:themeColor="text1"/>
              </w:rPr>
              <w:t>№</w:t>
            </w:r>
          </w:p>
        </w:tc>
        <w:tc>
          <w:tcPr>
            <w:tcW w:w="3827"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lang w:val="en-US"/>
              </w:rPr>
              <w:t>XML</w:t>
            </w:r>
            <w:r w:rsidRPr="005855DF">
              <w:rPr>
                <w:rStyle w:val="afff9"/>
                <w:color w:val="000000" w:themeColor="text1"/>
              </w:rPr>
              <w:t>-имя</w:t>
            </w:r>
          </w:p>
        </w:tc>
        <w:tc>
          <w:tcPr>
            <w:tcW w:w="709"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Тип</w:t>
            </w:r>
          </w:p>
        </w:tc>
        <w:tc>
          <w:tcPr>
            <w:tcW w:w="992"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Размер</w:t>
            </w:r>
          </w:p>
        </w:tc>
        <w:tc>
          <w:tcPr>
            <w:tcW w:w="3675" w:type="dxa"/>
            <w:hideMark/>
          </w:tcPr>
          <w:p w:rsidR="00811B73" w:rsidRPr="005855DF" w:rsidRDefault="00811B73" w:rsidP="009F06ED">
            <w:pPr>
              <w:pStyle w:val="afff8"/>
              <w:rPr>
                <w:rStyle w:val="afff9"/>
                <w:b w:val="0"/>
                <w:bCs/>
                <w:color w:val="000000" w:themeColor="text1"/>
              </w:rPr>
            </w:pPr>
            <w:r w:rsidRPr="005855DF">
              <w:rPr>
                <w:rStyle w:val="afff9"/>
                <w:color w:val="000000" w:themeColor="text1"/>
              </w:rPr>
              <w:t>Содержание</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w:t>
            </w:r>
          </w:p>
        </w:tc>
        <w:tc>
          <w:tcPr>
            <w:tcW w:w="3827" w:type="dxa"/>
            <w:hideMark/>
          </w:tcPr>
          <w:p w:rsidR="00811B73" w:rsidRPr="005855DF" w:rsidRDefault="00811B73" w:rsidP="009F06ED">
            <w:pPr>
              <w:pStyle w:val="Default"/>
              <w:rPr>
                <w:color w:val="000000" w:themeColor="text1"/>
                <w:lang w:val="en-US"/>
              </w:rPr>
            </w:pPr>
            <w:r w:rsidRPr="005855DF">
              <w:rPr>
                <w:bCs/>
                <w:color w:val="000000" w:themeColor="text1"/>
              </w:rPr>
              <w:t>packet</w:t>
            </w:r>
          </w:p>
        </w:tc>
        <w:tc>
          <w:tcPr>
            <w:tcW w:w="709" w:type="dxa"/>
          </w:tcPr>
          <w:p w:rsidR="00811B73" w:rsidRPr="005855DF" w:rsidRDefault="00811B73" w:rsidP="009F06ED">
            <w:pPr>
              <w:pStyle w:val="1b"/>
              <w:rPr>
                <w:bCs/>
                <w:color w:val="000000" w:themeColor="text1"/>
                <w:lang w:val="en-US"/>
              </w:rPr>
            </w:pPr>
          </w:p>
        </w:tc>
        <w:tc>
          <w:tcPr>
            <w:tcW w:w="992" w:type="dxa"/>
          </w:tcPr>
          <w:p w:rsidR="00811B73" w:rsidRPr="005855DF" w:rsidRDefault="00811B73" w:rsidP="009F06ED">
            <w:pPr>
              <w:pStyle w:val="1b"/>
              <w:rPr>
                <w:bCs/>
                <w:color w:val="000000" w:themeColor="text1"/>
                <w:lang w:val="en-US"/>
              </w:rPr>
            </w:pPr>
          </w:p>
        </w:tc>
        <w:tc>
          <w:tcPr>
            <w:tcW w:w="3675" w:type="dxa"/>
            <w:hideMark/>
          </w:tcPr>
          <w:p w:rsidR="00811B73" w:rsidRPr="005855DF" w:rsidRDefault="00811B73" w:rsidP="009F06ED">
            <w:pPr>
              <w:pStyle w:val="1b"/>
              <w:rPr>
                <w:bCs/>
                <w:color w:val="000000" w:themeColor="text1"/>
              </w:rPr>
            </w:pPr>
            <w:r w:rsidRPr="005855DF">
              <w:rPr>
                <w:bCs/>
                <w:color w:val="000000" w:themeColor="text1"/>
              </w:rPr>
              <w:t>Корневой элемент</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hideMark/>
          </w:tcPr>
          <w:p w:rsidR="00811B73" w:rsidRPr="005855DF" w:rsidRDefault="00811B73" w:rsidP="009F06ED">
            <w:pPr>
              <w:pStyle w:val="1b"/>
              <w:ind w:left="708"/>
              <w:rPr>
                <w:color w:val="000000" w:themeColor="text1"/>
                <w:lang w:val="en-US"/>
              </w:rPr>
            </w:pPr>
            <w:r w:rsidRPr="005855DF">
              <w:rPr>
                <w:bCs/>
                <w:color w:val="000000" w:themeColor="text1"/>
                <w:lang w:val="en-US"/>
              </w:rPr>
              <w:t>zglv</w:t>
            </w:r>
          </w:p>
        </w:tc>
        <w:tc>
          <w:tcPr>
            <w:tcW w:w="3675" w:type="dxa"/>
            <w:hideMark/>
          </w:tcPr>
          <w:p w:rsidR="00811B73" w:rsidRPr="005855DF" w:rsidRDefault="00811B73" w:rsidP="009F06ED">
            <w:pPr>
              <w:pStyle w:val="1b"/>
              <w:rPr>
                <w:bCs/>
                <w:color w:val="000000" w:themeColor="text1"/>
              </w:rPr>
            </w:pPr>
            <w:r w:rsidRPr="005855DF">
              <w:rPr>
                <w:bCs/>
                <w:color w:val="000000" w:themeColor="text1"/>
              </w:rPr>
              <w:t>Информация о справочнике</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709" w:type="dxa"/>
            <w:hideMark/>
          </w:tcPr>
          <w:p w:rsidR="00811B73" w:rsidRPr="005855DF" w:rsidRDefault="00811B73" w:rsidP="009F06ED">
            <w:pPr>
              <w:pStyle w:val="1b"/>
              <w:rPr>
                <w:color w:val="000000" w:themeColor="text1"/>
                <w:lang w:val="en-US"/>
              </w:rPr>
            </w:pPr>
            <w:r w:rsidRPr="005855DF">
              <w:rPr>
                <w:color w:val="000000" w:themeColor="text1"/>
                <w:lang w:val="en-US"/>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10</w:t>
            </w:r>
          </w:p>
        </w:tc>
        <w:tc>
          <w:tcPr>
            <w:tcW w:w="3675" w:type="dxa"/>
            <w:hideMark/>
          </w:tcPr>
          <w:p w:rsidR="00811B73" w:rsidRPr="005855DF" w:rsidRDefault="00811B73" w:rsidP="009F06ED">
            <w:pPr>
              <w:pStyle w:val="1b"/>
              <w:rPr>
                <w:color w:val="000000" w:themeColor="text1"/>
              </w:rPr>
            </w:pPr>
            <w:r w:rsidRPr="005855DF">
              <w:rPr>
                <w:color w:val="000000" w:themeColor="text1"/>
                <w:lang w:val="en-US"/>
              </w:rPr>
              <w:t>KPG</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1.1.2</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709" w:type="dxa"/>
            <w:hideMark/>
          </w:tcPr>
          <w:p w:rsidR="00811B73" w:rsidRPr="005855DF" w:rsidRDefault="00811B73" w:rsidP="009F06ED">
            <w:pPr>
              <w:pStyle w:val="1b"/>
              <w:rPr>
                <w:color w:val="000000" w:themeColor="text1"/>
              </w:rPr>
            </w:pPr>
            <w:r w:rsidRPr="005855DF">
              <w:rPr>
                <w:color w:val="000000" w:themeColor="text1"/>
              </w:rPr>
              <w:t>Char</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3</w:t>
            </w:r>
          </w:p>
        </w:tc>
        <w:tc>
          <w:tcPr>
            <w:tcW w:w="3675" w:type="dxa"/>
            <w:hideMark/>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1.1.3</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709" w:type="dxa"/>
            <w:hideMark/>
          </w:tcPr>
          <w:p w:rsidR="00811B73" w:rsidRPr="005855DF" w:rsidRDefault="00811B73" w:rsidP="009F06ED">
            <w:pPr>
              <w:pStyle w:val="1b"/>
              <w:rPr>
                <w:color w:val="000000" w:themeColor="text1"/>
              </w:rPr>
            </w:pPr>
            <w:r w:rsidRPr="005855DF">
              <w:rPr>
                <w:color w:val="000000" w:themeColor="text1"/>
              </w:rPr>
              <w:t>Date</w:t>
            </w:r>
          </w:p>
        </w:tc>
        <w:tc>
          <w:tcPr>
            <w:tcW w:w="992" w:type="dxa"/>
            <w:hideMark/>
          </w:tcPr>
          <w:p w:rsidR="00811B73" w:rsidRPr="005855DF" w:rsidRDefault="00811B73" w:rsidP="009F06ED">
            <w:pPr>
              <w:pStyle w:val="1b"/>
              <w:rPr>
                <w:color w:val="000000" w:themeColor="text1"/>
                <w:lang w:val="en-US"/>
              </w:rPr>
            </w:pPr>
            <w:r w:rsidRPr="005855DF">
              <w:rPr>
                <w:color w:val="000000" w:themeColor="text1"/>
                <w:lang w:val="en-US"/>
              </w:rPr>
              <w:t>-</w:t>
            </w:r>
          </w:p>
        </w:tc>
        <w:tc>
          <w:tcPr>
            <w:tcW w:w="3675" w:type="dxa"/>
            <w:hideMark/>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hideMark/>
          </w:tcPr>
          <w:p w:rsidR="00811B73" w:rsidRPr="005855DF" w:rsidRDefault="00811B73" w:rsidP="009F06ED">
            <w:pPr>
              <w:pStyle w:val="1b"/>
              <w:ind w:left="708"/>
              <w:rPr>
                <w:bCs/>
                <w:color w:val="000000" w:themeColor="text1"/>
                <w:lang w:val="en-US"/>
              </w:rPr>
            </w:pPr>
            <w:r w:rsidRPr="005855DF">
              <w:rPr>
                <w:bCs/>
                <w:color w:val="000000" w:themeColor="text1"/>
                <w:lang w:val="en-US"/>
              </w:rPr>
              <w:t>zap</w:t>
            </w:r>
          </w:p>
        </w:tc>
        <w:tc>
          <w:tcPr>
            <w:tcW w:w="3675" w:type="dxa"/>
            <w:hideMark/>
          </w:tcPr>
          <w:p w:rsidR="00811B73" w:rsidRPr="005855DF" w:rsidRDefault="00811B73" w:rsidP="009F06ED">
            <w:pPr>
              <w:pStyle w:val="1b"/>
              <w:rPr>
                <w:bCs/>
                <w:color w:val="000000" w:themeColor="text1"/>
              </w:rPr>
            </w:pPr>
            <w:r w:rsidRPr="005855DF">
              <w:rPr>
                <w:bCs/>
                <w:color w:val="000000" w:themeColor="text1"/>
              </w:rPr>
              <w:t>Запись</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1.2.1</w:t>
            </w:r>
          </w:p>
        </w:tc>
        <w:tc>
          <w:tcPr>
            <w:tcW w:w="3827" w:type="dxa"/>
            <w:hideMark/>
          </w:tcPr>
          <w:p w:rsidR="00811B73" w:rsidRPr="005855DF" w:rsidRDefault="00811B73" w:rsidP="009F06ED">
            <w:pPr>
              <w:pStyle w:val="1b"/>
              <w:ind w:left="1416"/>
              <w:rPr>
                <w:color w:val="000000" w:themeColor="text1"/>
                <w:lang w:val="en-US"/>
              </w:rPr>
            </w:pPr>
            <w:r w:rsidRPr="005855DF">
              <w:rPr>
                <w:color w:val="000000" w:themeColor="text1"/>
              </w:rPr>
              <w:t>IDUMP</w:t>
            </w:r>
          </w:p>
        </w:tc>
        <w:tc>
          <w:tcPr>
            <w:tcW w:w="709" w:type="dxa"/>
            <w:hideMark/>
          </w:tcPr>
          <w:p w:rsidR="00811B73" w:rsidRPr="005855DF" w:rsidRDefault="00811B73" w:rsidP="009F06ED">
            <w:pPr>
              <w:pStyle w:val="1b"/>
              <w:rPr>
                <w:color w:val="000000" w:themeColor="text1"/>
              </w:rPr>
            </w:pPr>
            <w:r w:rsidRPr="005855DF">
              <w:rPr>
                <w:color w:val="000000" w:themeColor="text1"/>
                <w:lang w:val="en-US"/>
              </w:rPr>
              <w:t>Num</w:t>
            </w:r>
          </w:p>
        </w:tc>
        <w:tc>
          <w:tcPr>
            <w:tcW w:w="992" w:type="dxa"/>
            <w:hideMark/>
          </w:tcPr>
          <w:p w:rsidR="00811B73" w:rsidRPr="005855DF" w:rsidRDefault="00811B73" w:rsidP="009F06ED">
            <w:pPr>
              <w:pStyle w:val="1b"/>
              <w:rPr>
                <w:color w:val="000000" w:themeColor="text1"/>
              </w:rPr>
            </w:pPr>
            <w:r w:rsidRPr="005855DF">
              <w:rPr>
                <w:color w:val="000000" w:themeColor="text1"/>
                <w:lang w:val="en-US"/>
              </w:rPr>
              <w:t>1</w:t>
            </w:r>
          </w:p>
        </w:tc>
        <w:tc>
          <w:tcPr>
            <w:tcW w:w="3675" w:type="dxa"/>
            <w:hideMark/>
          </w:tcPr>
          <w:p w:rsidR="00811B73" w:rsidRPr="005855DF" w:rsidRDefault="00811B73" w:rsidP="009F06ED">
            <w:pPr>
              <w:pStyle w:val="1b"/>
              <w:rPr>
                <w:color w:val="000000" w:themeColor="text1"/>
              </w:rPr>
            </w:pPr>
            <w:r w:rsidRPr="005855DF">
              <w:rPr>
                <w:color w:val="000000" w:themeColor="text1"/>
              </w:rPr>
              <w:t>Условия оказания медицинской помощи (</w:t>
            </w:r>
            <w:r w:rsidRPr="005855DF">
              <w:rPr>
                <w:color w:val="000000" w:themeColor="text1"/>
                <w:lang w:val="en-US"/>
              </w:rPr>
              <w:t>V</w:t>
            </w:r>
            <w:r w:rsidRPr="005855DF">
              <w:rPr>
                <w:color w:val="000000" w:themeColor="text1"/>
              </w:rPr>
              <w:t>006)</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1.2.2</w:t>
            </w:r>
          </w:p>
        </w:tc>
        <w:tc>
          <w:tcPr>
            <w:tcW w:w="3827" w:type="dxa"/>
          </w:tcPr>
          <w:p w:rsidR="00811B73" w:rsidRPr="005855DF" w:rsidRDefault="00811B73" w:rsidP="009F06ED">
            <w:pPr>
              <w:pStyle w:val="1b"/>
              <w:ind w:left="1416"/>
              <w:rPr>
                <w:color w:val="000000" w:themeColor="text1"/>
              </w:rPr>
            </w:pPr>
            <w:r w:rsidRPr="005855DF">
              <w:rPr>
                <w:color w:val="000000" w:themeColor="text1"/>
              </w:rPr>
              <w:t>K_KPG</w:t>
            </w:r>
          </w:p>
        </w:tc>
        <w:tc>
          <w:tcPr>
            <w:tcW w:w="709"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675" w:type="dxa"/>
          </w:tcPr>
          <w:p w:rsidR="00811B73" w:rsidRPr="005855DF" w:rsidRDefault="00811B73" w:rsidP="009F06ED">
            <w:pPr>
              <w:pStyle w:val="1b"/>
              <w:rPr>
                <w:color w:val="000000" w:themeColor="text1"/>
              </w:rPr>
            </w:pPr>
            <w:r w:rsidRPr="005855DF">
              <w:rPr>
                <w:color w:val="000000" w:themeColor="text1"/>
              </w:rPr>
              <w:t>Номер клинико-профильной группы</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1.2.3</w:t>
            </w:r>
          </w:p>
        </w:tc>
        <w:tc>
          <w:tcPr>
            <w:tcW w:w="3827" w:type="dxa"/>
          </w:tcPr>
          <w:p w:rsidR="00811B73" w:rsidRPr="005855DF" w:rsidRDefault="00811B73" w:rsidP="009F06ED">
            <w:pPr>
              <w:pStyle w:val="1b"/>
              <w:ind w:left="1416"/>
              <w:rPr>
                <w:color w:val="000000" w:themeColor="text1"/>
              </w:rPr>
            </w:pPr>
            <w:r w:rsidRPr="005855DF">
              <w:rPr>
                <w:color w:val="000000" w:themeColor="text1"/>
                <w:lang w:val="en-US"/>
              </w:rPr>
              <w:t>N_K</w:t>
            </w:r>
            <w:r w:rsidRPr="005855DF">
              <w:rPr>
                <w:color w:val="000000" w:themeColor="text1"/>
              </w:rPr>
              <w:t>P</w:t>
            </w:r>
            <w:r w:rsidRPr="005855DF">
              <w:rPr>
                <w:color w:val="000000" w:themeColor="text1"/>
                <w:lang w:val="en-US"/>
              </w:rPr>
              <w:t>G</w:t>
            </w:r>
          </w:p>
        </w:tc>
        <w:tc>
          <w:tcPr>
            <w:tcW w:w="709"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lang w:val="en-US"/>
              </w:rPr>
              <w:t>254</w:t>
            </w:r>
          </w:p>
        </w:tc>
        <w:tc>
          <w:tcPr>
            <w:tcW w:w="3675" w:type="dxa"/>
          </w:tcPr>
          <w:p w:rsidR="00811B73" w:rsidRPr="005855DF" w:rsidRDefault="00811B73" w:rsidP="009F06ED">
            <w:pPr>
              <w:pStyle w:val="1b"/>
              <w:rPr>
                <w:color w:val="000000" w:themeColor="text1"/>
              </w:rPr>
            </w:pPr>
            <w:r w:rsidRPr="005855DF">
              <w:rPr>
                <w:color w:val="000000" w:themeColor="text1"/>
              </w:rPr>
              <w:t>Наименование клиник</w:t>
            </w:r>
            <w:proofErr w:type="gramStart"/>
            <w:r w:rsidRPr="005855DF">
              <w:rPr>
                <w:color w:val="000000" w:themeColor="text1"/>
              </w:rPr>
              <w:t>о-</w:t>
            </w:r>
            <w:proofErr w:type="gramEnd"/>
            <w:r w:rsidRPr="005855DF">
              <w:rPr>
                <w:color w:val="000000" w:themeColor="text1"/>
              </w:rPr>
              <w:t xml:space="preserve"> профильной группы</w:t>
            </w:r>
          </w:p>
        </w:tc>
      </w:tr>
      <w:tr w:rsidR="00811B73" w:rsidRPr="005855DF" w:rsidTr="009F06ED">
        <w:trPr>
          <w:trHeight w:val="240"/>
        </w:trPr>
        <w:tc>
          <w:tcPr>
            <w:tcW w:w="846" w:type="dxa"/>
            <w:hideMark/>
          </w:tcPr>
          <w:p w:rsidR="00811B73" w:rsidRPr="005855DF" w:rsidRDefault="00811B73" w:rsidP="009F06ED">
            <w:pPr>
              <w:pStyle w:val="1b"/>
              <w:ind w:left="-15" w:right="-108"/>
              <w:rPr>
                <w:color w:val="000000" w:themeColor="text1"/>
              </w:rPr>
            </w:pPr>
            <w:r w:rsidRPr="005855DF">
              <w:rPr>
                <w:color w:val="000000" w:themeColor="text1"/>
              </w:rPr>
              <w:t>1.2.4</w:t>
            </w:r>
          </w:p>
        </w:tc>
        <w:tc>
          <w:tcPr>
            <w:tcW w:w="3827" w:type="dxa"/>
          </w:tcPr>
          <w:p w:rsidR="00811B73" w:rsidRPr="005855DF" w:rsidRDefault="00811B73" w:rsidP="009F06ED">
            <w:pPr>
              <w:pStyle w:val="1b"/>
              <w:ind w:left="1416"/>
              <w:rPr>
                <w:color w:val="000000" w:themeColor="text1"/>
              </w:rPr>
            </w:pPr>
            <w:r w:rsidRPr="005855DF">
              <w:rPr>
                <w:color w:val="000000" w:themeColor="text1"/>
              </w:rPr>
              <w:t>KOEF_Z</w:t>
            </w:r>
          </w:p>
        </w:tc>
        <w:tc>
          <w:tcPr>
            <w:tcW w:w="709"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2.2</w:t>
            </w:r>
            <w:r w:rsidRPr="005855DF">
              <w:rPr>
                <w:rStyle w:val="af7"/>
                <w:color w:val="000000" w:themeColor="text1"/>
              </w:rPr>
              <w:footnoteReference w:id="6"/>
            </w:r>
          </w:p>
        </w:tc>
        <w:tc>
          <w:tcPr>
            <w:tcW w:w="3675" w:type="dxa"/>
          </w:tcPr>
          <w:p w:rsidR="00811B73" w:rsidRPr="005855DF" w:rsidRDefault="00811B73" w:rsidP="009F06ED">
            <w:pPr>
              <w:pStyle w:val="1b"/>
              <w:rPr>
                <w:color w:val="000000" w:themeColor="text1"/>
              </w:rPr>
            </w:pPr>
            <w:r w:rsidRPr="005855DF">
              <w:rPr>
                <w:color w:val="000000" w:themeColor="text1"/>
              </w:rPr>
              <w:t>Значение коэффициента затратоемкости клиник</w:t>
            </w:r>
            <w:proofErr w:type="gramStart"/>
            <w:r w:rsidRPr="005855DF">
              <w:rPr>
                <w:color w:val="000000" w:themeColor="text1"/>
              </w:rPr>
              <w:t>о-</w:t>
            </w:r>
            <w:proofErr w:type="gramEnd"/>
            <w:r w:rsidRPr="005855DF">
              <w:rPr>
                <w:color w:val="000000" w:themeColor="text1"/>
              </w:rPr>
              <w:t xml:space="preserve"> профильной группы</w:t>
            </w:r>
          </w:p>
        </w:tc>
      </w:tr>
      <w:tr w:rsidR="00811B73" w:rsidRPr="005855DF" w:rsidTr="009F06ED">
        <w:trPr>
          <w:trHeight w:val="240"/>
        </w:trPr>
        <w:tc>
          <w:tcPr>
            <w:tcW w:w="846" w:type="dxa"/>
          </w:tcPr>
          <w:p w:rsidR="00811B73" w:rsidRPr="005855DF" w:rsidRDefault="00811B73" w:rsidP="009F06ED">
            <w:pPr>
              <w:pStyle w:val="1b"/>
              <w:ind w:left="-15" w:right="-108"/>
              <w:rPr>
                <w:color w:val="000000" w:themeColor="text1"/>
              </w:rPr>
            </w:pPr>
            <w:r w:rsidRPr="005855DF">
              <w:rPr>
                <w:color w:val="000000" w:themeColor="text1"/>
                <w:lang w:val="en-US"/>
              </w:rPr>
              <w:t>1.2.5</w:t>
            </w:r>
          </w:p>
        </w:tc>
        <w:tc>
          <w:tcPr>
            <w:tcW w:w="3827" w:type="dxa"/>
          </w:tcPr>
          <w:p w:rsidR="00811B73" w:rsidRPr="005855DF" w:rsidRDefault="00811B73" w:rsidP="009F06ED">
            <w:pPr>
              <w:pStyle w:val="1b"/>
              <w:ind w:left="1416"/>
              <w:rPr>
                <w:color w:val="000000" w:themeColor="text1"/>
              </w:rPr>
            </w:pPr>
            <w:r w:rsidRPr="005855DF">
              <w:rPr>
                <w:color w:val="000000" w:themeColor="text1"/>
              </w:rPr>
              <w:t>DATEBEG</w:t>
            </w:r>
          </w:p>
        </w:tc>
        <w:tc>
          <w:tcPr>
            <w:tcW w:w="709"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lang w:val="en-US"/>
              </w:rPr>
              <w:t>-</w:t>
            </w:r>
          </w:p>
        </w:tc>
        <w:tc>
          <w:tcPr>
            <w:tcW w:w="3675"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846" w:type="dxa"/>
          </w:tcPr>
          <w:p w:rsidR="00811B73" w:rsidRPr="005855DF" w:rsidRDefault="00811B73" w:rsidP="009F06ED">
            <w:pPr>
              <w:pStyle w:val="1b"/>
              <w:ind w:left="-15" w:right="-108"/>
              <w:rPr>
                <w:color w:val="000000" w:themeColor="text1"/>
              </w:rPr>
            </w:pPr>
            <w:r w:rsidRPr="005855DF">
              <w:rPr>
                <w:color w:val="000000" w:themeColor="text1"/>
                <w:lang w:val="en-US"/>
              </w:rPr>
              <w:t>1.2.6</w:t>
            </w:r>
          </w:p>
        </w:tc>
        <w:tc>
          <w:tcPr>
            <w:tcW w:w="3827" w:type="dxa"/>
          </w:tcPr>
          <w:p w:rsidR="00811B73" w:rsidRPr="005855DF" w:rsidRDefault="00811B73" w:rsidP="009F06ED">
            <w:pPr>
              <w:pStyle w:val="1b"/>
              <w:ind w:left="1416"/>
              <w:rPr>
                <w:color w:val="000000" w:themeColor="text1"/>
              </w:rPr>
            </w:pPr>
            <w:r w:rsidRPr="005855DF">
              <w:rPr>
                <w:color w:val="000000" w:themeColor="text1"/>
              </w:rPr>
              <w:t>DATEEND</w:t>
            </w:r>
          </w:p>
        </w:tc>
        <w:tc>
          <w:tcPr>
            <w:tcW w:w="709"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lang w:val="en-US"/>
              </w:rPr>
            </w:pPr>
            <w:r w:rsidRPr="005855DF">
              <w:rPr>
                <w:color w:val="000000" w:themeColor="text1"/>
                <w:lang w:val="en-US"/>
              </w:rPr>
              <w:t>-</w:t>
            </w:r>
          </w:p>
        </w:tc>
        <w:tc>
          <w:tcPr>
            <w:tcW w:w="3675" w:type="dxa"/>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F001 Справочник территориальных фондов ОМС (TFOMS)</w:t>
      </w:r>
    </w:p>
    <w:tbl>
      <w:tblPr>
        <w:tblStyle w:val="afffc"/>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11B73" w:rsidRPr="005855DF" w:rsidTr="009F06ED">
        <w:trPr>
          <w:gridAfter w:val="1"/>
          <w:wAfter w:w="6" w:type="dxa"/>
          <w:tblHeader/>
        </w:trPr>
        <w:tc>
          <w:tcPr>
            <w:tcW w:w="1234" w:type="dxa"/>
          </w:tcPr>
          <w:p w:rsidR="00811B73" w:rsidRPr="005855DF" w:rsidRDefault="00811B73" w:rsidP="009F06ED">
            <w:pPr>
              <w:pStyle w:val="1b"/>
              <w:rPr>
                <w:rStyle w:val="afff9"/>
                <w:b w:val="0"/>
                <w:color w:val="000000" w:themeColor="text1"/>
              </w:rPr>
            </w:pPr>
            <w:r w:rsidRPr="005855DF">
              <w:rPr>
                <w:rStyle w:val="afff9"/>
                <w:color w:val="000000" w:themeColor="text1"/>
              </w:rPr>
              <w:t>№</w:t>
            </w:r>
          </w:p>
        </w:tc>
        <w:tc>
          <w:tcPr>
            <w:tcW w:w="1276" w:type="dxa"/>
          </w:tcPr>
          <w:p w:rsidR="00811B73" w:rsidRPr="005855DF" w:rsidRDefault="00811B73" w:rsidP="009F06ED">
            <w:pPr>
              <w:pStyle w:val="1b"/>
              <w:rPr>
                <w:rStyle w:val="afff9"/>
                <w:b w:val="0"/>
                <w:color w:val="000000" w:themeColor="text1"/>
              </w:rPr>
            </w:pPr>
            <w:r w:rsidRPr="005855DF">
              <w:rPr>
                <w:rStyle w:val="afff9"/>
                <w:color w:val="000000" w:themeColor="text1"/>
              </w:rPr>
              <w:t>XML-имя</w:t>
            </w:r>
          </w:p>
        </w:tc>
        <w:tc>
          <w:tcPr>
            <w:tcW w:w="851" w:type="dxa"/>
          </w:tcPr>
          <w:p w:rsidR="00811B73" w:rsidRPr="005855DF" w:rsidRDefault="00811B73" w:rsidP="009F06ED">
            <w:pPr>
              <w:pStyle w:val="1b"/>
              <w:rPr>
                <w:rStyle w:val="afff9"/>
                <w:b w:val="0"/>
                <w:color w:val="000000" w:themeColor="text1"/>
              </w:rPr>
            </w:pPr>
            <w:r w:rsidRPr="005855DF">
              <w:rPr>
                <w:rStyle w:val="afff9"/>
                <w:color w:val="000000" w:themeColor="text1"/>
              </w:rPr>
              <w:t>Тип</w:t>
            </w:r>
          </w:p>
        </w:tc>
        <w:tc>
          <w:tcPr>
            <w:tcW w:w="1134" w:type="dxa"/>
          </w:tcPr>
          <w:p w:rsidR="00811B73" w:rsidRPr="005855DF" w:rsidRDefault="00811B73" w:rsidP="009F06ED">
            <w:pPr>
              <w:pStyle w:val="1b"/>
              <w:rPr>
                <w:rStyle w:val="afff9"/>
                <w:b w:val="0"/>
                <w:color w:val="000000" w:themeColor="text1"/>
              </w:rPr>
            </w:pPr>
            <w:r w:rsidRPr="005855DF">
              <w:rPr>
                <w:rStyle w:val="afff9"/>
                <w:color w:val="000000" w:themeColor="text1"/>
              </w:rPr>
              <w:t>Размер</w:t>
            </w:r>
          </w:p>
        </w:tc>
        <w:tc>
          <w:tcPr>
            <w:tcW w:w="901" w:type="dxa"/>
          </w:tcPr>
          <w:p w:rsidR="00811B73" w:rsidRPr="005855DF" w:rsidRDefault="00811B73" w:rsidP="009F06ED">
            <w:pPr>
              <w:pStyle w:val="1b"/>
              <w:rPr>
                <w:rStyle w:val="afff9"/>
                <w:b w:val="0"/>
                <w:color w:val="000000" w:themeColor="text1"/>
              </w:rPr>
            </w:pPr>
            <w:r w:rsidRPr="005855DF">
              <w:rPr>
                <w:rStyle w:val="afff9"/>
                <w:color w:val="000000" w:themeColor="text1"/>
              </w:rPr>
              <w:t>Обяз.</w:t>
            </w:r>
          </w:p>
        </w:tc>
        <w:tc>
          <w:tcPr>
            <w:tcW w:w="2441" w:type="dxa"/>
            <w:gridSpan w:val="2"/>
          </w:tcPr>
          <w:p w:rsidR="00811B73" w:rsidRPr="005855DF" w:rsidRDefault="00811B73" w:rsidP="009F06ED">
            <w:pPr>
              <w:pStyle w:val="1b"/>
              <w:rPr>
                <w:rStyle w:val="afff9"/>
                <w:b w:val="0"/>
                <w:color w:val="000000" w:themeColor="text1"/>
              </w:rPr>
            </w:pPr>
            <w:r w:rsidRPr="005855DF">
              <w:rPr>
                <w:rStyle w:val="afff9"/>
                <w:color w:val="000000" w:themeColor="text1"/>
              </w:rPr>
              <w:t>Содержание</w:t>
            </w:r>
          </w:p>
        </w:tc>
        <w:tc>
          <w:tcPr>
            <w:tcW w:w="2562" w:type="dxa"/>
          </w:tcPr>
          <w:p w:rsidR="00811B73" w:rsidRPr="005855DF" w:rsidRDefault="00811B73" w:rsidP="009F06ED">
            <w:pPr>
              <w:pStyle w:val="1b"/>
              <w:rPr>
                <w:rStyle w:val="afff9"/>
                <w:b w:val="0"/>
                <w:color w:val="000000" w:themeColor="text1"/>
              </w:rPr>
            </w:pPr>
            <w:r w:rsidRPr="005855DF">
              <w:rPr>
                <w:rStyle w:val="afff9"/>
                <w:color w:val="000000" w:themeColor="text1"/>
              </w:rPr>
              <w:t>Дополнительная информация</w:t>
            </w: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w:t>
            </w:r>
          </w:p>
        </w:tc>
        <w:tc>
          <w:tcPr>
            <w:tcW w:w="4162" w:type="dxa"/>
            <w:gridSpan w:val="4"/>
          </w:tcPr>
          <w:p w:rsidR="00811B73" w:rsidRPr="005855DF" w:rsidRDefault="00811B73" w:rsidP="009F06ED">
            <w:pPr>
              <w:pStyle w:val="1b"/>
              <w:rPr>
                <w:bCs/>
                <w:color w:val="000000" w:themeColor="text1"/>
                <w:lang w:val="en-US"/>
              </w:rPr>
            </w:pPr>
            <w:r w:rsidRPr="005855DF">
              <w:rPr>
                <w:bCs/>
                <w:iCs/>
                <w:color w:val="000000" w:themeColor="text1"/>
              </w:rPr>
              <w:t>packet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Корневой элемент</w:t>
            </w:r>
          </w:p>
        </w:tc>
      </w:tr>
      <w:tr w:rsidR="00811B73" w:rsidRPr="005855DF" w:rsidTr="009F06ED">
        <w:tc>
          <w:tcPr>
            <w:tcW w:w="1234" w:type="dxa"/>
          </w:tcPr>
          <w:p w:rsidR="00811B73" w:rsidRPr="005855DF" w:rsidRDefault="00811B73" w:rsidP="009F06ED">
            <w:pPr>
              <w:pStyle w:val="1b"/>
              <w:rPr>
                <w:rFonts w:eastAsia="Liberation Sans"/>
                <w:iCs/>
                <w:color w:val="000000" w:themeColor="text1"/>
              </w:rPr>
            </w:pPr>
            <w:r w:rsidRPr="005855DF">
              <w:rPr>
                <w:color w:val="000000" w:themeColor="text1"/>
              </w:rPr>
              <w:t>1.1</w:t>
            </w:r>
          </w:p>
        </w:tc>
        <w:tc>
          <w:tcPr>
            <w:tcW w:w="1276" w:type="dxa"/>
          </w:tcPr>
          <w:p w:rsidR="00811B73" w:rsidRPr="005855DF" w:rsidRDefault="00811B73" w:rsidP="009F06ED">
            <w:pPr>
              <w:pStyle w:val="1b"/>
              <w:rPr>
                <w:color w:val="000000" w:themeColor="text1"/>
                <w:lang w:val="en-US"/>
              </w:rPr>
            </w:pPr>
            <w:r w:rsidRPr="005855DF">
              <w:rPr>
                <w:rFonts w:eastAsia="Liberation Sans"/>
                <w:iCs/>
                <w:color w:val="000000" w:themeColor="text1"/>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29" w:type="dxa"/>
          </w:tcPr>
          <w:p w:rsidR="00811B73" w:rsidRPr="005855DF" w:rsidRDefault="00811B73" w:rsidP="009F06ED">
            <w:pPr>
              <w:pStyle w:val="1b"/>
              <w:rPr>
                <w:color w:val="000000" w:themeColor="text1"/>
              </w:rPr>
            </w:pPr>
            <w:r w:rsidRPr="005855DF">
              <w:rPr>
                <w:color w:val="000000" w:themeColor="text1"/>
              </w:rPr>
              <w:t>Версия структуры данных</w:t>
            </w:r>
          </w:p>
        </w:tc>
        <w:tc>
          <w:tcPr>
            <w:tcW w:w="2580" w:type="dxa"/>
            <w:gridSpan w:val="3"/>
          </w:tcPr>
          <w:p w:rsidR="00811B73" w:rsidRPr="005855DF" w:rsidRDefault="00811B73" w:rsidP="009F06ED">
            <w:pPr>
              <w:pStyle w:val="1b"/>
              <w:rPr>
                <w:color w:val="000000" w:themeColor="text1"/>
              </w:rPr>
            </w:pPr>
          </w:p>
        </w:tc>
      </w:tr>
      <w:tr w:rsidR="00811B73" w:rsidRPr="005855DF" w:rsidTr="009F06ED">
        <w:tc>
          <w:tcPr>
            <w:tcW w:w="1234" w:type="dxa"/>
          </w:tcPr>
          <w:p w:rsidR="00811B73" w:rsidRPr="005855DF" w:rsidRDefault="00811B73" w:rsidP="009F06ED">
            <w:pPr>
              <w:pStyle w:val="1b"/>
              <w:rPr>
                <w:rFonts w:eastAsia="Liberation Sans"/>
                <w:iCs/>
                <w:color w:val="000000" w:themeColor="text1"/>
              </w:rPr>
            </w:pPr>
            <w:r w:rsidRPr="005855DF">
              <w:rPr>
                <w:color w:val="000000" w:themeColor="text1"/>
              </w:rPr>
              <w:t>1.2</w:t>
            </w:r>
          </w:p>
        </w:tc>
        <w:tc>
          <w:tcPr>
            <w:tcW w:w="1276" w:type="dxa"/>
          </w:tcPr>
          <w:p w:rsidR="00811B73" w:rsidRPr="005855DF" w:rsidRDefault="00811B73" w:rsidP="009F06ED">
            <w:pPr>
              <w:pStyle w:val="1b"/>
              <w:rPr>
                <w:color w:val="000000" w:themeColor="text1"/>
                <w:lang w:val="en-US"/>
              </w:rPr>
            </w:pPr>
            <w:r w:rsidRPr="005855DF">
              <w:rPr>
                <w:rFonts w:eastAsia="Liberation Sans"/>
                <w:iCs/>
                <w:color w:val="000000" w:themeColor="text1"/>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29" w:type="dxa"/>
          </w:tcPr>
          <w:p w:rsidR="00811B73" w:rsidRPr="005855DF" w:rsidRDefault="00811B73" w:rsidP="009F06ED">
            <w:pPr>
              <w:pStyle w:val="1b"/>
              <w:rPr>
                <w:color w:val="000000" w:themeColor="text1"/>
              </w:rPr>
            </w:pPr>
            <w:r w:rsidRPr="005855DF">
              <w:rPr>
                <w:color w:val="000000" w:themeColor="text1"/>
              </w:rPr>
              <w:t>Дата создания файла</w:t>
            </w:r>
          </w:p>
        </w:tc>
        <w:tc>
          <w:tcPr>
            <w:tcW w:w="2580" w:type="dxa"/>
            <w:gridSpan w:val="3"/>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1.3</w:t>
            </w:r>
          </w:p>
        </w:tc>
        <w:tc>
          <w:tcPr>
            <w:tcW w:w="3261" w:type="dxa"/>
            <w:gridSpan w:val="3"/>
          </w:tcPr>
          <w:p w:rsidR="00811B73" w:rsidRPr="005855DF" w:rsidRDefault="00811B73" w:rsidP="009F06ED">
            <w:pPr>
              <w:pStyle w:val="1b"/>
              <w:rPr>
                <w:bCs/>
                <w:color w:val="000000" w:themeColor="text1"/>
                <w:lang w:val="en-US"/>
              </w:rPr>
            </w:pPr>
            <w:r w:rsidRPr="005855DF">
              <w:rPr>
                <w:bCs/>
                <w:iCs/>
                <w:color w:val="000000" w:themeColor="text1"/>
                <w:lang w:val="en-US"/>
              </w:rPr>
              <w:t>TFOMS</w:t>
            </w:r>
          </w:p>
        </w:tc>
        <w:tc>
          <w:tcPr>
            <w:tcW w:w="901"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Территориальный фонд обязательного медицинского страхования</w:t>
            </w:r>
          </w:p>
        </w:tc>
      </w:tr>
      <w:tr w:rsidR="00811B73" w:rsidRPr="005855DF" w:rsidTr="009F06ED">
        <w:trPr>
          <w:gridAfter w:val="1"/>
          <w:wAfter w:w="6" w:type="dxa"/>
        </w:trPr>
        <w:tc>
          <w:tcPr>
            <w:tcW w:w="1234" w:type="dxa"/>
          </w:tcPr>
          <w:p w:rsidR="00811B73" w:rsidRPr="005855DF" w:rsidRDefault="00811B73" w:rsidP="009F06ED">
            <w:pPr>
              <w:pStyle w:val="1b"/>
              <w:rPr>
                <w:rFonts w:eastAsia="Liberation Sans"/>
                <w:color w:val="000000" w:themeColor="text1"/>
              </w:rPr>
            </w:pPr>
            <w:r w:rsidRPr="005855DF">
              <w:rPr>
                <w:color w:val="000000" w:themeColor="text1"/>
              </w:rPr>
              <w:t>1.3.1</w:t>
            </w:r>
          </w:p>
        </w:tc>
        <w:tc>
          <w:tcPr>
            <w:tcW w:w="1276" w:type="dxa"/>
          </w:tcPr>
          <w:p w:rsidR="00811B73" w:rsidRPr="005855DF" w:rsidRDefault="00811B73" w:rsidP="009F06ED">
            <w:pPr>
              <w:pStyle w:val="1b"/>
              <w:rPr>
                <w:color w:val="000000" w:themeColor="text1"/>
              </w:rPr>
            </w:pPr>
            <w:r w:rsidRPr="005855DF">
              <w:rPr>
                <w:color w:val="000000" w:themeColor="text1"/>
              </w:rPr>
              <w:t>tf_kod</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Код ТФОМС</w:t>
            </w:r>
          </w:p>
        </w:tc>
        <w:tc>
          <w:tcPr>
            <w:tcW w:w="2562" w:type="dxa"/>
          </w:tcPr>
          <w:p w:rsidR="00811B73" w:rsidRPr="005855DF" w:rsidRDefault="00811B73" w:rsidP="009F06ED">
            <w:pPr>
              <w:pStyle w:val="1b"/>
              <w:rPr>
                <w:color w:val="000000" w:themeColor="text1"/>
              </w:rPr>
            </w:pPr>
            <w:r w:rsidRPr="005855DF">
              <w:rPr>
                <w:color w:val="000000" w:themeColor="text1"/>
              </w:rPr>
              <w:t>Код ТФОМС заполняется из классификатора, приведенного в приложении А. Код F010</w:t>
            </w:r>
          </w:p>
        </w:tc>
      </w:tr>
      <w:tr w:rsidR="00811B73" w:rsidRPr="005855DF" w:rsidTr="009F06ED">
        <w:trPr>
          <w:gridAfter w:val="1"/>
          <w:wAfter w:w="6" w:type="dxa"/>
        </w:trPr>
        <w:tc>
          <w:tcPr>
            <w:tcW w:w="1234" w:type="dxa"/>
          </w:tcPr>
          <w:p w:rsidR="00811B73" w:rsidRPr="005855DF" w:rsidRDefault="00811B73" w:rsidP="009F06ED">
            <w:pPr>
              <w:pStyle w:val="1b"/>
              <w:rPr>
                <w:rFonts w:eastAsia="Liberation Sans"/>
                <w:color w:val="000000" w:themeColor="text1"/>
              </w:rPr>
            </w:pPr>
            <w:r w:rsidRPr="005855DF">
              <w:rPr>
                <w:color w:val="000000" w:themeColor="text1"/>
              </w:rPr>
              <w:t>1.3.2</w:t>
            </w:r>
          </w:p>
        </w:tc>
        <w:tc>
          <w:tcPr>
            <w:tcW w:w="1276" w:type="dxa"/>
          </w:tcPr>
          <w:p w:rsidR="00811B73" w:rsidRPr="005855DF" w:rsidRDefault="00811B73" w:rsidP="009F06ED">
            <w:pPr>
              <w:pStyle w:val="1b"/>
              <w:rPr>
                <w:color w:val="000000" w:themeColor="text1"/>
              </w:rPr>
            </w:pPr>
            <w:r w:rsidRPr="005855DF">
              <w:rPr>
                <w:color w:val="000000" w:themeColor="text1"/>
              </w:rPr>
              <w:t>tf_okato</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 xml:space="preserve">Код субъекта РФ по ОКАТО </w:t>
            </w:r>
          </w:p>
        </w:tc>
        <w:tc>
          <w:tcPr>
            <w:tcW w:w="2562" w:type="dxa"/>
          </w:tcPr>
          <w:p w:rsidR="00811B73" w:rsidRPr="005855DF" w:rsidRDefault="00811B73" w:rsidP="009F06ED">
            <w:pPr>
              <w:pStyle w:val="1b"/>
              <w:rPr>
                <w:color w:val="000000" w:themeColor="text1"/>
              </w:rPr>
            </w:pPr>
            <w:r w:rsidRPr="005855DF">
              <w:rPr>
                <w:color w:val="000000" w:themeColor="text1"/>
              </w:rPr>
              <w:t xml:space="preserve">Код субъекта РФ по ОКАТО заполняется из классификатора, приведенного в </w:t>
            </w:r>
            <w:r w:rsidRPr="005855DF">
              <w:rPr>
                <w:color w:val="000000" w:themeColor="text1"/>
              </w:rPr>
              <w:lastRenderedPageBreak/>
              <w:t>приложении А. Код О002</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lastRenderedPageBreak/>
              <w:t>1.3.3</w:t>
            </w:r>
          </w:p>
        </w:tc>
        <w:tc>
          <w:tcPr>
            <w:tcW w:w="1276" w:type="dxa"/>
          </w:tcPr>
          <w:p w:rsidR="00811B73" w:rsidRPr="005855DF" w:rsidRDefault="00811B73" w:rsidP="009F06ED">
            <w:pPr>
              <w:pStyle w:val="1b"/>
              <w:rPr>
                <w:color w:val="000000" w:themeColor="text1"/>
              </w:rPr>
            </w:pPr>
            <w:r w:rsidRPr="005855DF">
              <w:rPr>
                <w:color w:val="000000" w:themeColor="text1"/>
              </w:rPr>
              <w:t>tf_ogrn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ОГРН ТФОМС</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1.3.4</w:t>
            </w:r>
          </w:p>
        </w:tc>
        <w:tc>
          <w:tcPr>
            <w:tcW w:w="1276" w:type="dxa"/>
          </w:tcPr>
          <w:p w:rsidR="00811B73" w:rsidRPr="005855DF" w:rsidRDefault="00811B73" w:rsidP="009F06ED">
            <w:pPr>
              <w:pStyle w:val="1b"/>
              <w:rPr>
                <w:color w:val="000000" w:themeColor="text1"/>
              </w:rPr>
            </w:pPr>
            <w:r w:rsidRPr="005855DF">
              <w:rPr>
                <w:color w:val="000000" w:themeColor="text1"/>
              </w:rPr>
              <w:t>name_tfp</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Наименование ТФОМС (полное)</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1.3.5</w:t>
            </w:r>
          </w:p>
        </w:tc>
        <w:tc>
          <w:tcPr>
            <w:tcW w:w="1276" w:type="dxa"/>
          </w:tcPr>
          <w:p w:rsidR="00811B73" w:rsidRPr="005855DF" w:rsidRDefault="00811B73" w:rsidP="009F06ED">
            <w:pPr>
              <w:pStyle w:val="1b"/>
              <w:rPr>
                <w:color w:val="000000" w:themeColor="text1"/>
              </w:rPr>
            </w:pPr>
            <w:r w:rsidRPr="005855DF">
              <w:rPr>
                <w:color w:val="000000" w:themeColor="text1"/>
              </w:rPr>
              <w:t>name_tfk</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Наименование ТФОМС (краткое)</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1.3.6</w:t>
            </w:r>
          </w:p>
        </w:tc>
        <w:tc>
          <w:tcPr>
            <w:tcW w:w="1276" w:type="dxa"/>
          </w:tcPr>
          <w:p w:rsidR="00811B73" w:rsidRPr="005855DF" w:rsidRDefault="00811B73" w:rsidP="009F06ED">
            <w:pPr>
              <w:pStyle w:val="1b"/>
              <w:rPr>
                <w:color w:val="000000" w:themeColor="text1"/>
              </w:rPr>
            </w:pPr>
            <w:r w:rsidRPr="005855DF">
              <w:rPr>
                <w:color w:val="000000" w:themeColor="text1"/>
              </w:rPr>
              <w:t>index</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6</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Почтовый индекс адреса</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1.3.7</w:t>
            </w:r>
          </w:p>
        </w:tc>
        <w:tc>
          <w:tcPr>
            <w:tcW w:w="1276" w:type="dxa"/>
          </w:tcPr>
          <w:p w:rsidR="00811B73" w:rsidRPr="005855DF" w:rsidRDefault="00811B73" w:rsidP="009F06ED">
            <w:pPr>
              <w:pStyle w:val="1b"/>
              <w:rPr>
                <w:color w:val="000000" w:themeColor="text1"/>
              </w:rPr>
            </w:pPr>
            <w:r w:rsidRPr="005855DF">
              <w:rPr>
                <w:color w:val="000000" w:themeColor="text1"/>
              </w:rPr>
              <w:t>address</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местонахождения</w:t>
            </w:r>
            <w:proofErr w:type="gramStart"/>
            <w:r w:rsidRPr="005855DF">
              <w:rPr>
                <w:color w:val="000000" w:themeColor="text1"/>
              </w:rPr>
              <w:t>,з</w:t>
            </w:r>
            <w:proofErr w:type="gramEnd"/>
            <w:r w:rsidRPr="005855DF">
              <w:rPr>
                <w:color w:val="000000" w:themeColor="text1"/>
              </w:rPr>
              <w:t>аданный в строку</w:t>
            </w:r>
          </w:p>
        </w:tc>
        <w:tc>
          <w:tcPr>
            <w:tcW w:w="2562" w:type="dxa"/>
          </w:tcPr>
          <w:p w:rsidR="00811B73" w:rsidRPr="005855DF" w:rsidRDefault="00811B73" w:rsidP="009F06ED">
            <w:pPr>
              <w:pStyle w:val="1b"/>
              <w:rPr>
                <w:color w:val="000000" w:themeColor="text1"/>
              </w:rPr>
            </w:pPr>
            <w:proofErr w:type="gramStart"/>
            <w:r w:rsidRPr="005855DF">
              <w:rPr>
                <w:color w:val="000000" w:themeColor="text1"/>
              </w:rPr>
              <w:t>Субъект, район, город, населенный пункт, улица, номер дома (владение), номер корпуса/строения</w:t>
            </w:r>
            <w:proofErr w:type="gramEnd"/>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1.3.8</w:t>
            </w:r>
          </w:p>
        </w:tc>
        <w:tc>
          <w:tcPr>
            <w:tcW w:w="1276" w:type="dxa"/>
          </w:tcPr>
          <w:p w:rsidR="00811B73" w:rsidRPr="005855DF" w:rsidRDefault="00811B73" w:rsidP="009F06ED">
            <w:pPr>
              <w:pStyle w:val="1b"/>
              <w:rPr>
                <w:color w:val="000000" w:themeColor="text1"/>
              </w:rPr>
            </w:pPr>
            <w:r w:rsidRPr="005855DF">
              <w:rPr>
                <w:color w:val="000000" w:themeColor="text1"/>
              </w:rPr>
              <w:t>fam_dir</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Фамилия директора</w:t>
            </w:r>
          </w:p>
        </w:tc>
        <w:tc>
          <w:tcPr>
            <w:tcW w:w="2562" w:type="dxa"/>
            <w:vMerge w:val="restart"/>
          </w:tcPr>
          <w:p w:rsidR="00811B73" w:rsidRPr="005855DF" w:rsidRDefault="00811B73" w:rsidP="009F06ED">
            <w:pPr>
              <w:pStyle w:val="1b"/>
              <w:rPr>
                <w:color w:val="000000" w:themeColor="text1"/>
              </w:rPr>
            </w:pPr>
            <w:r w:rsidRPr="005855DF">
              <w:rPr>
                <w:color w:val="000000" w:themeColor="text1"/>
              </w:rPr>
              <w:t>Фамилия, имя, отчество заполняется с документа, удостоверяющего личность</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1.3.9</w:t>
            </w:r>
          </w:p>
        </w:tc>
        <w:tc>
          <w:tcPr>
            <w:tcW w:w="1276" w:type="dxa"/>
          </w:tcPr>
          <w:p w:rsidR="00811B73" w:rsidRPr="005855DF" w:rsidRDefault="00811B73" w:rsidP="009F06ED">
            <w:pPr>
              <w:pStyle w:val="1b"/>
              <w:rPr>
                <w:color w:val="000000" w:themeColor="text1"/>
              </w:rPr>
            </w:pPr>
            <w:r w:rsidRPr="005855DF">
              <w:rPr>
                <w:color w:val="000000" w:themeColor="text1"/>
              </w:rPr>
              <w:t>im_dir</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Имя</w:t>
            </w:r>
          </w:p>
        </w:tc>
        <w:tc>
          <w:tcPr>
            <w:tcW w:w="2562" w:type="dxa"/>
            <w:vMerge/>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1.3.10</w:t>
            </w:r>
          </w:p>
        </w:tc>
        <w:tc>
          <w:tcPr>
            <w:tcW w:w="1276" w:type="dxa"/>
          </w:tcPr>
          <w:p w:rsidR="00811B73" w:rsidRPr="005855DF" w:rsidRDefault="00811B73" w:rsidP="009F06ED">
            <w:pPr>
              <w:pStyle w:val="1b"/>
              <w:rPr>
                <w:color w:val="000000" w:themeColor="text1"/>
              </w:rPr>
            </w:pPr>
            <w:r w:rsidRPr="005855DF">
              <w:rPr>
                <w:color w:val="000000" w:themeColor="text1"/>
              </w:rPr>
              <w:t>ot_dir</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Отчество</w:t>
            </w:r>
          </w:p>
        </w:tc>
        <w:tc>
          <w:tcPr>
            <w:tcW w:w="2562" w:type="dxa"/>
            <w:vMerge/>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1.3.11</w:t>
            </w:r>
          </w:p>
        </w:tc>
        <w:tc>
          <w:tcPr>
            <w:tcW w:w="1276" w:type="dxa"/>
          </w:tcPr>
          <w:p w:rsidR="00811B73" w:rsidRPr="005855DF" w:rsidRDefault="00811B73" w:rsidP="009F06ED">
            <w:pPr>
              <w:pStyle w:val="1b"/>
              <w:rPr>
                <w:color w:val="000000" w:themeColor="text1"/>
              </w:rPr>
            </w:pPr>
            <w:r w:rsidRPr="005855DF">
              <w:rPr>
                <w:color w:val="000000" w:themeColor="text1"/>
              </w:rPr>
              <w:t>phone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Телефон (с кодом города)</w:t>
            </w:r>
          </w:p>
        </w:tc>
        <w:tc>
          <w:tcPr>
            <w:tcW w:w="2562" w:type="dxa"/>
          </w:tcPr>
          <w:p w:rsidR="00811B73" w:rsidRPr="005855DF" w:rsidRDefault="00811B73" w:rsidP="009F06ED">
            <w:pPr>
              <w:pStyle w:val="1b"/>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1.3.12</w:t>
            </w:r>
          </w:p>
        </w:tc>
        <w:tc>
          <w:tcPr>
            <w:tcW w:w="1276" w:type="dxa"/>
          </w:tcPr>
          <w:p w:rsidR="00811B73" w:rsidRPr="005855DF" w:rsidRDefault="00811B73" w:rsidP="009F06ED">
            <w:pPr>
              <w:pStyle w:val="1b"/>
              <w:rPr>
                <w:color w:val="000000" w:themeColor="text1"/>
              </w:rPr>
            </w:pPr>
            <w:r w:rsidRPr="005855DF">
              <w:rPr>
                <w:color w:val="000000" w:themeColor="text1"/>
              </w:rPr>
              <w:t>fax</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Факс (с кодом города)</w:t>
            </w:r>
          </w:p>
        </w:tc>
        <w:tc>
          <w:tcPr>
            <w:tcW w:w="2562" w:type="dxa"/>
          </w:tcPr>
          <w:p w:rsidR="00811B73" w:rsidRPr="005855DF" w:rsidRDefault="00811B73" w:rsidP="009F06ED">
            <w:pPr>
              <w:pStyle w:val="1b"/>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1.3.13</w:t>
            </w:r>
          </w:p>
        </w:tc>
        <w:tc>
          <w:tcPr>
            <w:tcW w:w="1276" w:type="dxa"/>
          </w:tcPr>
          <w:p w:rsidR="00811B73" w:rsidRPr="005855DF" w:rsidRDefault="00811B73" w:rsidP="009F06ED">
            <w:pPr>
              <w:pStyle w:val="1b"/>
              <w:rPr>
                <w:color w:val="000000" w:themeColor="text1"/>
              </w:rPr>
            </w:pPr>
            <w:r w:rsidRPr="005855DF">
              <w:rPr>
                <w:color w:val="000000" w:themeColor="text1"/>
              </w:rPr>
              <w:t>e_mail</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электронной почты</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1.3.14</w:t>
            </w:r>
          </w:p>
        </w:tc>
        <w:tc>
          <w:tcPr>
            <w:tcW w:w="1276" w:type="dxa"/>
          </w:tcPr>
          <w:p w:rsidR="00811B73" w:rsidRPr="005855DF" w:rsidRDefault="00811B73" w:rsidP="009F06ED">
            <w:pPr>
              <w:pStyle w:val="1b"/>
              <w:rPr>
                <w:color w:val="000000" w:themeColor="text1"/>
              </w:rPr>
            </w:pPr>
            <w:r w:rsidRPr="005855DF">
              <w:rPr>
                <w:color w:val="000000" w:themeColor="text1"/>
              </w:rPr>
              <w:t>kf_tf</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4</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Количество филиалов ТФОМС</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1.3.15</w:t>
            </w:r>
          </w:p>
        </w:tc>
        <w:tc>
          <w:tcPr>
            <w:tcW w:w="1276" w:type="dxa"/>
          </w:tcPr>
          <w:p w:rsidR="00811B73" w:rsidRPr="005855DF" w:rsidRDefault="00811B73" w:rsidP="009F06ED">
            <w:pPr>
              <w:pStyle w:val="1b"/>
              <w:rPr>
                <w:color w:val="000000" w:themeColor="text1"/>
              </w:rPr>
            </w:pPr>
            <w:r w:rsidRPr="005855DF">
              <w:rPr>
                <w:color w:val="000000" w:themeColor="text1"/>
              </w:rPr>
              <w:t>www</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100</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официального сайта в сети Интернет</w:t>
            </w:r>
          </w:p>
        </w:tc>
        <w:tc>
          <w:tcPr>
            <w:tcW w:w="2562" w:type="dxa"/>
          </w:tcPr>
          <w:p w:rsidR="00811B73" w:rsidRPr="005855DF" w:rsidRDefault="00811B73" w:rsidP="009F06ED">
            <w:pPr>
              <w:pStyle w:val="1b"/>
              <w:rPr>
                <w:color w:val="000000" w:themeColor="text1"/>
              </w:rPr>
            </w:pPr>
            <w:r w:rsidRPr="00E21345">
              <w:t>http://адрес_сайта</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 xml:space="preserve">1.3.16 </w:t>
            </w:r>
          </w:p>
        </w:tc>
        <w:tc>
          <w:tcPr>
            <w:tcW w:w="3261" w:type="dxa"/>
            <w:gridSpan w:val="3"/>
          </w:tcPr>
          <w:p w:rsidR="00811B73" w:rsidRPr="005855DF" w:rsidRDefault="00811B73" w:rsidP="009F06ED">
            <w:pPr>
              <w:pStyle w:val="1b"/>
              <w:rPr>
                <w:color w:val="000000" w:themeColor="text1"/>
                <w:lang w:val="en-US"/>
              </w:rPr>
            </w:pPr>
            <w:r w:rsidRPr="005855DF">
              <w:rPr>
                <w:color w:val="000000" w:themeColor="text1"/>
                <w:lang w:val="en-US"/>
              </w:rPr>
              <w:t>MTR</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5003" w:type="dxa"/>
            <w:gridSpan w:val="3"/>
          </w:tcPr>
          <w:p w:rsidR="00811B73" w:rsidRPr="005855DF" w:rsidRDefault="00811B73" w:rsidP="009F06ED">
            <w:pPr>
              <w:pStyle w:val="1b"/>
              <w:rPr>
                <w:color w:val="000000" w:themeColor="text1"/>
              </w:rPr>
            </w:pPr>
            <w:r w:rsidRPr="005855DF">
              <w:rPr>
                <w:color w:val="000000" w:themeColor="text1"/>
              </w:rPr>
              <w:t>Реквизиты ТФОМС при осуществлении МТР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lang w:val="en-US"/>
              </w:rPr>
            </w:pPr>
            <w:r w:rsidRPr="005855DF">
              <w:rPr>
                <w:color w:val="000000" w:themeColor="text1"/>
              </w:rPr>
              <w:t>1.3.16</w:t>
            </w:r>
            <w:r w:rsidRPr="005855DF">
              <w:rPr>
                <w:color w:val="000000" w:themeColor="text1"/>
                <w:lang w:val="en-US"/>
              </w:rPr>
              <w:t>.1</w:t>
            </w:r>
          </w:p>
        </w:tc>
        <w:tc>
          <w:tcPr>
            <w:tcW w:w="1276" w:type="dxa"/>
          </w:tcPr>
          <w:p w:rsidR="00811B73" w:rsidRPr="005855DF" w:rsidRDefault="00811B73" w:rsidP="009F06ED">
            <w:pPr>
              <w:pStyle w:val="1b"/>
              <w:rPr>
                <w:color w:val="000000" w:themeColor="text1"/>
              </w:rPr>
            </w:pPr>
            <w:r w:rsidRPr="005855DF">
              <w:rPr>
                <w:color w:val="000000" w:themeColor="text1"/>
                <w:lang w:val="en-US"/>
              </w:rPr>
              <w:t>bic</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9</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БИК</w:t>
            </w:r>
          </w:p>
        </w:tc>
        <w:tc>
          <w:tcPr>
            <w:tcW w:w="2562" w:type="dxa"/>
          </w:tcPr>
          <w:p w:rsidR="00811B73" w:rsidRPr="005855DF" w:rsidRDefault="00811B73" w:rsidP="009F06ED">
            <w:pPr>
              <w:pStyle w:val="1b"/>
              <w:rPr>
                <w:color w:val="000000" w:themeColor="text1"/>
              </w:rPr>
            </w:pPr>
            <w:r w:rsidRPr="005855DF">
              <w:rPr>
                <w:color w:val="000000" w:themeColor="text1"/>
              </w:rPr>
              <w:t xml:space="preserve"> </w:t>
            </w:r>
            <w:r w:rsidRPr="005855DF">
              <w:rPr>
                <w:color w:val="000000" w:themeColor="text1"/>
                <w:lang w:val="en-US"/>
              </w:rPr>
              <w:t>9</w:t>
            </w:r>
            <w:r w:rsidRPr="005855DF">
              <w:rPr>
                <w:color w:val="000000" w:themeColor="text1"/>
              </w:rPr>
              <w:t xml:space="preserve">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w:t>
            </w:r>
            <w:r w:rsidRPr="005855DF">
              <w:rPr>
                <w:color w:val="000000" w:themeColor="text1"/>
                <w:lang w:val="en-US"/>
              </w:rPr>
              <w:t>.2</w:t>
            </w:r>
          </w:p>
        </w:tc>
        <w:tc>
          <w:tcPr>
            <w:tcW w:w="1276" w:type="dxa"/>
          </w:tcPr>
          <w:p w:rsidR="00811B73" w:rsidRPr="005855DF" w:rsidRDefault="00811B73" w:rsidP="009F06ED">
            <w:pPr>
              <w:pStyle w:val="1b"/>
              <w:rPr>
                <w:color w:val="000000" w:themeColor="text1"/>
              </w:rPr>
            </w:pPr>
            <w:r w:rsidRPr="005855DF">
              <w:rPr>
                <w:color w:val="000000" w:themeColor="text1"/>
                <w:lang w:val="en-US"/>
              </w:rPr>
              <w:t>inn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ИНН</w:t>
            </w:r>
          </w:p>
        </w:tc>
        <w:tc>
          <w:tcPr>
            <w:tcW w:w="2562" w:type="dxa"/>
          </w:tcPr>
          <w:p w:rsidR="00811B73" w:rsidRPr="005855DF" w:rsidRDefault="00811B73" w:rsidP="009F06ED">
            <w:pPr>
              <w:pStyle w:val="1b"/>
              <w:rPr>
                <w:color w:val="000000" w:themeColor="text1"/>
              </w:rPr>
            </w:pPr>
            <w:r w:rsidRPr="005855DF">
              <w:rPr>
                <w:color w:val="000000" w:themeColor="text1"/>
              </w:rPr>
              <w:t>10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w:t>
            </w:r>
            <w:r w:rsidRPr="005855DF">
              <w:rPr>
                <w:color w:val="000000" w:themeColor="text1"/>
                <w:lang w:val="en-US"/>
              </w:rPr>
              <w:t>.3</w:t>
            </w:r>
          </w:p>
        </w:tc>
        <w:tc>
          <w:tcPr>
            <w:tcW w:w="1276" w:type="dxa"/>
          </w:tcPr>
          <w:p w:rsidR="00811B73" w:rsidRPr="005855DF" w:rsidRDefault="00811B73" w:rsidP="009F06ED">
            <w:pPr>
              <w:pStyle w:val="1b"/>
              <w:rPr>
                <w:color w:val="000000" w:themeColor="text1"/>
              </w:rPr>
            </w:pPr>
            <w:r w:rsidRPr="005855DF">
              <w:rPr>
                <w:color w:val="000000" w:themeColor="text1"/>
                <w:lang w:val="en-US"/>
              </w:rPr>
              <w:t>kpp</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9</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КПП</w:t>
            </w:r>
          </w:p>
        </w:tc>
        <w:tc>
          <w:tcPr>
            <w:tcW w:w="2562" w:type="dxa"/>
          </w:tcPr>
          <w:p w:rsidR="00811B73" w:rsidRPr="005855DF" w:rsidRDefault="00811B73" w:rsidP="009F06ED">
            <w:pPr>
              <w:pStyle w:val="1b"/>
              <w:rPr>
                <w:color w:val="000000" w:themeColor="text1"/>
              </w:rPr>
            </w:pPr>
            <w:r w:rsidRPr="005855DF">
              <w:rPr>
                <w:color w:val="000000" w:themeColor="text1"/>
              </w:rPr>
              <w:t xml:space="preserve"> </w:t>
            </w:r>
            <w:r w:rsidRPr="005855DF">
              <w:rPr>
                <w:color w:val="000000" w:themeColor="text1"/>
                <w:lang w:val="en-US"/>
              </w:rPr>
              <w:t>9</w:t>
            </w:r>
            <w:r w:rsidRPr="005855DF">
              <w:rPr>
                <w:color w:val="000000" w:themeColor="text1"/>
              </w:rPr>
              <w:t xml:space="preserve">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w:t>
            </w:r>
            <w:r w:rsidRPr="005855DF">
              <w:rPr>
                <w:color w:val="000000" w:themeColor="text1"/>
                <w:lang w:val="en-US"/>
              </w:rPr>
              <w:t>.4</w:t>
            </w:r>
          </w:p>
        </w:tc>
        <w:tc>
          <w:tcPr>
            <w:tcW w:w="1276" w:type="dxa"/>
          </w:tcPr>
          <w:p w:rsidR="00811B73" w:rsidRPr="005855DF" w:rsidRDefault="00811B73" w:rsidP="009F06ED">
            <w:pPr>
              <w:pStyle w:val="1b"/>
              <w:rPr>
                <w:color w:val="000000" w:themeColor="text1"/>
              </w:rPr>
            </w:pPr>
            <w:r w:rsidRPr="005855DF">
              <w:rPr>
                <w:color w:val="000000" w:themeColor="text1"/>
                <w:lang w:val="en-US"/>
              </w:rPr>
              <w:t>kbk</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20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КБК</w:t>
            </w:r>
          </w:p>
        </w:tc>
        <w:tc>
          <w:tcPr>
            <w:tcW w:w="2562" w:type="dxa"/>
          </w:tcPr>
          <w:p w:rsidR="00811B73" w:rsidRPr="005855DF" w:rsidRDefault="00811B73" w:rsidP="009F06ED">
            <w:pPr>
              <w:pStyle w:val="1b"/>
              <w:rPr>
                <w:color w:val="000000" w:themeColor="text1"/>
              </w:rPr>
            </w:pPr>
            <w:r w:rsidRPr="005855DF">
              <w:rPr>
                <w:color w:val="000000" w:themeColor="text1"/>
              </w:rPr>
              <w:t>20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w:t>
            </w:r>
            <w:r w:rsidRPr="005855DF">
              <w:rPr>
                <w:color w:val="000000" w:themeColor="text1"/>
                <w:lang w:val="en-US"/>
              </w:rPr>
              <w:t>.5</w:t>
            </w:r>
          </w:p>
        </w:tc>
        <w:tc>
          <w:tcPr>
            <w:tcW w:w="1276" w:type="dxa"/>
          </w:tcPr>
          <w:p w:rsidR="00811B73" w:rsidRPr="005855DF" w:rsidRDefault="00811B73" w:rsidP="009F06ED">
            <w:pPr>
              <w:pStyle w:val="1b"/>
              <w:rPr>
                <w:color w:val="000000" w:themeColor="text1"/>
              </w:rPr>
            </w:pPr>
            <w:r w:rsidRPr="005855DF">
              <w:rPr>
                <w:color w:val="000000" w:themeColor="text1"/>
                <w:lang w:val="en-US"/>
              </w:rPr>
              <w:t>oktmo</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8</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Код по ОКТМО</w:t>
            </w:r>
          </w:p>
        </w:tc>
        <w:tc>
          <w:tcPr>
            <w:tcW w:w="2562" w:type="dxa"/>
          </w:tcPr>
          <w:p w:rsidR="00811B73" w:rsidRPr="005855DF" w:rsidRDefault="00811B73" w:rsidP="009F06ED">
            <w:pPr>
              <w:pStyle w:val="1b"/>
              <w:rPr>
                <w:color w:val="000000" w:themeColor="text1"/>
              </w:rPr>
            </w:pPr>
            <w:r w:rsidRPr="005855DF">
              <w:rPr>
                <w:color w:val="000000" w:themeColor="text1"/>
              </w:rPr>
              <w:t xml:space="preserve"> 8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1.3.16.6</w:t>
            </w:r>
          </w:p>
        </w:tc>
        <w:tc>
          <w:tcPr>
            <w:tcW w:w="3261" w:type="dxa"/>
            <w:gridSpan w:val="3"/>
          </w:tcPr>
          <w:p w:rsidR="00811B73" w:rsidRPr="005855DF" w:rsidRDefault="00811B73" w:rsidP="009F06ED">
            <w:pPr>
              <w:pStyle w:val="1b"/>
              <w:rPr>
                <w:color w:val="000000" w:themeColor="text1"/>
                <w:lang w:val="en-US"/>
              </w:rPr>
            </w:pPr>
            <w:r w:rsidRPr="005855DF">
              <w:rPr>
                <w:color w:val="000000" w:themeColor="text1"/>
                <w:lang w:val="en-US"/>
              </w:rPr>
              <w:t>MTR_POL</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5003" w:type="dxa"/>
            <w:gridSpan w:val="3"/>
          </w:tcPr>
          <w:p w:rsidR="00811B73" w:rsidRPr="005855DF" w:rsidRDefault="00811B73" w:rsidP="009F06ED">
            <w:pPr>
              <w:pStyle w:val="1b"/>
              <w:rPr>
                <w:color w:val="000000" w:themeColor="text1"/>
              </w:rPr>
            </w:pPr>
            <w:r w:rsidRPr="005855DF">
              <w:rPr>
                <w:color w:val="000000" w:themeColor="text1"/>
              </w:rPr>
              <w:t>Реквизиты ТФОМС как получателя счетов при осуществлении МТР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1.3.16.6.1</w:t>
            </w:r>
          </w:p>
        </w:tc>
        <w:tc>
          <w:tcPr>
            <w:tcW w:w="1276" w:type="dxa"/>
          </w:tcPr>
          <w:p w:rsidR="00811B73" w:rsidRPr="005855DF" w:rsidRDefault="00811B73" w:rsidP="009F06ED">
            <w:pPr>
              <w:pStyle w:val="1b"/>
              <w:rPr>
                <w:color w:val="000000" w:themeColor="text1"/>
              </w:rPr>
            </w:pPr>
            <w:r w:rsidRPr="005855DF">
              <w:rPr>
                <w:color w:val="000000" w:themeColor="text1"/>
                <w:lang w:val="en-US"/>
              </w:rPr>
              <w:t>L_NAIM</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Наименование получателя</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lastRenderedPageBreak/>
              <w:t>1.3.16.6.2</w:t>
            </w:r>
          </w:p>
        </w:tc>
        <w:tc>
          <w:tcPr>
            <w:tcW w:w="1276" w:type="dxa"/>
          </w:tcPr>
          <w:p w:rsidR="00811B73" w:rsidRPr="005855DF" w:rsidRDefault="00811B73" w:rsidP="009F06ED">
            <w:pPr>
              <w:pStyle w:val="1b"/>
              <w:rPr>
                <w:color w:val="000000" w:themeColor="text1"/>
              </w:rPr>
            </w:pPr>
            <w:r w:rsidRPr="005855DF">
              <w:rPr>
                <w:color w:val="000000" w:themeColor="text1"/>
                <w:lang w:val="en-US"/>
              </w:rPr>
              <w:t>L_B</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Банк</w:t>
            </w:r>
          </w:p>
        </w:tc>
        <w:tc>
          <w:tcPr>
            <w:tcW w:w="2562" w:type="dxa"/>
          </w:tcPr>
          <w:p w:rsidR="00811B73" w:rsidRPr="005855DF" w:rsidRDefault="00811B73" w:rsidP="009F06ED">
            <w:pPr>
              <w:pStyle w:val="1b"/>
              <w:rPr>
                <w:color w:val="000000" w:themeColor="text1"/>
              </w:rPr>
            </w:pPr>
            <w:r w:rsidRPr="005855DF">
              <w:rPr>
                <w:color w:val="000000" w:themeColor="text1"/>
              </w:rPr>
              <w:t>Наименование</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1.3.16.6.3</w:t>
            </w:r>
          </w:p>
        </w:tc>
        <w:tc>
          <w:tcPr>
            <w:tcW w:w="1276" w:type="dxa"/>
          </w:tcPr>
          <w:p w:rsidR="00811B73" w:rsidRPr="005855DF" w:rsidRDefault="00811B73" w:rsidP="009F06ED">
            <w:pPr>
              <w:pStyle w:val="1b"/>
              <w:rPr>
                <w:color w:val="000000" w:themeColor="text1"/>
              </w:rPr>
            </w:pPr>
            <w:r w:rsidRPr="005855DF">
              <w:rPr>
                <w:color w:val="000000" w:themeColor="text1"/>
                <w:lang w:val="en-US"/>
              </w:rPr>
              <w:t>L_RS</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20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Расчётный счёт</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1.3.16.7</w:t>
            </w:r>
          </w:p>
        </w:tc>
        <w:tc>
          <w:tcPr>
            <w:tcW w:w="3261" w:type="dxa"/>
            <w:gridSpan w:val="3"/>
          </w:tcPr>
          <w:p w:rsidR="00811B73" w:rsidRPr="005855DF" w:rsidRDefault="00811B73" w:rsidP="009F06ED">
            <w:pPr>
              <w:pStyle w:val="1b"/>
              <w:rPr>
                <w:color w:val="000000" w:themeColor="text1"/>
              </w:rPr>
            </w:pPr>
            <w:r w:rsidRPr="005855DF">
              <w:rPr>
                <w:color w:val="000000" w:themeColor="text1"/>
                <w:lang w:val="en-US"/>
              </w:rPr>
              <w:t>MTR_PL</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5003" w:type="dxa"/>
            <w:gridSpan w:val="3"/>
          </w:tcPr>
          <w:p w:rsidR="00811B73" w:rsidRPr="005855DF" w:rsidRDefault="00811B73" w:rsidP="009F06ED">
            <w:pPr>
              <w:pStyle w:val="1b"/>
              <w:rPr>
                <w:color w:val="000000" w:themeColor="text1"/>
              </w:rPr>
            </w:pPr>
            <w:r w:rsidRPr="005855DF">
              <w:rPr>
                <w:color w:val="000000" w:themeColor="text1"/>
              </w:rPr>
              <w:t>Реквизиты ТФОМС как плательщика при осуществлении МТР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1.3.16.7.1</w:t>
            </w:r>
          </w:p>
        </w:tc>
        <w:tc>
          <w:tcPr>
            <w:tcW w:w="1276" w:type="dxa"/>
          </w:tcPr>
          <w:p w:rsidR="00811B73" w:rsidRPr="005855DF" w:rsidRDefault="00811B73" w:rsidP="009F06ED">
            <w:pPr>
              <w:pStyle w:val="1b"/>
              <w:rPr>
                <w:color w:val="000000" w:themeColor="text1"/>
              </w:rPr>
            </w:pPr>
            <w:r w:rsidRPr="005855DF">
              <w:rPr>
                <w:color w:val="000000" w:themeColor="text1"/>
                <w:lang w:val="en-US"/>
              </w:rPr>
              <w:t>T_NAIM</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Наименование плательщика</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1.3.16.7.2</w:t>
            </w:r>
          </w:p>
        </w:tc>
        <w:tc>
          <w:tcPr>
            <w:tcW w:w="1276" w:type="dxa"/>
          </w:tcPr>
          <w:p w:rsidR="00811B73" w:rsidRPr="005855DF" w:rsidRDefault="00811B73" w:rsidP="009F06ED">
            <w:pPr>
              <w:pStyle w:val="1b"/>
              <w:rPr>
                <w:color w:val="000000" w:themeColor="text1"/>
              </w:rPr>
            </w:pPr>
            <w:r w:rsidRPr="005855DF">
              <w:rPr>
                <w:color w:val="000000" w:themeColor="text1"/>
                <w:lang w:val="en-US"/>
              </w:rPr>
              <w:t>T_B</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Банк</w:t>
            </w:r>
          </w:p>
        </w:tc>
        <w:tc>
          <w:tcPr>
            <w:tcW w:w="2562" w:type="dxa"/>
          </w:tcPr>
          <w:p w:rsidR="00811B73" w:rsidRPr="005855DF" w:rsidRDefault="00811B73" w:rsidP="009F06ED">
            <w:pPr>
              <w:pStyle w:val="1b"/>
              <w:rPr>
                <w:color w:val="000000" w:themeColor="text1"/>
              </w:rPr>
            </w:pPr>
            <w:r w:rsidRPr="005855DF">
              <w:rPr>
                <w:color w:val="000000" w:themeColor="text1"/>
              </w:rPr>
              <w:t>Наименование</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1.3.16.7.3</w:t>
            </w:r>
          </w:p>
        </w:tc>
        <w:tc>
          <w:tcPr>
            <w:tcW w:w="1276" w:type="dxa"/>
          </w:tcPr>
          <w:p w:rsidR="00811B73" w:rsidRPr="005855DF" w:rsidRDefault="00811B73" w:rsidP="009F06ED">
            <w:pPr>
              <w:pStyle w:val="1b"/>
              <w:rPr>
                <w:color w:val="000000" w:themeColor="text1"/>
              </w:rPr>
            </w:pPr>
            <w:r w:rsidRPr="005855DF">
              <w:rPr>
                <w:color w:val="000000" w:themeColor="text1"/>
                <w:lang w:val="en-US"/>
              </w:rPr>
              <w:t>T_RS</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20</w:t>
            </w:r>
          </w:p>
        </w:tc>
        <w:tc>
          <w:tcPr>
            <w:tcW w:w="901" w:type="dxa"/>
          </w:tcPr>
          <w:p w:rsidR="00811B73" w:rsidRPr="005855DF" w:rsidRDefault="00811B73" w:rsidP="009F06ED">
            <w:pPr>
              <w:pStyle w:val="1b"/>
              <w:rPr>
                <w:color w:val="000000" w:themeColor="text1"/>
              </w:rPr>
            </w:pPr>
            <w:r w:rsidRPr="005855DF">
              <w:rPr>
                <w:color w:val="000000" w:themeColor="text1"/>
              </w:rPr>
              <w:t>O</w:t>
            </w:r>
          </w:p>
        </w:tc>
        <w:tc>
          <w:tcPr>
            <w:tcW w:w="2441" w:type="dxa"/>
            <w:gridSpan w:val="2"/>
          </w:tcPr>
          <w:p w:rsidR="00811B73" w:rsidRPr="005855DF" w:rsidRDefault="00811B73" w:rsidP="009F06ED">
            <w:pPr>
              <w:pStyle w:val="1b"/>
              <w:rPr>
                <w:color w:val="000000" w:themeColor="text1"/>
              </w:rPr>
            </w:pPr>
            <w:r w:rsidRPr="005855DF">
              <w:rPr>
                <w:color w:val="000000" w:themeColor="text1"/>
              </w:rPr>
              <w:t>Расчётный счёт</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1.3.17</w:t>
            </w:r>
          </w:p>
        </w:tc>
        <w:tc>
          <w:tcPr>
            <w:tcW w:w="1276" w:type="dxa"/>
          </w:tcPr>
          <w:p w:rsidR="00811B73" w:rsidRPr="005855DF" w:rsidRDefault="00811B73" w:rsidP="009F06ED">
            <w:pPr>
              <w:pStyle w:val="1b"/>
              <w:rPr>
                <w:color w:val="000000" w:themeColor="text1"/>
              </w:rPr>
            </w:pPr>
            <w:r w:rsidRPr="005855DF">
              <w:rPr>
                <w:color w:val="000000" w:themeColor="text1"/>
              </w:rPr>
              <w:t>d_edit</w:t>
            </w:r>
          </w:p>
          <w:p w:rsidR="00811B73" w:rsidRPr="005855DF" w:rsidRDefault="00811B73" w:rsidP="009F06ED">
            <w:pPr>
              <w:pStyle w:val="1b"/>
              <w:rPr>
                <w:color w:val="000000" w:themeColor="text1"/>
              </w:rPr>
            </w:pP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последнего редактирования</w:t>
            </w:r>
          </w:p>
        </w:tc>
        <w:tc>
          <w:tcPr>
            <w:tcW w:w="2562" w:type="dxa"/>
          </w:tcPr>
          <w:p w:rsidR="00811B73" w:rsidRPr="005855DF" w:rsidRDefault="00811B73" w:rsidP="009F06ED">
            <w:pPr>
              <w:pStyle w:val="1b"/>
              <w:rPr>
                <w:color w:val="000000" w:themeColor="text1"/>
              </w:rPr>
            </w:pPr>
            <w:r w:rsidRPr="005855DF">
              <w:rPr>
                <w:color w:val="000000" w:themeColor="text1"/>
              </w:rPr>
              <w:t>Формат даты –ДД.ММ</w:t>
            </w:r>
            <w:proofErr w:type="gramStart"/>
            <w:r w:rsidRPr="005855DF">
              <w:rPr>
                <w:color w:val="000000" w:themeColor="text1"/>
              </w:rPr>
              <w:t>.Г</w:t>
            </w:r>
            <w:proofErr w:type="gramEnd"/>
            <w:r w:rsidRPr="005855DF">
              <w:rPr>
                <w:color w:val="000000" w:themeColor="text1"/>
              </w:rPr>
              <w:t>ГГГ</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1.3.18</w:t>
            </w:r>
          </w:p>
        </w:tc>
        <w:tc>
          <w:tcPr>
            <w:tcW w:w="1276" w:type="dxa"/>
          </w:tcPr>
          <w:p w:rsidR="00811B73" w:rsidRPr="005855DF" w:rsidRDefault="00811B73" w:rsidP="009F06ED">
            <w:pPr>
              <w:pStyle w:val="1b"/>
              <w:rPr>
                <w:color w:val="000000" w:themeColor="text1"/>
              </w:rPr>
            </w:pPr>
            <w:r w:rsidRPr="005855DF">
              <w:rPr>
                <w:color w:val="000000" w:themeColor="text1"/>
              </w:rPr>
              <w:t>d_end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исключения из справочника</w:t>
            </w:r>
          </w:p>
        </w:tc>
        <w:tc>
          <w:tcPr>
            <w:tcW w:w="2562" w:type="dxa"/>
          </w:tcPr>
          <w:p w:rsidR="00811B73" w:rsidRPr="005855DF" w:rsidRDefault="00811B73" w:rsidP="009F06ED">
            <w:pPr>
              <w:pStyle w:val="1b"/>
              <w:rPr>
                <w:color w:val="000000" w:themeColor="text1"/>
              </w:rPr>
            </w:pPr>
            <w:r w:rsidRPr="005855DF">
              <w:rPr>
                <w:color w:val="000000" w:themeColor="text1"/>
              </w:rPr>
              <w:t>Формат даты –ДД.ММ</w:t>
            </w:r>
            <w:proofErr w:type="gramStart"/>
            <w:r w:rsidRPr="005855DF">
              <w:rPr>
                <w:color w:val="000000" w:themeColor="text1"/>
              </w:rPr>
              <w:t>.Г</w:t>
            </w:r>
            <w:proofErr w:type="gramEnd"/>
            <w:r w:rsidRPr="005855DF">
              <w:rPr>
                <w:color w:val="000000" w:themeColor="text1"/>
              </w:rPr>
              <w:t>ГГГ</w:t>
            </w:r>
          </w:p>
        </w:tc>
      </w:tr>
    </w:tbl>
    <w:p w:rsidR="00811B73" w:rsidRPr="005855DF" w:rsidRDefault="00811B73" w:rsidP="00165C4D">
      <w:pPr>
        <w:pStyle w:val="ad"/>
        <w:numPr>
          <w:ilvl w:val="1"/>
          <w:numId w:val="48"/>
        </w:numPr>
        <w:ind w:left="720"/>
        <w:jc w:val="both"/>
        <w:rPr>
          <w:color w:val="000000" w:themeColor="text1"/>
          <w:sz w:val="28"/>
          <w:szCs w:val="28"/>
        </w:rPr>
      </w:pPr>
      <w:r w:rsidRPr="005855DF">
        <w:rPr>
          <w:color w:val="000000" w:themeColor="text1"/>
          <w:sz w:val="28"/>
          <w:szCs w:val="28"/>
        </w:rPr>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afffc"/>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11B73" w:rsidRPr="005855DF" w:rsidTr="009F06ED">
        <w:trPr>
          <w:gridAfter w:val="1"/>
          <w:wAfter w:w="6" w:type="dxa"/>
          <w:tblHeader/>
        </w:trPr>
        <w:tc>
          <w:tcPr>
            <w:tcW w:w="1234" w:type="dxa"/>
          </w:tcPr>
          <w:p w:rsidR="00811B73" w:rsidRPr="005855DF" w:rsidRDefault="00811B73" w:rsidP="009F06ED">
            <w:pPr>
              <w:pStyle w:val="1b"/>
              <w:rPr>
                <w:rStyle w:val="afff9"/>
                <w:b w:val="0"/>
                <w:color w:val="000000" w:themeColor="text1"/>
              </w:rPr>
            </w:pPr>
            <w:r w:rsidRPr="005855DF">
              <w:rPr>
                <w:rStyle w:val="afff9"/>
                <w:color w:val="000000" w:themeColor="text1"/>
              </w:rPr>
              <w:t>№</w:t>
            </w:r>
          </w:p>
        </w:tc>
        <w:tc>
          <w:tcPr>
            <w:tcW w:w="1276" w:type="dxa"/>
          </w:tcPr>
          <w:p w:rsidR="00811B73" w:rsidRPr="005855DF" w:rsidRDefault="00811B73" w:rsidP="009F06ED">
            <w:pPr>
              <w:pStyle w:val="1b"/>
              <w:rPr>
                <w:rStyle w:val="afff9"/>
                <w:b w:val="0"/>
                <w:color w:val="000000" w:themeColor="text1"/>
              </w:rPr>
            </w:pPr>
            <w:r w:rsidRPr="005855DF">
              <w:rPr>
                <w:rStyle w:val="afff9"/>
                <w:color w:val="000000" w:themeColor="text1"/>
              </w:rPr>
              <w:t>XML-имя</w:t>
            </w:r>
          </w:p>
        </w:tc>
        <w:tc>
          <w:tcPr>
            <w:tcW w:w="851" w:type="dxa"/>
          </w:tcPr>
          <w:p w:rsidR="00811B73" w:rsidRPr="005855DF" w:rsidRDefault="00811B73" w:rsidP="009F06ED">
            <w:pPr>
              <w:pStyle w:val="1b"/>
              <w:rPr>
                <w:rStyle w:val="afff9"/>
                <w:b w:val="0"/>
                <w:color w:val="000000" w:themeColor="text1"/>
              </w:rPr>
            </w:pPr>
            <w:r w:rsidRPr="005855DF">
              <w:rPr>
                <w:rStyle w:val="afff9"/>
                <w:color w:val="000000" w:themeColor="text1"/>
              </w:rPr>
              <w:t>Тип</w:t>
            </w:r>
          </w:p>
        </w:tc>
        <w:tc>
          <w:tcPr>
            <w:tcW w:w="1134" w:type="dxa"/>
          </w:tcPr>
          <w:p w:rsidR="00811B73" w:rsidRPr="005855DF" w:rsidRDefault="00811B73" w:rsidP="009F06ED">
            <w:pPr>
              <w:pStyle w:val="1b"/>
              <w:rPr>
                <w:rStyle w:val="afff9"/>
                <w:b w:val="0"/>
                <w:color w:val="000000" w:themeColor="text1"/>
              </w:rPr>
            </w:pPr>
            <w:r w:rsidRPr="005855DF">
              <w:rPr>
                <w:rStyle w:val="afff9"/>
                <w:color w:val="000000" w:themeColor="text1"/>
              </w:rPr>
              <w:t>Размер</w:t>
            </w:r>
          </w:p>
        </w:tc>
        <w:tc>
          <w:tcPr>
            <w:tcW w:w="901" w:type="dxa"/>
          </w:tcPr>
          <w:p w:rsidR="00811B73" w:rsidRPr="005855DF" w:rsidRDefault="00811B73" w:rsidP="009F06ED">
            <w:pPr>
              <w:pStyle w:val="1b"/>
              <w:rPr>
                <w:rStyle w:val="afff9"/>
                <w:b w:val="0"/>
                <w:color w:val="000000" w:themeColor="text1"/>
              </w:rPr>
            </w:pPr>
            <w:r w:rsidRPr="005855DF">
              <w:rPr>
                <w:rStyle w:val="afff9"/>
                <w:color w:val="000000" w:themeColor="text1"/>
              </w:rPr>
              <w:t>Обяз.</w:t>
            </w:r>
          </w:p>
        </w:tc>
        <w:tc>
          <w:tcPr>
            <w:tcW w:w="2441" w:type="dxa"/>
            <w:gridSpan w:val="2"/>
          </w:tcPr>
          <w:p w:rsidR="00811B73" w:rsidRPr="005855DF" w:rsidRDefault="00811B73" w:rsidP="009F06ED">
            <w:pPr>
              <w:pStyle w:val="1b"/>
              <w:rPr>
                <w:rStyle w:val="afff9"/>
                <w:b w:val="0"/>
                <w:color w:val="000000" w:themeColor="text1"/>
              </w:rPr>
            </w:pPr>
            <w:r w:rsidRPr="005855DF">
              <w:rPr>
                <w:rStyle w:val="afff9"/>
                <w:color w:val="000000" w:themeColor="text1"/>
              </w:rPr>
              <w:t>Содержание</w:t>
            </w:r>
          </w:p>
        </w:tc>
        <w:tc>
          <w:tcPr>
            <w:tcW w:w="2562" w:type="dxa"/>
          </w:tcPr>
          <w:p w:rsidR="00811B73" w:rsidRPr="005855DF" w:rsidRDefault="00811B73" w:rsidP="009F06ED">
            <w:pPr>
              <w:pStyle w:val="1b"/>
              <w:rPr>
                <w:rStyle w:val="afff9"/>
                <w:b w:val="0"/>
                <w:color w:val="000000" w:themeColor="text1"/>
              </w:rPr>
            </w:pPr>
            <w:r w:rsidRPr="005855DF">
              <w:rPr>
                <w:rStyle w:val="afff9"/>
                <w:color w:val="000000" w:themeColor="text1"/>
              </w:rPr>
              <w:t>Дополнительная информация</w:t>
            </w: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w:t>
            </w:r>
          </w:p>
        </w:tc>
        <w:tc>
          <w:tcPr>
            <w:tcW w:w="4162" w:type="dxa"/>
            <w:gridSpan w:val="4"/>
          </w:tcPr>
          <w:p w:rsidR="00811B73" w:rsidRPr="005855DF" w:rsidRDefault="00811B73" w:rsidP="009F06ED">
            <w:pPr>
              <w:pStyle w:val="1b"/>
              <w:rPr>
                <w:bCs/>
                <w:color w:val="000000" w:themeColor="text1"/>
                <w:lang w:val="en-US"/>
              </w:rPr>
            </w:pPr>
            <w:r w:rsidRPr="005855DF">
              <w:rPr>
                <w:bCs/>
                <w:iCs/>
                <w:color w:val="000000" w:themeColor="text1"/>
              </w:rPr>
              <w:t>packet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Корневой элемент</w:t>
            </w:r>
          </w:p>
        </w:tc>
      </w:tr>
      <w:tr w:rsidR="00811B73" w:rsidRPr="005855DF" w:rsidTr="009F06ED">
        <w:tc>
          <w:tcPr>
            <w:tcW w:w="1234" w:type="dxa"/>
          </w:tcPr>
          <w:p w:rsidR="00811B73" w:rsidRPr="005855DF" w:rsidRDefault="00811B73" w:rsidP="009F06ED">
            <w:pPr>
              <w:pStyle w:val="1b"/>
              <w:rPr>
                <w:rFonts w:eastAsia="Liberation Sans"/>
                <w:iCs/>
                <w:color w:val="000000" w:themeColor="text1"/>
              </w:rPr>
            </w:pPr>
            <w:r w:rsidRPr="005855DF">
              <w:rPr>
                <w:color w:val="000000" w:themeColor="text1"/>
              </w:rPr>
              <w:t>1.1</w:t>
            </w:r>
          </w:p>
        </w:tc>
        <w:tc>
          <w:tcPr>
            <w:tcW w:w="1276" w:type="dxa"/>
          </w:tcPr>
          <w:p w:rsidR="00811B73" w:rsidRPr="005855DF" w:rsidRDefault="00811B73" w:rsidP="009F06ED">
            <w:pPr>
              <w:pStyle w:val="1b"/>
              <w:rPr>
                <w:color w:val="000000" w:themeColor="text1"/>
                <w:lang w:val="en-US"/>
              </w:rPr>
            </w:pPr>
            <w:r w:rsidRPr="005855DF">
              <w:rPr>
                <w:rFonts w:eastAsia="Liberation Sans"/>
                <w:iCs/>
                <w:color w:val="000000" w:themeColor="text1"/>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29" w:type="dxa"/>
          </w:tcPr>
          <w:p w:rsidR="00811B73" w:rsidRPr="005855DF" w:rsidRDefault="00811B73" w:rsidP="009F06ED">
            <w:pPr>
              <w:pStyle w:val="1b"/>
              <w:rPr>
                <w:color w:val="000000" w:themeColor="text1"/>
              </w:rPr>
            </w:pPr>
            <w:r w:rsidRPr="005855DF">
              <w:rPr>
                <w:color w:val="000000" w:themeColor="text1"/>
              </w:rPr>
              <w:t>Версия структуры данных</w:t>
            </w:r>
          </w:p>
        </w:tc>
        <w:tc>
          <w:tcPr>
            <w:tcW w:w="2580" w:type="dxa"/>
            <w:gridSpan w:val="3"/>
          </w:tcPr>
          <w:p w:rsidR="00811B73" w:rsidRPr="005855DF" w:rsidRDefault="00811B73" w:rsidP="009F06ED">
            <w:pPr>
              <w:pStyle w:val="1b"/>
              <w:rPr>
                <w:color w:val="000000" w:themeColor="text1"/>
              </w:rPr>
            </w:pPr>
          </w:p>
        </w:tc>
      </w:tr>
      <w:tr w:rsidR="00811B73" w:rsidRPr="005855DF" w:rsidTr="009F06ED">
        <w:tc>
          <w:tcPr>
            <w:tcW w:w="1234" w:type="dxa"/>
          </w:tcPr>
          <w:p w:rsidR="00811B73" w:rsidRPr="005855DF" w:rsidRDefault="00811B73" w:rsidP="009F06ED">
            <w:pPr>
              <w:pStyle w:val="1b"/>
              <w:rPr>
                <w:rFonts w:eastAsia="Liberation Sans"/>
                <w:iCs/>
                <w:color w:val="000000" w:themeColor="text1"/>
              </w:rPr>
            </w:pPr>
            <w:r w:rsidRPr="005855DF">
              <w:rPr>
                <w:color w:val="000000" w:themeColor="text1"/>
              </w:rPr>
              <w:t>1.2</w:t>
            </w:r>
          </w:p>
        </w:tc>
        <w:tc>
          <w:tcPr>
            <w:tcW w:w="1276" w:type="dxa"/>
          </w:tcPr>
          <w:p w:rsidR="00811B73" w:rsidRPr="005855DF" w:rsidRDefault="00811B73" w:rsidP="009F06ED">
            <w:pPr>
              <w:pStyle w:val="1b"/>
              <w:rPr>
                <w:color w:val="000000" w:themeColor="text1"/>
                <w:lang w:val="en-US"/>
              </w:rPr>
            </w:pPr>
            <w:r w:rsidRPr="005855DF">
              <w:rPr>
                <w:rFonts w:eastAsia="Liberation Sans"/>
                <w:iCs/>
                <w:color w:val="000000" w:themeColor="text1"/>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29" w:type="dxa"/>
          </w:tcPr>
          <w:p w:rsidR="00811B73" w:rsidRPr="005855DF" w:rsidRDefault="00811B73" w:rsidP="009F06ED">
            <w:pPr>
              <w:pStyle w:val="1b"/>
              <w:rPr>
                <w:color w:val="000000" w:themeColor="text1"/>
              </w:rPr>
            </w:pPr>
            <w:r w:rsidRPr="005855DF">
              <w:rPr>
                <w:color w:val="000000" w:themeColor="text1"/>
              </w:rPr>
              <w:t>Дата создания файла</w:t>
            </w:r>
          </w:p>
        </w:tc>
        <w:tc>
          <w:tcPr>
            <w:tcW w:w="2580" w:type="dxa"/>
            <w:gridSpan w:val="3"/>
          </w:tcPr>
          <w:p w:rsidR="00811B73" w:rsidRPr="005855DF" w:rsidRDefault="00811B73" w:rsidP="009F06ED">
            <w:pPr>
              <w:pStyle w:val="1b"/>
              <w:rPr>
                <w:color w:val="000000" w:themeColor="text1"/>
              </w:rPr>
            </w:pPr>
          </w:p>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1.3</w:t>
            </w:r>
          </w:p>
        </w:tc>
        <w:tc>
          <w:tcPr>
            <w:tcW w:w="3261" w:type="dxa"/>
            <w:gridSpan w:val="3"/>
          </w:tcPr>
          <w:p w:rsidR="00811B73" w:rsidRPr="005855DF" w:rsidRDefault="00811B73" w:rsidP="009F06ED">
            <w:pPr>
              <w:pStyle w:val="1b"/>
              <w:rPr>
                <w:bCs/>
                <w:color w:val="000000" w:themeColor="text1"/>
                <w:lang w:val="en-US"/>
              </w:rPr>
            </w:pPr>
            <w:r w:rsidRPr="005855DF">
              <w:rPr>
                <w:bCs/>
                <w:iCs/>
                <w:color w:val="000000" w:themeColor="text1"/>
              </w:rPr>
              <w:t>insCompany</w:t>
            </w:r>
          </w:p>
        </w:tc>
        <w:tc>
          <w:tcPr>
            <w:tcW w:w="901"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Страховая медицинская организация, осуществляющая деятельность в сфере обязательного медицинского страхования</w:t>
            </w:r>
          </w:p>
        </w:tc>
      </w:tr>
      <w:tr w:rsidR="00811B73" w:rsidRPr="005855DF" w:rsidTr="009F06ED">
        <w:trPr>
          <w:gridAfter w:val="1"/>
          <w:wAfter w:w="6" w:type="dxa"/>
        </w:trPr>
        <w:tc>
          <w:tcPr>
            <w:tcW w:w="1234" w:type="dxa"/>
          </w:tcPr>
          <w:p w:rsidR="00811B73" w:rsidRPr="005855DF" w:rsidRDefault="00811B73" w:rsidP="009F06ED">
            <w:pPr>
              <w:pStyle w:val="1b"/>
              <w:rPr>
                <w:rFonts w:eastAsia="Liberation Sans"/>
                <w:color w:val="000000" w:themeColor="text1"/>
              </w:rPr>
            </w:pPr>
            <w:r w:rsidRPr="005855DF">
              <w:rPr>
                <w:color w:val="000000" w:themeColor="text1"/>
              </w:rPr>
              <w:t>1.3.1</w:t>
            </w:r>
          </w:p>
        </w:tc>
        <w:tc>
          <w:tcPr>
            <w:tcW w:w="1276" w:type="dxa"/>
          </w:tcPr>
          <w:p w:rsidR="00811B73" w:rsidRPr="005855DF" w:rsidRDefault="00811B73" w:rsidP="009F06ED">
            <w:pPr>
              <w:pStyle w:val="1b"/>
              <w:rPr>
                <w:color w:val="000000" w:themeColor="text1"/>
              </w:rPr>
            </w:pPr>
            <w:r w:rsidRPr="005855DF">
              <w:rPr>
                <w:rFonts w:eastAsia="Liberation Sans"/>
                <w:color w:val="000000" w:themeColor="text1"/>
              </w:rPr>
              <w:t>tf_okato</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Код субъекта РФ по ОКАТО, где зарегистрирована СМО в качестве участника ОМС</w:t>
            </w:r>
          </w:p>
        </w:tc>
        <w:tc>
          <w:tcPr>
            <w:tcW w:w="2562" w:type="dxa"/>
            <w:shd w:val="clear" w:color="auto" w:fill="auto"/>
          </w:tcPr>
          <w:p w:rsidR="00811B73" w:rsidRPr="005855DF" w:rsidRDefault="00811B73" w:rsidP="009F06ED">
            <w:pPr>
              <w:pStyle w:val="1b"/>
              <w:rPr>
                <w:color w:val="000000" w:themeColor="text1"/>
              </w:rPr>
            </w:pPr>
            <w:r w:rsidRPr="005855DF">
              <w:rPr>
                <w:color w:val="000000" w:themeColor="text1"/>
              </w:rPr>
              <w:t>ОКАТО субъекта РФ, куда СМО направила уведомление для включения в реестр.</w:t>
            </w:r>
          </w:p>
          <w:p w:rsidR="00811B73" w:rsidRPr="005855DF" w:rsidRDefault="00811B73" w:rsidP="009F06ED">
            <w:pPr>
              <w:pStyle w:val="1b"/>
              <w:rPr>
                <w:color w:val="000000" w:themeColor="text1"/>
              </w:rPr>
            </w:pPr>
            <w:r w:rsidRPr="005855DF">
              <w:rPr>
                <w:color w:val="000000" w:themeColor="text1"/>
              </w:rPr>
              <w:t>При задании кода классификатора используются только первые 5 символов</w:t>
            </w:r>
          </w:p>
        </w:tc>
      </w:tr>
      <w:tr w:rsidR="00811B73" w:rsidRPr="005855DF" w:rsidTr="009F06ED">
        <w:trPr>
          <w:gridAfter w:val="1"/>
          <w:wAfter w:w="6" w:type="dxa"/>
        </w:trPr>
        <w:tc>
          <w:tcPr>
            <w:tcW w:w="1234" w:type="dxa"/>
          </w:tcPr>
          <w:p w:rsidR="00811B73" w:rsidRPr="005855DF" w:rsidRDefault="00811B73" w:rsidP="009F06ED">
            <w:pPr>
              <w:pStyle w:val="1b"/>
              <w:rPr>
                <w:rFonts w:eastAsia="Liberation Sans"/>
                <w:color w:val="000000" w:themeColor="text1"/>
              </w:rPr>
            </w:pPr>
            <w:r w:rsidRPr="005855DF">
              <w:rPr>
                <w:color w:val="000000" w:themeColor="text1"/>
              </w:rPr>
              <w:t>1.3.2</w:t>
            </w:r>
          </w:p>
        </w:tc>
        <w:tc>
          <w:tcPr>
            <w:tcW w:w="1276" w:type="dxa"/>
          </w:tcPr>
          <w:p w:rsidR="00811B73" w:rsidRPr="005855DF" w:rsidRDefault="00811B73" w:rsidP="009F06ED">
            <w:pPr>
              <w:pStyle w:val="1b"/>
              <w:rPr>
                <w:color w:val="000000" w:themeColor="text1"/>
              </w:rPr>
            </w:pPr>
            <w:r w:rsidRPr="005855DF">
              <w:rPr>
                <w:rFonts w:eastAsia="Liberation Sans"/>
                <w:color w:val="000000" w:themeColor="text1"/>
              </w:rPr>
              <w:t>smocod</w:t>
            </w:r>
          </w:p>
        </w:tc>
        <w:tc>
          <w:tcPr>
            <w:tcW w:w="851" w:type="dxa"/>
          </w:tcPr>
          <w:p w:rsidR="00811B73" w:rsidRPr="005855DF" w:rsidRDefault="00811B73" w:rsidP="009F06ED">
            <w:pPr>
              <w:pStyle w:val="1b"/>
              <w:rPr>
                <w:color w:val="000000" w:themeColor="text1"/>
              </w:rPr>
            </w:pPr>
            <w:bookmarkStart w:id="9" w:name="__DdeLink__5018_1807046768"/>
            <w:r w:rsidRPr="005855DF">
              <w:rPr>
                <w:color w:val="000000" w:themeColor="text1"/>
              </w:rPr>
              <w:t>C</w:t>
            </w:r>
            <w:bookmarkEnd w:id="9"/>
            <w:r w:rsidRPr="005855DF">
              <w:rPr>
                <w:color w:val="000000" w:themeColor="text1"/>
              </w:rPr>
              <w:t>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Код СМО в едином реестре ОМС</w:t>
            </w:r>
          </w:p>
        </w:tc>
        <w:tc>
          <w:tcPr>
            <w:tcW w:w="2562" w:type="dxa"/>
          </w:tcPr>
          <w:p w:rsidR="00811B73" w:rsidRPr="005855DF" w:rsidRDefault="00811B73" w:rsidP="009F06ED">
            <w:pPr>
              <w:pStyle w:val="1b"/>
              <w:jc w:val="left"/>
              <w:rPr>
                <w:color w:val="000000" w:themeColor="text1"/>
              </w:rPr>
            </w:pPr>
            <w:r w:rsidRPr="005855DF">
              <w:rPr>
                <w:color w:val="000000" w:themeColor="text1"/>
              </w:rPr>
              <w:t xml:space="preserve">Первые 2 символа – код ТФОМС, следующие 3 символа – номер в ТФОМС. Реестровый номер остается неизменным для данной СМО, в том числе при перерегистрации в </w:t>
            </w:r>
            <w:r w:rsidRPr="005855DF">
              <w:rPr>
                <w:color w:val="000000" w:themeColor="text1"/>
              </w:rPr>
              <w:lastRenderedPageBreak/>
              <w:t>журнале регистрации при подаче нового уведомления об осуществлении деятельности в сфере ОМС.</w:t>
            </w:r>
          </w:p>
          <w:p w:rsidR="00811B73" w:rsidRPr="005855DF" w:rsidRDefault="00811B73" w:rsidP="009F06ED">
            <w:pPr>
              <w:pStyle w:val="1b"/>
              <w:jc w:val="left"/>
              <w:rPr>
                <w:color w:val="000000" w:themeColor="text1"/>
              </w:rPr>
            </w:pPr>
            <w:r w:rsidRPr="005855DF">
              <w:rPr>
                <w:color w:val="000000" w:themeColor="text1"/>
              </w:rPr>
              <w:t>Данное поле может содержать только цифры.</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lastRenderedPageBreak/>
              <w:t>1.3.3</w:t>
            </w:r>
          </w:p>
        </w:tc>
        <w:tc>
          <w:tcPr>
            <w:tcW w:w="1276" w:type="dxa"/>
          </w:tcPr>
          <w:p w:rsidR="00811B73" w:rsidRPr="005855DF" w:rsidRDefault="00811B73" w:rsidP="009F06ED">
            <w:pPr>
              <w:pStyle w:val="1b"/>
              <w:rPr>
                <w:color w:val="000000" w:themeColor="text1"/>
              </w:rPr>
            </w:pPr>
            <w:r w:rsidRPr="005855DF">
              <w:rPr>
                <w:color w:val="000000" w:themeColor="text1"/>
              </w:rPr>
              <w:t>nam_smop</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1000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Полное наименование СМО</w:t>
            </w:r>
          </w:p>
        </w:tc>
        <w:tc>
          <w:tcPr>
            <w:tcW w:w="2562" w:type="dxa"/>
          </w:tcPr>
          <w:p w:rsidR="00811B73" w:rsidRPr="005855DF" w:rsidRDefault="00811B73" w:rsidP="009F06ED">
            <w:pPr>
              <w:pStyle w:val="1b"/>
              <w:jc w:val="left"/>
              <w:rPr>
                <w:color w:val="000000" w:themeColor="text1"/>
              </w:rPr>
            </w:pPr>
            <w:r w:rsidRPr="005855DF">
              <w:rPr>
                <w:color w:val="000000" w:themeColor="text1"/>
              </w:rPr>
              <w:t>Для головных организаций заполняется в соответствии с ЕГРЮЛ</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1.3.4</w:t>
            </w:r>
          </w:p>
        </w:tc>
        <w:tc>
          <w:tcPr>
            <w:tcW w:w="1276" w:type="dxa"/>
          </w:tcPr>
          <w:p w:rsidR="00811B73" w:rsidRPr="005855DF" w:rsidRDefault="00811B73" w:rsidP="009F06ED">
            <w:pPr>
              <w:pStyle w:val="1b"/>
              <w:rPr>
                <w:color w:val="000000" w:themeColor="text1"/>
              </w:rPr>
            </w:pPr>
            <w:r w:rsidRPr="005855DF">
              <w:rPr>
                <w:color w:val="000000" w:themeColor="text1"/>
              </w:rPr>
              <w:t>nam_smok</w:t>
            </w:r>
          </w:p>
        </w:tc>
        <w:tc>
          <w:tcPr>
            <w:tcW w:w="851" w:type="dxa"/>
          </w:tcPr>
          <w:p w:rsidR="00811B73" w:rsidRPr="005855DF" w:rsidRDefault="00811B73" w:rsidP="009F06ED">
            <w:pPr>
              <w:pStyle w:val="1b"/>
              <w:rPr>
                <w:color w:val="000000" w:themeColor="text1"/>
              </w:rPr>
            </w:pPr>
            <w:bookmarkStart w:id="10" w:name="__DdeLink__5021_1807046768"/>
            <w:r w:rsidRPr="005855DF">
              <w:rPr>
                <w:color w:val="000000" w:themeColor="text1"/>
              </w:rPr>
              <w:t>C</w:t>
            </w:r>
            <w:bookmarkEnd w:id="10"/>
            <w:r w:rsidRPr="005855DF">
              <w:rPr>
                <w:color w:val="000000" w:themeColor="text1"/>
              </w:rPr>
              <w:t>har</w:t>
            </w:r>
          </w:p>
        </w:tc>
        <w:tc>
          <w:tcPr>
            <w:tcW w:w="1134" w:type="dxa"/>
          </w:tcPr>
          <w:p w:rsidR="00811B73" w:rsidRPr="005855DF" w:rsidRDefault="00811B73" w:rsidP="009F06ED">
            <w:pPr>
              <w:pStyle w:val="1b"/>
              <w:rPr>
                <w:color w:val="000000" w:themeColor="text1"/>
              </w:rPr>
            </w:pPr>
            <w:r w:rsidRPr="005855DF">
              <w:rPr>
                <w:color w:val="000000" w:themeColor="text1"/>
              </w:rPr>
              <w:t>250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Краткое наименование СМО</w:t>
            </w:r>
          </w:p>
        </w:tc>
        <w:tc>
          <w:tcPr>
            <w:tcW w:w="2562" w:type="dxa"/>
          </w:tcPr>
          <w:p w:rsidR="00811B73" w:rsidRPr="005855DF" w:rsidRDefault="00811B73" w:rsidP="009F06ED">
            <w:pPr>
              <w:pStyle w:val="1b"/>
              <w:jc w:val="left"/>
              <w:rPr>
                <w:color w:val="000000" w:themeColor="text1"/>
              </w:rPr>
            </w:pPr>
            <w:r w:rsidRPr="005855DF">
              <w:rPr>
                <w:color w:val="000000" w:themeColor="text1"/>
              </w:rPr>
              <w:t>Для головных организаций заполняется в соответствии с ЕГРЮЛ</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1.3.5</w:t>
            </w:r>
          </w:p>
        </w:tc>
        <w:tc>
          <w:tcPr>
            <w:tcW w:w="1276" w:type="dxa"/>
          </w:tcPr>
          <w:p w:rsidR="00811B73" w:rsidRPr="005855DF" w:rsidRDefault="00811B73" w:rsidP="009F06ED">
            <w:pPr>
              <w:pStyle w:val="1b"/>
              <w:rPr>
                <w:color w:val="000000" w:themeColor="text1"/>
              </w:rPr>
            </w:pPr>
            <w:r w:rsidRPr="005855DF">
              <w:rPr>
                <w:color w:val="000000" w:themeColor="text1"/>
              </w:rPr>
              <w:t>inn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12</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ИНН</w:t>
            </w:r>
          </w:p>
        </w:tc>
        <w:tc>
          <w:tcPr>
            <w:tcW w:w="2562" w:type="dxa"/>
          </w:tcPr>
          <w:p w:rsidR="00811B73" w:rsidRPr="005855DF" w:rsidRDefault="00811B73" w:rsidP="009F06ED">
            <w:pPr>
              <w:pStyle w:val="1b"/>
              <w:jc w:val="left"/>
              <w:rPr>
                <w:color w:val="000000" w:themeColor="text1"/>
              </w:rPr>
            </w:pPr>
            <w:r w:rsidRPr="005855DF">
              <w:rPr>
                <w:color w:val="000000" w:themeColor="text1"/>
              </w:rPr>
              <w:t>10 цифр для юридического лицо или 12 цифр для физического лица</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1.3.6</w:t>
            </w:r>
          </w:p>
        </w:tc>
        <w:tc>
          <w:tcPr>
            <w:tcW w:w="1276" w:type="dxa"/>
          </w:tcPr>
          <w:p w:rsidR="00811B73" w:rsidRPr="005855DF" w:rsidRDefault="00811B73" w:rsidP="009F06ED">
            <w:pPr>
              <w:pStyle w:val="1b"/>
              <w:rPr>
                <w:color w:val="000000" w:themeColor="text1"/>
              </w:rPr>
            </w:pPr>
            <w:r w:rsidRPr="005855DF">
              <w:rPr>
                <w:color w:val="000000" w:themeColor="text1"/>
              </w:rPr>
              <w:t>Ogrn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ОГРН</w:t>
            </w:r>
          </w:p>
        </w:tc>
        <w:tc>
          <w:tcPr>
            <w:tcW w:w="2562" w:type="dxa"/>
          </w:tcPr>
          <w:p w:rsidR="00811B73" w:rsidRPr="005855DF" w:rsidRDefault="00811B73" w:rsidP="009F06ED">
            <w:pPr>
              <w:pStyle w:val="1b"/>
              <w:jc w:val="left"/>
              <w:rPr>
                <w:color w:val="000000" w:themeColor="text1"/>
              </w:rPr>
            </w:pPr>
            <w:r w:rsidRPr="005855DF">
              <w:rPr>
                <w:color w:val="000000" w:themeColor="text1"/>
              </w:rPr>
              <w:t>13 цифр, начиная с 1-2-5 для юридического лица или 15 цифр, начиная с 3 для физического лица</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1.3.7</w:t>
            </w:r>
          </w:p>
        </w:tc>
        <w:tc>
          <w:tcPr>
            <w:tcW w:w="1276" w:type="dxa"/>
          </w:tcPr>
          <w:p w:rsidR="00811B73" w:rsidRPr="00860C5E" w:rsidRDefault="00811B73" w:rsidP="009F06ED">
            <w:pPr>
              <w:pStyle w:val="1b"/>
              <w:rPr>
                <w:color w:val="000000" w:themeColor="text1"/>
                <w:lang w:val="en-US"/>
              </w:rPr>
            </w:pPr>
            <w:r>
              <w:rPr>
                <w:color w:val="000000" w:themeColor="text1"/>
                <w:lang w:val="en-US"/>
              </w:rPr>
              <w:t>kpp</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9</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КПП</w:t>
            </w:r>
          </w:p>
        </w:tc>
        <w:tc>
          <w:tcPr>
            <w:tcW w:w="2562" w:type="dxa"/>
          </w:tcPr>
          <w:p w:rsidR="00811B73" w:rsidRPr="005855DF" w:rsidRDefault="00811B73" w:rsidP="009F06ED">
            <w:pPr>
              <w:pStyle w:val="1b"/>
              <w:rPr>
                <w:color w:val="000000" w:themeColor="text1"/>
              </w:rPr>
            </w:pPr>
            <w:r w:rsidRPr="005855DF">
              <w:rPr>
                <w:color w:val="000000" w:themeColor="text1"/>
              </w:rPr>
              <w:t>Содержит 9 цифр</w:t>
            </w: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1.3.8</w:t>
            </w:r>
          </w:p>
        </w:tc>
        <w:tc>
          <w:tcPr>
            <w:tcW w:w="3261" w:type="dxa"/>
            <w:gridSpan w:val="3"/>
          </w:tcPr>
          <w:p w:rsidR="00811B73" w:rsidRPr="005855DF" w:rsidRDefault="00811B73" w:rsidP="009F06ED">
            <w:pPr>
              <w:pStyle w:val="1b"/>
              <w:rPr>
                <w:color w:val="000000" w:themeColor="text1"/>
                <w:lang w:val="en-US"/>
              </w:rPr>
            </w:pPr>
            <w:r w:rsidRPr="005855DF">
              <w:rPr>
                <w:bCs/>
                <w:iCs/>
                <w:color w:val="000000" w:themeColor="text1"/>
              </w:rPr>
              <w:t>jurAddress</w:t>
            </w:r>
          </w:p>
        </w:tc>
        <w:tc>
          <w:tcPr>
            <w:tcW w:w="901" w:type="dxa"/>
          </w:tcPr>
          <w:p w:rsidR="00811B73" w:rsidRPr="005855DF" w:rsidRDefault="00811B73" w:rsidP="009F06ED">
            <w:pPr>
              <w:pStyle w:val="1b"/>
              <w:rPr>
                <w:bCs/>
                <w:color w:val="000000" w:themeColor="text1"/>
              </w:rPr>
            </w:pPr>
            <w:r w:rsidRPr="005855DF">
              <w:rPr>
                <w:color w:val="000000" w:themeColor="text1"/>
              </w:rPr>
              <w:t>О</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Юридический адрес СМО</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1.3.8.1</w:t>
            </w:r>
          </w:p>
        </w:tc>
        <w:tc>
          <w:tcPr>
            <w:tcW w:w="1276" w:type="dxa"/>
          </w:tcPr>
          <w:p w:rsidR="00811B73" w:rsidRPr="005855DF" w:rsidRDefault="00811B73" w:rsidP="009F06ED">
            <w:pPr>
              <w:pStyle w:val="1b"/>
              <w:rPr>
                <w:color w:val="000000" w:themeColor="text1"/>
              </w:rPr>
            </w:pPr>
            <w:r w:rsidRPr="005855DF">
              <w:rPr>
                <w:color w:val="000000" w:themeColor="text1"/>
              </w:rPr>
              <w:t>index_j</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6</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Почтовый индекс адреса</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1.3.8.2</w:t>
            </w:r>
          </w:p>
        </w:tc>
        <w:tc>
          <w:tcPr>
            <w:tcW w:w="1276" w:type="dxa"/>
          </w:tcPr>
          <w:p w:rsidR="00811B73" w:rsidRPr="005855DF" w:rsidRDefault="00811B73" w:rsidP="009F06ED">
            <w:pPr>
              <w:pStyle w:val="1b"/>
              <w:rPr>
                <w:color w:val="000000" w:themeColor="text1"/>
              </w:rPr>
            </w:pPr>
            <w:r w:rsidRPr="005855DF">
              <w:rPr>
                <w:color w:val="000000" w:themeColor="text1"/>
              </w:rPr>
              <w:t>addr_j</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254</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заданный в строку</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1.3.9</w:t>
            </w:r>
          </w:p>
        </w:tc>
        <w:tc>
          <w:tcPr>
            <w:tcW w:w="3261" w:type="dxa"/>
            <w:gridSpan w:val="3"/>
          </w:tcPr>
          <w:p w:rsidR="00811B73" w:rsidRPr="005855DF" w:rsidRDefault="00811B73" w:rsidP="009F06ED">
            <w:pPr>
              <w:pStyle w:val="1b"/>
              <w:rPr>
                <w:color w:val="000000" w:themeColor="text1"/>
                <w:lang w:val="en-US"/>
              </w:rPr>
            </w:pPr>
            <w:r w:rsidRPr="005855DF">
              <w:rPr>
                <w:bCs/>
                <w:iCs/>
                <w:color w:val="000000" w:themeColor="text1"/>
              </w:rPr>
              <w:t>pstAddress</w:t>
            </w:r>
          </w:p>
        </w:tc>
        <w:tc>
          <w:tcPr>
            <w:tcW w:w="901" w:type="dxa"/>
          </w:tcPr>
          <w:p w:rsidR="00811B73" w:rsidRPr="005855DF" w:rsidRDefault="00811B73" w:rsidP="009F06ED">
            <w:pPr>
              <w:pStyle w:val="1b"/>
              <w:rPr>
                <w:bCs/>
                <w:color w:val="000000" w:themeColor="text1"/>
                <w:lang w:val="en-US"/>
              </w:rPr>
            </w:pPr>
            <w:r w:rsidRPr="005855DF">
              <w:rPr>
                <w:color w:val="000000" w:themeColor="text1"/>
                <w:lang w:val="en-US"/>
              </w:rPr>
              <w:t>O</w:t>
            </w:r>
          </w:p>
        </w:tc>
        <w:tc>
          <w:tcPr>
            <w:tcW w:w="5003" w:type="dxa"/>
            <w:gridSpan w:val="3"/>
          </w:tcPr>
          <w:p w:rsidR="00811B73" w:rsidRPr="005855DF" w:rsidRDefault="00811B73" w:rsidP="009F06ED">
            <w:pPr>
              <w:pStyle w:val="1b"/>
              <w:rPr>
                <w:bCs/>
                <w:color w:val="000000" w:themeColor="text1"/>
              </w:rPr>
            </w:pPr>
            <w:r w:rsidRPr="005855DF">
              <w:rPr>
                <w:bCs/>
                <w:color w:val="000000" w:themeColor="text1"/>
              </w:rPr>
              <w:t>Фактический (почтовый) адрес СМО</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1.3.9.1</w:t>
            </w:r>
          </w:p>
        </w:tc>
        <w:tc>
          <w:tcPr>
            <w:tcW w:w="1276" w:type="dxa"/>
          </w:tcPr>
          <w:p w:rsidR="00811B73" w:rsidRPr="005855DF" w:rsidRDefault="00811B73" w:rsidP="009F06ED">
            <w:pPr>
              <w:pStyle w:val="1b"/>
              <w:rPr>
                <w:color w:val="000000" w:themeColor="text1"/>
              </w:rPr>
            </w:pPr>
            <w:r w:rsidRPr="005855DF">
              <w:rPr>
                <w:color w:val="000000" w:themeColor="text1"/>
              </w:rPr>
              <w:t>index_f</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6</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Почтовый индекс адреса</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1.3.9.2</w:t>
            </w:r>
          </w:p>
        </w:tc>
        <w:tc>
          <w:tcPr>
            <w:tcW w:w="1276" w:type="dxa"/>
          </w:tcPr>
          <w:p w:rsidR="00811B73" w:rsidRPr="005855DF" w:rsidRDefault="00811B73" w:rsidP="009F06ED">
            <w:pPr>
              <w:pStyle w:val="1b"/>
              <w:rPr>
                <w:color w:val="000000" w:themeColor="text1"/>
              </w:rPr>
            </w:pPr>
            <w:r w:rsidRPr="005855DF">
              <w:rPr>
                <w:color w:val="000000" w:themeColor="text1"/>
              </w:rPr>
              <w:t>addr_f</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254</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заданный в строку</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1.3.10</w:t>
            </w:r>
          </w:p>
        </w:tc>
        <w:tc>
          <w:tcPr>
            <w:tcW w:w="1276" w:type="dxa"/>
          </w:tcPr>
          <w:p w:rsidR="00811B73" w:rsidRPr="005855DF" w:rsidRDefault="00811B73" w:rsidP="009F06ED">
            <w:pPr>
              <w:pStyle w:val="1b"/>
              <w:rPr>
                <w:color w:val="000000" w:themeColor="text1"/>
              </w:rPr>
            </w:pPr>
            <w:r w:rsidRPr="005855DF">
              <w:rPr>
                <w:color w:val="000000" w:themeColor="text1"/>
              </w:rPr>
              <w:t>okopf</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Код организационно-правовой формы СМО по ОКОПФ</w:t>
            </w:r>
          </w:p>
        </w:tc>
        <w:tc>
          <w:tcPr>
            <w:tcW w:w="2562" w:type="dxa"/>
          </w:tcPr>
          <w:p w:rsidR="00811B73" w:rsidRPr="005855DF" w:rsidRDefault="00811B73" w:rsidP="009F06ED">
            <w:pPr>
              <w:pStyle w:val="1b"/>
              <w:jc w:val="left"/>
              <w:rPr>
                <w:color w:val="000000" w:themeColor="text1"/>
              </w:rPr>
            </w:pPr>
            <w:r w:rsidRPr="005855DF">
              <w:rPr>
                <w:color w:val="000000" w:themeColor="text1"/>
              </w:rPr>
              <w:t>Заполняется в соответствии с классификатором ОКОПФ (Приложение</w:t>
            </w:r>
            <w:proofErr w:type="gramStart"/>
            <w:r w:rsidRPr="005855DF">
              <w:rPr>
                <w:color w:val="000000" w:themeColor="text1"/>
              </w:rPr>
              <w:t xml:space="preserve"> А</w:t>
            </w:r>
            <w:proofErr w:type="gramEnd"/>
            <w:r w:rsidRPr="005855DF">
              <w:rPr>
                <w:color w:val="000000" w:themeColor="text1"/>
              </w:rPr>
              <w:t xml:space="preserve"> О005)</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lastRenderedPageBreak/>
              <w:t>1.3.11</w:t>
            </w:r>
          </w:p>
        </w:tc>
        <w:tc>
          <w:tcPr>
            <w:tcW w:w="1276" w:type="dxa"/>
          </w:tcPr>
          <w:p w:rsidR="00811B73" w:rsidRPr="005855DF" w:rsidRDefault="00811B73" w:rsidP="009F06ED">
            <w:pPr>
              <w:pStyle w:val="1b"/>
              <w:rPr>
                <w:color w:val="000000" w:themeColor="text1"/>
              </w:rPr>
            </w:pPr>
            <w:r w:rsidRPr="005855DF">
              <w:rPr>
                <w:color w:val="000000" w:themeColor="text1"/>
              </w:rPr>
              <w:t>fam_ruk</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Фамилия руководителя</w:t>
            </w:r>
          </w:p>
        </w:tc>
        <w:tc>
          <w:tcPr>
            <w:tcW w:w="2562" w:type="dxa"/>
            <w:vMerge w:val="restart"/>
          </w:tcPr>
          <w:p w:rsidR="00811B73" w:rsidRPr="005855DF" w:rsidRDefault="00811B73" w:rsidP="009F06ED">
            <w:pPr>
              <w:pStyle w:val="1b"/>
              <w:jc w:val="left"/>
              <w:rPr>
                <w:color w:val="000000" w:themeColor="text1"/>
              </w:rPr>
            </w:pPr>
            <w:r w:rsidRPr="005855DF">
              <w:rPr>
                <w:color w:val="000000" w:themeColor="text1"/>
              </w:rPr>
              <w:t>Фамилия, имя, отчество заполняется с документа удостоверяющего личность</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1.3.12</w:t>
            </w:r>
          </w:p>
        </w:tc>
        <w:tc>
          <w:tcPr>
            <w:tcW w:w="1276" w:type="dxa"/>
          </w:tcPr>
          <w:p w:rsidR="00811B73" w:rsidRPr="005855DF" w:rsidRDefault="00811B73" w:rsidP="009F06ED">
            <w:pPr>
              <w:pStyle w:val="1b"/>
              <w:rPr>
                <w:color w:val="000000" w:themeColor="text1"/>
              </w:rPr>
            </w:pPr>
            <w:r w:rsidRPr="005855DF">
              <w:rPr>
                <w:color w:val="000000" w:themeColor="text1"/>
              </w:rPr>
              <w:t>im_ruk</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Имя руководителя</w:t>
            </w:r>
          </w:p>
        </w:tc>
        <w:tc>
          <w:tcPr>
            <w:tcW w:w="2562" w:type="dxa"/>
            <w:vMerge/>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1.3.13</w:t>
            </w:r>
          </w:p>
        </w:tc>
        <w:tc>
          <w:tcPr>
            <w:tcW w:w="1276" w:type="dxa"/>
          </w:tcPr>
          <w:p w:rsidR="00811B73" w:rsidRPr="005855DF" w:rsidRDefault="00811B73" w:rsidP="009F06ED">
            <w:pPr>
              <w:pStyle w:val="1b"/>
              <w:rPr>
                <w:color w:val="000000" w:themeColor="text1"/>
              </w:rPr>
            </w:pPr>
            <w:r w:rsidRPr="005855DF">
              <w:rPr>
                <w:color w:val="000000" w:themeColor="text1"/>
              </w:rPr>
              <w:t>ot_ruk</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Отчество руководителя</w:t>
            </w:r>
          </w:p>
        </w:tc>
        <w:tc>
          <w:tcPr>
            <w:tcW w:w="2562" w:type="dxa"/>
            <w:vMerge/>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1.3.14</w:t>
            </w:r>
          </w:p>
        </w:tc>
        <w:tc>
          <w:tcPr>
            <w:tcW w:w="1276" w:type="dxa"/>
          </w:tcPr>
          <w:p w:rsidR="00811B73" w:rsidRPr="005855DF" w:rsidRDefault="00811B73" w:rsidP="009F06ED">
            <w:pPr>
              <w:pStyle w:val="1b"/>
              <w:rPr>
                <w:color w:val="000000" w:themeColor="text1"/>
              </w:rPr>
            </w:pPr>
            <w:r w:rsidRPr="005855DF">
              <w:rPr>
                <w:color w:val="000000" w:themeColor="text1"/>
              </w:rPr>
              <w:t>phone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ОМ</w:t>
            </w:r>
            <w:r w:rsidRPr="005855DF">
              <w:rPr>
                <w:color w:val="000000" w:themeColor="text1"/>
              </w:rPr>
              <w:br/>
              <w:t>(1:2)</w:t>
            </w:r>
          </w:p>
        </w:tc>
        <w:tc>
          <w:tcPr>
            <w:tcW w:w="2441" w:type="dxa"/>
            <w:gridSpan w:val="2"/>
          </w:tcPr>
          <w:p w:rsidR="00811B73" w:rsidRPr="005855DF" w:rsidRDefault="00811B73" w:rsidP="009F06ED">
            <w:pPr>
              <w:pStyle w:val="1b"/>
              <w:rPr>
                <w:color w:val="000000" w:themeColor="text1"/>
              </w:rPr>
            </w:pPr>
            <w:r w:rsidRPr="005855DF">
              <w:rPr>
                <w:color w:val="000000" w:themeColor="text1"/>
              </w:rPr>
              <w:t>Телефон (с кодом города)</w:t>
            </w:r>
          </w:p>
        </w:tc>
        <w:tc>
          <w:tcPr>
            <w:tcW w:w="2562" w:type="dxa"/>
          </w:tcPr>
          <w:p w:rsidR="00811B73" w:rsidRPr="005855DF" w:rsidRDefault="00811B73" w:rsidP="009F06ED">
            <w:pPr>
              <w:pStyle w:val="1b"/>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1.3.15</w:t>
            </w:r>
          </w:p>
        </w:tc>
        <w:tc>
          <w:tcPr>
            <w:tcW w:w="1276" w:type="dxa"/>
          </w:tcPr>
          <w:p w:rsidR="00811B73" w:rsidRPr="005855DF" w:rsidRDefault="00811B73" w:rsidP="009F06ED">
            <w:pPr>
              <w:pStyle w:val="1b"/>
              <w:rPr>
                <w:color w:val="000000" w:themeColor="text1"/>
              </w:rPr>
            </w:pPr>
            <w:r w:rsidRPr="005855DF">
              <w:rPr>
                <w:color w:val="000000" w:themeColor="text1"/>
              </w:rPr>
              <w:t>fax</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ОМ</w:t>
            </w:r>
            <w:r w:rsidRPr="005855DF">
              <w:rPr>
                <w:color w:val="000000" w:themeColor="text1"/>
              </w:rPr>
              <w:br/>
              <w:t>(1:2)</w:t>
            </w:r>
          </w:p>
        </w:tc>
        <w:tc>
          <w:tcPr>
            <w:tcW w:w="2441" w:type="dxa"/>
            <w:gridSpan w:val="2"/>
          </w:tcPr>
          <w:p w:rsidR="00811B73" w:rsidRPr="005855DF" w:rsidRDefault="00811B73" w:rsidP="009F06ED">
            <w:pPr>
              <w:pStyle w:val="1b"/>
              <w:rPr>
                <w:color w:val="000000" w:themeColor="text1"/>
              </w:rPr>
            </w:pPr>
            <w:r w:rsidRPr="005855DF">
              <w:rPr>
                <w:color w:val="000000" w:themeColor="text1"/>
              </w:rPr>
              <w:t>Факс (с кодом города)</w:t>
            </w:r>
          </w:p>
        </w:tc>
        <w:tc>
          <w:tcPr>
            <w:tcW w:w="2562" w:type="dxa"/>
          </w:tcPr>
          <w:p w:rsidR="00811B73" w:rsidRPr="005855DF" w:rsidRDefault="00811B73" w:rsidP="009F06ED">
            <w:pPr>
              <w:pStyle w:val="1b"/>
              <w:rPr>
                <w:color w:val="000000" w:themeColor="text1"/>
              </w:rPr>
            </w:pPr>
            <w:r w:rsidRPr="005855DF">
              <w:rPr>
                <w:color w:val="000000" w:themeColor="text1"/>
              </w:rPr>
              <w:t>8 - код города (3-5 цифр) – номер (5-7 цифр)</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1.3.16</w:t>
            </w:r>
          </w:p>
        </w:tc>
        <w:tc>
          <w:tcPr>
            <w:tcW w:w="1276" w:type="dxa"/>
          </w:tcPr>
          <w:p w:rsidR="00811B73" w:rsidRPr="005855DF" w:rsidRDefault="00811B73" w:rsidP="009F06ED">
            <w:pPr>
              <w:pStyle w:val="1b"/>
              <w:rPr>
                <w:color w:val="000000" w:themeColor="text1"/>
              </w:rPr>
            </w:pPr>
            <w:r w:rsidRPr="005855DF">
              <w:rPr>
                <w:color w:val="000000" w:themeColor="text1"/>
              </w:rPr>
              <w:t>e_mail</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64</w:t>
            </w:r>
          </w:p>
        </w:tc>
        <w:tc>
          <w:tcPr>
            <w:tcW w:w="901" w:type="dxa"/>
          </w:tcPr>
          <w:p w:rsidR="00811B73" w:rsidRPr="005855DF" w:rsidRDefault="00811B73" w:rsidP="009F06ED">
            <w:pPr>
              <w:pStyle w:val="1b"/>
              <w:rPr>
                <w:color w:val="000000" w:themeColor="text1"/>
              </w:rPr>
            </w:pPr>
            <w:r w:rsidRPr="005855DF">
              <w:rPr>
                <w:color w:val="000000" w:themeColor="text1"/>
              </w:rPr>
              <w:t>ОМ</w:t>
            </w:r>
            <w:r w:rsidRPr="005855DF">
              <w:rPr>
                <w:color w:val="000000" w:themeColor="text1"/>
              </w:rPr>
              <w:br/>
              <w:t>(1:2)</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электронной почты</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1.3.17</w:t>
            </w:r>
          </w:p>
        </w:tc>
        <w:tc>
          <w:tcPr>
            <w:tcW w:w="1276" w:type="dxa"/>
          </w:tcPr>
          <w:p w:rsidR="00811B73" w:rsidRPr="005855DF" w:rsidRDefault="00811B73" w:rsidP="009F06ED">
            <w:pPr>
              <w:pStyle w:val="1b"/>
              <w:rPr>
                <w:color w:val="000000" w:themeColor="text1"/>
              </w:rPr>
            </w:pPr>
            <w:r w:rsidRPr="005855DF">
              <w:rPr>
                <w:color w:val="000000" w:themeColor="text1"/>
              </w:rPr>
              <w:t>www</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100</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Адрес официального сайта</w:t>
            </w:r>
          </w:p>
        </w:tc>
        <w:tc>
          <w:tcPr>
            <w:tcW w:w="2562" w:type="dxa"/>
          </w:tcPr>
          <w:p w:rsidR="00811B73" w:rsidRPr="005855DF" w:rsidRDefault="00811B73" w:rsidP="009F06ED">
            <w:pPr>
              <w:pStyle w:val="1b"/>
              <w:rPr>
                <w:color w:val="000000" w:themeColor="text1"/>
                <w:lang w:val="en-US"/>
              </w:rPr>
            </w:pPr>
            <w:r w:rsidRPr="00E21345">
              <w:rPr>
                <w:lang w:val="en-US"/>
              </w:rPr>
              <w:t>http://</w:t>
            </w:r>
            <w:r w:rsidRPr="00E21345">
              <w:t>адрес_сайта</w:t>
            </w:r>
          </w:p>
        </w:tc>
      </w:tr>
      <w:tr w:rsidR="00811B73" w:rsidRPr="005855DF" w:rsidTr="009F06ED">
        <w:trPr>
          <w:gridAfter w:val="1"/>
          <w:wAfter w:w="6" w:type="dxa"/>
        </w:trPr>
        <w:tc>
          <w:tcPr>
            <w:tcW w:w="1234" w:type="dxa"/>
          </w:tcPr>
          <w:p w:rsidR="00811B73" w:rsidRPr="005855DF" w:rsidRDefault="00811B73" w:rsidP="009F06ED">
            <w:pPr>
              <w:pStyle w:val="1b"/>
              <w:rPr>
                <w:bCs/>
                <w:color w:val="000000" w:themeColor="text1"/>
              </w:rPr>
            </w:pPr>
            <w:r w:rsidRPr="005855DF">
              <w:rPr>
                <w:color w:val="000000" w:themeColor="text1"/>
              </w:rPr>
              <w:t>1.3.18</w:t>
            </w:r>
          </w:p>
        </w:tc>
        <w:tc>
          <w:tcPr>
            <w:tcW w:w="3261" w:type="dxa"/>
            <w:gridSpan w:val="3"/>
          </w:tcPr>
          <w:p w:rsidR="00811B73" w:rsidRPr="005855DF" w:rsidRDefault="00811B73" w:rsidP="009F06ED">
            <w:pPr>
              <w:pStyle w:val="1b"/>
              <w:rPr>
                <w:bCs/>
                <w:color w:val="000000" w:themeColor="text1"/>
              </w:rPr>
            </w:pPr>
            <w:r w:rsidRPr="005855DF">
              <w:rPr>
                <w:bCs/>
                <w:color w:val="000000" w:themeColor="text1"/>
              </w:rPr>
              <w:t>licenziy</w:t>
            </w:r>
          </w:p>
        </w:tc>
        <w:tc>
          <w:tcPr>
            <w:tcW w:w="901" w:type="dxa"/>
          </w:tcPr>
          <w:p w:rsidR="00811B73" w:rsidRPr="005855DF" w:rsidRDefault="00811B73" w:rsidP="009F06ED">
            <w:pPr>
              <w:pStyle w:val="1b"/>
              <w:rPr>
                <w:bCs/>
                <w:color w:val="000000" w:themeColor="text1"/>
              </w:rPr>
            </w:pPr>
            <w:r w:rsidRPr="005855DF">
              <w:rPr>
                <w:bCs/>
                <w:color w:val="000000" w:themeColor="text1"/>
              </w:rPr>
              <w:t>О</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Лицензия на осуществление страховой медицинской деятельности</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1.3.18.1</w:t>
            </w:r>
          </w:p>
        </w:tc>
        <w:tc>
          <w:tcPr>
            <w:tcW w:w="1276" w:type="dxa"/>
          </w:tcPr>
          <w:p w:rsidR="00811B73" w:rsidRPr="005855DF" w:rsidRDefault="00811B73" w:rsidP="009F06ED">
            <w:pPr>
              <w:pStyle w:val="1b"/>
              <w:rPr>
                <w:color w:val="000000" w:themeColor="text1"/>
              </w:rPr>
            </w:pPr>
            <w:r w:rsidRPr="005855DF">
              <w:rPr>
                <w:color w:val="000000" w:themeColor="text1"/>
              </w:rPr>
              <w:t>n_doc</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32</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Номер лицензии СМО на осуществление деятельности</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1.3.18.2</w:t>
            </w:r>
          </w:p>
        </w:tc>
        <w:tc>
          <w:tcPr>
            <w:tcW w:w="1276" w:type="dxa"/>
          </w:tcPr>
          <w:p w:rsidR="00811B73" w:rsidRPr="005855DF" w:rsidRDefault="00811B73" w:rsidP="009F06ED">
            <w:pPr>
              <w:pStyle w:val="1b"/>
              <w:rPr>
                <w:color w:val="000000" w:themeColor="text1"/>
              </w:rPr>
            </w:pPr>
            <w:r w:rsidRPr="005855DF">
              <w:rPr>
                <w:color w:val="000000" w:themeColor="text1"/>
              </w:rPr>
              <w:t>d_start</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выдачи лицензии на осуществление деятельности</w:t>
            </w:r>
          </w:p>
        </w:tc>
        <w:tc>
          <w:tcPr>
            <w:tcW w:w="2562" w:type="dxa"/>
          </w:tcPr>
          <w:p w:rsidR="00811B73" w:rsidRPr="005855DF" w:rsidRDefault="00811B73" w:rsidP="009F06ED">
            <w:pPr>
              <w:pStyle w:val="1b"/>
              <w:rPr>
                <w:color w:val="000000" w:themeColor="text1"/>
              </w:rPr>
            </w:pPr>
            <w:r w:rsidRPr="005855DF">
              <w:rPr>
                <w:color w:val="000000" w:themeColor="text1"/>
              </w:rPr>
              <w:t>Дата выдачи лицензии не может быть больше текущей даты</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1.3.18.3</w:t>
            </w:r>
          </w:p>
        </w:tc>
        <w:tc>
          <w:tcPr>
            <w:tcW w:w="1276" w:type="dxa"/>
          </w:tcPr>
          <w:p w:rsidR="00811B73" w:rsidRPr="005855DF" w:rsidRDefault="00811B73" w:rsidP="009F06ED">
            <w:pPr>
              <w:pStyle w:val="1b"/>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_e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окончания действия лицензии на осуществление деятельности СМО</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1.3.18.4</w:t>
            </w:r>
          </w:p>
        </w:tc>
        <w:tc>
          <w:tcPr>
            <w:tcW w:w="1276" w:type="dxa"/>
          </w:tcPr>
          <w:p w:rsidR="00811B73" w:rsidRPr="005855DF" w:rsidRDefault="00811B73" w:rsidP="009F06ED">
            <w:pPr>
              <w:pStyle w:val="1b"/>
              <w:rPr>
                <w:color w:val="000000" w:themeColor="text1"/>
              </w:rPr>
            </w:pPr>
            <w:r w:rsidRPr="005855DF">
              <w:rPr>
                <w:color w:val="000000" w:themeColor="text1"/>
                <w:lang w:val="en-US"/>
              </w:rPr>
              <w:t>d_term</w:t>
            </w:r>
          </w:p>
        </w:tc>
        <w:tc>
          <w:tcPr>
            <w:tcW w:w="851" w:type="dxa"/>
          </w:tcPr>
          <w:p w:rsidR="00811B73" w:rsidRPr="005855DF" w:rsidRDefault="00811B73" w:rsidP="009F06ED">
            <w:pPr>
              <w:pStyle w:val="1b"/>
              <w:rPr>
                <w:color w:val="000000" w:themeColor="text1"/>
                <w:lang w:val="en-US"/>
              </w:rPr>
            </w:pPr>
            <w:r w:rsidRPr="005855DF">
              <w:rPr>
                <w:color w:val="000000" w:themeColor="text1"/>
                <w:lang w:val="en-US"/>
              </w:rPr>
              <w:t>Date</w:t>
            </w:r>
          </w:p>
        </w:tc>
        <w:tc>
          <w:tcPr>
            <w:tcW w:w="1134" w:type="dxa"/>
          </w:tcPr>
          <w:p w:rsidR="00811B73" w:rsidRPr="005855DF" w:rsidRDefault="00811B73" w:rsidP="009F06ED">
            <w:pPr>
              <w:pStyle w:val="1b"/>
              <w:rPr>
                <w:color w:val="000000" w:themeColor="text1"/>
                <w:lang w:val="en-US"/>
              </w:rPr>
            </w:pPr>
            <w:r w:rsidRPr="005855DF">
              <w:rPr>
                <w:color w:val="000000" w:themeColor="text1"/>
                <w:lang w:val="en-US"/>
              </w:rPr>
              <w:t>-</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досрочного прекращения действия лицензии</w:t>
            </w:r>
          </w:p>
        </w:tc>
        <w:tc>
          <w:tcPr>
            <w:tcW w:w="2562" w:type="dxa"/>
          </w:tcPr>
          <w:p w:rsidR="00811B73" w:rsidRPr="005855DF" w:rsidRDefault="00811B73" w:rsidP="009F06ED">
            <w:pPr>
              <w:pStyle w:val="1b"/>
              <w:rPr>
                <w:color w:val="000000" w:themeColor="text1"/>
              </w:rPr>
            </w:pPr>
            <w:r w:rsidRPr="005855DF">
              <w:rPr>
                <w:color w:val="000000" w:themeColor="text1"/>
              </w:rPr>
              <w:t>Дата досрочного прекращения действия лицензии – меньше даты окончания срока действия лицензии</w:t>
            </w: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t>1.3.18.5</w:t>
            </w:r>
          </w:p>
        </w:tc>
        <w:tc>
          <w:tcPr>
            <w:tcW w:w="3261" w:type="dxa"/>
            <w:gridSpan w:val="3"/>
          </w:tcPr>
          <w:p w:rsidR="00811B73" w:rsidRPr="005855DF" w:rsidRDefault="00811B73" w:rsidP="009F06ED">
            <w:pPr>
              <w:pStyle w:val="1b"/>
              <w:rPr>
                <w:bCs/>
                <w:color w:val="000000" w:themeColor="text1"/>
                <w:lang w:val="en-US"/>
              </w:rPr>
            </w:pPr>
            <w:r w:rsidRPr="005855DF">
              <w:rPr>
                <w:bCs/>
                <w:iCs/>
                <w:color w:val="000000" w:themeColor="text1"/>
              </w:rPr>
              <w:t>licPic</w:t>
            </w:r>
          </w:p>
        </w:tc>
        <w:tc>
          <w:tcPr>
            <w:tcW w:w="901" w:type="dxa"/>
          </w:tcPr>
          <w:p w:rsidR="00811B73" w:rsidRPr="005855DF" w:rsidRDefault="00811B73" w:rsidP="009F06ED">
            <w:pPr>
              <w:pStyle w:val="1b"/>
              <w:rPr>
                <w:bCs/>
                <w:color w:val="000000" w:themeColor="text1"/>
              </w:rPr>
            </w:pPr>
            <w:r w:rsidRPr="005855DF">
              <w:rPr>
                <w:bCs/>
                <w:color w:val="000000" w:themeColor="text1"/>
              </w:rPr>
              <w:t>НМ</w:t>
            </w:r>
            <w:r w:rsidRPr="005855DF">
              <w:rPr>
                <w:color w:val="000000" w:themeColor="text1"/>
              </w:rPr>
              <w:br/>
            </w:r>
            <w:r w:rsidRPr="005855DF">
              <w:rPr>
                <w:bCs/>
                <w:color w:val="000000" w:themeColor="text1"/>
              </w:rPr>
              <w:t>(0:9)</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Графические копии документов</w:t>
            </w:r>
          </w:p>
        </w:tc>
      </w:tr>
      <w:tr w:rsidR="00811B73" w:rsidRPr="005855DF" w:rsidTr="009F06ED">
        <w:trPr>
          <w:gridAfter w:val="1"/>
          <w:wAfter w:w="6" w:type="dxa"/>
        </w:trPr>
        <w:tc>
          <w:tcPr>
            <w:tcW w:w="1234" w:type="dxa"/>
          </w:tcPr>
          <w:p w:rsidR="00811B73" w:rsidRPr="005855DF" w:rsidRDefault="00811B73" w:rsidP="009F06ED">
            <w:pPr>
              <w:pStyle w:val="1b"/>
              <w:rPr>
                <w:iCs/>
                <w:color w:val="000000" w:themeColor="text1"/>
              </w:rPr>
            </w:pPr>
            <w:r w:rsidRPr="005855DF">
              <w:rPr>
                <w:color w:val="000000" w:themeColor="text1"/>
              </w:rPr>
              <w:t>1.3.18.5.1</w:t>
            </w:r>
          </w:p>
        </w:tc>
        <w:tc>
          <w:tcPr>
            <w:tcW w:w="1276" w:type="dxa"/>
          </w:tcPr>
          <w:p w:rsidR="00811B73" w:rsidRPr="005855DF" w:rsidRDefault="00811B73" w:rsidP="009F06ED">
            <w:pPr>
              <w:pStyle w:val="1b"/>
              <w:rPr>
                <w:color w:val="000000" w:themeColor="text1"/>
              </w:rPr>
            </w:pPr>
            <w:r w:rsidRPr="005855DF">
              <w:rPr>
                <w:iCs/>
                <w:color w:val="000000" w:themeColor="text1"/>
              </w:rPr>
              <w:t>picPage</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1</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Номер страницы</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iCs/>
                <w:color w:val="000000" w:themeColor="text1"/>
              </w:rPr>
            </w:pPr>
            <w:r w:rsidRPr="005855DF">
              <w:rPr>
                <w:color w:val="000000" w:themeColor="text1"/>
              </w:rPr>
              <w:t>1.3.18.5.2</w:t>
            </w:r>
          </w:p>
        </w:tc>
        <w:tc>
          <w:tcPr>
            <w:tcW w:w="1276" w:type="dxa"/>
          </w:tcPr>
          <w:p w:rsidR="00811B73" w:rsidRPr="005855DF" w:rsidRDefault="00811B73" w:rsidP="009F06ED">
            <w:pPr>
              <w:pStyle w:val="1b"/>
              <w:rPr>
                <w:color w:val="000000" w:themeColor="text1"/>
              </w:rPr>
            </w:pPr>
            <w:r w:rsidRPr="005855DF">
              <w:rPr>
                <w:iCs/>
                <w:color w:val="000000" w:themeColor="text1"/>
              </w:rPr>
              <w:t>picCopy</w:t>
            </w:r>
          </w:p>
        </w:tc>
        <w:tc>
          <w:tcPr>
            <w:tcW w:w="851" w:type="dxa"/>
          </w:tcPr>
          <w:p w:rsidR="00811B73" w:rsidRPr="005855DF" w:rsidRDefault="00811B73" w:rsidP="009F06ED">
            <w:pPr>
              <w:pStyle w:val="1b"/>
              <w:rPr>
                <w:color w:val="000000" w:themeColor="text1"/>
              </w:rPr>
            </w:pPr>
            <w:r w:rsidRPr="005855DF">
              <w:rPr>
                <w:color w:val="000000" w:themeColor="text1"/>
              </w:rPr>
              <w:t>xB64</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Графическая копия страницы</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1.3.19</w:t>
            </w:r>
          </w:p>
        </w:tc>
        <w:tc>
          <w:tcPr>
            <w:tcW w:w="1276" w:type="dxa"/>
          </w:tcPr>
          <w:p w:rsidR="00811B73" w:rsidRPr="005855DF" w:rsidRDefault="00811B73" w:rsidP="009F06ED">
            <w:pPr>
              <w:pStyle w:val="1b"/>
              <w:rPr>
                <w:color w:val="000000" w:themeColor="text1"/>
              </w:rPr>
            </w:pPr>
            <w:r w:rsidRPr="005855DF">
              <w:rPr>
                <w:color w:val="000000" w:themeColor="text1"/>
              </w:rPr>
              <w:t>org</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1</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Признак подчиненности</w:t>
            </w:r>
          </w:p>
        </w:tc>
        <w:tc>
          <w:tcPr>
            <w:tcW w:w="2562" w:type="dxa"/>
          </w:tcPr>
          <w:p w:rsidR="00811B73" w:rsidRDefault="00811B73" w:rsidP="009F06ED">
            <w:pPr>
              <w:pStyle w:val="1b"/>
              <w:jc w:val="left"/>
              <w:rPr>
                <w:color w:val="000000" w:themeColor="text1"/>
                <w:highlight w:val="yellow"/>
              </w:rPr>
            </w:pPr>
            <w:r w:rsidRPr="005855DF">
              <w:rPr>
                <w:color w:val="000000" w:themeColor="text1"/>
              </w:rPr>
              <w:t xml:space="preserve">Заполняется в соответствии </w:t>
            </w:r>
            <w:r w:rsidRPr="005855DF">
              <w:rPr>
                <w:color w:val="000000" w:themeColor="text1"/>
                <w:lang w:val="en-US"/>
              </w:rPr>
              <w:t>c</w:t>
            </w:r>
            <w:r>
              <w:rPr>
                <w:color w:val="000000" w:themeColor="text1"/>
              </w:rPr>
              <w:t xml:space="preserve"> </w:t>
            </w:r>
            <w:r w:rsidRPr="005855DF">
              <w:rPr>
                <w:color w:val="000000" w:themeColor="text1"/>
              </w:rPr>
              <w:t xml:space="preserve">классификатором признака подчиненности </w:t>
            </w:r>
            <w:r>
              <w:rPr>
                <w:color w:val="000000" w:themeColor="text1"/>
              </w:rPr>
              <w:t>С</w:t>
            </w:r>
            <w:r w:rsidRPr="005855DF">
              <w:rPr>
                <w:color w:val="000000" w:themeColor="text1"/>
              </w:rPr>
              <w:t xml:space="preserve">МО </w:t>
            </w:r>
            <w:r w:rsidRPr="005855DF">
              <w:rPr>
                <w:color w:val="000000" w:themeColor="text1"/>
              </w:rPr>
              <w:lastRenderedPageBreak/>
              <w:t>(Приложение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007)</w:t>
            </w:r>
            <w:r>
              <w:rPr>
                <w:color w:val="000000" w:themeColor="text1"/>
              </w:rPr>
              <w:t>.</w:t>
            </w:r>
            <w:r w:rsidRPr="0075535D">
              <w:rPr>
                <w:color w:val="000000" w:themeColor="text1"/>
                <w:highlight w:val="yellow"/>
              </w:rPr>
              <w:t xml:space="preserve"> </w:t>
            </w:r>
          </w:p>
          <w:p w:rsidR="00811B73" w:rsidRPr="003C1169" w:rsidRDefault="00811B73" w:rsidP="009F06ED">
            <w:pPr>
              <w:pStyle w:val="1b"/>
              <w:jc w:val="left"/>
              <w:rPr>
                <w:color w:val="000000" w:themeColor="text1"/>
              </w:rPr>
            </w:pPr>
            <w:r w:rsidRPr="003C1169">
              <w:rPr>
                <w:color w:val="000000" w:themeColor="text1"/>
              </w:rPr>
              <w:t xml:space="preserve">В реестре СМО для записей, имеющих одинаковый ОГРН, допускается только одна запись, имеющая признак подчиненности 1 (головная). </w:t>
            </w:r>
          </w:p>
          <w:p w:rsidR="00811B73" w:rsidRPr="00DA62BC" w:rsidRDefault="00811B73" w:rsidP="009F06ED">
            <w:pPr>
              <w:pStyle w:val="1b"/>
              <w:jc w:val="left"/>
              <w:rPr>
                <w:color w:val="000000" w:themeColor="text1"/>
              </w:rPr>
            </w:pPr>
            <w:r w:rsidRPr="003C1169">
              <w:rPr>
                <w:color w:val="000000" w:themeColor="text1"/>
              </w:rPr>
              <w:t>Филиалам  СМО, действующим в субъектах Российской Федерации, признак подчиненности указывается 2 (филиал)</w:t>
            </w: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lastRenderedPageBreak/>
              <w:t>1.3.20</w:t>
            </w:r>
          </w:p>
        </w:tc>
        <w:tc>
          <w:tcPr>
            <w:tcW w:w="3261" w:type="dxa"/>
            <w:gridSpan w:val="3"/>
          </w:tcPr>
          <w:p w:rsidR="00811B73" w:rsidRPr="00DA62BC" w:rsidRDefault="00811B73" w:rsidP="009F06ED">
            <w:pPr>
              <w:pStyle w:val="1b"/>
              <w:rPr>
                <w:bCs/>
                <w:color w:val="000000" w:themeColor="text1"/>
              </w:rPr>
            </w:pPr>
            <w:r w:rsidRPr="005855DF">
              <w:rPr>
                <w:bCs/>
                <w:iCs/>
                <w:color w:val="000000" w:themeColor="text1"/>
              </w:rPr>
              <w:t>insInclude</w:t>
            </w:r>
          </w:p>
        </w:tc>
        <w:tc>
          <w:tcPr>
            <w:tcW w:w="901"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Включение СМО в реестр ОМС</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1.3.20.1</w:t>
            </w:r>
          </w:p>
        </w:tc>
        <w:tc>
          <w:tcPr>
            <w:tcW w:w="1276" w:type="dxa"/>
          </w:tcPr>
          <w:p w:rsidR="00811B73" w:rsidRPr="005855DF" w:rsidRDefault="00811B73" w:rsidP="009F06ED">
            <w:pPr>
              <w:pStyle w:val="1b"/>
              <w:rPr>
                <w:color w:val="000000" w:themeColor="text1"/>
              </w:rPr>
            </w:pPr>
            <w:r w:rsidRPr="005855DF">
              <w:rPr>
                <w:color w:val="000000" w:themeColor="text1"/>
              </w:rPr>
              <w:t>d_begin</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включения в реестр СМО</w:t>
            </w:r>
          </w:p>
        </w:tc>
        <w:tc>
          <w:tcPr>
            <w:tcW w:w="2562" w:type="dxa"/>
          </w:tcPr>
          <w:p w:rsidR="00811B73" w:rsidRPr="005855DF" w:rsidRDefault="00811B73" w:rsidP="009F06ED">
            <w:pPr>
              <w:pStyle w:val="1b"/>
              <w:jc w:val="left"/>
              <w:rPr>
                <w:color w:val="000000" w:themeColor="text1"/>
              </w:rPr>
            </w:pPr>
            <w:r w:rsidRPr="005855DF">
              <w:rPr>
                <w:color w:val="000000" w:themeColor="text1"/>
              </w:rPr>
              <w:t>Формат даты включения – ДД.ММ</w:t>
            </w:r>
            <w:proofErr w:type="gramStart"/>
            <w:r w:rsidRPr="005855DF">
              <w:rPr>
                <w:color w:val="000000" w:themeColor="text1"/>
              </w:rPr>
              <w:t>.Г</w:t>
            </w:r>
            <w:proofErr w:type="gramEnd"/>
            <w:r w:rsidRPr="005855DF">
              <w:rPr>
                <w:color w:val="000000" w:themeColor="text1"/>
              </w:rPr>
              <w:t>ГГГ</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1.3.20.2</w:t>
            </w:r>
          </w:p>
        </w:tc>
        <w:tc>
          <w:tcPr>
            <w:tcW w:w="1276" w:type="dxa"/>
          </w:tcPr>
          <w:p w:rsidR="00811B73" w:rsidRPr="005855DF" w:rsidRDefault="00811B73" w:rsidP="009F06ED">
            <w:pPr>
              <w:pStyle w:val="1b"/>
              <w:rPr>
                <w:color w:val="000000" w:themeColor="text1"/>
              </w:rPr>
            </w:pPr>
            <w:r w:rsidRPr="005855DF">
              <w:rPr>
                <w:color w:val="000000" w:themeColor="text1"/>
              </w:rPr>
              <w:t>d_end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исключения из реестра СМО</w:t>
            </w:r>
          </w:p>
        </w:tc>
        <w:tc>
          <w:tcPr>
            <w:tcW w:w="2562" w:type="dxa"/>
          </w:tcPr>
          <w:p w:rsidR="00811B73" w:rsidRPr="005855DF" w:rsidRDefault="00811B73" w:rsidP="009F06ED">
            <w:pPr>
              <w:pStyle w:val="1b"/>
              <w:jc w:val="left"/>
              <w:rPr>
                <w:color w:val="000000" w:themeColor="text1"/>
              </w:rPr>
            </w:pPr>
            <w:r w:rsidRPr="005855DF">
              <w:rPr>
                <w:color w:val="000000" w:themeColor="text1"/>
              </w:rPr>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w:t>
            </w:r>
            <w:proofErr w:type="gramStart"/>
            <w:r w:rsidRPr="005855DF">
              <w:rPr>
                <w:color w:val="000000" w:themeColor="text1"/>
              </w:rPr>
              <w:t>.Г</w:t>
            </w:r>
            <w:proofErr w:type="gramEnd"/>
            <w:r w:rsidRPr="005855DF">
              <w:rPr>
                <w:color w:val="000000" w:themeColor="text1"/>
              </w:rPr>
              <w:t>ГГГ</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1.3.20.3</w:t>
            </w:r>
          </w:p>
        </w:tc>
        <w:tc>
          <w:tcPr>
            <w:tcW w:w="1276" w:type="dxa"/>
          </w:tcPr>
          <w:p w:rsidR="00811B73" w:rsidRPr="005855DF" w:rsidRDefault="00811B73" w:rsidP="009F06ED">
            <w:pPr>
              <w:pStyle w:val="1b"/>
              <w:rPr>
                <w:color w:val="000000" w:themeColor="text1"/>
              </w:rPr>
            </w:pPr>
            <w:r w:rsidRPr="005855DF">
              <w:rPr>
                <w:color w:val="000000" w:themeColor="text1"/>
              </w:rPr>
              <w:t>name_e</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1</w:t>
            </w:r>
          </w:p>
        </w:tc>
        <w:tc>
          <w:tcPr>
            <w:tcW w:w="901" w:type="dxa"/>
          </w:tcPr>
          <w:p w:rsidR="00811B73" w:rsidRPr="005855DF" w:rsidRDefault="00811B73" w:rsidP="009F06ED">
            <w:pPr>
              <w:pStyle w:val="1b"/>
              <w:rPr>
                <w:color w:val="000000" w:themeColor="text1"/>
              </w:rPr>
            </w:pPr>
            <w:r w:rsidRPr="005855DF">
              <w:rPr>
                <w:color w:val="000000" w:themeColor="text1"/>
              </w:rPr>
              <w:t>УМ</w:t>
            </w:r>
            <w:r w:rsidRPr="005855DF">
              <w:rPr>
                <w:color w:val="000000" w:themeColor="text1"/>
              </w:rPr>
              <w:br/>
              <w:t>(0:</w:t>
            </w:r>
            <w:r w:rsidRPr="005855DF">
              <w:rPr>
                <w:rFonts w:eastAsia="Liberation Serif"/>
                <w:color w:val="000000" w:themeColor="text1"/>
              </w:rPr>
              <w:t>∞)</w:t>
            </w:r>
          </w:p>
        </w:tc>
        <w:tc>
          <w:tcPr>
            <w:tcW w:w="2441" w:type="dxa"/>
            <w:gridSpan w:val="2"/>
          </w:tcPr>
          <w:p w:rsidR="00811B73" w:rsidRPr="005855DF" w:rsidRDefault="00811B73" w:rsidP="009F06ED">
            <w:pPr>
              <w:pStyle w:val="1b"/>
              <w:rPr>
                <w:color w:val="000000" w:themeColor="text1"/>
              </w:rPr>
            </w:pPr>
            <w:r w:rsidRPr="005855DF">
              <w:rPr>
                <w:color w:val="000000" w:themeColor="text1"/>
              </w:rPr>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11B73" w:rsidRPr="005855DF" w:rsidRDefault="00811B73" w:rsidP="009F06ED">
            <w:pPr>
              <w:pStyle w:val="1b"/>
              <w:jc w:val="left"/>
              <w:rPr>
                <w:color w:val="000000" w:themeColor="text1"/>
              </w:rPr>
            </w:pPr>
            <w:r w:rsidRPr="005855DF">
              <w:rPr>
                <w:color w:val="000000" w:themeColor="text1"/>
              </w:rPr>
              <w:t xml:space="preserve">Заполняется в соответствии </w:t>
            </w:r>
            <w:r w:rsidRPr="005855DF">
              <w:rPr>
                <w:color w:val="000000" w:themeColor="text1"/>
                <w:lang w:val="en-US"/>
              </w:rPr>
              <w:t>c</w:t>
            </w:r>
            <w:r>
              <w:rPr>
                <w:color w:val="000000" w:themeColor="text1"/>
              </w:rPr>
              <w:t xml:space="preserve"> </w:t>
            </w:r>
            <w:r w:rsidRPr="005855DF">
              <w:rPr>
                <w:color w:val="000000" w:themeColor="text1"/>
              </w:rPr>
              <w:t>классификатором причин исключения из</w:t>
            </w:r>
            <w:r>
              <w:rPr>
                <w:color w:val="000000" w:themeColor="text1"/>
              </w:rPr>
              <w:t xml:space="preserve"> </w:t>
            </w:r>
            <w:r w:rsidRPr="005855DF">
              <w:rPr>
                <w:color w:val="000000" w:themeColor="text1"/>
              </w:rPr>
              <w:t>реестра СМО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005)</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1.3.20.4</w:t>
            </w:r>
          </w:p>
        </w:tc>
        <w:tc>
          <w:tcPr>
            <w:tcW w:w="1276" w:type="dxa"/>
          </w:tcPr>
          <w:p w:rsidR="00811B73" w:rsidRPr="005855DF" w:rsidRDefault="00811B73" w:rsidP="009F06ED">
            <w:pPr>
              <w:pStyle w:val="1b"/>
              <w:rPr>
                <w:color w:val="000000" w:themeColor="text1"/>
              </w:rPr>
            </w:pPr>
            <w:r w:rsidRPr="005855DF">
              <w:rPr>
                <w:color w:val="000000" w:themeColor="text1"/>
              </w:rPr>
              <w:t>Nal_p</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1</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 xml:space="preserve">Наличие действующих полисов при исключении СМО из реестра. Заполняется только в случае задания даты исключения (что в </w:t>
            </w:r>
            <w:r w:rsidRPr="005855DF">
              <w:rPr>
                <w:color w:val="000000" w:themeColor="text1"/>
              </w:rPr>
              <w:lastRenderedPageBreak/>
              <w:t>свою очередь говорит об исключения СМО из реестра)</w:t>
            </w:r>
          </w:p>
        </w:tc>
        <w:tc>
          <w:tcPr>
            <w:tcW w:w="2562" w:type="dxa"/>
          </w:tcPr>
          <w:p w:rsidR="00811B73" w:rsidRPr="005855DF" w:rsidRDefault="00811B73" w:rsidP="009F06ED">
            <w:pPr>
              <w:pStyle w:val="1b"/>
              <w:rPr>
                <w:color w:val="000000" w:themeColor="text1"/>
              </w:rPr>
            </w:pPr>
            <w:r w:rsidRPr="005855DF">
              <w:rPr>
                <w:color w:val="000000" w:themeColor="text1"/>
              </w:rPr>
              <w:lastRenderedPageBreak/>
              <w:t>Служебное поле.</w:t>
            </w:r>
          </w:p>
          <w:p w:rsidR="00811B73" w:rsidRPr="005855DF" w:rsidRDefault="00811B73" w:rsidP="009F06ED">
            <w:pPr>
              <w:pStyle w:val="1b"/>
              <w:rPr>
                <w:color w:val="000000" w:themeColor="text1"/>
              </w:rPr>
            </w:pPr>
            <w:r w:rsidRPr="005855DF">
              <w:rPr>
                <w:color w:val="000000" w:themeColor="text1"/>
              </w:rPr>
              <w:t xml:space="preserve">1 – имеет действующие полисы; 2 – не имеет действующих полисов. </w:t>
            </w:r>
          </w:p>
          <w:p w:rsidR="00811B73" w:rsidRPr="005855DF" w:rsidRDefault="00811B73" w:rsidP="009F06ED">
            <w:pPr>
              <w:pStyle w:val="1b"/>
              <w:rPr>
                <w:color w:val="000000" w:themeColor="text1"/>
              </w:rPr>
            </w:pPr>
            <w:r w:rsidRPr="005855DF">
              <w:rPr>
                <w:color w:val="000000" w:themeColor="text1"/>
              </w:rPr>
              <w:t xml:space="preserve">Заполняется, в том числе, в случае наличия у СМО, </w:t>
            </w:r>
            <w:proofErr w:type="gramStart"/>
            <w:r w:rsidRPr="005855DF">
              <w:rPr>
                <w:color w:val="000000" w:themeColor="text1"/>
              </w:rPr>
              <w:lastRenderedPageBreak/>
              <w:t>исключенной</w:t>
            </w:r>
            <w:proofErr w:type="gramEnd"/>
            <w:r w:rsidRPr="005855DF">
              <w:rPr>
                <w:color w:val="000000" w:themeColor="text1"/>
              </w:rPr>
              <w:t xml:space="preserve"> из реестра, действующих полисов</w:t>
            </w:r>
          </w:p>
        </w:tc>
      </w:tr>
      <w:tr w:rsidR="00811B73" w:rsidRPr="005855DF" w:rsidTr="009F06ED">
        <w:trPr>
          <w:gridAfter w:val="1"/>
          <w:wAfter w:w="6" w:type="dxa"/>
        </w:trPr>
        <w:tc>
          <w:tcPr>
            <w:tcW w:w="1234" w:type="dxa"/>
          </w:tcPr>
          <w:p w:rsidR="00811B73" w:rsidRPr="005855DF" w:rsidRDefault="00811B73" w:rsidP="009F06ED">
            <w:pPr>
              <w:pStyle w:val="1b"/>
              <w:rPr>
                <w:bCs/>
                <w:iCs/>
                <w:color w:val="000000" w:themeColor="text1"/>
              </w:rPr>
            </w:pPr>
            <w:r w:rsidRPr="005855DF">
              <w:rPr>
                <w:color w:val="000000" w:themeColor="text1"/>
              </w:rPr>
              <w:lastRenderedPageBreak/>
              <w:t>1.3.21</w:t>
            </w:r>
          </w:p>
        </w:tc>
        <w:tc>
          <w:tcPr>
            <w:tcW w:w="3261" w:type="dxa"/>
            <w:gridSpan w:val="3"/>
          </w:tcPr>
          <w:p w:rsidR="00811B73" w:rsidRPr="005855DF" w:rsidRDefault="00811B73" w:rsidP="009F06ED">
            <w:pPr>
              <w:pStyle w:val="1b"/>
              <w:rPr>
                <w:bCs/>
                <w:color w:val="000000" w:themeColor="text1"/>
              </w:rPr>
            </w:pPr>
            <w:r w:rsidRPr="005855DF">
              <w:rPr>
                <w:bCs/>
                <w:iCs/>
                <w:color w:val="000000" w:themeColor="text1"/>
              </w:rPr>
              <w:t>insAdvice</w:t>
            </w:r>
          </w:p>
        </w:tc>
        <w:tc>
          <w:tcPr>
            <w:tcW w:w="901"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Уведомление СМО об осуществлении деятельности в сфере ОМС</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1.3.21.1</w:t>
            </w:r>
          </w:p>
        </w:tc>
        <w:tc>
          <w:tcPr>
            <w:tcW w:w="1276" w:type="dxa"/>
          </w:tcPr>
          <w:p w:rsidR="00811B73" w:rsidRPr="005855DF" w:rsidRDefault="00811B73" w:rsidP="009F06ED">
            <w:pPr>
              <w:pStyle w:val="1b"/>
              <w:rPr>
                <w:color w:val="000000" w:themeColor="text1"/>
              </w:rPr>
            </w:pPr>
            <w:r w:rsidRPr="005855DF">
              <w:rPr>
                <w:color w:val="000000" w:themeColor="text1"/>
              </w:rPr>
              <w:t>YEAR_WORK</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Год, на который подается уведомление</w:t>
            </w:r>
          </w:p>
        </w:tc>
        <w:tc>
          <w:tcPr>
            <w:tcW w:w="2562" w:type="dxa"/>
          </w:tcPr>
          <w:p w:rsidR="00811B73" w:rsidRPr="005855DF" w:rsidRDefault="00811B73" w:rsidP="009F06ED">
            <w:pPr>
              <w:pStyle w:val="1b"/>
              <w:rPr>
                <w:color w:val="000000" w:themeColor="text1"/>
              </w:rPr>
            </w:pPr>
            <w:r w:rsidRPr="005855DF">
              <w:rPr>
                <w:color w:val="000000" w:themeColor="text1"/>
              </w:rPr>
              <w:t>Формат года - ГГГГ</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1.3.21.2</w:t>
            </w:r>
          </w:p>
        </w:tc>
        <w:tc>
          <w:tcPr>
            <w:tcW w:w="1276" w:type="dxa"/>
          </w:tcPr>
          <w:p w:rsidR="00811B73" w:rsidRPr="005855DF" w:rsidRDefault="00811B73" w:rsidP="009F06ED">
            <w:pPr>
              <w:pStyle w:val="1b"/>
              <w:rPr>
                <w:color w:val="000000" w:themeColor="text1"/>
              </w:rPr>
            </w:pPr>
            <w:r w:rsidRPr="005855DF">
              <w:rPr>
                <w:color w:val="000000" w:themeColor="text1"/>
              </w:rPr>
              <w:t>DUVED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уведомления об осуществлении деятельности в сфере ОМС</w:t>
            </w:r>
          </w:p>
        </w:tc>
        <w:tc>
          <w:tcPr>
            <w:tcW w:w="2562" w:type="dxa"/>
          </w:tcPr>
          <w:p w:rsidR="00811B73" w:rsidRPr="005855DF" w:rsidRDefault="00811B73" w:rsidP="009F06ED">
            <w:pPr>
              <w:pStyle w:val="1b"/>
              <w:rPr>
                <w:color w:val="000000" w:themeColor="text1"/>
              </w:rPr>
            </w:pPr>
            <w:r w:rsidRPr="005855DF">
              <w:rPr>
                <w:color w:val="000000" w:themeColor="text1"/>
              </w:rPr>
              <w:t>Дата уведомления не может быть больше текущей даты</w:t>
            </w: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1.3.21.3</w:t>
            </w:r>
          </w:p>
        </w:tc>
        <w:tc>
          <w:tcPr>
            <w:tcW w:w="1276" w:type="dxa"/>
          </w:tcPr>
          <w:p w:rsidR="00811B73" w:rsidRPr="005855DF" w:rsidRDefault="00811B73" w:rsidP="009F06ED">
            <w:pPr>
              <w:pStyle w:val="1b"/>
              <w:rPr>
                <w:color w:val="000000" w:themeColor="text1"/>
              </w:rPr>
            </w:pPr>
            <w:r w:rsidRPr="005855DF">
              <w:rPr>
                <w:color w:val="000000" w:themeColor="text1"/>
              </w:rPr>
              <w:t>kol_zl</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1134" w:type="dxa"/>
          </w:tcPr>
          <w:p w:rsidR="00811B73" w:rsidRPr="005855DF" w:rsidRDefault="00811B73" w:rsidP="009F06ED">
            <w:pPr>
              <w:pStyle w:val="1b"/>
              <w:rPr>
                <w:color w:val="000000" w:themeColor="text1"/>
              </w:rPr>
            </w:pPr>
            <w:r w:rsidRPr="005855DF">
              <w:rPr>
                <w:color w:val="000000" w:themeColor="text1"/>
              </w:rPr>
              <w:t>9</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Pr>
          <w:p w:rsidR="00811B73" w:rsidRPr="005855DF" w:rsidRDefault="00811B73" w:rsidP="009F06ED">
            <w:pPr>
              <w:pStyle w:val="1b"/>
              <w:rPr>
                <w:color w:val="000000" w:themeColor="text1"/>
              </w:rPr>
            </w:pPr>
          </w:p>
        </w:tc>
      </w:tr>
      <w:tr w:rsidR="00811B73" w:rsidRPr="005855DF" w:rsidTr="009F06ED">
        <w:trPr>
          <w:gridAfter w:val="1"/>
          <w:wAfter w:w="6" w:type="dxa"/>
        </w:trPr>
        <w:tc>
          <w:tcPr>
            <w:tcW w:w="1234" w:type="dxa"/>
          </w:tcPr>
          <w:p w:rsidR="00811B73" w:rsidRPr="005855DF" w:rsidRDefault="00811B73" w:rsidP="009F06ED">
            <w:pPr>
              <w:pStyle w:val="1b"/>
              <w:rPr>
                <w:color w:val="000000" w:themeColor="text1"/>
              </w:rPr>
            </w:pPr>
            <w:r w:rsidRPr="005855DF">
              <w:rPr>
                <w:color w:val="000000" w:themeColor="text1"/>
              </w:rPr>
              <w:t>1.3.22</w:t>
            </w:r>
          </w:p>
        </w:tc>
        <w:tc>
          <w:tcPr>
            <w:tcW w:w="1276" w:type="dxa"/>
          </w:tcPr>
          <w:p w:rsidR="00811B73" w:rsidRPr="005855DF" w:rsidRDefault="00811B73" w:rsidP="009F06ED">
            <w:pPr>
              <w:pStyle w:val="1b"/>
              <w:rPr>
                <w:color w:val="000000" w:themeColor="text1"/>
              </w:rPr>
            </w:pPr>
            <w:r w:rsidRPr="005855DF">
              <w:rPr>
                <w:rFonts w:eastAsia="Liberation Sans"/>
                <w:iCs/>
                <w:color w:val="000000" w:themeColor="text1"/>
              </w:rPr>
              <w:t>d_edit</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последнего редактирования записи</w:t>
            </w:r>
          </w:p>
        </w:tc>
        <w:tc>
          <w:tcPr>
            <w:tcW w:w="2562" w:type="dxa"/>
          </w:tcPr>
          <w:p w:rsidR="00811B73" w:rsidRPr="005855DF" w:rsidRDefault="00811B73" w:rsidP="009F06ED">
            <w:pPr>
              <w:pStyle w:val="1b"/>
              <w:rPr>
                <w:color w:val="000000" w:themeColor="text1"/>
              </w:rPr>
            </w:pPr>
            <w:r w:rsidRPr="005855DF">
              <w:rPr>
                <w:color w:val="000000" w:themeColor="text1"/>
              </w:rPr>
              <w:t>Обязательно обновляется при внесении изменений. Формат даты последнего редактирования – ДД.ММ</w:t>
            </w:r>
            <w:proofErr w:type="gramStart"/>
            <w:r w:rsidRPr="005855DF">
              <w:rPr>
                <w:color w:val="000000" w:themeColor="text1"/>
              </w:rPr>
              <w:t>.Г</w:t>
            </w:r>
            <w:proofErr w:type="gramEnd"/>
            <w:r w:rsidRPr="005855DF">
              <w:rPr>
                <w:color w:val="000000" w:themeColor="text1"/>
              </w:rPr>
              <w:t>ГГГ</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5"/>
        <w:gridCol w:w="1420"/>
        <w:gridCol w:w="850"/>
        <w:gridCol w:w="993"/>
        <w:gridCol w:w="897"/>
        <w:gridCol w:w="2504"/>
        <w:gridCol w:w="2532"/>
      </w:tblGrid>
      <w:tr w:rsidR="00811B73" w:rsidRPr="00A62ECA" w:rsidTr="009F06ED">
        <w:trPr>
          <w:tblHeader/>
        </w:trPr>
        <w:tc>
          <w:tcPr>
            <w:tcW w:w="1255"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w:t>
            </w:r>
          </w:p>
        </w:tc>
        <w:tc>
          <w:tcPr>
            <w:tcW w:w="1420"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XML-имя</w:t>
            </w:r>
          </w:p>
        </w:tc>
        <w:tc>
          <w:tcPr>
            <w:tcW w:w="850"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Тип</w:t>
            </w:r>
          </w:p>
        </w:tc>
        <w:tc>
          <w:tcPr>
            <w:tcW w:w="993"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Размер</w:t>
            </w:r>
          </w:p>
        </w:tc>
        <w:tc>
          <w:tcPr>
            <w:tcW w:w="897"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Обяз.</w:t>
            </w:r>
          </w:p>
        </w:tc>
        <w:tc>
          <w:tcPr>
            <w:tcW w:w="2504"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Содержание</w:t>
            </w:r>
          </w:p>
        </w:tc>
        <w:tc>
          <w:tcPr>
            <w:tcW w:w="2532" w:type="dxa"/>
            <w:tcBorders>
              <w:top w:val="single" w:sz="12" w:space="0" w:color="auto"/>
              <w:bottom w:val="single" w:sz="4" w:space="0" w:color="auto"/>
            </w:tcBorders>
            <w:shd w:val="clear" w:color="auto" w:fill="auto"/>
          </w:tcPr>
          <w:p w:rsidR="00811B73" w:rsidRPr="00BD5269" w:rsidRDefault="00811B73" w:rsidP="009F06ED">
            <w:pPr>
              <w:pStyle w:val="1b"/>
              <w:rPr>
                <w:rStyle w:val="afff9"/>
                <w:b w:val="0"/>
              </w:rPr>
            </w:pPr>
            <w:r w:rsidRPr="00BD5269">
              <w:rPr>
                <w:rStyle w:val="afff9"/>
              </w:rPr>
              <w:t>Дополнительная информация</w:t>
            </w:r>
          </w:p>
        </w:tc>
      </w:tr>
      <w:tr w:rsidR="00811B73" w:rsidRPr="00A62ECA" w:rsidTr="009F06ED">
        <w:tc>
          <w:tcPr>
            <w:tcW w:w="1255" w:type="dxa"/>
            <w:tcBorders>
              <w:top w:val="single" w:sz="4" w:space="0" w:color="auto"/>
            </w:tcBorders>
          </w:tcPr>
          <w:p w:rsidR="00811B73" w:rsidRPr="00BD5269" w:rsidRDefault="00811B73" w:rsidP="009F06ED">
            <w:pPr>
              <w:pStyle w:val="1b"/>
              <w:rPr>
                <w:bCs/>
                <w:iCs/>
              </w:rPr>
            </w:pPr>
            <w:r w:rsidRPr="00BD5269">
              <w:t>1</w:t>
            </w:r>
          </w:p>
        </w:tc>
        <w:tc>
          <w:tcPr>
            <w:tcW w:w="4160" w:type="dxa"/>
            <w:gridSpan w:val="4"/>
            <w:tcBorders>
              <w:top w:val="single" w:sz="4" w:space="0" w:color="auto"/>
            </w:tcBorders>
          </w:tcPr>
          <w:p w:rsidR="00811B73" w:rsidRPr="00BD5269" w:rsidRDefault="00811B73" w:rsidP="009F06ED">
            <w:pPr>
              <w:pStyle w:val="1b"/>
              <w:rPr>
                <w:bCs/>
              </w:rPr>
            </w:pPr>
            <w:r w:rsidRPr="00BD5269">
              <w:rPr>
                <w:bCs/>
                <w:iCs/>
              </w:rPr>
              <w:t>packet</w:t>
            </w:r>
          </w:p>
        </w:tc>
        <w:tc>
          <w:tcPr>
            <w:tcW w:w="5036" w:type="dxa"/>
            <w:gridSpan w:val="2"/>
            <w:tcBorders>
              <w:top w:val="single" w:sz="4" w:space="0" w:color="auto"/>
            </w:tcBorders>
          </w:tcPr>
          <w:p w:rsidR="00811B73" w:rsidRPr="00BD5269" w:rsidRDefault="00811B73" w:rsidP="009F06ED">
            <w:pPr>
              <w:pStyle w:val="1b"/>
            </w:pPr>
            <w:r w:rsidRPr="00BD5269">
              <w:rPr>
                <w:bCs/>
              </w:rPr>
              <w:t>Корневой элемент</w:t>
            </w:r>
          </w:p>
        </w:tc>
      </w:tr>
      <w:tr w:rsidR="00811B73" w:rsidRPr="00A62ECA" w:rsidTr="009F06ED">
        <w:tc>
          <w:tcPr>
            <w:tcW w:w="1255" w:type="dxa"/>
          </w:tcPr>
          <w:p w:rsidR="00811B73" w:rsidRPr="00BD5269" w:rsidRDefault="00811B73" w:rsidP="009F06ED">
            <w:pPr>
              <w:pStyle w:val="1b"/>
              <w:rPr>
                <w:rFonts w:eastAsia="Liberation Sans"/>
                <w:iCs/>
              </w:rPr>
            </w:pPr>
            <w:r w:rsidRPr="00BD5269">
              <w:t>1.1</w:t>
            </w:r>
          </w:p>
        </w:tc>
        <w:tc>
          <w:tcPr>
            <w:tcW w:w="1420" w:type="dxa"/>
          </w:tcPr>
          <w:p w:rsidR="00811B73" w:rsidRPr="00BD5269" w:rsidRDefault="00811B73" w:rsidP="009F06ED">
            <w:pPr>
              <w:pStyle w:val="1b"/>
            </w:pPr>
            <w:r w:rsidRPr="00BD5269">
              <w:rPr>
                <w:rFonts w:eastAsia="Liberation Sans"/>
                <w:iCs/>
              </w:rPr>
              <w:t>version</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5</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Версия структуры данных</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rPr>
                <w:rFonts w:eastAsia="Liberation Sans"/>
                <w:iCs/>
              </w:rPr>
            </w:pPr>
            <w:r w:rsidRPr="00BD5269">
              <w:t>1.2</w:t>
            </w:r>
          </w:p>
        </w:tc>
        <w:tc>
          <w:tcPr>
            <w:tcW w:w="1420" w:type="dxa"/>
          </w:tcPr>
          <w:p w:rsidR="00811B73" w:rsidRPr="00BD5269" w:rsidRDefault="00811B73" w:rsidP="009F06ED">
            <w:pPr>
              <w:pStyle w:val="1b"/>
            </w:pPr>
            <w:r w:rsidRPr="00BD5269">
              <w:rPr>
                <w:rFonts w:eastAsia="Liberation Sans"/>
                <w:iCs/>
              </w:rPr>
              <w:t>date</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Дата создания файла</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rPr>
                <w:bCs/>
                <w:iCs/>
              </w:rPr>
            </w:pPr>
            <w:r w:rsidRPr="00BD5269">
              <w:t>1.3</w:t>
            </w:r>
          </w:p>
        </w:tc>
        <w:tc>
          <w:tcPr>
            <w:tcW w:w="3263" w:type="dxa"/>
            <w:gridSpan w:val="3"/>
          </w:tcPr>
          <w:p w:rsidR="00811B73" w:rsidRPr="00BD5269" w:rsidRDefault="00811B73" w:rsidP="009F06ED">
            <w:pPr>
              <w:pStyle w:val="1b"/>
              <w:rPr>
                <w:bCs/>
              </w:rPr>
            </w:pPr>
            <w:r w:rsidRPr="00BD5269">
              <w:rPr>
                <w:bCs/>
                <w:iCs/>
              </w:rPr>
              <w:t>medCompany</w:t>
            </w:r>
          </w:p>
        </w:tc>
        <w:tc>
          <w:tcPr>
            <w:tcW w:w="897" w:type="dxa"/>
          </w:tcPr>
          <w:p w:rsidR="00811B73" w:rsidRPr="00BD5269" w:rsidRDefault="00811B73" w:rsidP="009F06ED">
            <w:pPr>
              <w:pStyle w:val="1b"/>
              <w:rPr>
                <w:bCs/>
              </w:rPr>
            </w:pPr>
            <w:r w:rsidRPr="00BD5269">
              <w:rPr>
                <w:bCs/>
              </w:rPr>
              <w:t>ОМ</w:t>
            </w:r>
            <w:r w:rsidRPr="00BD5269">
              <w:rPr>
                <w:rFonts w:ascii="Calibri" w:hAnsi="Calibri" w:cs="Calibri"/>
                <w:color w:val="000000"/>
                <w:sz w:val="22"/>
                <w:szCs w:val="22"/>
              </w:rPr>
              <w:br/>
            </w:r>
            <w:r w:rsidRPr="00BD5269">
              <w:rPr>
                <w:bCs/>
              </w:rPr>
              <w:t>(1:∞)</w:t>
            </w:r>
          </w:p>
        </w:tc>
        <w:tc>
          <w:tcPr>
            <w:tcW w:w="5036" w:type="dxa"/>
            <w:gridSpan w:val="2"/>
          </w:tcPr>
          <w:p w:rsidR="00811B73" w:rsidRPr="00BD5269" w:rsidRDefault="00811B73" w:rsidP="009F06ED">
            <w:pPr>
              <w:pStyle w:val="1b"/>
            </w:pPr>
            <w:r w:rsidRPr="00BD5269">
              <w:rPr>
                <w:bCs/>
              </w:rPr>
              <w:t>Медицинская организация, осуществляющая деятельность в сфере обязательного медицинского страхования</w:t>
            </w:r>
          </w:p>
        </w:tc>
      </w:tr>
      <w:tr w:rsidR="00811B73" w:rsidRPr="00A62ECA" w:rsidTr="009F06ED">
        <w:tc>
          <w:tcPr>
            <w:tcW w:w="1255" w:type="dxa"/>
          </w:tcPr>
          <w:p w:rsidR="00811B73" w:rsidRPr="00BD5269" w:rsidRDefault="00811B73" w:rsidP="009F06ED">
            <w:pPr>
              <w:pStyle w:val="1b"/>
            </w:pPr>
            <w:r w:rsidRPr="00BD5269">
              <w:t>1.3.1</w:t>
            </w:r>
          </w:p>
        </w:tc>
        <w:tc>
          <w:tcPr>
            <w:tcW w:w="1420" w:type="dxa"/>
          </w:tcPr>
          <w:p w:rsidR="00811B73" w:rsidRPr="00BD5269" w:rsidRDefault="00811B73" w:rsidP="009F06ED">
            <w:pPr>
              <w:pStyle w:val="1b"/>
            </w:pPr>
            <w:r w:rsidRPr="00BD5269">
              <w:t>tf_okato</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5</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Код субъекта РФ по ОКАТО, где зарегистрирована МО</w:t>
            </w:r>
          </w:p>
        </w:tc>
        <w:tc>
          <w:tcPr>
            <w:tcW w:w="2532" w:type="dxa"/>
          </w:tcPr>
          <w:p w:rsidR="00811B73" w:rsidRPr="00BD5269" w:rsidRDefault="00811B73" w:rsidP="009F06ED">
            <w:pPr>
              <w:pStyle w:val="1b"/>
            </w:pPr>
            <w:r w:rsidRPr="00BD5269">
              <w:t>ОКАТО субъекта РФ, где зарегистрирована МО (место учёта).</w:t>
            </w:r>
          </w:p>
          <w:p w:rsidR="00811B73" w:rsidRPr="00BD5269" w:rsidRDefault="00811B73" w:rsidP="009F06ED">
            <w:pPr>
              <w:pStyle w:val="1b"/>
            </w:pPr>
            <w:r w:rsidRPr="00BD5269">
              <w:t xml:space="preserve">При задании кода </w:t>
            </w:r>
            <w:r w:rsidRPr="00BD5269">
              <w:lastRenderedPageBreak/>
              <w:t>классификатора используется только первые 5 символов</w:t>
            </w:r>
          </w:p>
        </w:tc>
      </w:tr>
      <w:tr w:rsidR="00811B73" w:rsidRPr="00A62ECA" w:rsidTr="009F06ED">
        <w:tc>
          <w:tcPr>
            <w:tcW w:w="1255" w:type="dxa"/>
          </w:tcPr>
          <w:p w:rsidR="00811B73" w:rsidRPr="00BD5269" w:rsidRDefault="00811B73" w:rsidP="009F06ED">
            <w:pPr>
              <w:pStyle w:val="1b"/>
            </w:pPr>
            <w:r w:rsidRPr="00BD5269">
              <w:lastRenderedPageBreak/>
              <w:t>1.3.2</w:t>
            </w:r>
          </w:p>
        </w:tc>
        <w:tc>
          <w:tcPr>
            <w:tcW w:w="1420" w:type="dxa"/>
          </w:tcPr>
          <w:p w:rsidR="00811B73" w:rsidRPr="00BD5269" w:rsidRDefault="00811B73" w:rsidP="009F06ED">
            <w:pPr>
              <w:pStyle w:val="1b"/>
            </w:pPr>
            <w:r w:rsidRPr="00BD5269">
              <w:t>mcod</w:t>
            </w:r>
          </w:p>
        </w:tc>
        <w:tc>
          <w:tcPr>
            <w:tcW w:w="850" w:type="dxa"/>
          </w:tcPr>
          <w:p w:rsidR="00811B73" w:rsidRPr="00BD5269" w:rsidRDefault="00811B73" w:rsidP="009F06ED">
            <w:pPr>
              <w:pStyle w:val="1b"/>
            </w:pPr>
            <w:bookmarkStart w:id="11" w:name="__DdeLink__5018_18070467681"/>
            <w:r w:rsidRPr="00BD5269">
              <w:t>Char</w:t>
            </w:r>
            <w:bookmarkEnd w:id="11"/>
          </w:p>
        </w:tc>
        <w:tc>
          <w:tcPr>
            <w:tcW w:w="993" w:type="dxa"/>
          </w:tcPr>
          <w:p w:rsidR="00811B73" w:rsidRPr="00BD5269" w:rsidRDefault="00811B73" w:rsidP="009F06ED">
            <w:pPr>
              <w:pStyle w:val="1b"/>
            </w:pPr>
            <w:r w:rsidRPr="00BD5269">
              <w:t>6</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 xml:space="preserve">Код </w:t>
            </w:r>
            <w:bookmarkStart w:id="12" w:name="__DdeLink__5025_1807046768"/>
            <w:r w:rsidRPr="00BD5269">
              <w:t>МО</w:t>
            </w:r>
            <w:bookmarkEnd w:id="12"/>
            <w:r w:rsidRPr="00BD5269">
              <w:t xml:space="preserve"> в едином реестре ОМС</w:t>
            </w:r>
          </w:p>
        </w:tc>
        <w:tc>
          <w:tcPr>
            <w:tcW w:w="2532" w:type="dxa"/>
          </w:tcPr>
          <w:p w:rsidR="00811B73" w:rsidRPr="00BD5269" w:rsidRDefault="00811B73" w:rsidP="009F06ED">
            <w:pPr>
              <w:pStyle w:val="1b"/>
            </w:pPr>
            <w:r w:rsidRPr="00BD5269">
              <w:t>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p w:rsidR="00811B73" w:rsidRPr="00BD5269" w:rsidRDefault="00811B73" w:rsidP="009F06ED">
            <w:pPr>
              <w:pStyle w:val="1b"/>
            </w:pPr>
            <w:r w:rsidRPr="00BD5269">
              <w:t>Данное поле может содержать только цифры.</w:t>
            </w:r>
          </w:p>
        </w:tc>
      </w:tr>
      <w:tr w:rsidR="00811B73" w:rsidRPr="00A62ECA" w:rsidTr="009F06ED">
        <w:tc>
          <w:tcPr>
            <w:tcW w:w="1255" w:type="dxa"/>
          </w:tcPr>
          <w:p w:rsidR="00811B73" w:rsidRPr="00BD5269" w:rsidRDefault="00811B73" w:rsidP="009F06ED">
            <w:pPr>
              <w:pStyle w:val="1b"/>
            </w:pPr>
            <w:r w:rsidRPr="00BD5269">
              <w:t>1.3.3</w:t>
            </w:r>
          </w:p>
        </w:tc>
        <w:tc>
          <w:tcPr>
            <w:tcW w:w="1420" w:type="dxa"/>
          </w:tcPr>
          <w:p w:rsidR="00811B73" w:rsidRPr="00BD5269" w:rsidRDefault="00811B73" w:rsidP="009F06ED">
            <w:pPr>
              <w:pStyle w:val="1b"/>
            </w:pPr>
            <w:r w:rsidRPr="00BD5269">
              <w:t>nam_mop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1000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Полное наименование МО</w:t>
            </w:r>
          </w:p>
        </w:tc>
        <w:tc>
          <w:tcPr>
            <w:tcW w:w="2532" w:type="dxa"/>
          </w:tcPr>
          <w:p w:rsidR="00811B73" w:rsidRPr="00BD5269" w:rsidRDefault="00811B73" w:rsidP="009F06ED">
            <w:pPr>
              <w:pStyle w:val="1b"/>
            </w:pPr>
            <w:r w:rsidRPr="00BD5269">
              <w:t>Для головных организаций заполняется в соответствии с ЕГРЮЛ</w:t>
            </w:r>
          </w:p>
        </w:tc>
      </w:tr>
      <w:tr w:rsidR="00811B73" w:rsidRPr="00A62ECA" w:rsidTr="009F06ED">
        <w:tc>
          <w:tcPr>
            <w:tcW w:w="1255" w:type="dxa"/>
          </w:tcPr>
          <w:p w:rsidR="00811B73" w:rsidRPr="00BD5269" w:rsidRDefault="00811B73" w:rsidP="009F06ED">
            <w:pPr>
              <w:pStyle w:val="1b"/>
            </w:pPr>
            <w:r w:rsidRPr="00BD5269">
              <w:t>1.3.4</w:t>
            </w:r>
          </w:p>
        </w:tc>
        <w:tc>
          <w:tcPr>
            <w:tcW w:w="1420" w:type="dxa"/>
          </w:tcPr>
          <w:p w:rsidR="00811B73" w:rsidRPr="00BD5269" w:rsidRDefault="00811B73" w:rsidP="009F06ED">
            <w:pPr>
              <w:pStyle w:val="1b"/>
            </w:pPr>
            <w:r w:rsidRPr="00BD5269">
              <w:t>nam_mok</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250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Краткое наименование МО</w:t>
            </w:r>
          </w:p>
        </w:tc>
        <w:tc>
          <w:tcPr>
            <w:tcW w:w="2532" w:type="dxa"/>
          </w:tcPr>
          <w:p w:rsidR="00811B73" w:rsidRPr="00BD5269" w:rsidRDefault="00811B73" w:rsidP="009F06ED">
            <w:pPr>
              <w:pStyle w:val="1b"/>
            </w:pPr>
            <w:r w:rsidRPr="00BD5269">
              <w:t>Для головных организаций заполняется в соответствии с ЕГРЮЛ</w:t>
            </w:r>
          </w:p>
        </w:tc>
      </w:tr>
      <w:tr w:rsidR="00811B73" w:rsidRPr="00A62ECA" w:rsidTr="009F06ED">
        <w:tc>
          <w:tcPr>
            <w:tcW w:w="1255" w:type="dxa"/>
          </w:tcPr>
          <w:p w:rsidR="00811B73" w:rsidRPr="00BD5269" w:rsidRDefault="00811B73" w:rsidP="009F06ED">
            <w:pPr>
              <w:pStyle w:val="1b"/>
            </w:pPr>
            <w:r w:rsidRPr="00BD5269">
              <w:t>1.3.5</w:t>
            </w:r>
          </w:p>
        </w:tc>
        <w:tc>
          <w:tcPr>
            <w:tcW w:w="1420" w:type="dxa"/>
          </w:tcPr>
          <w:p w:rsidR="00811B73" w:rsidRPr="00BD5269" w:rsidRDefault="00811B73" w:rsidP="009F06ED">
            <w:pPr>
              <w:pStyle w:val="1b"/>
            </w:pPr>
            <w:r w:rsidRPr="00BD5269">
              <w:t>inn</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12</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ИНН</w:t>
            </w:r>
          </w:p>
        </w:tc>
        <w:tc>
          <w:tcPr>
            <w:tcW w:w="2532" w:type="dxa"/>
          </w:tcPr>
          <w:p w:rsidR="00811B73" w:rsidRPr="00BD5269" w:rsidRDefault="00811B73" w:rsidP="009F06ED">
            <w:pPr>
              <w:pStyle w:val="1b"/>
            </w:pPr>
            <w:r w:rsidRPr="00BD5269">
              <w:t>10 цифр для юридического лицо или 12 цифр для физического лица</w:t>
            </w:r>
          </w:p>
        </w:tc>
      </w:tr>
      <w:tr w:rsidR="00811B73" w:rsidRPr="00A62ECA" w:rsidTr="009F06ED">
        <w:tc>
          <w:tcPr>
            <w:tcW w:w="1255" w:type="dxa"/>
          </w:tcPr>
          <w:p w:rsidR="00811B73" w:rsidRPr="00BD5269" w:rsidRDefault="00811B73" w:rsidP="009F06ED">
            <w:pPr>
              <w:pStyle w:val="1b"/>
            </w:pPr>
            <w:r w:rsidRPr="00BD5269">
              <w:t>1.3.6</w:t>
            </w:r>
          </w:p>
        </w:tc>
        <w:tc>
          <w:tcPr>
            <w:tcW w:w="1420" w:type="dxa"/>
          </w:tcPr>
          <w:p w:rsidR="00811B73" w:rsidRPr="00BD5269" w:rsidRDefault="00811B73" w:rsidP="009F06ED">
            <w:pPr>
              <w:pStyle w:val="1b"/>
            </w:pPr>
            <w:r w:rsidRPr="00BD5269">
              <w:t>Ogrn</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15</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ОГРН</w:t>
            </w:r>
          </w:p>
        </w:tc>
        <w:tc>
          <w:tcPr>
            <w:tcW w:w="2532" w:type="dxa"/>
          </w:tcPr>
          <w:p w:rsidR="00811B73" w:rsidRPr="00BD5269" w:rsidRDefault="00811B73" w:rsidP="009F06ED">
            <w:pPr>
              <w:pStyle w:val="1b"/>
            </w:pPr>
            <w:r w:rsidRPr="00BD5269">
              <w:t>13 цифр, начиная с 1-2-5 для юридического лица или 15 цифр, начиная с 3 для физического лица</w:t>
            </w:r>
          </w:p>
        </w:tc>
      </w:tr>
      <w:tr w:rsidR="00811B73" w:rsidRPr="00A62ECA" w:rsidTr="009F06ED">
        <w:tc>
          <w:tcPr>
            <w:tcW w:w="1255" w:type="dxa"/>
          </w:tcPr>
          <w:p w:rsidR="00811B73" w:rsidRPr="00BD5269" w:rsidRDefault="00811B73" w:rsidP="009F06ED">
            <w:pPr>
              <w:pStyle w:val="1b"/>
            </w:pPr>
            <w:r w:rsidRPr="00BD5269">
              <w:t>1.3.7</w:t>
            </w:r>
          </w:p>
        </w:tc>
        <w:tc>
          <w:tcPr>
            <w:tcW w:w="1420" w:type="dxa"/>
          </w:tcPr>
          <w:p w:rsidR="00811B73" w:rsidRPr="00BD5269" w:rsidRDefault="00811B73" w:rsidP="009F06ED">
            <w:pPr>
              <w:pStyle w:val="1b"/>
            </w:pPr>
            <w:r w:rsidRPr="00BD5269">
              <w:t>KPP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9</w:t>
            </w:r>
          </w:p>
        </w:tc>
        <w:tc>
          <w:tcPr>
            <w:tcW w:w="897" w:type="dxa"/>
          </w:tcPr>
          <w:p w:rsidR="00811B73" w:rsidRPr="00BD5269" w:rsidRDefault="00811B73" w:rsidP="009F06ED">
            <w:pPr>
              <w:pStyle w:val="1b"/>
            </w:pPr>
            <w:r w:rsidRPr="00BD5269">
              <w:t>У</w:t>
            </w:r>
          </w:p>
        </w:tc>
        <w:tc>
          <w:tcPr>
            <w:tcW w:w="2504" w:type="dxa"/>
          </w:tcPr>
          <w:p w:rsidR="00811B73" w:rsidRPr="00BD5269" w:rsidRDefault="00811B73" w:rsidP="009F06ED">
            <w:pPr>
              <w:pStyle w:val="1b"/>
            </w:pPr>
            <w:r w:rsidRPr="00BD5269">
              <w:t>КПП</w:t>
            </w:r>
          </w:p>
        </w:tc>
        <w:tc>
          <w:tcPr>
            <w:tcW w:w="2532" w:type="dxa"/>
          </w:tcPr>
          <w:p w:rsidR="00811B73" w:rsidRPr="00BD5269" w:rsidRDefault="00811B73" w:rsidP="009F06ED">
            <w:pPr>
              <w:pStyle w:val="1b"/>
            </w:pPr>
            <w:r w:rsidRPr="00BD5269">
              <w:t>Содержит 9 цифр. Может не заполняться только для индивидуальных частных предпринимателей</w:t>
            </w:r>
          </w:p>
        </w:tc>
      </w:tr>
      <w:tr w:rsidR="00811B73" w:rsidRPr="00A62ECA" w:rsidTr="009F06ED">
        <w:tc>
          <w:tcPr>
            <w:tcW w:w="1255" w:type="dxa"/>
          </w:tcPr>
          <w:p w:rsidR="00811B73" w:rsidRPr="00BD5269" w:rsidRDefault="00811B73" w:rsidP="009F06ED">
            <w:pPr>
              <w:pStyle w:val="1b"/>
              <w:rPr>
                <w:bCs/>
                <w:iCs/>
              </w:rPr>
            </w:pPr>
            <w:r w:rsidRPr="00BD5269">
              <w:lastRenderedPageBreak/>
              <w:t>1.3.8</w:t>
            </w:r>
          </w:p>
        </w:tc>
        <w:tc>
          <w:tcPr>
            <w:tcW w:w="3263" w:type="dxa"/>
            <w:gridSpan w:val="3"/>
          </w:tcPr>
          <w:p w:rsidR="00811B73" w:rsidRPr="00BD5269" w:rsidRDefault="00811B73" w:rsidP="009F06ED">
            <w:pPr>
              <w:pStyle w:val="1b"/>
            </w:pPr>
            <w:r w:rsidRPr="00BD5269">
              <w:rPr>
                <w:bCs/>
                <w:iCs/>
                <w:lang w:val="en-US"/>
              </w:rPr>
              <w:t>jur</w:t>
            </w:r>
            <w:r w:rsidRPr="00BD5269">
              <w:rPr>
                <w:bCs/>
                <w:iCs/>
              </w:rPr>
              <w:t>Address</w:t>
            </w:r>
          </w:p>
        </w:tc>
        <w:tc>
          <w:tcPr>
            <w:tcW w:w="897" w:type="dxa"/>
          </w:tcPr>
          <w:p w:rsidR="00811B73" w:rsidRPr="00BD5269" w:rsidRDefault="00811B73" w:rsidP="009F06ED">
            <w:pPr>
              <w:pStyle w:val="1b"/>
              <w:rPr>
                <w:bCs/>
              </w:rPr>
            </w:pPr>
            <w:r w:rsidRPr="00BD5269">
              <w:t>О</w:t>
            </w:r>
          </w:p>
        </w:tc>
        <w:tc>
          <w:tcPr>
            <w:tcW w:w="5036" w:type="dxa"/>
            <w:gridSpan w:val="2"/>
          </w:tcPr>
          <w:p w:rsidR="00811B73" w:rsidRPr="00BD5269" w:rsidRDefault="00811B73" w:rsidP="009F06ED">
            <w:pPr>
              <w:pStyle w:val="1b"/>
            </w:pPr>
            <w:r w:rsidRPr="00BD5269">
              <w:rPr>
                <w:bCs/>
              </w:rPr>
              <w:t>Юридический адрес МО</w:t>
            </w:r>
          </w:p>
        </w:tc>
      </w:tr>
      <w:tr w:rsidR="00811B73" w:rsidRPr="00A62ECA" w:rsidTr="009F06ED">
        <w:tc>
          <w:tcPr>
            <w:tcW w:w="1255" w:type="dxa"/>
          </w:tcPr>
          <w:p w:rsidR="00811B73" w:rsidRPr="00BD5269" w:rsidRDefault="00811B73" w:rsidP="009F06ED">
            <w:pPr>
              <w:pStyle w:val="1b"/>
            </w:pPr>
            <w:r w:rsidRPr="00BD5269">
              <w:t>1.3.8.1</w:t>
            </w:r>
          </w:p>
        </w:tc>
        <w:tc>
          <w:tcPr>
            <w:tcW w:w="1420" w:type="dxa"/>
          </w:tcPr>
          <w:p w:rsidR="00811B73" w:rsidRPr="00BD5269" w:rsidRDefault="00811B73" w:rsidP="009F06ED">
            <w:pPr>
              <w:pStyle w:val="1b"/>
            </w:pPr>
            <w:r w:rsidRPr="00BD5269">
              <w:t>index_j</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6</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Почтовый индекс адреса</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1.3.8.2</w:t>
            </w:r>
          </w:p>
        </w:tc>
        <w:tc>
          <w:tcPr>
            <w:tcW w:w="1420" w:type="dxa"/>
          </w:tcPr>
          <w:p w:rsidR="00811B73" w:rsidRPr="00BD5269" w:rsidRDefault="00811B73" w:rsidP="009F06ED">
            <w:pPr>
              <w:pStyle w:val="1b"/>
            </w:pPr>
            <w:r w:rsidRPr="00BD5269">
              <w:t>addr_j</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254</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Адрес, заданный в строку</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1.3.9</w:t>
            </w:r>
          </w:p>
        </w:tc>
        <w:tc>
          <w:tcPr>
            <w:tcW w:w="1420" w:type="dxa"/>
          </w:tcPr>
          <w:p w:rsidR="00811B73" w:rsidRPr="00BD5269" w:rsidRDefault="00811B73" w:rsidP="009F06ED">
            <w:pPr>
              <w:pStyle w:val="1b"/>
            </w:pPr>
            <w:r w:rsidRPr="00BD5269">
              <w:t>okopf</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5</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Код организационно-правовой формы МО по ОКОПФ</w:t>
            </w:r>
          </w:p>
        </w:tc>
        <w:tc>
          <w:tcPr>
            <w:tcW w:w="2532" w:type="dxa"/>
          </w:tcPr>
          <w:p w:rsidR="00811B73" w:rsidRPr="00BD5269" w:rsidRDefault="00811B73" w:rsidP="009F06ED">
            <w:pPr>
              <w:pStyle w:val="1b"/>
            </w:pPr>
            <w:r w:rsidRPr="00BD5269">
              <w:t>Заполняется в соответствии с классификатором ОКОПФ (Приложение</w:t>
            </w:r>
            <w:proofErr w:type="gramStart"/>
            <w:r w:rsidRPr="00BD5269">
              <w:t xml:space="preserve"> А</w:t>
            </w:r>
            <w:proofErr w:type="gramEnd"/>
            <w:r w:rsidRPr="00BD5269">
              <w:t xml:space="preserve"> О005)</w:t>
            </w:r>
          </w:p>
        </w:tc>
      </w:tr>
      <w:tr w:rsidR="00811B73" w:rsidRPr="00A62ECA" w:rsidTr="009F06ED">
        <w:tc>
          <w:tcPr>
            <w:tcW w:w="1255" w:type="dxa"/>
          </w:tcPr>
          <w:p w:rsidR="00811B73" w:rsidRPr="00BD5269" w:rsidRDefault="00811B73" w:rsidP="009F06ED">
            <w:pPr>
              <w:pStyle w:val="1b"/>
            </w:pPr>
            <w:r w:rsidRPr="00BD5269">
              <w:t>1.3.10</w:t>
            </w:r>
          </w:p>
        </w:tc>
        <w:tc>
          <w:tcPr>
            <w:tcW w:w="1420" w:type="dxa"/>
          </w:tcPr>
          <w:p w:rsidR="00811B73" w:rsidRPr="00BD5269" w:rsidRDefault="00811B73" w:rsidP="009F06ED">
            <w:pPr>
              <w:pStyle w:val="1b"/>
            </w:pPr>
            <w:r w:rsidRPr="00BD5269">
              <w:t>vedpri</w:t>
            </w:r>
          </w:p>
        </w:tc>
        <w:tc>
          <w:tcPr>
            <w:tcW w:w="850" w:type="dxa"/>
          </w:tcPr>
          <w:p w:rsidR="00811B73" w:rsidRPr="00BD5269" w:rsidRDefault="00811B73" w:rsidP="009F06ED">
            <w:pPr>
              <w:pStyle w:val="1b"/>
            </w:pPr>
            <w:bookmarkStart w:id="13" w:name="__DdeLink__5021_180704676811"/>
            <w:r w:rsidRPr="00BD5269">
              <w:t>Num</w:t>
            </w:r>
            <w:bookmarkEnd w:id="13"/>
          </w:p>
        </w:tc>
        <w:tc>
          <w:tcPr>
            <w:tcW w:w="993" w:type="dxa"/>
          </w:tcPr>
          <w:p w:rsidR="00811B73" w:rsidRPr="00BD5269" w:rsidRDefault="00811B73" w:rsidP="009F06ED">
            <w:pPr>
              <w:pStyle w:val="1b"/>
            </w:pPr>
            <w:r w:rsidRPr="00BD5269">
              <w:t>2</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Код вида ведомственной принадлежности медицинской организации</w:t>
            </w:r>
          </w:p>
        </w:tc>
        <w:tc>
          <w:tcPr>
            <w:tcW w:w="2532" w:type="dxa"/>
          </w:tcPr>
          <w:p w:rsidR="00811B73" w:rsidRPr="00BD5269" w:rsidRDefault="00811B73" w:rsidP="009F06ED">
            <w:pPr>
              <w:pStyle w:val="1b"/>
            </w:pPr>
            <w:r w:rsidRPr="00BD5269">
              <w:t>Заполняется в соответствии с классификатором ведомственной принадлежности (Приложение</w:t>
            </w:r>
            <w:proofErr w:type="gramStart"/>
            <w:r w:rsidRPr="00BD5269">
              <w:t xml:space="preserve"> А</w:t>
            </w:r>
            <w:proofErr w:type="gramEnd"/>
            <w:r w:rsidRPr="00BD5269">
              <w:t xml:space="preserve"> </w:t>
            </w:r>
            <w:r w:rsidRPr="00BD5269">
              <w:rPr>
                <w:lang w:val="en-US"/>
              </w:rPr>
              <w:t>F</w:t>
            </w:r>
            <w:r w:rsidRPr="00BD5269">
              <w:t>007)</w:t>
            </w:r>
          </w:p>
        </w:tc>
      </w:tr>
      <w:tr w:rsidR="00811B73" w:rsidRPr="00A62ECA" w:rsidTr="009F06ED">
        <w:tc>
          <w:tcPr>
            <w:tcW w:w="1255" w:type="dxa"/>
          </w:tcPr>
          <w:p w:rsidR="00811B73" w:rsidRPr="00BD5269" w:rsidRDefault="00811B73" w:rsidP="009F06ED">
            <w:pPr>
              <w:pStyle w:val="1b"/>
            </w:pPr>
            <w:r w:rsidRPr="00BD5269">
              <w:t>1.3.11</w:t>
            </w:r>
          </w:p>
        </w:tc>
        <w:tc>
          <w:tcPr>
            <w:tcW w:w="1420" w:type="dxa"/>
          </w:tcPr>
          <w:p w:rsidR="00811B73" w:rsidRPr="00BD5269" w:rsidRDefault="00811B73" w:rsidP="009F06ED">
            <w:pPr>
              <w:pStyle w:val="1b"/>
            </w:pPr>
            <w:r w:rsidRPr="00BD5269">
              <w:t>org</w:t>
            </w:r>
          </w:p>
        </w:tc>
        <w:tc>
          <w:tcPr>
            <w:tcW w:w="850" w:type="dxa"/>
          </w:tcPr>
          <w:p w:rsidR="00811B73" w:rsidRPr="00BD5269" w:rsidRDefault="00811B73" w:rsidP="009F06ED">
            <w:pPr>
              <w:pStyle w:val="1b"/>
            </w:pPr>
            <w:r w:rsidRPr="00BD5269">
              <w:t>Num</w:t>
            </w:r>
          </w:p>
        </w:tc>
        <w:tc>
          <w:tcPr>
            <w:tcW w:w="993" w:type="dxa"/>
          </w:tcPr>
          <w:p w:rsidR="00811B73" w:rsidRPr="00BD5269" w:rsidRDefault="00811B73" w:rsidP="009F06ED">
            <w:pPr>
              <w:pStyle w:val="1b"/>
            </w:pPr>
            <w:r w:rsidRPr="00BD5269">
              <w:t>1</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Признак подчиненности</w:t>
            </w:r>
          </w:p>
        </w:tc>
        <w:tc>
          <w:tcPr>
            <w:tcW w:w="2532" w:type="dxa"/>
          </w:tcPr>
          <w:p w:rsidR="00811B73" w:rsidRPr="00BD5269" w:rsidRDefault="00811B73" w:rsidP="009F06ED">
            <w:pPr>
              <w:pStyle w:val="1b"/>
            </w:pPr>
            <w:r w:rsidRPr="00BD5269">
              <w:t xml:space="preserve">Заполняется в соответствии </w:t>
            </w:r>
            <w:r w:rsidRPr="00BD5269">
              <w:rPr>
                <w:lang w:val="en-US"/>
              </w:rPr>
              <w:t>c</w:t>
            </w:r>
            <w:r w:rsidRPr="00BD5269">
              <w:t>классификатором признака подчиненности МО (Приложение</w:t>
            </w:r>
            <w:proofErr w:type="gramStart"/>
            <w:r w:rsidRPr="00BD5269">
              <w:t xml:space="preserve"> А</w:t>
            </w:r>
            <w:proofErr w:type="gramEnd"/>
            <w:r w:rsidRPr="00BD5269">
              <w:t xml:space="preserve"> </w:t>
            </w:r>
            <w:r w:rsidRPr="00BD5269">
              <w:rPr>
                <w:lang w:val="en-US"/>
              </w:rPr>
              <w:t>R</w:t>
            </w:r>
            <w:r w:rsidRPr="00BD5269">
              <w:t>008)</w:t>
            </w:r>
          </w:p>
        </w:tc>
      </w:tr>
      <w:tr w:rsidR="00811B73" w:rsidRPr="00A62ECA" w:rsidTr="009F06ED">
        <w:tc>
          <w:tcPr>
            <w:tcW w:w="1255" w:type="dxa"/>
          </w:tcPr>
          <w:p w:rsidR="00811B73" w:rsidRPr="00BD5269" w:rsidRDefault="00811B73" w:rsidP="009F06ED">
            <w:pPr>
              <w:pStyle w:val="1b"/>
            </w:pPr>
            <w:r w:rsidRPr="00BD5269">
              <w:t>1.3.12</w:t>
            </w:r>
          </w:p>
        </w:tc>
        <w:tc>
          <w:tcPr>
            <w:tcW w:w="1420" w:type="dxa"/>
          </w:tcPr>
          <w:p w:rsidR="00811B73" w:rsidRPr="00BD5269" w:rsidRDefault="00811B73" w:rsidP="009F06ED">
            <w:pPr>
              <w:pStyle w:val="1b"/>
            </w:pPr>
            <w:r w:rsidRPr="00BD5269">
              <w:t>fam_ruk</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Фамилия руководителя</w:t>
            </w:r>
          </w:p>
        </w:tc>
        <w:tc>
          <w:tcPr>
            <w:tcW w:w="2532" w:type="dxa"/>
            <w:vMerge w:val="restart"/>
          </w:tcPr>
          <w:p w:rsidR="00811B73" w:rsidRPr="00BD5269" w:rsidRDefault="00811B73" w:rsidP="009F06ED">
            <w:pPr>
              <w:pStyle w:val="1b"/>
            </w:pPr>
            <w:r w:rsidRPr="00BD5269">
              <w:t>Фамилия, имя, отчество заполняется с документа удостоверяющего личность</w:t>
            </w:r>
          </w:p>
        </w:tc>
      </w:tr>
      <w:tr w:rsidR="00811B73" w:rsidRPr="00A62ECA" w:rsidTr="009F06ED">
        <w:tc>
          <w:tcPr>
            <w:tcW w:w="1255" w:type="dxa"/>
          </w:tcPr>
          <w:p w:rsidR="00811B73" w:rsidRPr="00BD5269" w:rsidRDefault="00811B73" w:rsidP="009F06ED">
            <w:pPr>
              <w:pStyle w:val="1b"/>
            </w:pPr>
            <w:r w:rsidRPr="00BD5269">
              <w:t>1.3.13</w:t>
            </w:r>
          </w:p>
        </w:tc>
        <w:tc>
          <w:tcPr>
            <w:tcW w:w="1420" w:type="dxa"/>
          </w:tcPr>
          <w:p w:rsidR="00811B73" w:rsidRPr="00BD5269" w:rsidRDefault="00811B73" w:rsidP="009F06ED">
            <w:pPr>
              <w:pStyle w:val="1b"/>
            </w:pPr>
            <w:r w:rsidRPr="00BD5269">
              <w:t>im_ruk</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Имя руководителя</w:t>
            </w:r>
          </w:p>
        </w:tc>
        <w:tc>
          <w:tcPr>
            <w:tcW w:w="2532" w:type="dxa"/>
            <w:vMerge/>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1.3.14</w:t>
            </w:r>
          </w:p>
        </w:tc>
        <w:tc>
          <w:tcPr>
            <w:tcW w:w="1420" w:type="dxa"/>
          </w:tcPr>
          <w:p w:rsidR="00811B73" w:rsidRPr="00BD5269" w:rsidRDefault="00811B73" w:rsidP="009F06ED">
            <w:pPr>
              <w:pStyle w:val="1b"/>
            </w:pPr>
            <w:r w:rsidRPr="00BD5269">
              <w:t>ot_ruk</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У</w:t>
            </w:r>
          </w:p>
        </w:tc>
        <w:tc>
          <w:tcPr>
            <w:tcW w:w="2504" w:type="dxa"/>
          </w:tcPr>
          <w:p w:rsidR="00811B73" w:rsidRPr="00BD5269" w:rsidRDefault="00811B73" w:rsidP="009F06ED">
            <w:pPr>
              <w:pStyle w:val="1b"/>
            </w:pPr>
            <w:r w:rsidRPr="00BD5269">
              <w:t>Отчество руководителя</w:t>
            </w:r>
          </w:p>
        </w:tc>
        <w:tc>
          <w:tcPr>
            <w:tcW w:w="2532" w:type="dxa"/>
            <w:vMerge/>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1.3.15</w:t>
            </w:r>
          </w:p>
        </w:tc>
        <w:tc>
          <w:tcPr>
            <w:tcW w:w="1420" w:type="dxa"/>
          </w:tcPr>
          <w:p w:rsidR="00811B73" w:rsidRPr="00BD5269" w:rsidRDefault="00811B73" w:rsidP="009F06ED">
            <w:pPr>
              <w:pStyle w:val="1b"/>
            </w:pPr>
            <w:r w:rsidRPr="00BD5269">
              <w:t>phone</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b"/>
            </w:pPr>
            <w:r w:rsidRPr="00BD5269">
              <w:t>Телефон (с кодом города)</w:t>
            </w:r>
          </w:p>
        </w:tc>
        <w:tc>
          <w:tcPr>
            <w:tcW w:w="2532" w:type="dxa"/>
          </w:tcPr>
          <w:p w:rsidR="00811B73" w:rsidRPr="00BD5269" w:rsidRDefault="00811B73" w:rsidP="009F06ED">
            <w:pPr>
              <w:pStyle w:val="1b"/>
            </w:pPr>
            <w:r w:rsidRPr="00BD5269">
              <w:t>8 - код города (3-5 цифр) – номер (5-7 цифр)</w:t>
            </w:r>
          </w:p>
        </w:tc>
      </w:tr>
      <w:tr w:rsidR="00811B73" w:rsidRPr="00A62ECA" w:rsidTr="009F06ED">
        <w:tc>
          <w:tcPr>
            <w:tcW w:w="1255" w:type="dxa"/>
          </w:tcPr>
          <w:p w:rsidR="00811B73" w:rsidRPr="00BD5269" w:rsidRDefault="00811B73" w:rsidP="009F06ED">
            <w:pPr>
              <w:pStyle w:val="1b"/>
            </w:pPr>
            <w:r w:rsidRPr="00BD5269">
              <w:t>1.3.16</w:t>
            </w:r>
          </w:p>
        </w:tc>
        <w:tc>
          <w:tcPr>
            <w:tcW w:w="1420" w:type="dxa"/>
          </w:tcPr>
          <w:p w:rsidR="00811B73" w:rsidRPr="00BD5269" w:rsidRDefault="00811B73" w:rsidP="009F06ED">
            <w:pPr>
              <w:pStyle w:val="1b"/>
            </w:pPr>
            <w:r w:rsidRPr="00BD5269">
              <w:t>fax</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b"/>
            </w:pPr>
            <w:r w:rsidRPr="00BD5269">
              <w:t>Факс (с кодом города)</w:t>
            </w:r>
          </w:p>
        </w:tc>
        <w:tc>
          <w:tcPr>
            <w:tcW w:w="2532" w:type="dxa"/>
          </w:tcPr>
          <w:p w:rsidR="00811B73" w:rsidRPr="00BD5269" w:rsidRDefault="00811B73" w:rsidP="009F06ED">
            <w:pPr>
              <w:pStyle w:val="1b"/>
            </w:pPr>
            <w:r w:rsidRPr="00BD5269">
              <w:t>8 - код города (3-5 цифр) – номер (5-7 цифр)</w:t>
            </w:r>
          </w:p>
        </w:tc>
      </w:tr>
      <w:tr w:rsidR="00811B73" w:rsidRPr="00A62ECA" w:rsidTr="009F06ED">
        <w:tc>
          <w:tcPr>
            <w:tcW w:w="1255" w:type="dxa"/>
          </w:tcPr>
          <w:p w:rsidR="00811B73" w:rsidRPr="00BD5269" w:rsidRDefault="00811B73" w:rsidP="009F06ED">
            <w:pPr>
              <w:pStyle w:val="1b"/>
            </w:pPr>
            <w:r w:rsidRPr="00BD5269">
              <w:t>1.3.17</w:t>
            </w:r>
          </w:p>
        </w:tc>
        <w:tc>
          <w:tcPr>
            <w:tcW w:w="1420" w:type="dxa"/>
          </w:tcPr>
          <w:p w:rsidR="00811B73" w:rsidRPr="00BD5269" w:rsidRDefault="00811B73" w:rsidP="009F06ED">
            <w:pPr>
              <w:pStyle w:val="1b"/>
            </w:pPr>
            <w:r w:rsidRPr="00BD5269">
              <w:t>e_mail</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64</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b"/>
            </w:pPr>
            <w:r w:rsidRPr="00BD5269">
              <w:t>Адрес электронной почты</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1.3.18</w:t>
            </w:r>
          </w:p>
        </w:tc>
        <w:tc>
          <w:tcPr>
            <w:tcW w:w="3263" w:type="dxa"/>
            <w:gridSpan w:val="3"/>
          </w:tcPr>
          <w:p w:rsidR="00811B73" w:rsidRPr="00BD5269" w:rsidRDefault="00811B73" w:rsidP="009F06ED">
            <w:pPr>
              <w:pStyle w:val="1b"/>
              <w:rPr>
                <w:bCs/>
                <w:lang w:val="en-US"/>
              </w:rPr>
            </w:pPr>
            <w:r w:rsidRPr="00BD5269">
              <w:rPr>
                <w:bCs/>
                <w:lang w:val="en-US"/>
              </w:rPr>
              <w:t>podr</w:t>
            </w:r>
          </w:p>
        </w:tc>
        <w:tc>
          <w:tcPr>
            <w:tcW w:w="897" w:type="dxa"/>
          </w:tcPr>
          <w:p w:rsidR="00811B73" w:rsidRPr="00BD5269" w:rsidRDefault="00811B73" w:rsidP="009F06ED">
            <w:pPr>
              <w:pStyle w:val="1b"/>
              <w:rPr>
                <w:bCs/>
              </w:rPr>
            </w:pPr>
            <w:r w:rsidRPr="00BD5269">
              <w:rPr>
                <w:bCs/>
              </w:rPr>
              <w:t>УМ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b"/>
              <w:rPr>
                <w:bCs/>
              </w:rPr>
            </w:pPr>
            <w:r w:rsidRPr="00BD5269">
              <w:rPr>
                <w:bCs/>
              </w:rPr>
              <w:t>Структурные подразделения МО. Обязательно к заполнению при наличии структурных подразделений в составе МО</w:t>
            </w:r>
          </w:p>
        </w:tc>
      </w:tr>
      <w:tr w:rsidR="00811B73" w:rsidRPr="00A62ECA" w:rsidTr="009F06ED">
        <w:tc>
          <w:tcPr>
            <w:tcW w:w="1255" w:type="dxa"/>
          </w:tcPr>
          <w:p w:rsidR="00811B73" w:rsidRPr="00BD5269" w:rsidRDefault="00811B73" w:rsidP="009F06ED">
            <w:pPr>
              <w:pStyle w:val="1b"/>
            </w:pPr>
            <w:r w:rsidRPr="00BD5269">
              <w:t>1.3.18.1</w:t>
            </w:r>
          </w:p>
        </w:tc>
        <w:tc>
          <w:tcPr>
            <w:tcW w:w="1420" w:type="dxa"/>
          </w:tcPr>
          <w:p w:rsidR="00811B73" w:rsidRPr="00BD5269" w:rsidRDefault="00811B73" w:rsidP="009F06ED">
            <w:pPr>
              <w:pStyle w:val="1b"/>
            </w:pPr>
            <w:r w:rsidRPr="00BD5269">
              <w:t>m</w:t>
            </w:r>
            <w:proofErr w:type="gramStart"/>
            <w:r w:rsidRPr="00BD5269">
              <w:t>р</w:t>
            </w:r>
            <w:proofErr w:type="gramEnd"/>
            <w:r w:rsidRPr="00BD5269">
              <w:t>cod</w:t>
            </w:r>
          </w:p>
        </w:tc>
        <w:tc>
          <w:tcPr>
            <w:tcW w:w="850" w:type="dxa"/>
          </w:tcPr>
          <w:p w:rsidR="00811B73" w:rsidRPr="00BD5269" w:rsidRDefault="00811B73" w:rsidP="009F06ED">
            <w:pPr>
              <w:pStyle w:val="1b"/>
            </w:pPr>
            <w:r w:rsidRPr="00BD5269">
              <w:t>Char</w:t>
            </w:r>
          </w:p>
        </w:tc>
        <w:tc>
          <w:tcPr>
            <w:tcW w:w="993" w:type="dxa"/>
          </w:tcPr>
          <w:p w:rsidR="00811B73" w:rsidRPr="00A21767" w:rsidRDefault="00811B73" w:rsidP="009F06ED">
            <w:pPr>
              <w:pStyle w:val="1b"/>
              <w:rPr>
                <w:lang w:val="en-US"/>
              </w:rPr>
            </w:pPr>
            <w:r>
              <w:rPr>
                <w:lang w:val="en-US"/>
              </w:rPr>
              <w:t>8</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 xml:space="preserve">Код структурного подразделения МО </w:t>
            </w:r>
          </w:p>
        </w:tc>
        <w:tc>
          <w:tcPr>
            <w:tcW w:w="2532" w:type="dxa"/>
          </w:tcPr>
          <w:p w:rsidR="00811B73" w:rsidRDefault="00811B73" w:rsidP="009F06ED">
            <w:pPr>
              <w:pStyle w:val="1b"/>
              <w:jc w:val="left"/>
            </w:pPr>
            <w:r w:rsidRPr="00BD5269">
              <w:t>Первые 6 символов – код МО в</w:t>
            </w:r>
            <w:r>
              <w:t xml:space="preserve"> едином реестре ОМС, следующие </w:t>
            </w:r>
            <w:r w:rsidRPr="00A21767">
              <w:t>2</w:t>
            </w:r>
            <w:r w:rsidRPr="00BD5269">
              <w:t xml:space="preserve"> символа – уникальный номер структурного подразделения МО в </w:t>
            </w:r>
            <w:r w:rsidRPr="00BD5269">
              <w:lastRenderedPageBreak/>
              <w:t xml:space="preserve">МО.  </w:t>
            </w:r>
          </w:p>
          <w:p w:rsidR="00811B73" w:rsidRPr="00BD5269" w:rsidRDefault="00811B73" w:rsidP="009F06ED">
            <w:pPr>
              <w:pStyle w:val="1b"/>
              <w:jc w:val="left"/>
            </w:pPr>
            <w:r w:rsidRPr="00BD5269">
              <w:t>Код структурного подразделения МО остается неизменным для данного структурного подразделения МО, в том числе при подаче нового уведомления об осуществлении деятельности в сфере ОМС.</w:t>
            </w:r>
          </w:p>
          <w:p w:rsidR="00811B73" w:rsidRPr="00BD5269" w:rsidRDefault="00811B73" w:rsidP="009F06ED">
            <w:pPr>
              <w:pStyle w:val="1b"/>
            </w:pPr>
            <w:r w:rsidRPr="00BD5269">
              <w:t>Данное поле может содержать только цифры.</w:t>
            </w:r>
          </w:p>
        </w:tc>
      </w:tr>
      <w:tr w:rsidR="00811B73" w:rsidRPr="00A62ECA" w:rsidTr="009F06ED">
        <w:tc>
          <w:tcPr>
            <w:tcW w:w="1255" w:type="dxa"/>
          </w:tcPr>
          <w:p w:rsidR="00811B73" w:rsidRPr="00BD5269" w:rsidRDefault="00811B73" w:rsidP="009F06ED">
            <w:pPr>
              <w:pStyle w:val="1b"/>
            </w:pPr>
            <w:r w:rsidRPr="00BD5269">
              <w:lastRenderedPageBreak/>
              <w:t>1.3.18.2</w:t>
            </w:r>
          </w:p>
        </w:tc>
        <w:tc>
          <w:tcPr>
            <w:tcW w:w="1420" w:type="dxa"/>
          </w:tcPr>
          <w:p w:rsidR="00811B73" w:rsidRPr="00BD5269" w:rsidRDefault="00811B73" w:rsidP="009F06ED">
            <w:pPr>
              <w:pStyle w:val="1b"/>
            </w:pPr>
            <w:r w:rsidRPr="00BD5269">
              <w:t>nam_mo</w:t>
            </w:r>
            <w:r w:rsidRPr="00BD5269">
              <w:rPr>
                <w:lang w:val="en-US"/>
              </w:rPr>
              <w:t>s</w:t>
            </w:r>
            <w:r w:rsidRPr="00BD5269">
              <w:t>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1000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Полное наименование структурного подразделения МО</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1.3.18.3</w:t>
            </w:r>
          </w:p>
        </w:tc>
        <w:tc>
          <w:tcPr>
            <w:tcW w:w="1420" w:type="dxa"/>
          </w:tcPr>
          <w:p w:rsidR="00811B73" w:rsidRPr="00BD5269" w:rsidRDefault="00811B73" w:rsidP="009F06ED">
            <w:pPr>
              <w:pStyle w:val="1b"/>
            </w:pPr>
            <w:r w:rsidRPr="00BD5269">
              <w:t>nam_mo</w:t>
            </w:r>
            <w:r w:rsidRPr="00BD5269">
              <w:rPr>
                <w:lang w:val="en-US"/>
              </w:rPr>
              <w:t>s</w:t>
            </w:r>
            <w:r w:rsidRPr="00BD5269">
              <w:t>k</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250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Краткое наименование структурного подразделения МО</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1.3.18.4</w:t>
            </w:r>
          </w:p>
        </w:tc>
        <w:tc>
          <w:tcPr>
            <w:tcW w:w="1420" w:type="dxa"/>
          </w:tcPr>
          <w:p w:rsidR="00811B73" w:rsidRPr="00BD5269" w:rsidRDefault="00811B73" w:rsidP="009F06ED">
            <w:pPr>
              <w:pStyle w:val="1b"/>
              <w:rPr>
                <w:lang w:val="en-US"/>
              </w:rPr>
            </w:pPr>
            <w:r w:rsidRPr="00BD5269">
              <w:t>fam_ruk</w:t>
            </w:r>
            <w:r w:rsidRPr="00BD5269">
              <w:rPr>
                <w:lang w:val="en-US"/>
              </w:rPr>
              <w:t>_sp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Фамилия руководителя структурного подразделения МО</w:t>
            </w:r>
          </w:p>
        </w:tc>
        <w:tc>
          <w:tcPr>
            <w:tcW w:w="2532" w:type="dxa"/>
          </w:tcPr>
          <w:p w:rsidR="00811B73" w:rsidRPr="00BD5269" w:rsidRDefault="00811B73" w:rsidP="009F06ED">
            <w:pPr>
              <w:pStyle w:val="1b"/>
            </w:pPr>
            <w:r w:rsidRPr="00BD5269">
              <w:t>Фамилия, имя, отчество заполняется в соответствии с документом, удостоверяющим личность</w:t>
            </w:r>
          </w:p>
        </w:tc>
      </w:tr>
      <w:tr w:rsidR="00811B73" w:rsidRPr="00A62ECA" w:rsidTr="009F06ED">
        <w:tc>
          <w:tcPr>
            <w:tcW w:w="1255" w:type="dxa"/>
          </w:tcPr>
          <w:p w:rsidR="00811B73" w:rsidRPr="00BD5269" w:rsidRDefault="00811B73" w:rsidP="009F06ED">
            <w:pPr>
              <w:pStyle w:val="1b"/>
            </w:pPr>
            <w:r w:rsidRPr="00BD5269">
              <w:t>1.3.18.5</w:t>
            </w:r>
          </w:p>
        </w:tc>
        <w:tc>
          <w:tcPr>
            <w:tcW w:w="1420" w:type="dxa"/>
          </w:tcPr>
          <w:p w:rsidR="00811B73" w:rsidRPr="00BD5269" w:rsidRDefault="00811B73" w:rsidP="009F06ED">
            <w:pPr>
              <w:pStyle w:val="1b"/>
              <w:rPr>
                <w:lang w:val="en-US"/>
              </w:rPr>
            </w:pPr>
            <w:r w:rsidRPr="00BD5269">
              <w:t>im_ruk</w:t>
            </w:r>
            <w:r w:rsidRPr="00BD5269">
              <w:rPr>
                <w:lang w:val="en-US"/>
              </w:rPr>
              <w:t>_sp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Имя руководителя структурного подразделения МО</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1.3.18.6</w:t>
            </w:r>
          </w:p>
        </w:tc>
        <w:tc>
          <w:tcPr>
            <w:tcW w:w="1420" w:type="dxa"/>
          </w:tcPr>
          <w:p w:rsidR="00811B73" w:rsidRPr="00BD5269" w:rsidRDefault="00811B73" w:rsidP="009F06ED">
            <w:pPr>
              <w:pStyle w:val="1b"/>
              <w:rPr>
                <w:lang w:val="en-US"/>
              </w:rPr>
            </w:pPr>
            <w:r w:rsidRPr="00BD5269">
              <w:t>ot_ruk</w:t>
            </w:r>
            <w:r w:rsidRPr="00BD5269">
              <w:rPr>
                <w:lang w:val="en-US"/>
              </w:rPr>
              <w:t>_sp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У</w:t>
            </w:r>
          </w:p>
        </w:tc>
        <w:tc>
          <w:tcPr>
            <w:tcW w:w="2504" w:type="dxa"/>
          </w:tcPr>
          <w:p w:rsidR="00811B73" w:rsidRPr="00BD5269" w:rsidRDefault="00811B73" w:rsidP="009F06ED">
            <w:pPr>
              <w:pStyle w:val="1b"/>
            </w:pPr>
            <w:r w:rsidRPr="00BD5269">
              <w:t>Отчество руководителя структурного подразделения МО</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1.3.18.6</w:t>
            </w:r>
          </w:p>
        </w:tc>
        <w:tc>
          <w:tcPr>
            <w:tcW w:w="1420" w:type="dxa"/>
          </w:tcPr>
          <w:p w:rsidR="00811B73" w:rsidRPr="00BD5269" w:rsidRDefault="00811B73" w:rsidP="009F06ED">
            <w:pPr>
              <w:pStyle w:val="1b"/>
              <w:rPr>
                <w:lang w:val="en-US"/>
              </w:rPr>
            </w:pPr>
            <w:r w:rsidRPr="00BD5269">
              <w:t>Phone</w:t>
            </w:r>
            <w:r w:rsidRPr="00BD5269">
              <w:rPr>
                <w:lang w:val="en-US"/>
              </w:rPr>
              <w:t>_sp</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40</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(1:2)</w:t>
            </w:r>
          </w:p>
        </w:tc>
        <w:tc>
          <w:tcPr>
            <w:tcW w:w="2504" w:type="dxa"/>
          </w:tcPr>
          <w:p w:rsidR="00811B73" w:rsidRPr="00BD5269" w:rsidRDefault="00811B73" w:rsidP="009F06ED">
            <w:pPr>
              <w:pStyle w:val="1b"/>
            </w:pPr>
            <w:r w:rsidRPr="00BD5269">
              <w:t>Телефон структурного подразделения МО (с кодом города)</w:t>
            </w:r>
          </w:p>
        </w:tc>
        <w:tc>
          <w:tcPr>
            <w:tcW w:w="2532" w:type="dxa"/>
          </w:tcPr>
          <w:p w:rsidR="00811B73" w:rsidRPr="00BD5269" w:rsidRDefault="00811B73" w:rsidP="009F06ED">
            <w:pPr>
              <w:pStyle w:val="1b"/>
            </w:pPr>
            <w:r w:rsidRPr="00BD5269">
              <w:t>8 - код города (3-5 цифр) – номер (5-7 цифр)</w:t>
            </w:r>
          </w:p>
        </w:tc>
      </w:tr>
      <w:tr w:rsidR="00811B73" w:rsidRPr="00A62ECA" w:rsidTr="009F06ED">
        <w:tc>
          <w:tcPr>
            <w:tcW w:w="1255" w:type="dxa"/>
          </w:tcPr>
          <w:p w:rsidR="00811B73" w:rsidRDefault="00811B73" w:rsidP="009F06ED">
            <w:pPr>
              <w:pStyle w:val="1b"/>
            </w:pPr>
            <w:r>
              <w:t>1.3.18.7</w:t>
            </w:r>
          </w:p>
        </w:tc>
        <w:tc>
          <w:tcPr>
            <w:tcW w:w="3263" w:type="dxa"/>
            <w:gridSpan w:val="3"/>
          </w:tcPr>
          <w:p w:rsidR="00811B73" w:rsidRPr="00BD5269" w:rsidRDefault="00811B73" w:rsidP="009F06ED">
            <w:pPr>
              <w:pStyle w:val="1b"/>
            </w:pPr>
            <w:r>
              <w:rPr>
                <w:lang w:val="en-US"/>
              </w:rPr>
              <w:t>addr_fsp</w:t>
            </w:r>
          </w:p>
        </w:tc>
        <w:tc>
          <w:tcPr>
            <w:tcW w:w="897" w:type="dxa"/>
          </w:tcPr>
          <w:p w:rsidR="00811B73" w:rsidRPr="00BD5269" w:rsidRDefault="00811B73" w:rsidP="009F06ED">
            <w:pPr>
              <w:pStyle w:val="1b"/>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b"/>
              <w:rPr>
                <w:bCs/>
              </w:rPr>
            </w:pPr>
            <w:r>
              <w:t>Фактические а</w:t>
            </w:r>
            <w:r w:rsidRPr="00BD5269">
              <w:t>дрес</w:t>
            </w:r>
            <w:r>
              <w:t xml:space="preserve">а отделений </w:t>
            </w:r>
            <w:r w:rsidRPr="00BD5269">
              <w:t>структурного подразделения МО</w:t>
            </w:r>
          </w:p>
        </w:tc>
      </w:tr>
      <w:tr w:rsidR="00811B73" w:rsidRPr="00A62ECA" w:rsidTr="009F06ED">
        <w:tc>
          <w:tcPr>
            <w:tcW w:w="1255" w:type="dxa"/>
          </w:tcPr>
          <w:p w:rsidR="00811B73" w:rsidRPr="004B1802" w:rsidRDefault="00811B73" w:rsidP="009F06ED">
            <w:pPr>
              <w:pStyle w:val="1b"/>
              <w:rPr>
                <w:lang w:val="en-US"/>
              </w:rPr>
            </w:pPr>
            <w:r>
              <w:t>1.3.18.7.</w:t>
            </w:r>
            <w:r>
              <w:rPr>
                <w:lang w:val="en-US"/>
              </w:rPr>
              <w:t>1</w:t>
            </w:r>
          </w:p>
        </w:tc>
        <w:tc>
          <w:tcPr>
            <w:tcW w:w="1420" w:type="dxa"/>
          </w:tcPr>
          <w:p w:rsidR="00811B73" w:rsidRPr="00BD5269" w:rsidRDefault="00811B73" w:rsidP="009F06ED">
            <w:pPr>
              <w:pStyle w:val="1b"/>
            </w:pPr>
            <w:r w:rsidRPr="00BD5269">
              <w:t>addr_</w:t>
            </w:r>
            <w:r>
              <w:rPr>
                <w:lang w:val="en-US"/>
              </w:rPr>
              <w:t xml:space="preserve"> code</w:t>
            </w:r>
          </w:p>
        </w:tc>
        <w:tc>
          <w:tcPr>
            <w:tcW w:w="850" w:type="dxa"/>
          </w:tcPr>
          <w:p w:rsidR="00811B73" w:rsidRPr="00BD5269" w:rsidRDefault="00811B73" w:rsidP="009F06ED">
            <w:pPr>
              <w:pStyle w:val="1b"/>
            </w:pPr>
            <w:r w:rsidRPr="00BD5269">
              <w:t>Char</w:t>
            </w:r>
          </w:p>
        </w:tc>
        <w:tc>
          <w:tcPr>
            <w:tcW w:w="993" w:type="dxa"/>
          </w:tcPr>
          <w:p w:rsidR="00811B73" w:rsidRPr="004B1802" w:rsidRDefault="00811B73" w:rsidP="009F06ED">
            <w:pPr>
              <w:pStyle w:val="1b"/>
              <w:rPr>
                <w:lang w:val="en-US"/>
              </w:rPr>
            </w:pPr>
            <w:r>
              <w:rPr>
                <w:lang w:val="en-US"/>
              </w:rPr>
              <w:t>16</w:t>
            </w:r>
          </w:p>
        </w:tc>
        <w:tc>
          <w:tcPr>
            <w:tcW w:w="897" w:type="dxa"/>
          </w:tcPr>
          <w:p w:rsidR="00811B73" w:rsidRPr="004B1802" w:rsidRDefault="00811B73" w:rsidP="009F06ED">
            <w:pPr>
              <w:pStyle w:val="1b"/>
              <w:rPr>
                <w:bCs/>
              </w:rPr>
            </w:pPr>
            <w:r>
              <w:rPr>
                <w:bCs/>
              </w:rPr>
              <w:t>О</w:t>
            </w:r>
          </w:p>
        </w:tc>
        <w:tc>
          <w:tcPr>
            <w:tcW w:w="2504" w:type="dxa"/>
          </w:tcPr>
          <w:p w:rsidR="00811B73" w:rsidRDefault="00811B73" w:rsidP="009F06ED">
            <w:pPr>
              <w:pStyle w:val="1b"/>
            </w:pPr>
            <w:r>
              <w:t>Код фактического а</w:t>
            </w:r>
            <w:r w:rsidRPr="00BD5269">
              <w:t>дрес</w:t>
            </w:r>
            <w:r>
              <w:t>а</w:t>
            </w:r>
            <w:r w:rsidRPr="00BD5269">
              <w:t xml:space="preserve"> отделения структурного подразделения МО</w:t>
            </w:r>
          </w:p>
        </w:tc>
        <w:tc>
          <w:tcPr>
            <w:tcW w:w="2532" w:type="dxa"/>
          </w:tcPr>
          <w:p w:rsidR="00811B73" w:rsidRDefault="00811B73" w:rsidP="009F06ED">
            <w:pPr>
              <w:pStyle w:val="1b"/>
              <w:rPr>
                <w:bCs/>
              </w:rPr>
            </w:pPr>
            <w:r>
              <w:rPr>
                <w:bCs/>
              </w:rPr>
              <w:t xml:space="preserve">Код присваивается ТФОМС: </w:t>
            </w:r>
          </w:p>
          <w:p w:rsidR="00811B73" w:rsidRDefault="00811B73" w:rsidP="009F06ED">
            <w:pPr>
              <w:pStyle w:val="1b"/>
            </w:pPr>
            <w:r>
              <w:t xml:space="preserve">первые 5 цифр - </w:t>
            </w:r>
            <w:r w:rsidRPr="00BD5269">
              <w:t xml:space="preserve">ОКАТО субъекта РФ, где зарегистрирована </w:t>
            </w:r>
            <w:r w:rsidRPr="00BD5269">
              <w:lastRenderedPageBreak/>
              <w:t>МО</w:t>
            </w:r>
            <w:r>
              <w:t xml:space="preserve">, </w:t>
            </w:r>
          </w:p>
          <w:p w:rsidR="00811B73" w:rsidRDefault="00811B73" w:rsidP="009F06ED">
            <w:pPr>
              <w:pStyle w:val="1b"/>
            </w:pPr>
            <w:r>
              <w:t>следующие 8 цифр – код структурного подразделения МО,</w:t>
            </w:r>
          </w:p>
          <w:p w:rsidR="00811B73" w:rsidRPr="00BD5269" w:rsidRDefault="00811B73" w:rsidP="009F06ED">
            <w:pPr>
              <w:pStyle w:val="1b"/>
              <w:rPr>
                <w:bCs/>
              </w:rPr>
            </w:pPr>
            <w:r>
              <w:t xml:space="preserve">следующие 3 цифры – уникальный номер адреса </w:t>
            </w:r>
            <w:r w:rsidRPr="00BD5269">
              <w:t>отделения структурного подразделения МО</w:t>
            </w:r>
          </w:p>
        </w:tc>
      </w:tr>
      <w:tr w:rsidR="00811B73" w:rsidRPr="00A62ECA" w:rsidTr="009F06ED">
        <w:tc>
          <w:tcPr>
            <w:tcW w:w="1255" w:type="dxa"/>
          </w:tcPr>
          <w:p w:rsidR="00811B73" w:rsidRPr="00BD5269" w:rsidRDefault="00811B73" w:rsidP="009F06ED">
            <w:pPr>
              <w:pStyle w:val="1b"/>
            </w:pPr>
            <w:r>
              <w:lastRenderedPageBreak/>
              <w:t>1.3.18.7.2</w:t>
            </w:r>
          </w:p>
        </w:tc>
        <w:tc>
          <w:tcPr>
            <w:tcW w:w="1420" w:type="dxa"/>
          </w:tcPr>
          <w:p w:rsidR="00811B73" w:rsidRPr="00BD5269" w:rsidRDefault="00811B73" w:rsidP="009F06ED">
            <w:pPr>
              <w:pStyle w:val="1b"/>
              <w:rPr>
                <w:lang w:val="en-US"/>
              </w:rPr>
            </w:pPr>
            <w:r w:rsidRPr="00BD5269">
              <w:t>addr_</w:t>
            </w:r>
            <w:r>
              <w:rPr>
                <w:lang w:val="en-US"/>
              </w:rPr>
              <w:t>f</w:t>
            </w:r>
            <w:r w:rsidRPr="00BD5269">
              <w:rPr>
                <w:lang w:val="en-US"/>
              </w:rPr>
              <w:t>sp</w:t>
            </w:r>
            <w:r>
              <w:rPr>
                <w:lang w:val="en-US"/>
              </w:rPr>
              <w:t>o</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254</w:t>
            </w:r>
          </w:p>
        </w:tc>
        <w:tc>
          <w:tcPr>
            <w:tcW w:w="897" w:type="dxa"/>
          </w:tcPr>
          <w:p w:rsidR="00811B73" w:rsidRPr="00BD5269" w:rsidRDefault="00811B73" w:rsidP="009F06ED">
            <w:pPr>
              <w:pStyle w:val="1b"/>
            </w:pPr>
            <w:r>
              <w:rPr>
                <w:bCs/>
              </w:rPr>
              <w:t>О</w:t>
            </w:r>
          </w:p>
        </w:tc>
        <w:tc>
          <w:tcPr>
            <w:tcW w:w="2504" w:type="dxa"/>
          </w:tcPr>
          <w:p w:rsidR="00811B73" w:rsidRPr="00BD5269" w:rsidRDefault="00811B73" w:rsidP="009F06ED">
            <w:pPr>
              <w:pStyle w:val="1b"/>
            </w:pPr>
            <w:r>
              <w:t>Фактический а</w:t>
            </w:r>
            <w:r w:rsidRPr="00BD5269">
              <w:t>дрес отделения структурного подразделения МО, заданный в строку</w:t>
            </w:r>
          </w:p>
        </w:tc>
        <w:tc>
          <w:tcPr>
            <w:tcW w:w="2532" w:type="dxa"/>
          </w:tcPr>
          <w:p w:rsidR="00811B73" w:rsidRPr="00BD5269" w:rsidRDefault="00811B73" w:rsidP="009F06ED">
            <w:pPr>
              <w:pStyle w:val="1b"/>
              <w:rPr>
                <w:bCs/>
              </w:rPr>
            </w:pPr>
          </w:p>
        </w:tc>
      </w:tr>
      <w:tr w:rsidR="00811B73" w:rsidRPr="00A62ECA" w:rsidTr="009F06ED">
        <w:tc>
          <w:tcPr>
            <w:tcW w:w="1255" w:type="dxa"/>
          </w:tcPr>
          <w:p w:rsidR="00811B73" w:rsidRPr="00BD5269" w:rsidRDefault="00811B73" w:rsidP="009F06ED">
            <w:pPr>
              <w:pStyle w:val="1b"/>
              <w:rPr>
                <w:bCs/>
              </w:rPr>
            </w:pPr>
            <w:r w:rsidRPr="00BD5269">
              <w:t>1.3.19</w:t>
            </w:r>
          </w:p>
        </w:tc>
        <w:tc>
          <w:tcPr>
            <w:tcW w:w="3263" w:type="dxa"/>
            <w:gridSpan w:val="3"/>
          </w:tcPr>
          <w:p w:rsidR="00811B73" w:rsidRPr="00BD5269" w:rsidRDefault="00811B73" w:rsidP="009F06ED">
            <w:pPr>
              <w:pStyle w:val="1b"/>
              <w:rPr>
                <w:bCs/>
              </w:rPr>
            </w:pPr>
            <w:r w:rsidRPr="00BD5269">
              <w:rPr>
                <w:bCs/>
              </w:rPr>
              <w:t>doc</w:t>
            </w:r>
          </w:p>
        </w:tc>
        <w:tc>
          <w:tcPr>
            <w:tcW w:w="897" w:type="dxa"/>
          </w:tcPr>
          <w:p w:rsidR="00811B73" w:rsidRPr="00BD5269" w:rsidRDefault="00811B73" w:rsidP="009F06ED">
            <w:pPr>
              <w:pStyle w:val="1b"/>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b"/>
            </w:pPr>
            <w:r w:rsidRPr="00BD5269">
              <w:rPr>
                <w:bCs/>
              </w:rPr>
              <w:t>Лицензии МО на осуществление медицинской деятельности</w:t>
            </w:r>
          </w:p>
        </w:tc>
      </w:tr>
      <w:tr w:rsidR="00811B73" w:rsidRPr="00A62ECA" w:rsidTr="009F06ED">
        <w:tc>
          <w:tcPr>
            <w:tcW w:w="1255" w:type="dxa"/>
          </w:tcPr>
          <w:p w:rsidR="00811B73" w:rsidRPr="00BD5269" w:rsidRDefault="00811B73" w:rsidP="009F06ED">
            <w:pPr>
              <w:pStyle w:val="1b"/>
            </w:pPr>
            <w:r w:rsidRPr="00BD5269">
              <w:t>1.3.19.1</w:t>
            </w:r>
          </w:p>
        </w:tc>
        <w:tc>
          <w:tcPr>
            <w:tcW w:w="1420" w:type="dxa"/>
          </w:tcPr>
          <w:p w:rsidR="00811B73" w:rsidRPr="00BD5269" w:rsidRDefault="00811B73" w:rsidP="009F06ED">
            <w:pPr>
              <w:pStyle w:val="1b"/>
            </w:pPr>
            <w:r w:rsidRPr="00BD5269">
              <w:t>n_doc</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32</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Номер лицензии МО на осуществление деятельности</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pPr>
            <w:r w:rsidRPr="00BD5269">
              <w:t>1.3.19.2</w:t>
            </w:r>
          </w:p>
        </w:tc>
        <w:tc>
          <w:tcPr>
            <w:tcW w:w="1420" w:type="dxa"/>
          </w:tcPr>
          <w:p w:rsidR="00811B73" w:rsidRPr="00BD5269" w:rsidRDefault="00811B73" w:rsidP="009F06ED">
            <w:pPr>
              <w:pStyle w:val="1b"/>
            </w:pPr>
            <w:r w:rsidRPr="00BD5269">
              <w:t>d_start</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Дата выдачи лицензии на осуществление деятельности МО</w:t>
            </w:r>
          </w:p>
        </w:tc>
        <w:tc>
          <w:tcPr>
            <w:tcW w:w="2532" w:type="dxa"/>
          </w:tcPr>
          <w:p w:rsidR="00811B73" w:rsidRPr="00BD5269" w:rsidRDefault="00811B73" w:rsidP="009F06ED">
            <w:pPr>
              <w:pStyle w:val="1b"/>
            </w:pPr>
            <w:r w:rsidRPr="00BD5269">
              <w:t>Дата выдачи лицензии не может быть больше текущей даты</w:t>
            </w:r>
          </w:p>
        </w:tc>
      </w:tr>
      <w:tr w:rsidR="00811B73" w:rsidRPr="00A62ECA" w:rsidTr="009F06ED">
        <w:tc>
          <w:tcPr>
            <w:tcW w:w="1255" w:type="dxa"/>
          </w:tcPr>
          <w:p w:rsidR="00811B73" w:rsidRPr="00BD5269" w:rsidRDefault="00811B73" w:rsidP="009F06ED">
            <w:pPr>
              <w:pStyle w:val="1b"/>
            </w:pPr>
            <w:r w:rsidRPr="00BD5269">
              <w:t>1.3.19.3</w:t>
            </w:r>
          </w:p>
        </w:tc>
        <w:tc>
          <w:tcPr>
            <w:tcW w:w="1420" w:type="dxa"/>
          </w:tcPr>
          <w:p w:rsidR="00811B73" w:rsidRPr="00BD5269" w:rsidRDefault="00811B73" w:rsidP="009F06ED">
            <w:pPr>
              <w:pStyle w:val="1b"/>
            </w:pPr>
            <w:r w:rsidRPr="00BD5269">
              <w:t>dat</w:t>
            </w:r>
            <w:r w:rsidRPr="00BD5269">
              <w:rPr>
                <w:lang w:val="en-US"/>
              </w:rPr>
              <w:t>e</w:t>
            </w:r>
            <w:r w:rsidRPr="00BD5269">
              <w:t>_e</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shd w:val="clear" w:color="auto" w:fill="auto"/>
          </w:tcPr>
          <w:p w:rsidR="00811B73" w:rsidRPr="00BD5269" w:rsidRDefault="00811B73" w:rsidP="009F06ED">
            <w:pPr>
              <w:pStyle w:val="1b"/>
            </w:pPr>
            <w:r w:rsidRPr="00BD5269">
              <w:t>У</w:t>
            </w:r>
          </w:p>
        </w:tc>
        <w:tc>
          <w:tcPr>
            <w:tcW w:w="2504" w:type="dxa"/>
            <w:shd w:val="clear" w:color="auto" w:fill="auto"/>
          </w:tcPr>
          <w:p w:rsidR="00811B73" w:rsidRPr="00BD5269" w:rsidRDefault="00811B73" w:rsidP="009F06ED">
            <w:pPr>
              <w:pStyle w:val="1b"/>
            </w:pPr>
            <w:r w:rsidRPr="00BD5269">
              <w:t>Дата окончания действия лицензии на осуществление деятельности МО</w:t>
            </w:r>
          </w:p>
        </w:tc>
        <w:tc>
          <w:tcPr>
            <w:tcW w:w="2532" w:type="dxa"/>
            <w:shd w:val="clear" w:color="auto" w:fill="auto"/>
          </w:tcPr>
          <w:p w:rsidR="00811B73" w:rsidRPr="00BD5269" w:rsidRDefault="00811B73" w:rsidP="009F06ED">
            <w:pPr>
              <w:pStyle w:val="1b"/>
            </w:pPr>
            <w:r w:rsidRPr="00BD5269">
              <w:t>Заполняется в случае наличия такой даты.</w:t>
            </w:r>
            <w:r w:rsidRPr="00BD5269">
              <w:rPr>
                <w:rFonts w:ascii="Calibri" w:hAnsi="Calibri" w:cs="Calibri"/>
                <w:color w:val="000000"/>
                <w:sz w:val="22"/>
                <w:szCs w:val="22"/>
              </w:rPr>
              <w:br/>
            </w:r>
            <w:r w:rsidRPr="00BD5269">
              <w:t>Не заполняется для бессрочных лицензий.</w:t>
            </w:r>
          </w:p>
        </w:tc>
      </w:tr>
      <w:tr w:rsidR="00811B73" w:rsidRPr="00A62ECA" w:rsidTr="009F06ED">
        <w:tc>
          <w:tcPr>
            <w:tcW w:w="1255" w:type="dxa"/>
          </w:tcPr>
          <w:p w:rsidR="00811B73" w:rsidRPr="00BD5269" w:rsidRDefault="00811B73" w:rsidP="009F06ED">
            <w:pPr>
              <w:pStyle w:val="1b"/>
            </w:pPr>
            <w:r w:rsidRPr="00BD5269">
              <w:t>1.3.19.4</w:t>
            </w:r>
          </w:p>
        </w:tc>
        <w:tc>
          <w:tcPr>
            <w:tcW w:w="1420" w:type="dxa"/>
          </w:tcPr>
          <w:p w:rsidR="00811B73" w:rsidRPr="00BD5269" w:rsidRDefault="00811B73" w:rsidP="009F06ED">
            <w:pPr>
              <w:pStyle w:val="1b"/>
            </w:pPr>
            <w:r w:rsidRPr="00BD5269">
              <w:rPr>
                <w:lang w:val="en-US"/>
              </w:rPr>
              <w:t>d_term</w:t>
            </w:r>
          </w:p>
        </w:tc>
        <w:tc>
          <w:tcPr>
            <w:tcW w:w="850" w:type="dxa"/>
          </w:tcPr>
          <w:p w:rsidR="00811B73" w:rsidRPr="00BD5269" w:rsidRDefault="00811B73" w:rsidP="009F06ED">
            <w:pPr>
              <w:pStyle w:val="1b"/>
              <w:rPr>
                <w:lang w:val="en-US"/>
              </w:rPr>
            </w:pPr>
            <w:r w:rsidRPr="00BD5269">
              <w:rPr>
                <w:lang w:val="en-US"/>
              </w:rPr>
              <w:t>Date</w:t>
            </w:r>
          </w:p>
        </w:tc>
        <w:tc>
          <w:tcPr>
            <w:tcW w:w="993" w:type="dxa"/>
          </w:tcPr>
          <w:p w:rsidR="00811B73" w:rsidRPr="00BD5269" w:rsidRDefault="00811B73" w:rsidP="009F06ED">
            <w:pPr>
              <w:pStyle w:val="1b"/>
              <w:rPr>
                <w:lang w:val="en-US"/>
              </w:rPr>
            </w:pPr>
            <w:r w:rsidRPr="00BD5269">
              <w:rPr>
                <w:lang w:val="en-US"/>
              </w:rPr>
              <w:t>-</w:t>
            </w:r>
          </w:p>
        </w:tc>
        <w:tc>
          <w:tcPr>
            <w:tcW w:w="897" w:type="dxa"/>
          </w:tcPr>
          <w:p w:rsidR="00811B73" w:rsidRPr="00BD5269" w:rsidRDefault="00811B73" w:rsidP="009F06ED">
            <w:pPr>
              <w:pStyle w:val="1b"/>
            </w:pPr>
            <w:r w:rsidRPr="00BD5269">
              <w:t>У</w:t>
            </w:r>
          </w:p>
        </w:tc>
        <w:tc>
          <w:tcPr>
            <w:tcW w:w="2504" w:type="dxa"/>
          </w:tcPr>
          <w:p w:rsidR="00811B73" w:rsidRPr="00BD5269" w:rsidRDefault="00811B73" w:rsidP="009F06ED">
            <w:pPr>
              <w:pStyle w:val="1b"/>
            </w:pPr>
            <w:r w:rsidRPr="00BD5269">
              <w:t>Дата досрочного прекращения действия лицензии</w:t>
            </w:r>
          </w:p>
        </w:tc>
        <w:tc>
          <w:tcPr>
            <w:tcW w:w="2532" w:type="dxa"/>
          </w:tcPr>
          <w:p w:rsidR="00811B73" w:rsidRPr="00BD5269" w:rsidRDefault="00811B73" w:rsidP="009F06ED">
            <w:pPr>
              <w:pStyle w:val="1b"/>
            </w:pPr>
            <w:r w:rsidRPr="00BD5269">
              <w:t>Дата досрочного прекращения действия лицензии – меньше даты окончания срока действия лицензии</w:t>
            </w:r>
          </w:p>
        </w:tc>
      </w:tr>
      <w:tr w:rsidR="00811B73" w:rsidRPr="00A62ECA" w:rsidTr="009F06ED">
        <w:tc>
          <w:tcPr>
            <w:tcW w:w="1255" w:type="dxa"/>
          </w:tcPr>
          <w:p w:rsidR="00811B73" w:rsidRPr="00BD5269" w:rsidRDefault="00811B73" w:rsidP="009F06ED">
            <w:pPr>
              <w:pStyle w:val="1b"/>
            </w:pPr>
            <w:r w:rsidRPr="00BD5269">
              <w:t>1.3.19.5</w:t>
            </w:r>
          </w:p>
        </w:tc>
        <w:tc>
          <w:tcPr>
            <w:tcW w:w="1420" w:type="dxa"/>
          </w:tcPr>
          <w:p w:rsidR="00811B73" w:rsidRPr="00BD5269" w:rsidRDefault="00811B73" w:rsidP="009F06ED">
            <w:pPr>
              <w:pStyle w:val="1b"/>
              <w:rPr>
                <w:lang w:val="en-US"/>
              </w:rPr>
            </w:pPr>
            <w:r>
              <w:rPr>
                <w:lang w:val="en-US"/>
              </w:rPr>
              <w:t>m</w:t>
            </w:r>
            <w:r w:rsidRPr="00BD5269">
              <w:t>рcod</w:t>
            </w:r>
            <w:r>
              <w:rPr>
                <w:lang w:val="en-US"/>
              </w:rPr>
              <w:t>s</w:t>
            </w:r>
            <w:r w:rsidRPr="00BD5269">
              <w:t>_</w:t>
            </w:r>
            <w:r w:rsidRPr="00BD5269">
              <w:rPr>
                <w:lang w:val="en-US"/>
              </w:rPr>
              <w:t>L</w:t>
            </w:r>
          </w:p>
        </w:tc>
        <w:tc>
          <w:tcPr>
            <w:tcW w:w="850" w:type="dxa"/>
          </w:tcPr>
          <w:p w:rsidR="00811B73" w:rsidRPr="00BD5269" w:rsidRDefault="00811B73" w:rsidP="009F06ED">
            <w:pPr>
              <w:pStyle w:val="1b"/>
            </w:pPr>
            <w:r w:rsidRPr="00BD5269">
              <w:t>Char</w:t>
            </w:r>
          </w:p>
        </w:tc>
        <w:tc>
          <w:tcPr>
            <w:tcW w:w="993" w:type="dxa"/>
          </w:tcPr>
          <w:p w:rsidR="00811B73" w:rsidRPr="00635151" w:rsidRDefault="00811B73" w:rsidP="009F06ED">
            <w:pPr>
              <w:pStyle w:val="1b"/>
            </w:pPr>
            <w:r>
              <w:t>16</w:t>
            </w:r>
          </w:p>
        </w:tc>
        <w:tc>
          <w:tcPr>
            <w:tcW w:w="897" w:type="dxa"/>
          </w:tcPr>
          <w:p w:rsidR="00811B73" w:rsidRPr="00BD5269" w:rsidRDefault="00811B73" w:rsidP="009F06ED">
            <w:pPr>
              <w:pStyle w:val="1b"/>
            </w:pPr>
            <w:r w:rsidRPr="00BD5269">
              <w:t>УМ</w:t>
            </w:r>
          </w:p>
          <w:p w:rsidR="00811B73" w:rsidRPr="00BD5269" w:rsidRDefault="00811B73" w:rsidP="009F06ED">
            <w:pPr>
              <w:pStyle w:val="1b"/>
            </w:pPr>
            <w:r w:rsidRPr="00BD5269">
              <w:rPr>
                <w:bCs/>
              </w:rPr>
              <w:t>(1:</w:t>
            </w:r>
            <w:r w:rsidRPr="00BD5269">
              <w:rPr>
                <w:rFonts w:eastAsia="Liberation Serif"/>
                <w:bCs/>
              </w:rPr>
              <w:t>∞)</w:t>
            </w:r>
          </w:p>
        </w:tc>
        <w:tc>
          <w:tcPr>
            <w:tcW w:w="2504" w:type="dxa"/>
          </w:tcPr>
          <w:p w:rsidR="00811B73" w:rsidRPr="00BD5269" w:rsidRDefault="00811B73" w:rsidP="009F06ED">
            <w:pPr>
              <w:pStyle w:val="1b"/>
            </w:pPr>
            <w:r>
              <w:t>Код фактического а</w:t>
            </w:r>
            <w:r w:rsidRPr="00BD5269">
              <w:t>дрес</w:t>
            </w:r>
            <w:r>
              <w:t>а</w:t>
            </w:r>
            <w:r w:rsidRPr="00BD5269">
              <w:t xml:space="preserve"> отделения структурного подразделения МО</w:t>
            </w:r>
          </w:p>
        </w:tc>
        <w:tc>
          <w:tcPr>
            <w:tcW w:w="2532" w:type="dxa"/>
          </w:tcPr>
          <w:p w:rsidR="00811B73" w:rsidRPr="00A21767" w:rsidRDefault="00811B73" w:rsidP="009F06ED">
            <w:pPr>
              <w:pStyle w:val="1b"/>
              <w:jc w:val="left"/>
            </w:pPr>
            <w:r w:rsidRPr="00BD5269">
              <w:t xml:space="preserve">Код </w:t>
            </w:r>
            <w:r>
              <w:t>фактического а</w:t>
            </w:r>
            <w:r w:rsidRPr="00BD5269">
              <w:t>дрес</w:t>
            </w:r>
            <w:r>
              <w:t>а</w:t>
            </w:r>
            <w:r w:rsidRPr="00BD5269">
              <w:t xml:space="preserve"> отделения структурного подразделения МО</w:t>
            </w:r>
            <w:r w:rsidRPr="004B1802">
              <w:t>,</w:t>
            </w:r>
            <w:r w:rsidRPr="00BD5269">
              <w:t xml:space="preserve"> для которого действует лицензия. Обязательно к заполнению при заполненном элементе </w:t>
            </w:r>
            <w:r w:rsidRPr="00BD5269">
              <w:rPr>
                <w:lang w:val="en-US"/>
              </w:rPr>
              <w:t>podr</w:t>
            </w:r>
          </w:p>
        </w:tc>
      </w:tr>
      <w:tr w:rsidR="00811B73" w:rsidRPr="00A62ECA" w:rsidTr="009F06ED">
        <w:tc>
          <w:tcPr>
            <w:tcW w:w="1255" w:type="dxa"/>
          </w:tcPr>
          <w:p w:rsidR="00811B73" w:rsidRPr="00BD5269" w:rsidRDefault="00811B73" w:rsidP="009F06ED">
            <w:pPr>
              <w:pStyle w:val="1b"/>
            </w:pPr>
            <w:r w:rsidRPr="00BD5269">
              <w:t>1.3.19.6</w:t>
            </w:r>
          </w:p>
        </w:tc>
        <w:tc>
          <w:tcPr>
            <w:tcW w:w="1420" w:type="dxa"/>
          </w:tcPr>
          <w:p w:rsidR="00811B73" w:rsidRPr="00BD5269" w:rsidRDefault="00811B73" w:rsidP="009F06ED">
            <w:pPr>
              <w:pStyle w:val="1b"/>
            </w:pPr>
            <w:r w:rsidRPr="00BD5269">
              <w:t>mp</w:t>
            </w:r>
          </w:p>
        </w:tc>
        <w:tc>
          <w:tcPr>
            <w:tcW w:w="850" w:type="dxa"/>
          </w:tcPr>
          <w:p w:rsidR="00811B73" w:rsidRPr="00BD5269" w:rsidRDefault="00811B73" w:rsidP="009F06ED">
            <w:pPr>
              <w:pStyle w:val="1b"/>
            </w:pPr>
            <w:r w:rsidRPr="00BD5269">
              <w:t>Num</w:t>
            </w:r>
          </w:p>
        </w:tc>
        <w:tc>
          <w:tcPr>
            <w:tcW w:w="993" w:type="dxa"/>
          </w:tcPr>
          <w:p w:rsidR="00811B73" w:rsidRPr="00BD5269" w:rsidRDefault="00811B73" w:rsidP="009F06ED">
            <w:pPr>
              <w:pStyle w:val="1b"/>
            </w:pPr>
            <w:r w:rsidRPr="00BD5269">
              <w:t>2</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w:t>
            </w:r>
            <w:r w:rsidRPr="00BD5269">
              <w:rPr>
                <w:rFonts w:eastAsia="Liberation Serif"/>
              </w:rPr>
              <w:t>∞)</w:t>
            </w:r>
          </w:p>
        </w:tc>
        <w:tc>
          <w:tcPr>
            <w:tcW w:w="2504" w:type="dxa"/>
          </w:tcPr>
          <w:p w:rsidR="00811B73" w:rsidRPr="00BD5269" w:rsidRDefault="00811B73" w:rsidP="009F06ED">
            <w:pPr>
              <w:pStyle w:val="1b"/>
              <w:jc w:val="left"/>
            </w:pPr>
            <w:r w:rsidRPr="00BD5269">
              <w:t xml:space="preserve">Коды вида медицинской помощи, оказываемой </w:t>
            </w:r>
            <w:r w:rsidRPr="00BD5269">
              <w:lastRenderedPageBreak/>
              <w:t xml:space="preserve">медицинской организацией в рамках территориальной программы ОМС </w:t>
            </w:r>
          </w:p>
        </w:tc>
        <w:tc>
          <w:tcPr>
            <w:tcW w:w="2532" w:type="dxa"/>
          </w:tcPr>
          <w:p w:rsidR="00811B73" w:rsidRPr="00BD5269" w:rsidRDefault="00811B73" w:rsidP="009F06ED">
            <w:pPr>
              <w:pStyle w:val="1b"/>
              <w:jc w:val="left"/>
            </w:pPr>
            <w:r w:rsidRPr="00BD5269">
              <w:lastRenderedPageBreak/>
              <w:t xml:space="preserve">Заполняется в соответствии с классификатором </w:t>
            </w:r>
            <w:r w:rsidRPr="00BD5269">
              <w:lastRenderedPageBreak/>
              <w:t>видов медицинской помощи (Приложение</w:t>
            </w:r>
            <w:proofErr w:type="gramStart"/>
            <w:r w:rsidRPr="00BD5269">
              <w:t xml:space="preserve"> А</w:t>
            </w:r>
            <w:proofErr w:type="gramEnd"/>
            <w:r w:rsidRPr="00BD5269">
              <w:t xml:space="preserve"> </w:t>
            </w:r>
            <w:r w:rsidRPr="00BD5269">
              <w:rPr>
                <w:lang w:val="en-US"/>
              </w:rPr>
              <w:t>V</w:t>
            </w:r>
            <w:r w:rsidRPr="00BD5269">
              <w:t>008)</w:t>
            </w:r>
          </w:p>
        </w:tc>
      </w:tr>
      <w:tr w:rsidR="00811B73" w:rsidRPr="00A62ECA" w:rsidTr="009F06ED">
        <w:tc>
          <w:tcPr>
            <w:tcW w:w="1255" w:type="dxa"/>
          </w:tcPr>
          <w:p w:rsidR="00811B73" w:rsidRPr="00BD5269" w:rsidRDefault="00811B73" w:rsidP="009F06ED">
            <w:pPr>
              <w:pStyle w:val="1b"/>
            </w:pPr>
            <w:r>
              <w:lastRenderedPageBreak/>
              <w:t>1.3.19.6.1</w:t>
            </w:r>
          </w:p>
        </w:tc>
        <w:tc>
          <w:tcPr>
            <w:tcW w:w="1420" w:type="dxa"/>
          </w:tcPr>
          <w:p w:rsidR="00811B73" w:rsidRPr="00BD5269" w:rsidRDefault="00811B73" w:rsidP="009F06ED">
            <w:pPr>
              <w:pStyle w:val="1b"/>
              <w:rPr>
                <w:lang w:val="en-US"/>
              </w:rPr>
            </w:pPr>
            <w:r w:rsidRPr="00BD5269">
              <w:t>mp</w:t>
            </w:r>
            <w:r w:rsidRPr="00BD5269">
              <w:rPr>
                <w:lang w:val="en-US"/>
              </w:rPr>
              <w:t>rof</w:t>
            </w:r>
          </w:p>
        </w:tc>
        <w:tc>
          <w:tcPr>
            <w:tcW w:w="850" w:type="dxa"/>
          </w:tcPr>
          <w:p w:rsidR="00811B73" w:rsidRPr="00BD5269" w:rsidRDefault="00811B73" w:rsidP="009F06ED">
            <w:pPr>
              <w:pStyle w:val="1b"/>
            </w:pPr>
            <w:r w:rsidRPr="00BD5269">
              <w:t>Num</w:t>
            </w:r>
          </w:p>
        </w:tc>
        <w:tc>
          <w:tcPr>
            <w:tcW w:w="993" w:type="dxa"/>
          </w:tcPr>
          <w:p w:rsidR="00811B73" w:rsidRPr="00BD5269" w:rsidRDefault="00811B73" w:rsidP="009F06ED">
            <w:pPr>
              <w:pStyle w:val="1b"/>
              <w:rPr>
                <w:lang w:val="en-US"/>
              </w:rPr>
            </w:pPr>
            <w:r w:rsidRPr="00BD5269">
              <w:rPr>
                <w:lang w:val="en-US"/>
              </w:rPr>
              <w:t>3</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w:t>
            </w:r>
            <w:r w:rsidRPr="00BD5269">
              <w:rPr>
                <w:rFonts w:eastAsia="Liberation Serif"/>
              </w:rPr>
              <w:t>∞)</w:t>
            </w:r>
          </w:p>
        </w:tc>
        <w:tc>
          <w:tcPr>
            <w:tcW w:w="2504" w:type="dxa"/>
          </w:tcPr>
          <w:p w:rsidR="00811B73" w:rsidRPr="00BD5269" w:rsidRDefault="00811B73" w:rsidP="009F06ED">
            <w:pPr>
              <w:pStyle w:val="1b"/>
              <w:jc w:val="left"/>
            </w:pPr>
            <w:r w:rsidRPr="00BD5269">
              <w:t xml:space="preserve">Коды профилей медицинской помощи, оказываемой медицинской организацией </w:t>
            </w:r>
            <w:r>
              <w:t xml:space="preserve">по указанному виду </w:t>
            </w:r>
            <w:r w:rsidRPr="00BD5269">
              <w:t xml:space="preserve">медицинской помощи в рамках территориальной программы ОМС </w:t>
            </w:r>
          </w:p>
        </w:tc>
        <w:tc>
          <w:tcPr>
            <w:tcW w:w="2532" w:type="dxa"/>
          </w:tcPr>
          <w:p w:rsidR="00811B73" w:rsidRPr="00BD5269" w:rsidRDefault="00811B73" w:rsidP="009F06ED">
            <w:pPr>
              <w:pStyle w:val="1b"/>
              <w:jc w:val="left"/>
            </w:pPr>
            <w:r w:rsidRPr="00BD5269">
              <w:t>Заполняется в соответствии с классификатором профилей медицинской помощи (Приложение</w:t>
            </w:r>
            <w:proofErr w:type="gramStart"/>
            <w:r w:rsidRPr="00BD5269">
              <w:t xml:space="preserve"> А</w:t>
            </w:r>
            <w:proofErr w:type="gramEnd"/>
            <w:r w:rsidRPr="00BD5269">
              <w:t xml:space="preserve"> </w:t>
            </w:r>
            <w:r w:rsidRPr="00BD5269">
              <w:rPr>
                <w:lang w:val="en-US"/>
              </w:rPr>
              <w:t>V</w:t>
            </w:r>
            <w:r w:rsidRPr="00BD5269">
              <w:t>002)</w:t>
            </w:r>
          </w:p>
        </w:tc>
      </w:tr>
      <w:tr w:rsidR="00811B73" w:rsidRPr="00A62ECA" w:rsidTr="009F06ED">
        <w:tc>
          <w:tcPr>
            <w:tcW w:w="1255" w:type="dxa"/>
          </w:tcPr>
          <w:p w:rsidR="00811B73" w:rsidRPr="00AF376C" w:rsidRDefault="00811B73" w:rsidP="009F06ED">
            <w:pPr>
              <w:pStyle w:val="1b"/>
              <w:rPr>
                <w:bCs/>
                <w:iCs/>
              </w:rPr>
            </w:pPr>
            <w:r w:rsidRPr="00BD5269">
              <w:t>1.3.1</w:t>
            </w:r>
            <w:r w:rsidRPr="00BD5269">
              <w:rPr>
                <w:lang w:val="en-US"/>
              </w:rPr>
              <w:t>9</w:t>
            </w:r>
            <w:r w:rsidRPr="00BD5269">
              <w:t>.</w:t>
            </w:r>
            <w:r>
              <w:t>7</w:t>
            </w:r>
          </w:p>
        </w:tc>
        <w:tc>
          <w:tcPr>
            <w:tcW w:w="3263" w:type="dxa"/>
            <w:gridSpan w:val="3"/>
          </w:tcPr>
          <w:p w:rsidR="00811B73" w:rsidRPr="00BD5269" w:rsidRDefault="00811B73" w:rsidP="009F06ED">
            <w:pPr>
              <w:pStyle w:val="1b"/>
              <w:rPr>
                <w:bCs/>
              </w:rPr>
            </w:pPr>
            <w:r w:rsidRPr="00BD5269">
              <w:rPr>
                <w:bCs/>
                <w:iCs/>
              </w:rPr>
              <w:t>licPic</w:t>
            </w:r>
          </w:p>
        </w:tc>
        <w:tc>
          <w:tcPr>
            <w:tcW w:w="897" w:type="dxa"/>
          </w:tcPr>
          <w:p w:rsidR="00811B73" w:rsidRPr="00BD5269" w:rsidRDefault="00811B73" w:rsidP="009F06ED">
            <w:pPr>
              <w:pStyle w:val="1b"/>
              <w:rPr>
                <w:bCs/>
              </w:rPr>
            </w:pPr>
            <w:r w:rsidRPr="00BD5269">
              <w:rPr>
                <w:bCs/>
              </w:rPr>
              <w:t>НМ</w:t>
            </w:r>
            <w:r w:rsidRPr="00BD5269">
              <w:rPr>
                <w:rFonts w:ascii="Calibri" w:hAnsi="Calibri" w:cs="Calibri"/>
                <w:color w:val="000000"/>
                <w:sz w:val="22"/>
                <w:szCs w:val="22"/>
              </w:rPr>
              <w:br/>
            </w:r>
            <w:r w:rsidRPr="00BD5269">
              <w:rPr>
                <w:bCs/>
              </w:rPr>
              <w:t>(0:9)</w:t>
            </w:r>
          </w:p>
        </w:tc>
        <w:tc>
          <w:tcPr>
            <w:tcW w:w="5036" w:type="dxa"/>
            <w:gridSpan w:val="2"/>
          </w:tcPr>
          <w:p w:rsidR="00811B73" w:rsidRPr="00BD5269" w:rsidRDefault="00811B73" w:rsidP="009F06ED">
            <w:pPr>
              <w:pStyle w:val="1b"/>
            </w:pPr>
            <w:r w:rsidRPr="00BD5269">
              <w:rPr>
                <w:bCs/>
              </w:rPr>
              <w:t>Графические копии документов</w:t>
            </w:r>
          </w:p>
        </w:tc>
      </w:tr>
      <w:tr w:rsidR="00811B73" w:rsidRPr="00A62ECA" w:rsidTr="009F06ED">
        <w:tc>
          <w:tcPr>
            <w:tcW w:w="1255" w:type="dxa"/>
          </w:tcPr>
          <w:p w:rsidR="00811B73" w:rsidRPr="00BD5269" w:rsidRDefault="00811B73" w:rsidP="009F06ED">
            <w:pPr>
              <w:pStyle w:val="1b"/>
              <w:rPr>
                <w:iCs/>
              </w:rPr>
            </w:pPr>
            <w:r w:rsidRPr="00BD5269">
              <w:t>1.3.1</w:t>
            </w:r>
            <w:r w:rsidRPr="00BD5269">
              <w:rPr>
                <w:lang w:val="en-US"/>
              </w:rPr>
              <w:t>9</w:t>
            </w:r>
            <w:r w:rsidRPr="00BD5269">
              <w:t>.</w:t>
            </w:r>
            <w:r>
              <w:t>7</w:t>
            </w:r>
            <w:r w:rsidRPr="00BD5269">
              <w:t>.1</w:t>
            </w:r>
          </w:p>
        </w:tc>
        <w:tc>
          <w:tcPr>
            <w:tcW w:w="1420" w:type="dxa"/>
          </w:tcPr>
          <w:p w:rsidR="00811B73" w:rsidRPr="00BD5269" w:rsidRDefault="00811B73" w:rsidP="009F06ED">
            <w:pPr>
              <w:pStyle w:val="1b"/>
            </w:pPr>
            <w:r w:rsidRPr="00BD5269">
              <w:rPr>
                <w:iCs/>
              </w:rPr>
              <w:t>picPage</w:t>
            </w:r>
          </w:p>
        </w:tc>
        <w:tc>
          <w:tcPr>
            <w:tcW w:w="850" w:type="dxa"/>
          </w:tcPr>
          <w:p w:rsidR="00811B73" w:rsidRPr="00BD5269" w:rsidRDefault="00811B73" w:rsidP="009F06ED">
            <w:pPr>
              <w:pStyle w:val="1b"/>
            </w:pPr>
            <w:r w:rsidRPr="00BD5269">
              <w:t>Num</w:t>
            </w:r>
          </w:p>
        </w:tc>
        <w:tc>
          <w:tcPr>
            <w:tcW w:w="993" w:type="dxa"/>
          </w:tcPr>
          <w:p w:rsidR="00811B73" w:rsidRPr="00BD5269" w:rsidRDefault="00811B73" w:rsidP="009F06ED">
            <w:pPr>
              <w:pStyle w:val="1b"/>
            </w:pPr>
            <w:r w:rsidRPr="00BD5269">
              <w:t>3</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Номер страницы</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rPr>
                <w:iCs/>
              </w:rPr>
            </w:pPr>
            <w:r w:rsidRPr="00BD5269">
              <w:t>1.3.1</w:t>
            </w:r>
            <w:r w:rsidRPr="00BD5269">
              <w:rPr>
                <w:lang w:val="en-US"/>
              </w:rPr>
              <w:t>9</w:t>
            </w:r>
            <w:r w:rsidRPr="00BD5269">
              <w:t>.</w:t>
            </w:r>
            <w:r>
              <w:t>7</w:t>
            </w:r>
            <w:r w:rsidRPr="00BD5269">
              <w:t>.2</w:t>
            </w:r>
          </w:p>
        </w:tc>
        <w:tc>
          <w:tcPr>
            <w:tcW w:w="1420" w:type="dxa"/>
          </w:tcPr>
          <w:p w:rsidR="00811B73" w:rsidRPr="00BD5269" w:rsidRDefault="00811B73" w:rsidP="009F06ED">
            <w:pPr>
              <w:pStyle w:val="1b"/>
            </w:pPr>
            <w:r w:rsidRPr="00BD5269">
              <w:rPr>
                <w:iCs/>
              </w:rPr>
              <w:t>picCopy</w:t>
            </w:r>
          </w:p>
        </w:tc>
        <w:tc>
          <w:tcPr>
            <w:tcW w:w="850" w:type="dxa"/>
          </w:tcPr>
          <w:p w:rsidR="00811B73" w:rsidRPr="00BD5269" w:rsidRDefault="00811B73" w:rsidP="009F06ED">
            <w:pPr>
              <w:pStyle w:val="1b"/>
            </w:pPr>
            <w:r w:rsidRPr="00BD5269">
              <w:t>xB64</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Графическая копия страницы</w:t>
            </w:r>
          </w:p>
        </w:tc>
        <w:tc>
          <w:tcPr>
            <w:tcW w:w="2532" w:type="dxa"/>
          </w:tcPr>
          <w:p w:rsidR="00811B73" w:rsidRPr="00BD5269" w:rsidRDefault="00811B73" w:rsidP="009F06ED">
            <w:pPr>
              <w:pStyle w:val="1b"/>
            </w:pPr>
          </w:p>
        </w:tc>
      </w:tr>
      <w:tr w:rsidR="00811B73" w:rsidRPr="00A62ECA" w:rsidTr="009F06ED">
        <w:tc>
          <w:tcPr>
            <w:tcW w:w="1255" w:type="dxa"/>
          </w:tcPr>
          <w:p w:rsidR="00811B73" w:rsidRPr="00BD5269" w:rsidRDefault="00811B73" w:rsidP="009F06ED">
            <w:pPr>
              <w:pStyle w:val="1b"/>
              <w:rPr>
                <w:lang w:val="en-US"/>
              </w:rPr>
            </w:pPr>
            <w:r w:rsidRPr="00BD5269">
              <w:t>1.3.</w:t>
            </w:r>
            <w:r w:rsidRPr="00BD5269">
              <w:rPr>
                <w:lang w:val="en-US"/>
              </w:rPr>
              <w:t>20</w:t>
            </w:r>
          </w:p>
        </w:tc>
        <w:tc>
          <w:tcPr>
            <w:tcW w:w="1420" w:type="dxa"/>
          </w:tcPr>
          <w:p w:rsidR="00811B73" w:rsidRPr="00BD5269" w:rsidRDefault="00811B73" w:rsidP="009F06ED">
            <w:pPr>
              <w:pStyle w:val="1b"/>
            </w:pPr>
            <w:r w:rsidRPr="00BD5269">
              <w:t>www</w:t>
            </w:r>
          </w:p>
        </w:tc>
        <w:tc>
          <w:tcPr>
            <w:tcW w:w="850" w:type="dxa"/>
          </w:tcPr>
          <w:p w:rsidR="00811B73" w:rsidRPr="00BD5269" w:rsidRDefault="00811B73" w:rsidP="009F06ED">
            <w:pPr>
              <w:pStyle w:val="1b"/>
            </w:pPr>
            <w:r w:rsidRPr="00BD5269">
              <w:t>Char</w:t>
            </w:r>
          </w:p>
        </w:tc>
        <w:tc>
          <w:tcPr>
            <w:tcW w:w="993" w:type="dxa"/>
          </w:tcPr>
          <w:p w:rsidR="00811B73" w:rsidRPr="00BD5269" w:rsidRDefault="00811B73" w:rsidP="009F06ED">
            <w:pPr>
              <w:pStyle w:val="1b"/>
            </w:pPr>
            <w:r w:rsidRPr="00BD5269">
              <w:t>100</w:t>
            </w:r>
          </w:p>
        </w:tc>
        <w:tc>
          <w:tcPr>
            <w:tcW w:w="897" w:type="dxa"/>
          </w:tcPr>
          <w:p w:rsidR="00811B73" w:rsidRPr="00BD5269" w:rsidRDefault="00811B73" w:rsidP="009F06ED">
            <w:pPr>
              <w:pStyle w:val="1b"/>
            </w:pPr>
            <w:r w:rsidRPr="00BD5269">
              <w:t>У</w:t>
            </w:r>
          </w:p>
        </w:tc>
        <w:tc>
          <w:tcPr>
            <w:tcW w:w="2504" w:type="dxa"/>
          </w:tcPr>
          <w:p w:rsidR="00811B73" w:rsidRPr="00BD5269" w:rsidRDefault="00811B73" w:rsidP="009F06ED">
            <w:pPr>
              <w:pStyle w:val="1b"/>
            </w:pPr>
            <w:r w:rsidRPr="00BD5269">
              <w:t>Адрес официального сайта</w:t>
            </w:r>
          </w:p>
        </w:tc>
        <w:tc>
          <w:tcPr>
            <w:tcW w:w="2532" w:type="dxa"/>
          </w:tcPr>
          <w:p w:rsidR="00811B73" w:rsidRPr="00BD5269" w:rsidRDefault="00CA3273" w:rsidP="009F06ED">
            <w:pPr>
              <w:pStyle w:val="1b"/>
            </w:pPr>
            <w:hyperlink r:id="rId9" w:history="1">
              <w:r w:rsidR="00811B73" w:rsidRPr="00BD5269">
                <w:rPr>
                  <w:rStyle w:val="afffa"/>
                  <w:lang w:val="en-US"/>
                </w:rPr>
                <w:t>http://</w:t>
              </w:r>
              <w:r w:rsidR="00811B73" w:rsidRPr="00BD5269">
                <w:rPr>
                  <w:rStyle w:val="afffa"/>
                </w:rPr>
                <w:t>адрес_сайта</w:t>
              </w:r>
            </w:hyperlink>
          </w:p>
        </w:tc>
      </w:tr>
      <w:tr w:rsidR="00811B73" w:rsidRPr="00A62ECA" w:rsidTr="009F06ED">
        <w:tc>
          <w:tcPr>
            <w:tcW w:w="1255" w:type="dxa"/>
          </w:tcPr>
          <w:p w:rsidR="00811B73" w:rsidRPr="00BD5269" w:rsidRDefault="00811B73" w:rsidP="009F06ED">
            <w:pPr>
              <w:pStyle w:val="1b"/>
              <w:rPr>
                <w:bCs/>
                <w:iCs/>
              </w:rPr>
            </w:pPr>
            <w:r w:rsidRPr="00BD5269">
              <w:t>1.3.2</w:t>
            </w:r>
            <w:r w:rsidRPr="00BD5269">
              <w:rPr>
                <w:lang w:val="en-US"/>
              </w:rPr>
              <w:t>1</w:t>
            </w:r>
          </w:p>
        </w:tc>
        <w:tc>
          <w:tcPr>
            <w:tcW w:w="3263" w:type="dxa"/>
            <w:gridSpan w:val="3"/>
          </w:tcPr>
          <w:p w:rsidR="00811B73" w:rsidRPr="00BD5269" w:rsidRDefault="00811B73" w:rsidP="009F06ED">
            <w:pPr>
              <w:pStyle w:val="1b"/>
              <w:rPr>
                <w:bCs/>
              </w:rPr>
            </w:pPr>
            <w:r w:rsidRPr="00BD5269">
              <w:rPr>
                <w:bCs/>
                <w:iCs/>
              </w:rPr>
              <w:t>medInclude</w:t>
            </w:r>
          </w:p>
        </w:tc>
        <w:tc>
          <w:tcPr>
            <w:tcW w:w="897" w:type="dxa"/>
          </w:tcPr>
          <w:p w:rsidR="00811B73" w:rsidRPr="00BD5269" w:rsidRDefault="00811B73" w:rsidP="009F06ED">
            <w:pPr>
              <w:pStyle w:val="1b"/>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b"/>
            </w:pPr>
            <w:r w:rsidRPr="00BD5269">
              <w:rPr>
                <w:bCs/>
              </w:rPr>
              <w:t>Включение МО в реестр ОМС</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1</w:t>
            </w:r>
            <w:r w:rsidRPr="00BD5269">
              <w:t>.1</w:t>
            </w:r>
          </w:p>
        </w:tc>
        <w:tc>
          <w:tcPr>
            <w:tcW w:w="1420" w:type="dxa"/>
          </w:tcPr>
          <w:p w:rsidR="00811B73" w:rsidRPr="00BD5269" w:rsidRDefault="00811B73" w:rsidP="009F06ED">
            <w:pPr>
              <w:pStyle w:val="1b"/>
            </w:pPr>
            <w:r w:rsidRPr="00BD5269">
              <w:t>d_begin</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Дата включения в реестр МО</w:t>
            </w:r>
          </w:p>
        </w:tc>
        <w:tc>
          <w:tcPr>
            <w:tcW w:w="2532" w:type="dxa"/>
          </w:tcPr>
          <w:p w:rsidR="00811B73" w:rsidRPr="00BD5269" w:rsidRDefault="00811B73" w:rsidP="009F06ED">
            <w:pPr>
              <w:pStyle w:val="1b"/>
            </w:pPr>
            <w:r w:rsidRPr="00BD5269">
              <w:t>Формат даты включения – ДД.ММ</w:t>
            </w:r>
            <w:proofErr w:type="gramStart"/>
            <w:r w:rsidRPr="00BD5269">
              <w:t>.Г</w:t>
            </w:r>
            <w:proofErr w:type="gramEnd"/>
            <w:r w:rsidRPr="00BD5269">
              <w:t>ГГГ</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1</w:t>
            </w:r>
            <w:r w:rsidRPr="00BD5269">
              <w:t>.2</w:t>
            </w:r>
          </w:p>
        </w:tc>
        <w:tc>
          <w:tcPr>
            <w:tcW w:w="1420" w:type="dxa"/>
          </w:tcPr>
          <w:p w:rsidR="00811B73" w:rsidRPr="00BD5269" w:rsidRDefault="00811B73" w:rsidP="009F06ED">
            <w:pPr>
              <w:pStyle w:val="1b"/>
            </w:pPr>
            <w:r w:rsidRPr="00BD5269">
              <w:t>d_end</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У</w:t>
            </w:r>
          </w:p>
        </w:tc>
        <w:tc>
          <w:tcPr>
            <w:tcW w:w="2504" w:type="dxa"/>
          </w:tcPr>
          <w:p w:rsidR="00811B73" w:rsidRPr="00BD5269" w:rsidRDefault="00811B73" w:rsidP="009F06ED">
            <w:pPr>
              <w:pStyle w:val="1b"/>
            </w:pPr>
            <w:r w:rsidRPr="00BD5269">
              <w:t>Дата исключения из реестра МО</w:t>
            </w:r>
          </w:p>
        </w:tc>
        <w:tc>
          <w:tcPr>
            <w:tcW w:w="2532" w:type="dxa"/>
          </w:tcPr>
          <w:p w:rsidR="00811B73" w:rsidRPr="00BD5269" w:rsidRDefault="00811B73" w:rsidP="009F06ED">
            <w:pPr>
              <w:pStyle w:val="1b"/>
            </w:pPr>
            <w:r w:rsidRPr="00BD5269">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w:t>
            </w:r>
            <w:proofErr w:type="gramStart"/>
            <w:r w:rsidRPr="00BD5269">
              <w:t>.Г</w:t>
            </w:r>
            <w:proofErr w:type="gramEnd"/>
            <w:r w:rsidRPr="00BD5269">
              <w:t>ГГГ</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1</w:t>
            </w:r>
            <w:r w:rsidRPr="00BD5269">
              <w:t>.3</w:t>
            </w:r>
          </w:p>
        </w:tc>
        <w:tc>
          <w:tcPr>
            <w:tcW w:w="1420" w:type="dxa"/>
          </w:tcPr>
          <w:p w:rsidR="00811B73" w:rsidRPr="00BD5269" w:rsidRDefault="00811B73" w:rsidP="009F06ED">
            <w:pPr>
              <w:pStyle w:val="1b"/>
            </w:pPr>
            <w:r w:rsidRPr="00BD5269">
              <w:t>name_e</w:t>
            </w:r>
          </w:p>
        </w:tc>
        <w:tc>
          <w:tcPr>
            <w:tcW w:w="850" w:type="dxa"/>
          </w:tcPr>
          <w:p w:rsidR="00811B73" w:rsidRPr="00BD5269" w:rsidRDefault="00811B73" w:rsidP="009F06ED">
            <w:pPr>
              <w:pStyle w:val="1b"/>
            </w:pPr>
            <w:r w:rsidRPr="00BD5269">
              <w:t>Num</w:t>
            </w:r>
          </w:p>
        </w:tc>
        <w:tc>
          <w:tcPr>
            <w:tcW w:w="993" w:type="dxa"/>
          </w:tcPr>
          <w:p w:rsidR="00811B73" w:rsidRPr="00BD5269" w:rsidRDefault="00811B73" w:rsidP="009F06ED">
            <w:pPr>
              <w:pStyle w:val="1b"/>
            </w:pPr>
            <w:r w:rsidRPr="00BD5269">
              <w:t>1</w:t>
            </w:r>
          </w:p>
        </w:tc>
        <w:tc>
          <w:tcPr>
            <w:tcW w:w="897" w:type="dxa"/>
          </w:tcPr>
          <w:p w:rsidR="00811B73" w:rsidRPr="00BD5269" w:rsidRDefault="00811B73" w:rsidP="009F06ED">
            <w:pPr>
              <w:pStyle w:val="1b"/>
            </w:pPr>
            <w:r w:rsidRPr="00BD5269">
              <w:t>УМ</w:t>
            </w:r>
            <w:r w:rsidRPr="00BD5269">
              <w:rPr>
                <w:rFonts w:ascii="Calibri" w:hAnsi="Calibri" w:cs="Calibri"/>
                <w:color w:val="000000"/>
                <w:sz w:val="22"/>
                <w:szCs w:val="22"/>
              </w:rPr>
              <w:br/>
            </w:r>
            <w:r w:rsidRPr="00BD5269">
              <w:t>(0:</w:t>
            </w:r>
            <w:r w:rsidRPr="00BD5269">
              <w:rPr>
                <w:rFonts w:eastAsia="Liberation Serif"/>
              </w:rPr>
              <w:t>∞)</w:t>
            </w:r>
          </w:p>
        </w:tc>
        <w:tc>
          <w:tcPr>
            <w:tcW w:w="2504" w:type="dxa"/>
          </w:tcPr>
          <w:p w:rsidR="00811B73" w:rsidRPr="00BD5269" w:rsidRDefault="00811B73" w:rsidP="009F06ED">
            <w:pPr>
              <w:pStyle w:val="1b"/>
            </w:pPr>
            <w:r w:rsidRPr="00BD5269">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32" w:type="dxa"/>
          </w:tcPr>
          <w:p w:rsidR="00811B73" w:rsidRPr="00BD5269" w:rsidRDefault="00811B73" w:rsidP="009F06ED">
            <w:pPr>
              <w:pStyle w:val="1b"/>
            </w:pPr>
            <w:r w:rsidRPr="00BD5269">
              <w:t xml:space="preserve">Заполняется в соответствии </w:t>
            </w:r>
            <w:r w:rsidRPr="00BD5269">
              <w:rPr>
                <w:lang w:val="en-US"/>
              </w:rPr>
              <w:t>c</w:t>
            </w:r>
            <w:r w:rsidRPr="00BD5269">
              <w:t>классификатором причин исключения из реестра МО (Приложение</w:t>
            </w:r>
            <w:proofErr w:type="gramStart"/>
            <w:r w:rsidRPr="00BD5269">
              <w:t xml:space="preserve"> А</w:t>
            </w:r>
            <w:proofErr w:type="gramEnd"/>
            <w:r w:rsidRPr="00BD5269">
              <w:t xml:space="preserve"> </w:t>
            </w:r>
            <w:r w:rsidRPr="00BD5269">
              <w:rPr>
                <w:lang w:val="en-US"/>
              </w:rPr>
              <w:t>R</w:t>
            </w:r>
            <w:r w:rsidRPr="00BD5269">
              <w:t>006)</w:t>
            </w:r>
          </w:p>
        </w:tc>
      </w:tr>
      <w:tr w:rsidR="00811B73" w:rsidRPr="00A62ECA" w:rsidTr="009F06ED">
        <w:tc>
          <w:tcPr>
            <w:tcW w:w="1255" w:type="dxa"/>
          </w:tcPr>
          <w:p w:rsidR="00811B73" w:rsidRPr="00BD5269" w:rsidRDefault="00811B73" w:rsidP="009F06ED">
            <w:pPr>
              <w:pStyle w:val="1b"/>
              <w:rPr>
                <w:bCs/>
                <w:iCs/>
              </w:rPr>
            </w:pPr>
            <w:r w:rsidRPr="00BD5269">
              <w:lastRenderedPageBreak/>
              <w:t>1.3.2</w:t>
            </w:r>
            <w:r w:rsidRPr="00BD5269">
              <w:rPr>
                <w:lang w:val="en-US"/>
              </w:rPr>
              <w:t>2</w:t>
            </w:r>
          </w:p>
        </w:tc>
        <w:tc>
          <w:tcPr>
            <w:tcW w:w="3263" w:type="dxa"/>
            <w:gridSpan w:val="3"/>
          </w:tcPr>
          <w:p w:rsidR="00811B73" w:rsidRPr="00BD5269" w:rsidRDefault="00811B73" w:rsidP="009F06ED">
            <w:pPr>
              <w:pStyle w:val="1b"/>
              <w:rPr>
                <w:bCs/>
              </w:rPr>
            </w:pPr>
            <w:r w:rsidRPr="00BD5269">
              <w:rPr>
                <w:bCs/>
                <w:iCs/>
              </w:rPr>
              <w:t>medAdvice</w:t>
            </w:r>
          </w:p>
        </w:tc>
        <w:tc>
          <w:tcPr>
            <w:tcW w:w="897" w:type="dxa"/>
          </w:tcPr>
          <w:p w:rsidR="00811B73" w:rsidRPr="00BD5269" w:rsidRDefault="00811B73" w:rsidP="009F06ED">
            <w:pPr>
              <w:pStyle w:val="1b"/>
              <w:rPr>
                <w:bCs/>
              </w:rPr>
            </w:pPr>
            <w:r w:rsidRPr="00BD5269">
              <w:rPr>
                <w:bCs/>
              </w:rPr>
              <w:t>ОМ</w:t>
            </w:r>
            <w:r w:rsidRPr="00BD5269">
              <w:rPr>
                <w:rFonts w:ascii="Calibri" w:hAnsi="Calibri" w:cs="Calibri"/>
                <w:color w:val="000000"/>
                <w:sz w:val="22"/>
                <w:szCs w:val="22"/>
              </w:rPr>
              <w:br/>
            </w:r>
            <w:r w:rsidRPr="00BD5269">
              <w:rPr>
                <w:bCs/>
              </w:rPr>
              <w:t>(1:</w:t>
            </w:r>
            <w:r w:rsidRPr="00BD5269">
              <w:rPr>
                <w:rFonts w:eastAsia="Liberation Serif"/>
                <w:bCs/>
              </w:rPr>
              <w:t>∞)</w:t>
            </w:r>
          </w:p>
        </w:tc>
        <w:tc>
          <w:tcPr>
            <w:tcW w:w="5036" w:type="dxa"/>
            <w:gridSpan w:val="2"/>
          </w:tcPr>
          <w:p w:rsidR="00811B73" w:rsidRPr="00BD5269" w:rsidRDefault="00811B73" w:rsidP="009F06ED">
            <w:pPr>
              <w:pStyle w:val="1b"/>
            </w:pPr>
            <w:r w:rsidRPr="00BD5269">
              <w:rPr>
                <w:bCs/>
              </w:rPr>
              <w:t>Уведомление МО об осуществлении деятельности в сфере ОМС</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2</w:t>
            </w:r>
            <w:r w:rsidRPr="00BD5269">
              <w:t>.1</w:t>
            </w:r>
          </w:p>
        </w:tc>
        <w:tc>
          <w:tcPr>
            <w:tcW w:w="1420" w:type="dxa"/>
          </w:tcPr>
          <w:p w:rsidR="00811B73" w:rsidRPr="00BD5269" w:rsidRDefault="00811B73" w:rsidP="009F06ED">
            <w:pPr>
              <w:pStyle w:val="1b"/>
            </w:pPr>
            <w:r w:rsidRPr="00BD5269">
              <w:t>YEAR_WORK</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Год, на который подается уведомление МО</w:t>
            </w:r>
          </w:p>
        </w:tc>
        <w:tc>
          <w:tcPr>
            <w:tcW w:w="2532" w:type="dxa"/>
          </w:tcPr>
          <w:p w:rsidR="00811B73" w:rsidRPr="00BD5269" w:rsidRDefault="00811B73" w:rsidP="009F06ED">
            <w:pPr>
              <w:pStyle w:val="1b"/>
            </w:pPr>
            <w:r w:rsidRPr="00BD5269">
              <w:t>Формат года - ГГГГ</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2</w:t>
            </w:r>
            <w:r w:rsidRPr="00BD5269">
              <w:t>.2</w:t>
            </w:r>
          </w:p>
        </w:tc>
        <w:tc>
          <w:tcPr>
            <w:tcW w:w="1420" w:type="dxa"/>
          </w:tcPr>
          <w:p w:rsidR="00811B73" w:rsidRPr="00BD5269" w:rsidRDefault="00811B73" w:rsidP="009F06ED">
            <w:pPr>
              <w:pStyle w:val="1b"/>
            </w:pPr>
            <w:r w:rsidRPr="00BD5269">
              <w:t>DUVED</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Дата уведомления об осуществлении деятельности в сфере ОМС</w:t>
            </w:r>
          </w:p>
        </w:tc>
        <w:tc>
          <w:tcPr>
            <w:tcW w:w="2532" w:type="dxa"/>
          </w:tcPr>
          <w:p w:rsidR="00811B73" w:rsidRPr="00BD5269" w:rsidRDefault="00811B73" w:rsidP="009F06ED">
            <w:pPr>
              <w:pStyle w:val="1b"/>
            </w:pPr>
            <w:r w:rsidRPr="00BD5269">
              <w:t>Дата уведомления не может быть больше текущей даты</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2</w:t>
            </w:r>
            <w:r w:rsidRPr="00BD5269">
              <w:t>.</w:t>
            </w:r>
            <w:r w:rsidRPr="00BD5269">
              <w:rPr>
                <w:lang w:val="en-US"/>
              </w:rPr>
              <w:t>3</w:t>
            </w:r>
          </w:p>
        </w:tc>
        <w:tc>
          <w:tcPr>
            <w:tcW w:w="1420" w:type="dxa"/>
          </w:tcPr>
          <w:p w:rsidR="00811B73" w:rsidRPr="00BD5269" w:rsidRDefault="00811B73" w:rsidP="009F06ED">
            <w:pPr>
              <w:pStyle w:val="1b"/>
              <w:rPr>
                <w:lang w:val="en-US"/>
              </w:rPr>
            </w:pPr>
            <w:r w:rsidRPr="00BD5269">
              <w:rPr>
                <w:lang w:val="en-US"/>
              </w:rPr>
              <w:t>d_</w:t>
            </w:r>
            <w:r w:rsidRPr="00BD5269">
              <w:t>mp</w:t>
            </w:r>
          </w:p>
        </w:tc>
        <w:tc>
          <w:tcPr>
            <w:tcW w:w="850" w:type="dxa"/>
          </w:tcPr>
          <w:p w:rsidR="00811B73" w:rsidRPr="00BD5269" w:rsidRDefault="00811B73" w:rsidP="009F06ED">
            <w:pPr>
              <w:pStyle w:val="1b"/>
            </w:pPr>
            <w:r w:rsidRPr="00BD5269">
              <w:t>Num</w:t>
            </w:r>
          </w:p>
        </w:tc>
        <w:tc>
          <w:tcPr>
            <w:tcW w:w="993" w:type="dxa"/>
          </w:tcPr>
          <w:p w:rsidR="00811B73" w:rsidRPr="00BD5269" w:rsidRDefault="00811B73" w:rsidP="009F06ED">
            <w:pPr>
              <w:pStyle w:val="1b"/>
            </w:pPr>
            <w:r w:rsidRPr="00BD5269">
              <w:t>2</w:t>
            </w:r>
          </w:p>
        </w:tc>
        <w:tc>
          <w:tcPr>
            <w:tcW w:w="897" w:type="dxa"/>
          </w:tcPr>
          <w:p w:rsidR="00811B73" w:rsidRPr="00BD5269" w:rsidRDefault="00811B73" w:rsidP="009F06ED">
            <w:pPr>
              <w:pStyle w:val="1b"/>
            </w:pPr>
            <w:r w:rsidRPr="00BD5269">
              <w:t>ОМ</w:t>
            </w:r>
            <w:r w:rsidRPr="00BD5269">
              <w:rPr>
                <w:rFonts w:ascii="Calibri" w:hAnsi="Calibri" w:cs="Calibri"/>
                <w:color w:val="000000"/>
                <w:sz w:val="22"/>
                <w:szCs w:val="22"/>
              </w:rPr>
              <w:br/>
            </w:r>
            <w:r w:rsidRPr="00BD5269">
              <w:t>(1:</w:t>
            </w:r>
            <w:r w:rsidRPr="00BD5269">
              <w:rPr>
                <w:rFonts w:eastAsia="Liberation Serif"/>
              </w:rPr>
              <w:t>∞)</w:t>
            </w:r>
          </w:p>
        </w:tc>
        <w:tc>
          <w:tcPr>
            <w:tcW w:w="2504" w:type="dxa"/>
          </w:tcPr>
          <w:p w:rsidR="00811B73" w:rsidRPr="00BD5269" w:rsidRDefault="00811B73" w:rsidP="009F06ED">
            <w:pPr>
              <w:pStyle w:val="1b"/>
              <w:jc w:val="left"/>
            </w:pPr>
            <w:r w:rsidRPr="00BD5269">
              <w:t xml:space="preserve">Коды вида медицинской помощи, оказываемой медицинской организацией в указанном году </w:t>
            </w:r>
          </w:p>
        </w:tc>
        <w:tc>
          <w:tcPr>
            <w:tcW w:w="2532" w:type="dxa"/>
          </w:tcPr>
          <w:p w:rsidR="00811B73" w:rsidRPr="00BD5269" w:rsidRDefault="00811B73" w:rsidP="009F06ED">
            <w:pPr>
              <w:pStyle w:val="1b"/>
              <w:jc w:val="left"/>
            </w:pPr>
            <w:r w:rsidRPr="00BD5269">
              <w:t>Заполняется в соответствии с классификатором видов медицинской помощи (Приложение</w:t>
            </w:r>
            <w:proofErr w:type="gramStart"/>
            <w:r w:rsidRPr="00BD5269">
              <w:t xml:space="preserve"> А</w:t>
            </w:r>
            <w:proofErr w:type="gramEnd"/>
            <w:r w:rsidRPr="00BD5269">
              <w:t xml:space="preserve"> </w:t>
            </w:r>
            <w:r w:rsidRPr="00BD5269">
              <w:rPr>
                <w:lang w:val="en-US"/>
              </w:rPr>
              <w:t>V</w:t>
            </w:r>
            <w:r w:rsidRPr="00BD5269">
              <w:t>008)</w:t>
            </w:r>
          </w:p>
        </w:tc>
      </w:tr>
      <w:tr w:rsidR="00811B73" w:rsidRPr="00A62ECA" w:rsidTr="009F06ED">
        <w:tc>
          <w:tcPr>
            <w:tcW w:w="1255" w:type="dxa"/>
          </w:tcPr>
          <w:p w:rsidR="00811B73" w:rsidRPr="00BD5269" w:rsidRDefault="00811B73" w:rsidP="009F06ED">
            <w:pPr>
              <w:pStyle w:val="1b"/>
            </w:pPr>
            <w:r w:rsidRPr="00BD5269">
              <w:t>1.3.2</w:t>
            </w:r>
            <w:r w:rsidRPr="00BD5269">
              <w:rPr>
                <w:lang w:val="en-US"/>
              </w:rPr>
              <w:t>3</w:t>
            </w:r>
          </w:p>
        </w:tc>
        <w:tc>
          <w:tcPr>
            <w:tcW w:w="1420" w:type="dxa"/>
          </w:tcPr>
          <w:p w:rsidR="00811B73" w:rsidRPr="00BD5269" w:rsidRDefault="00811B73" w:rsidP="009F06ED">
            <w:pPr>
              <w:pStyle w:val="1b"/>
            </w:pPr>
            <w:r w:rsidRPr="00BD5269">
              <w:t>d_edit</w:t>
            </w:r>
          </w:p>
        </w:tc>
        <w:tc>
          <w:tcPr>
            <w:tcW w:w="850" w:type="dxa"/>
          </w:tcPr>
          <w:p w:rsidR="00811B73" w:rsidRPr="00BD5269" w:rsidRDefault="00811B73" w:rsidP="009F06ED">
            <w:pPr>
              <w:pStyle w:val="1b"/>
            </w:pPr>
            <w:r w:rsidRPr="00BD5269">
              <w:t>Date</w:t>
            </w:r>
          </w:p>
        </w:tc>
        <w:tc>
          <w:tcPr>
            <w:tcW w:w="993" w:type="dxa"/>
          </w:tcPr>
          <w:p w:rsidR="00811B73" w:rsidRPr="00BD5269" w:rsidRDefault="00811B73" w:rsidP="009F06ED">
            <w:pPr>
              <w:pStyle w:val="1b"/>
            </w:pPr>
            <w:r w:rsidRPr="00BD5269">
              <w:t>-</w:t>
            </w:r>
          </w:p>
        </w:tc>
        <w:tc>
          <w:tcPr>
            <w:tcW w:w="897" w:type="dxa"/>
          </w:tcPr>
          <w:p w:rsidR="00811B73" w:rsidRPr="00BD5269" w:rsidRDefault="00811B73" w:rsidP="009F06ED">
            <w:pPr>
              <w:pStyle w:val="1b"/>
            </w:pPr>
            <w:r w:rsidRPr="00BD5269">
              <w:t>О</w:t>
            </w:r>
          </w:p>
        </w:tc>
        <w:tc>
          <w:tcPr>
            <w:tcW w:w="2504" w:type="dxa"/>
          </w:tcPr>
          <w:p w:rsidR="00811B73" w:rsidRPr="00BD5269" w:rsidRDefault="00811B73" w:rsidP="009F06ED">
            <w:pPr>
              <w:pStyle w:val="1b"/>
            </w:pPr>
            <w:r w:rsidRPr="00BD5269">
              <w:t>Дата последнего редактирования записи</w:t>
            </w:r>
          </w:p>
        </w:tc>
        <w:tc>
          <w:tcPr>
            <w:tcW w:w="2532" w:type="dxa"/>
          </w:tcPr>
          <w:p w:rsidR="00811B73" w:rsidRPr="00BD5269" w:rsidRDefault="00811B73" w:rsidP="009F06ED">
            <w:pPr>
              <w:pStyle w:val="1b"/>
            </w:pPr>
            <w:r w:rsidRPr="00BD5269">
              <w:t>Обязательно обновляется при внесении изменений. Формат даты последнего редактирования – ДД.ММ</w:t>
            </w:r>
            <w:proofErr w:type="gramStart"/>
            <w:r w:rsidRPr="00BD5269">
              <w:t>.Г</w:t>
            </w:r>
            <w:proofErr w:type="gramEnd"/>
            <w:r w:rsidRPr="00BD5269">
              <w:t>ГГГ</w:t>
            </w:r>
          </w:p>
        </w:tc>
      </w:tr>
    </w:tbl>
    <w:p w:rsidR="00811B73" w:rsidRPr="00BD5269" w:rsidRDefault="00811B73" w:rsidP="00811B73"/>
    <w:p w:rsidR="00811B73" w:rsidRPr="00B2328D" w:rsidRDefault="00811B73" w:rsidP="00165C4D">
      <w:pPr>
        <w:pStyle w:val="ad"/>
        <w:numPr>
          <w:ilvl w:val="1"/>
          <w:numId w:val="48"/>
        </w:numPr>
        <w:ind w:left="720"/>
        <w:jc w:val="both"/>
        <w:rPr>
          <w:color w:val="000000" w:themeColor="text1"/>
        </w:rPr>
      </w:pPr>
      <w:r w:rsidRPr="00B2328D">
        <w:rPr>
          <w:color w:val="000000" w:themeColor="text1"/>
        </w:rPr>
        <w:t>F004 Единый реестр экспертов качества медицинской помощи (EKMP)</w:t>
      </w:r>
    </w:p>
    <w:tbl>
      <w:tblPr>
        <w:tblStyle w:val="afffc"/>
        <w:tblW w:w="10290" w:type="dxa"/>
        <w:tblLayout w:type="fixed"/>
        <w:tblLook w:val="0000" w:firstRow="0" w:lastRow="0" w:firstColumn="0" w:lastColumn="0" w:noHBand="0" w:noVBand="0"/>
      </w:tblPr>
      <w:tblGrid>
        <w:gridCol w:w="1262"/>
        <w:gridCol w:w="1375"/>
        <w:gridCol w:w="854"/>
        <w:gridCol w:w="1120"/>
        <w:gridCol w:w="910"/>
        <w:gridCol w:w="2178"/>
        <w:gridCol w:w="2591"/>
      </w:tblGrid>
      <w:tr w:rsidR="00811B73" w:rsidRPr="005855DF" w:rsidTr="009F06ED">
        <w:trPr>
          <w:tblHeader/>
        </w:trPr>
        <w:tc>
          <w:tcPr>
            <w:tcW w:w="1262"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w:t>
            </w:r>
          </w:p>
        </w:tc>
        <w:tc>
          <w:tcPr>
            <w:tcW w:w="1375"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XML-имя</w:t>
            </w:r>
          </w:p>
        </w:tc>
        <w:tc>
          <w:tcPr>
            <w:tcW w:w="854"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Тип</w:t>
            </w:r>
          </w:p>
        </w:tc>
        <w:tc>
          <w:tcPr>
            <w:tcW w:w="1120"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Размер</w:t>
            </w:r>
          </w:p>
        </w:tc>
        <w:tc>
          <w:tcPr>
            <w:tcW w:w="910"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Обяз.</w:t>
            </w:r>
          </w:p>
        </w:tc>
        <w:tc>
          <w:tcPr>
            <w:tcW w:w="2178"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Содержание</w:t>
            </w:r>
          </w:p>
        </w:tc>
        <w:tc>
          <w:tcPr>
            <w:tcW w:w="2591"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Дополнительная информация</w:t>
            </w:r>
          </w:p>
        </w:tc>
      </w:tr>
      <w:tr w:rsidR="00811B73" w:rsidRPr="005855DF" w:rsidTr="009F06ED">
        <w:tc>
          <w:tcPr>
            <w:tcW w:w="1262" w:type="dxa"/>
          </w:tcPr>
          <w:p w:rsidR="00811B73" w:rsidRPr="005855DF" w:rsidRDefault="00811B73" w:rsidP="009F06ED">
            <w:pPr>
              <w:pStyle w:val="1b"/>
              <w:rPr>
                <w:bCs/>
                <w:iCs/>
                <w:color w:val="000000" w:themeColor="text1"/>
              </w:rPr>
            </w:pPr>
            <w:r w:rsidRPr="005855DF">
              <w:rPr>
                <w:color w:val="000000" w:themeColor="text1"/>
              </w:rPr>
              <w:t>1</w:t>
            </w:r>
          </w:p>
        </w:tc>
        <w:tc>
          <w:tcPr>
            <w:tcW w:w="4259" w:type="dxa"/>
            <w:gridSpan w:val="4"/>
          </w:tcPr>
          <w:p w:rsidR="00811B73" w:rsidRPr="005855DF" w:rsidRDefault="00811B73" w:rsidP="009F06ED">
            <w:pPr>
              <w:pStyle w:val="1b"/>
              <w:rPr>
                <w:bCs/>
                <w:color w:val="000000" w:themeColor="text1"/>
              </w:rPr>
            </w:pPr>
            <w:r w:rsidRPr="005855DF">
              <w:rPr>
                <w:bCs/>
                <w:iCs/>
                <w:color w:val="000000" w:themeColor="text1"/>
              </w:rPr>
              <w:t>packet</w:t>
            </w:r>
          </w:p>
        </w:tc>
        <w:tc>
          <w:tcPr>
            <w:tcW w:w="4769" w:type="dxa"/>
            <w:gridSpan w:val="2"/>
          </w:tcPr>
          <w:p w:rsidR="00811B73" w:rsidRPr="005855DF" w:rsidRDefault="00811B73" w:rsidP="009F06ED">
            <w:pPr>
              <w:pStyle w:val="1b"/>
              <w:rPr>
                <w:color w:val="000000" w:themeColor="text1"/>
              </w:rPr>
            </w:pPr>
            <w:r w:rsidRPr="005855DF">
              <w:rPr>
                <w:bCs/>
                <w:color w:val="000000" w:themeColor="text1"/>
              </w:rPr>
              <w:t>Корневой элемент</w:t>
            </w:r>
          </w:p>
        </w:tc>
      </w:tr>
      <w:tr w:rsidR="00811B73" w:rsidRPr="005855DF" w:rsidTr="009F06ED">
        <w:tc>
          <w:tcPr>
            <w:tcW w:w="1262" w:type="dxa"/>
          </w:tcPr>
          <w:p w:rsidR="00811B73" w:rsidRPr="005855DF" w:rsidRDefault="00811B73" w:rsidP="009F06ED">
            <w:pPr>
              <w:pStyle w:val="1b"/>
              <w:rPr>
                <w:rFonts w:eastAsia="Liberation Sans"/>
                <w:iCs/>
                <w:color w:val="000000" w:themeColor="text1"/>
              </w:rPr>
            </w:pPr>
            <w:r w:rsidRPr="005855DF">
              <w:rPr>
                <w:color w:val="000000" w:themeColor="text1"/>
              </w:rPr>
              <w:t>1.1</w:t>
            </w:r>
          </w:p>
        </w:tc>
        <w:tc>
          <w:tcPr>
            <w:tcW w:w="1375" w:type="dxa"/>
          </w:tcPr>
          <w:p w:rsidR="00811B73" w:rsidRPr="005855DF" w:rsidRDefault="00811B73" w:rsidP="009F06ED">
            <w:pPr>
              <w:pStyle w:val="1b"/>
              <w:rPr>
                <w:color w:val="000000" w:themeColor="text1"/>
              </w:rPr>
            </w:pPr>
            <w:r w:rsidRPr="005855DF">
              <w:rPr>
                <w:rFonts w:eastAsia="Liberation Sans"/>
                <w:iCs/>
                <w:color w:val="000000" w:themeColor="text1"/>
              </w:rPr>
              <w:t>version</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5</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Версия структуры данных</w:t>
            </w:r>
          </w:p>
        </w:tc>
        <w:tc>
          <w:tcPr>
            <w:tcW w:w="2591" w:type="dxa"/>
          </w:tcPr>
          <w:p w:rsidR="00811B73" w:rsidRPr="005855DF" w:rsidRDefault="00811B73" w:rsidP="009F06ED">
            <w:pPr>
              <w:pStyle w:val="1b"/>
              <w:rPr>
                <w:color w:val="000000" w:themeColor="text1"/>
              </w:rPr>
            </w:pPr>
          </w:p>
        </w:tc>
      </w:tr>
      <w:tr w:rsidR="00811B73" w:rsidRPr="005855DF" w:rsidTr="009F06ED">
        <w:tc>
          <w:tcPr>
            <w:tcW w:w="1262" w:type="dxa"/>
          </w:tcPr>
          <w:p w:rsidR="00811B73" w:rsidRPr="005855DF" w:rsidRDefault="00811B73" w:rsidP="009F06ED">
            <w:pPr>
              <w:pStyle w:val="1b"/>
              <w:rPr>
                <w:rFonts w:eastAsia="Liberation Sans"/>
                <w:iCs/>
                <w:color w:val="000000" w:themeColor="text1"/>
              </w:rPr>
            </w:pPr>
            <w:r w:rsidRPr="005855DF">
              <w:rPr>
                <w:color w:val="000000" w:themeColor="text1"/>
              </w:rPr>
              <w:t>1.2</w:t>
            </w:r>
          </w:p>
        </w:tc>
        <w:tc>
          <w:tcPr>
            <w:tcW w:w="1375" w:type="dxa"/>
          </w:tcPr>
          <w:p w:rsidR="00811B73" w:rsidRPr="005855DF" w:rsidRDefault="00811B73" w:rsidP="009F06ED">
            <w:pPr>
              <w:pStyle w:val="1b"/>
              <w:rPr>
                <w:color w:val="000000" w:themeColor="text1"/>
              </w:rPr>
            </w:pPr>
            <w:r w:rsidRPr="005855DF">
              <w:rPr>
                <w:rFonts w:eastAsia="Liberation Sans"/>
                <w:iCs/>
                <w:color w:val="000000" w:themeColor="text1"/>
              </w:rPr>
              <w:t>date</w:t>
            </w:r>
          </w:p>
        </w:tc>
        <w:tc>
          <w:tcPr>
            <w:tcW w:w="854" w:type="dxa"/>
          </w:tcPr>
          <w:p w:rsidR="00811B73" w:rsidRPr="005855DF" w:rsidRDefault="00811B73" w:rsidP="009F06ED">
            <w:pPr>
              <w:pStyle w:val="1b"/>
              <w:rPr>
                <w:color w:val="000000" w:themeColor="text1"/>
              </w:rPr>
            </w:pPr>
            <w:r w:rsidRPr="005855DF">
              <w:rPr>
                <w:color w:val="000000" w:themeColor="text1"/>
              </w:rPr>
              <w:t>Date</w:t>
            </w:r>
          </w:p>
        </w:tc>
        <w:tc>
          <w:tcPr>
            <w:tcW w:w="1120" w:type="dxa"/>
          </w:tcPr>
          <w:p w:rsidR="00811B73" w:rsidRPr="005855DF" w:rsidRDefault="00811B73" w:rsidP="009F06ED">
            <w:pPr>
              <w:pStyle w:val="1b"/>
              <w:rPr>
                <w:color w:val="000000" w:themeColor="text1"/>
              </w:rPr>
            </w:pPr>
            <w:r w:rsidRPr="005855DF">
              <w:rPr>
                <w:color w:val="000000" w:themeColor="text1"/>
              </w:rPr>
              <w:t>-</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Дата создания файла</w:t>
            </w:r>
          </w:p>
        </w:tc>
        <w:tc>
          <w:tcPr>
            <w:tcW w:w="2591" w:type="dxa"/>
          </w:tcPr>
          <w:p w:rsidR="00811B73" w:rsidRPr="005855DF" w:rsidRDefault="00811B73" w:rsidP="009F06ED">
            <w:pPr>
              <w:pStyle w:val="1b"/>
              <w:rPr>
                <w:color w:val="000000" w:themeColor="text1"/>
              </w:rPr>
            </w:pPr>
          </w:p>
        </w:tc>
      </w:tr>
      <w:tr w:rsidR="00811B73" w:rsidRPr="005855DF" w:rsidTr="009F06ED">
        <w:tc>
          <w:tcPr>
            <w:tcW w:w="1262" w:type="dxa"/>
          </w:tcPr>
          <w:p w:rsidR="00811B73" w:rsidRPr="005855DF" w:rsidRDefault="00811B73" w:rsidP="009F06ED">
            <w:pPr>
              <w:pStyle w:val="1b"/>
              <w:rPr>
                <w:bCs/>
                <w:iCs/>
                <w:color w:val="000000" w:themeColor="text1"/>
              </w:rPr>
            </w:pPr>
            <w:r w:rsidRPr="005855DF">
              <w:rPr>
                <w:color w:val="000000" w:themeColor="text1"/>
              </w:rPr>
              <w:t>1.3</w:t>
            </w:r>
          </w:p>
        </w:tc>
        <w:tc>
          <w:tcPr>
            <w:tcW w:w="3349" w:type="dxa"/>
            <w:gridSpan w:val="3"/>
          </w:tcPr>
          <w:p w:rsidR="00811B73" w:rsidRPr="005855DF" w:rsidRDefault="00811B73" w:rsidP="009F06ED">
            <w:pPr>
              <w:pStyle w:val="1b"/>
              <w:rPr>
                <w:bCs/>
                <w:color w:val="000000" w:themeColor="text1"/>
              </w:rPr>
            </w:pPr>
            <w:r w:rsidRPr="005855DF">
              <w:rPr>
                <w:bCs/>
                <w:iCs/>
                <w:color w:val="000000" w:themeColor="text1"/>
              </w:rPr>
              <w:t>omsExpert</w:t>
            </w:r>
          </w:p>
        </w:tc>
        <w:tc>
          <w:tcPr>
            <w:tcW w:w="910"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p>
        </w:tc>
        <w:tc>
          <w:tcPr>
            <w:tcW w:w="4769" w:type="dxa"/>
            <w:gridSpan w:val="2"/>
          </w:tcPr>
          <w:p w:rsidR="00811B73" w:rsidRPr="005855DF" w:rsidRDefault="00811B73" w:rsidP="009F06ED">
            <w:pPr>
              <w:pStyle w:val="1b"/>
              <w:rPr>
                <w:color w:val="000000" w:themeColor="text1"/>
              </w:rPr>
            </w:pPr>
            <w:r w:rsidRPr="005855DF">
              <w:rPr>
                <w:bCs/>
                <w:color w:val="000000" w:themeColor="text1"/>
              </w:rPr>
              <w:t>Эксперт качества медицинской помощи</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1.3.1</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tf_okato</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5</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Код субъекта РФ по ОКАТО, где зарегистрирован Эксперт</w:t>
            </w:r>
          </w:p>
        </w:tc>
        <w:tc>
          <w:tcPr>
            <w:tcW w:w="2591" w:type="dxa"/>
          </w:tcPr>
          <w:p w:rsidR="00811B73" w:rsidRPr="005855DF" w:rsidRDefault="00811B73" w:rsidP="009F06ED">
            <w:pPr>
              <w:pStyle w:val="1b"/>
              <w:rPr>
                <w:color w:val="000000" w:themeColor="text1"/>
              </w:rPr>
            </w:pPr>
            <w:r w:rsidRPr="005855DF">
              <w:rPr>
                <w:color w:val="000000" w:themeColor="text1"/>
              </w:rPr>
              <w:t>При задании кода классификатора используются только первые 5 символов</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1.3.2</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n_expert</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7</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Код Эксперта в едином реестре ОМС</w:t>
            </w:r>
          </w:p>
        </w:tc>
        <w:tc>
          <w:tcPr>
            <w:tcW w:w="2591" w:type="dxa"/>
          </w:tcPr>
          <w:p w:rsidR="00811B73" w:rsidRPr="005855DF" w:rsidRDefault="00811B73" w:rsidP="009F06ED">
            <w:pPr>
              <w:pStyle w:val="1b"/>
              <w:rPr>
                <w:color w:val="000000" w:themeColor="text1"/>
              </w:rPr>
            </w:pPr>
            <w:r w:rsidRPr="005855DF">
              <w:rPr>
                <w:color w:val="000000" w:themeColor="text1"/>
              </w:rPr>
              <w:t xml:space="preserve">Первые 2 символа – код ТФОМС, следующие 5 символов – номер в ТФОМС. Реестровый номер остается неизменным для данного Эксперта, </w:t>
            </w:r>
            <w:r w:rsidRPr="005855DF">
              <w:rPr>
                <w:color w:val="000000" w:themeColor="text1"/>
              </w:rPr>
              <w:lastRenderedPageBreak/>
              <w:t>в том числе при перерегистрации в журнале регистрации при подаче нового уведомления об осуществлении деятельности в сфере ОМС.</w:t>
            </w:r>
          </w:p>
          <w:p w:rsidR="00811B73" w:rsidRPr="005855DF" w:rsidRDefault="00811B73" w:rsidP="009F06ED">
            <w:pPr>
              <w:pStyle w:val="1b"/>
              <w:rPr>
                <w:color w:val="000000" w:themeColor="text1"/>
              </w:rPr>
            </w:pPr>
            <w:r w:rsidRPr="005855DF">
              <w:rPr>
                <w:color w:val="000000" w:themeColor="text1"/>
              </w:rPr>
              <w:t>Данное поле может содержать только цифры.</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lastRenderedPageBreak/>
              <w:t>1.3.3</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fam</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40</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Фамилия Эксперта</w:t>
            </w:r>
          </w:p>
        </w:tc>
        <w:tc>
          <w:tcPr>
            <w:tcW w:w="2591" w:type="dxa"/>
            <w:vMerge w:val="restart"/>
          </w:tcPr>
          <w:p w:rsidR="00811B73" w:rsidRPr="005855DF" w:rsidRDefault="00811B73" w:rsidP="009F06ED">
            <w:pPr>
              <w:pStyle w:val="1b"/>
              <w:rPr>
                <w:color w:val="000000" w:themeColor="text1"/>
              </w:rPr>
            </w:pPr>
            <w:r w:rsidRPr="005855DF">
              <w:rPr>
                <w:color w:val="000000" w:themeColor="text1"/>
              </w:rPr>
              <w:t>Фамилия, имя, отчество заполняется с документа удостоверяющего личность</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1.3.4</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im</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40</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Имя Эксперта</w:t>
            </w:r>
          </w:p>
        </w:tc>
        <w:tc>
          <w:tcPr>
            <w:tcW w:w="2591" w:type="dxa"/>
            <w:vMerge/>
          </w:tcPr>
          <w:p w:rsidR="00811B73" w:rsidRPr="005855DF" w:rsidRDefault="00811B73" w:rsidP="009F06ED">
            <w:pPr>
              <w:pStyle w:val="1b"/>
              <w:rPr>
                <w:color w:val="000000" w:themeColor="text1"/>
              </w:rPr>
            </w:pP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1.3.5</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ot</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40</w:t>
            </w:r>
          </w:p>
        </w:tc>
        <w:tc>
          <w:tcPr>
            <w:tcW w:w="910" w:type="dxa"/>
          </w:tcPr>
          <w:p w:rsidR="00811B73" w:rsidRPr="005855DF" w:rsidRDefault="00811B73" w:rsidP="009F06ED">
            <w:pPr>
              <w:pStyle w:val="1b"/>
              <w:rPr>
                <w:color w:val="000000" w:themeColor="text1"/>
              </w:rPr>
            </w:pPr>
            <w:r w:rsidRPr="005855DF">
              <w:rPr>
                <w:color w:val="000000" w:themeColor="text1"/>
              </w:rPr>
              <w:t>У</w:t>
            </w:r>
          </w:p>
        </w:tc>
        <w:tc>
          <w:tcPr>
            <w:tcW w:w="2178" w:type="dxa"/>
          </w:tcPr>
          <w:p w:rsidR="00811B73" w:rsidRPr="005855DF" w:rsidRDefault="00811B73" w:rsidP="009F06ED">
            <w:pPr>
              <w:pStyle w:val="1b"/>
              <w:rPr>
                <w:color w:val="000000" w:themeColor="text1"/>
              </w:rPr>
            </w:pPr>
            <w:r w:rsidRPr="005855DF">
              <w:rPr>
                <w:color w:val="000000" w:themeColor="text1"/>
              </w:rPr>
              <w:t>Отчество Эксперта</w:t>
            </w:r>
          </w:p>
        </w:tc>
        <w:tc>
          <w:tcPr>
            <w:tcW w:w="2591" w:type="dxa"/>
            <w:vMerge/>
          </w:tcPr>
          <w:p w:rsidR="00811B73" w:rsidRPr="005855DF" w:rsidRDefault="00811B73" w:rsidP="009F06ED">
            <w:pPr>
              <w:pStyle w:val="1b"/>
              <w:rPr>
                <w:color w:val="000000" w:themeColor="text1"/>
              </w:rPr>
            </w:pP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1.3.6</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SNILS</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14</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СНИЛС Эксперта</w:t>
            </w:r>
          </w:p>
        </w:tc>
        <w:tc>
          <w:tcPr>
            <w:tcW w:w="2591" w:type="dxa"/>
          </w:tcPr>
          <w:p w:rsidR="00811B73" w:rsidRPr="005855DF" w:rsidRDefault="00811B73" w:rsidP="009F06ED">
            <w:pPr>
              <w:pStyle w:val="1b"/>
              <w:rPr>
                <w:color w:val="000000" w:themeColor="text1"/>
              </w:rPr>
            </w:pPr>
            <w:r w:rsidRPr="005855DF">
              <w:rPr>
                <w:color w:val="000000" w:themeColor="text1"/>
              </w:rPr>
              <w:t>Заполняется в соответствии с шаблоном</w:t>
            </w:r>
            <w:r w:rsidRPr="005855DF">
              <w:rPr>
                <w:color w:val="000000" w:themeColor="text1"/>
              </w:rPr>
              <w:br/>
              <w:t xml:space="preserve">999-999-999 99, где 9 – любая десятичная цифра. Значение СНИЛС, заполненное по шаблону, должно быть ненулевым </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1.3.7</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phone</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40</w:t>
            </w:r>
          </w:p>
        </w:tc>
        <w:tc>
          <w:tcPr>
            <w:tcW w:w="910" w:type="dxa"/>
          </w:tcPr>
          <w:p w:rsidR="00811B73" w:rsidRPr="005855DF" w:rsidRDefault="00811B73" w:rsidP="009F06ED">
            <w:pPr>
              <w:pStyle w:val="1b"/>
              <w:rPr>
                <w:color w:val="000000" w:themeColor="text1"/>
              </w:rPr>
            </w:pPr>
            <w:r w:rsidRPr="005855DF">
              <w:rPr>
                <w:color w:val="000000" w:themeColor="text1"/>
              </w:rPr>
              <w:t>ОМ</w:t>
            </w:r>
            <w:r w:rsidRPr="005855DF">
              <w:rPr>
                <w:color w:val="000000" w:themeColor="text1"/>
              </w:rPr>
              <w:br/>
              <w:t>(1:2)</w:t>
            </w:r>
          </w:p>
        </w:tc>
        <w:tc>
          <w:tcPr>
            <w:tcW w:w="2178" w:type="dxa"/>
          </w:tcPr>
          <w:p w:rsidR="00811B73" w:rsidRPr="005855DF" w:rsidRDefault="00811B73" w:rsidP="009F06ED">
            <w:pPr>
              <w:pStyle w:val="1b"/>
              <w:rPr>
                <w:color w:val="000000" w:themeColor="text1"/>
              </w:rPr>
            </w:pPr>
            <w:r w:rsidRPr="005855DF">
              <w:rPr>
                <w:color w:val="000000" w:themeColor="text1"/>
              </w:rPr>
              <w:t>Телефон (с кодом города)</w:t>
            </w:r>
          </w:p>
        </w:tc>
        <w:tc>
          <w:tcPr>
            <w:tcW w:w="2591" w:type="dxa"/>
          </w:tcPr>
          <w:p w:rsidR="00811B73" w:rsidRPr="005855DF" w:rsidRDefault="00811B73" w:rsidP="009F06ED">
            <w:pPr>
              <w:pStyle w:val="1b"/>
              <w:rPr>
                <w:color w:val="000000" w:themeColor="text1"/>
              </w:rPr>
            </w:pPr>
            <w:r w:rsidRPr="005855DF">
              <w:rPr>
                <w:color w:val="000000" w:themeColor="text1"/>
              </w:rPr>
              <w:t>8 - код города (3-5 цифр) – номер (5-7 цифр)</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1.3.8</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e</w:t>
            </w:r>
            <w:r w:rsidRPr="005855DF">
              <w:rPr>
                <w:rFonts w:eastAsia="Liberation Sans"/>
                <w:color w:val="000000" w:themeColor="text1"/>
                <w:lang w:val="en-US"/>
              </w:rPr>
              <w:t>_</w:t>
            </w:r>
            <w:r w:rsidRPr="005855DF">
              <w:rPr>
                <w:rFonts w:eastAsia="Liberation Sans"/>
                <w:color w:val="000000" w:themeColor="text1"/>
              </w:rPr>
              <w:t>mail</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64</w:t>
            </w:r>
          </w:p>
        </w:tc>
        <w:tc>
          <w:tcPr>
            <w:tcW w:w="910" w:type="dxa"/>
          </w:tcPr>
          <w:p w:rsidR="00811B73" w:rsidRPr="005855DF" w:rsidRDefault="00811B73" w:rsidP="009F06ED">
            <w:pPr>
              <w:pStyle w:val="1b"/>
              <w:rPr>
                <w:color w:val="000000" w:themeColor="text1"/>
              </w:rPr>
            </w:pPr>
            <w:r w:rsidRPr="005855DF">
              <w:rPr>
                <w:color w:val="000000" w:themeColor="text1"/>
              </w:rPr>
              <w:t>НМ</w:t>
            </w:r>
            <w:r w:rsidRPr="005855DF">
              <w:rPr>
                <w:color w:val="000000" w:themeColor="text1"/>
              </w:rPr>
              <w:br/>
              <w:t>(0:2)</w:t>
            </w:r>
          </w:p>
        </w:tc>
        <w:tc>
          <w:tcPr>
            <w:tcW w:w="2178" w:type="dxa"/>
          </w:tcPr>
          <w:p w:rsidR="00811B73" w:rsidRPr="005855DF" w:rsidRDefault="00811B73" w:rsidP="009F06ED">
            <w:pPr>
              <w:pStyle w:val="1b"/>
              <w:rPr>
                <w:color w:val="000000" w:themeColor="text1"/>
              </w:rPr>
            </w:pPr>
            <w:r w:rsidRPr="005855DF">
              <w:rPr>
                <w:color w:val="000000" w:themeColor="text1"/>
              </w:rPr>
              <w:t>Адрес электронной почты</w:t>
            </w:r>
          </w:p>
        </w:tc>
        <w:tc>
          <w:tcPr>
            <w:tcW w:w="2591" w:type="dxa"/>
          </w:tcPr>
          <w:p w:rsidR="00811B73" w:rsidRPr="005855DF" w:rsidRDefault="00811B73" w:rsidP="009F06ED">
            <w:pPr>
              <w:pStyle w:val="1b"/>
              <w:rPr>
                <w:color w:val="000000" w:themeColor="text1"/>
              </w:rPr>
            </w:pPr>
            <w:r w:rsidRPr="005855DF">
              <w:rPr>
                <w:color w:val="000000" w:themeColor="text1"/>
              </w:rPr>
              <w:t>Указывается при наличии</w:t>
            </w:r>
          </w:p>
        </w:tc>
      </w:tr>
      <w:tr w:rsidR="00811B73" w:rsidRPr="005855DF" w:rsidTr="009F06ED">
        <w:tc>
          <w:tcPr>
            <w:tcW w:w="1262" w:type="dxa"/>
          </w:tcPr>
          <w:p w:rsidR="00811B73" w:rsidRPr="005855DF" w:rsidRDefault="00811B73" w:rsidP="009F06ED">
            <w:pPr>
              <w:pStyle w:val="1b"/>
              <w:rPr>
                <w:bCs/>
                <w:iCs/>
                <w:color w:val="000000" w:themeColor="text1"/>
              </w:rPr>
            </w:pPr>
            <w:r w:rsidRPr="005855DF">
              <w:rPr>
                <w:color w:val="000000" w:themeColor="text1"/>
              </w:rPr>
              <w:t>1.3.9</w:t>
            </w:r>
          </w:p>
        </w:tc>
        <w:tc>
          <w:tcPr>
            <w:tcW w:w="3349" w:type="dxa"/>
            <w:gridSpan w:val="3"/>
          </w:tcPr>
          <w:p w:rsidR="00811B73" w:rsidRPr="005855DF" w:rsidRDefault="00811B73" w:rsidP="009F06ED">
            <w:pPr>
              <w:pStyle w:val="1b"/>
              <w:rPr>
                <w:bCs/>
                <w:color w:val="000000" w:themeColor="text1"/>
              </w:rPr>
            </w:pPr>
            <w:r w:rsidRPr="005855DF">
              <w:rPr>
                <w:bCs/>
                <w:iCs/>
                <w:color w:val="000000" w:themeColor="text1"/>
              </w:rPr>
              <w:t>expInclude</w:t>
            </w:r>
          </w:p>
        </w:tc>
        <w:tc>
          <w:tcPr>
            <w:tcW w:w="910"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4769" w:type="dxa"/>
            <w:gridSpan w:val="2"/>
          </w:tcPr>
          <w:p w:rsidR="00811B73" w:rsidRPr="005855DF" w:rsidRDefault="00811B73" w:rsidP="009F06ED">
            <w:pPr>
              <w:pStyle w:val="1b"/>
              <w:rPr>
                <w:color w:val="000000" w:themeColor="text1"/>
              </w:rPr>
            </w:pPr>
            <w:r w:rsidRPr="005855DF">
              <w:rPr>
                <w:bCs/>
                <w:color w:val="000000" w:themeColor="text1"/>
              </w:rPr>
              <w:t>Включение Эксперта в реестр ОМС</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1.3.9.1</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Date_b</w:t>
            </w:r>
          </w:p>
        </w:tc>
        <w:tc>
          <w:tcPr>
            <w:tcW w:w="854" w:type="dxa"/>
          </w:tcPr>
          <w:p w:rsidR="00811B73" w:rsidRPr="005855DF" w:rsidRDefault="00811B73" w:rsidP="009F06ED">
            <w:pPr>
              <w:pStyle w:val="1b"/>
              <w:rPr>
                <w:color w:val="000000" w:themeColor="text1"/>
              </w:rPr>
            </w:pPr>
            <w:r w:rsidRPr="005855DF">
              <w:rPr>
                <w:color w:val="000000" w:themeColor="text1"/>
              </w:rPr>
              <w:t>Date</w:t>
            </w:r>
          </w:p>
        </w:tc>
        <w:tc>
          <w:tcPr>
            <w:tcW w:w="1120" w:type="dxa"/>
          </w:tcPr>
          <w:p w:rsidR="00811B73" w:rsidRPr="005855DF" w:rsidRDefault="00811B73" w:rsidP="009F06ED">
            <w:pPr>
              <w:pStyle w:val="1b"/>
              <w:rPr>
                <w:color w:val="000000" w:themeColor="text1"/>
              </w:rPr>
            </w:pPr>
            <w:r w:rsidRPr="005855DF">
              <w:rPr>
                <w:color w:val="000000" w:themeColor="text1"/>
              </w:rPr>
              <w:t>-</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Дата включения в реестр Экспертов</w:t>
            </w:r>
          </w:p>
        </w:tc>
        <w:tc>
          <w:tcPr>
            <w:tcW w:w="2591" w:type="dxa"/>
          </w:tcPr>
          <w:p w:rsidR="00811B73" w:rsidRPr="005855DF" w:rsidRDefault="00811B73" w:rsidP="009F06ED">
            <w:pPr>
              <w:pStyle w:val="1b"/>
              <w:rPr>
                <w:color w:val="000000" w:themeColor="text1"/>
              </w:rPr>
            </w:pPr>
            <w:r w:rsidRPr="005855DF">
              <w:rPr>
                <w:color w:val="000000" w:themeColor="text1"/>
              </w:rPr>
              <w:t>Формат даты включения - ДД.ММ</w:t>
            </w:r>
            <w:proofErr w:type="gramStart"/>
            <w:r w:rsidRPr="005855DF">
              <w:rPr>
                <w:color w:val="000000" w:themeColor="text1"/>
              </w:rPr>
              <w:t>.Г</w:t>
            </w:r>
            <w:proofErr w:type="gramEnd"/>
            <w:r w:rsidRPr="005855DF">
              <w:rPr>
                <w:color w:val="000000" w:themeColor="text1"/>
              </w:rPr>
              <w:t>ГГГ</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1.3.9.2</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date_e</w:t>
            </w:r>
          </w:p>
        </w:tc>
        <w:tc>
          <w:tcPr>
            <w:tcW w:w="854" w:type="dxa"/>
          </w:tcPr>
          <w:p w:rsidR="00811B73" w:rsidRPr="005855DF" w:rsidRDefault="00811B73" w:rsidP="009F06ED">
            <w:pPr>
              <w:pStyle w:val="1b"/>
              <w:rPr>
                <w:color w:val="000000" w:themeColor="text1"/>
              </w:rPr>
            </w:pPr>
            <w:r w:rsidRPr="005855DF">
              <w:rPr>
                <w:color w:val="000000" w:themeColor="text1"/>
              </w:rPr>
              <w:t>Date</w:t>
            </w:r>
          </w:p>
        </w:tc>
        <w:tc>
          <w:tcPr>
            <w:tcW w:w="1120" w:type="dxa"/>
          </w:tcPr>
          <w:p w:rsidR="00811B73" w:rsidRPr="005855DF" w:rsidRDefault="00811B73" w:rsidP="009F06ED">
            <w:pPr>
              <w:pStyle w:val="1b"/>
              <w:rPr>
                <w:color w:val="000000" w:themeColor="text1"/>
              </w:rPr>
            </w:pPr>
            <w:r w:rsidRPr="005855DF">
              <w:rPr>
                <w:color w:val="000000" w:themeColor="text1"/>
              </w:rPr>
              <w:t>-</w:t>
            </w:r>
          </w:p>
        </w:tc>
        <w:tc>
          <w:tcPr>
            <w:tcW w:w="910" w:type="dxa"/>
          </w:tcPr>
          <w:p w:rsidR="00811B73" w:rsidRPr="005855DF" w:rsidRDefault="00811B73" w:rsidP="009F06ED">
            <w:pPr>
              <w:pStyle w:val="1b"/>
              <w:rPr>
                <w:color w:val="000000" w:themeColor="text1"/>
              </w:rPr>
            </w:pPr>
            <w:r w:rsidRPr="005855DF">
              <w:rPr>
                <w:color w:val="000000" w:themeColor="text1"/>
              </w:rPr>
              <w:t>У</w:t>
            </w:r>
          </w:p>
        </w:tc>
        <w:tc>
          <w:tcPr>
            <w:tcW w:w="2178" w:type="dxa"/>
          </w:tcPr>
          <w:p w:rsidR="00811B73" w:rsidRPr="005855DF" w:rsidRDefault="00811B73" w:rsidP="009F06ED">
            <w:pPr>
              <w:pStyle w:val="1b"/>
              <w:rPr>
                <w:color w:val="000000" w:themeColor="text1"/>
              </w:rPr>
            </w:pPr>
            <w:r w:rsidRPr="005855DF">
              <w:rPr>
                <w:color w:val="000000" w:themeColor="text1"/>
              </w:rPr>
              <w:t>Дата исключения из реестра Экспертов</w:t>
            </w:r>
          </w:p>
        </w:tc>
        <w:tc>
          <w:tcPr>
            <w:tcW w:w="2591" w:type="dxa"/>
          </w:tcPr>
          <w:p w:rsidR="00811B73" w:rsidRPr="005855DF" w:rsidRDefault="00811B73" w:rsidP="009F06ED">
            <w:pPr>
              <w:pStyle w:val="1b"/>
              <w:rPr>
                <w:color w:val="000000" w:themeColor="text1"/>
              </w:rPr>
            </w:pPr>
            <w:r w:rsidRPr="005855DF">
              <w:rPr>
                <w:color w:val="000000" w:themeColor="text1"/>
              </w:rPr>
              <w:t xml:space="preserve">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w:t>
            </w:r>
            <w:r w:rsidRPr="005855DF">
              <w:rPr>
                <w:color w:val="000000" w:themeColor="text1"/>
              </w:rPr>
              <w:lastRenderedPageBreak/>
              <w:t>исключения- ДД.ММ</w:t>
            </w:r>
            <w:proofErr w:type="gramStart"/>
            <w:r w:rsidRPr="005855DF">
              <w:rPr>
                <w:color w:val="000000" w:themeColor="text1"/>
              </w:rPr>
              <w:t>.Г</w:t>
            </w:r>
            <w:proofErr w:type="gramEnd"/>
            <w:r w:rsidRPr="005855DF">
              <w:rPr>
                <w:color w:val="000000" w:themeColor="text1"/>
              </w:rPr>
              <w:t>ГГГ</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lastRenderedPageBreak/>
              <w:t>1.3.9.3</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organ_cod</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1</w:t>
            </w:r>
          </w:p>
        </w:tc>
        <w:tc>
          <w:tcPr>
            <w:tcW w:w="910" w:type="dxa"/>
          </w:tcPr>
          <w:p w:rsidR="00811B73" w:rsidRPr="005855DF" w:rsidRDefault="00811B73" w:rsidP="009F06ED">
            <w:pPr>
              <w:pStyle w:val="1b"/>
              <w:rPr>
                <w:color w:val="000000" w:themeColor="text1"/>
              </w:rPr>
            </w:pPr>
            <w:r w:rsidRPr="005855DF">
              <w:rPr>
                <w:color w:val="000000" w:themeColor="text1"/>
              </w:rPr>
              <w:t>ОМ</w:t>
            </w:r>
            <w:r w:rsidRPr="005855DF">
              <w:rPr>
                <w:color w:val="000000" w:themeColor="text1"/>
              </w:rPr>
              <w:br/>
              <w:t>(1:</w:t>
            </w:r>
            <w:r w:rsidRPr="005855DF">
              <w:rPr>
                <w:rFonts w:eastAsia="Liberation Serif"/>
                <w:color w:val="000000" w:themeColor="text1"/>
              </w:rPr>
              <w:t>∞</w:t>
            </w:r>
            <w:r w:rsidRPr="005855DF">
              <w:rPr>
                <w:color w:val="000000" w:themeColor="text1"/>
              </w:rPr>
              <w:t>)</w:t>
            </w:r>
          </w:p>
        </w:tc>
        <w:tc>
          <w:tcPr>
            <w:tcW w:w="2178" w:type="dxa"/>
          </w:tcPr>
          <w:p w:rsidR="00811B73" w:rsidRPr="005855DF" w:rsidRDefault="00811B73" w:rsidP="009F06ED">
            <w:pPr>
              <w:pStyle w:val="1b"/>
              <w:rPr>
                <w:color w:val="000000" w:themeColor="text1"/>
              </w:rPr>
            </w:pPr>
            <w:r w:rsidRPr="005855DF">
              <w:rPr>
                <w:color w:val="000000" w:themeColor="text1"/>
              </w:rPr>
              <w:t>Код предложения по включению Эксперта в реестр ОМС.</w:t>
            </w:r>
          </w:p>
        </w:tc>
        <w:tc>
          <w:tcPr>
            <w:tcW w:w="2591" w:type="dxa"/>
          </w:tcPr>
          <w:p w:rsidR="00811B73" w:rsidRPr="005855DF" w:rsidRDefault="00811B73" w:rsidP="009F06ED">
            <w:pPr>
              <w:pStyle w:val="1b"/>
              <w:rPr>
                <w:color w:val="000000" w:themeColor="text1"/>
              </w:rPr>
            </w:pPr>
            <w:r w:rsidRPr="005855DF">
              <w:rPr>
                <w:color w:val="000000" w:themeColor="text1"/>
              </w:rPr>
              <w:t xml:space="preserve">Заполняется в соответствии </w:t>
            </w:r>
            <w:r w:rsidRPr="005855DF">
              <w:rPr>
                <w:color w:val="000000" w:themeColor="text1"/>
                <w:lang w:val="en-US"/>
              </w:rPr>
              <w:t>c</w:t>
            </w:r>
            <w:r w:rsidRPr="005855DF">
              <w:rPr>
                <w:color w:val="000000" w:themeColor="text1"/>
              </w:rPr>
              <w:t xml:space="preserve"> классификатором организаций, представляющих кандидатуру эксперта качества медицинской помощи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009)</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1.3.9.4</w:t>
            </w:r>
          </w:p>
        </w:tc>
        <w:tc>
          <w:tcPr>
            <w:tcW w:w="1375" w:type="dxa"/>
          </w:tcPr>
          <w:p w:rsidR="00811B73" w:rsidRPr="005855DF" w:rsidRDefault="00811B73" w:rsidP="009F06ED">
            <w:pPr>
              <w:pStyle w:val="1b"/>
              <w:rPr>
                <w:color w:val="000000" w:themeColor="text1"/>
                <w:lang w:val="en-US"/>
              </w:rPr>
            </w:pPr>
            <w:r w:rsidRPr="005855DF">
              <w:rPr>
                <w:rFonts w:eastAsia="Liberation Sans"/>
                <w:color w:val="000000" w:themeColor="text1"/>
              </w:rPr>
              <w:t>Name_</w:t>
            </w:r>
            <w:r w:rsidRPr="005855DF">
              <w:rPr>
                <w:rFonts w:eastAsia="Liberation Sans"/>
                <w:color w:val="000000" w:themeColor="text1"/>
                <w:lang w:val="en-US"/>
              </w:rPr>
              <w:t>e</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2</w:t>
            </w:r>
          </w:p>
        </w:tc>
        <w:tc>
          <w:tcPr>
            <w:tcW w:w="910" w:type="dxa"/>
          </w:tcPr>
          <w:p w:rsidR="00811B73" w:rsidRPr="005855DF" w:rsidRDefault="00811B73" w:rsidP="009F06ED">
            <w:pPr>
              <w:pStyle w:val="1b"/>
              <w:rPr>
                <w:color w:val="000000" w:themeColor="text1"/>
              </w:rPr>
            </w:pPr>
            <w:r w:rsidRPr="005855DF">
              <w:rPr>
                <w:color w:val="000000" w:themeColor="text1"/>
              </w:rPr>
              <w:t>УМ</w:t>
            </w:r>
            <w:r w:rsidRPr="005855DF">
              <w:rPr>
                <w:color w:val="000000" w:themeColor="text1"/>
              </w:rPr>
              <w:br/>
              <w:t>(0:</w:t>
            </w:r>
            <w:r w:rsidRPr="005855DF">
              <w:rPr>
                <w:rFonts w:eastAsia="Liberation Serif"/>
                <w:color w:val="000000" w:themeColor="text1"/>
              </w:rPr>
              <w:t>∞)</w:t>
            </w:r>
          </w:p>
        </w:tc>
        <w:tc>
          <w:tcPr>
            <w:tcW w:w="2178" w:type="dxa"/>
          </w:tcPr>
          <w:p w:rsidR="00811B73" w:rsidRPr="005855DF" w:rsidRDefault="00811B73" w:rsidP="009F06ED">
            <w:pPr>
              <w:pStyle w:val="1b"/>
              <w:rPr>
                <w:color w:val="000000" w:themeColor="text1"/>
              </w:rPr>
            </w:pPr>
            <w:r w:rsidRPr="005855DF">
              <w:rPr>
                <w:color w:val="000000" w:themeColor="text1"/>
              </w:rPr>
              <w:t>Код причины исключения Эксперта из реестра ОМС. Заполняется только в случае указания даты исключения (что в свою очередь говорит об исключении Эксперта из реестра)</w:t>
            </w:r>
          </w:p>
        </w:tc>
        <w:tc>
          <w:tcPr>
            <w:tcW w:w="2591" w:type="dxa"/>
          </w:tcPr>
          <w:p w:rsidR="00811B73" w:rsidRPr="005855DF" w:rsidRDefault="00811B73" w:rsidP="009F06ED">
            <w:pPr>
              <w:pStyle w:val="1b"/>
              <w:rPr>
                <w:color w:val="000000" w:themeColor="text1"/>
              </w:rPr>
            </w:pPr>
            <w:r w:rsidRPr="005855DF">
              <w:rPr>
                <w:color w:val="000000" w:themeColor="text1"/>
              </w:rPr>
              <w:t xml:space="preserve">Заполняется в соответствии </w:t>
            </w:r>
            <w:r w:rsidRPr="005855DF">
              <w:rPr>
                <w:color w:val="000000" w:themeColor="text1"/>
                <w:lang w:val="en-US"/>
              </w:rPr>
              <w:t>c</w:t>
            </w:r>
            <w:r w:rsidRPr="005855DF">
              <w:rPr>
                <w:color w:val="000000" w:themeColor="text1"/>
              </w:rPr>
              <w:t xml:space="preserve"> классификатором причин исключения эксперта качества медицинской помощи из территориального реестра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010)</w:t>
            </w:r>
          </w:p>
        </w:tc>
      </w:tr>
      <w:tr w:rsidR="00811B73" w:rsidRPr="005855DF" w:rsidTr="009F06ED">
        <w:tc>
          <w:tcPr>
            <w:tcW w:w="1262" w:type="dxa"/>
          </w:tcPr>
          <w:p w:rsidR="00811B73" w:rsidRPr="005855DF" w:rsidRDefault="00811B73" w:rsidP="009F06ED">
            <w:pPr>
              <w:pStyle w:val="1b"/>
              <w:rPr>
                <w:bCs/>
                <w:iCs/>
                <w:color w:val="000000" w:themeColor="text1"/>
              </w:rPr>
            </w:pPr>
            <w:r w:rsidRPr="005855DF">
              <w:rPr>
                <w:color w:val="000000" w:themeColor="text1"/>
              </w:rPr>
              <w:t>1.3.10</w:t>
            </w:r>
          </w:p>
        </w:tc>
        <w:tc>
          <w:tcPr>
            <w:tcW w:w="3349" w:type="dxa"/>
            <w:gridSpan w:val="3"/>
          </w:tcPr>
          <w:p w:rsidR="00811B73" w:rsidRPr="005855DF" w:rsidRDefault="00811B73" w:rsidP="009F06ED">
            <w:pPr>
              <w:pStyle w:val="1b"/>
              <w:rPr>
                <w:bCs/>
                <w:color w:val="000000" w:themeColor="text1"/>
              </w:rPr>
            </w:pPr>
            <w:r w:rsidRPr="005855DF">
              <w:rPr>
                <w:bCs/>
                <w:iCs/>
                <w:color w:val="000000" w:themeColor="text1"/>
              </w:rPr>
              <w:t>expDoc</w:t>
            </w:r>
          </w:p>
        </w:tc>
        <w:tc>
          <w:tcPr>
            <w:tcW w:w="910" w:type="dxa"/>
          </w:tcPr>
          <w:p w:rsidR="00811B73" w:rsidRPr="005855DF" w:rsidRDefault="00811B73" w:rsidP="009F06ED">
            <w:pPr>
              <w:pStyle w:val="1b"/>
              <w:rPr>
                <w:bCs/>
                <w:color w:val="000000" w:themeColor="text1"/>
              </w:rPr>
            </w:pPr>
            <w:r w:rsidRPr="005855DF">
              <w:rPr>
                <w:bCs/>
                <w:color w:val="000000" w:themeColor="text1"/>
              </w:rPr>
              <w:t>О</w:t>
            </w:r>
          </w:p>
        </w:tc>
        <w:tc>
          <w:tcPr>
            <w:tcW w:w="4769" w:type="dxa"/>
            <w:gridSpan w:val="2"/>
          </w:tcPr>
          <w:p w:rsidR="00811B73" w:rsidRPr="005855DF" w:rsidRDefault="00811B73" w:rsidP="009F06ED">
            <w:pPr>
              <w:pStyle w:val="1b"/>
              <w:rPr>
                <w:color w:val="000000" w:themeColor="text1"/>
              </w:rPr>
            </w:pPr>
            <w:r w:rsidRPr="005855DF">
              <w:rPr>
                <w:bCs/>
                <w:color w:val="000000" w:themeColor="text1"/>
              </w:rPr>
              <w:t>Документы эксперта</w:t>
            </w:r>
          </w:p>
        </w:tc>
      </w:tr>
      <w:tr w:rsidR="00811B73" w:rsidRPr="005855DF" w:rsidTr="009F06ED">
        <w:tc>
          <w:tcPr>
            <w:tcW w:w="1262" w:type="dxa"/>
          </w:tcPr>
          <w:p w:rsidR="00811B73" w:rsidRPr="005855DF" w:rsidRDefault="00811B73" w:rsidP="009F06ED">
            <w:pPr>
              <w:pStyle w:val="1b"/>
              <w:rPr>
                <w:bCs/>
                <w:iCs/>
                <w:color w:val="000000" w:themeColor="text1"/>
              </w:rPr>
            </w:pPr>
            <w:r w:rsidRPr="005855DF">
              <w:rPr>
                <w:color w:val="000000" w:themeColor="text1"/>
              </w:rPr>
              <w:t>1.3.10.1</w:t>
            </w:r>
          </w:p>
        </w:tc>
        <w:tc>
          <w:tcPr>
            <w:tcW w:w="3349" w:type="dxa"/>
            <w:gridSpan w:val="3"/>
          </w:tcPr>
          <w:p w:rsidR="00811B73" w:rsidRPr="005855DF" w:rsidRDefault="00811B73" w:rsidP="009F06ED">
            <w:pPr>
              <w:pStyle w:val="1b"/>
              <w:rPr>
                <w:bCs/>
                <w:color w:val="000000" w:themeColor="text1"/>
              </w:rPr>
            </w:pPr>
            <w:r w:rsidRPr="005855DF">
              <w:rPr>
                <w:bCs/>
                <w:iCs/>
                <w:color w:val="000000" w:themeColor="text1"/>
              </w:rPr>
              <w:t>docScDiplom</w:t>
            </w:r>
          </w:p>
        </w:tc>
        <w:tc>
          <w:tcPr>
            <w:tcW w:w="910" w:type="dxa"/>
          </w:tcPr>
          <w:p w:rsidR="00811B73" w:rsidRPr="005855DF" w:rsidRDefault="00811B73" w:rsidP="009F06ED">
            <w:pPr>
              <w:pStyle w:val="1b"/>
              <w:rPr>
                <w:bCs/>
                <w:color w:val="000000" w:themeColor="text1"/>
              </w:rPr>
            </w:pPr>
            <w:r w:rsidRPr="005855DF">
              <w:rPr>
                <w:bCs/>
                <w:color w:val="000000" w:themeColor="text1"/>
              </w:rPr>
              <w:t>НМ</w:t>
            </w:r>
            <w:r w:rsidRPr="005855DF">
              <w:rPr>
                <w:color w:val="000000" w:themeColor="text1"/>
              </w:rPr>
              <w:br/>
            </w:r>
            <w:r w:rsidRPr="005855DF">
              <w:rPr>
                <w:rFonts w:eastAsia="Liberation Serif"/>
                <w:bCs/>
                <w:color w:val="000000" w:themeColor="text1"/>
              </w:rPr>
              <w:t>(0:∞)</w:t>
            </w:r>
          </w:p>
        </w:tc>
        <w:tc>
          <w:tcPr>
            <w:tcW w:w="4769" w:type="dxa"/>
            <w:gridSpan w:val="2"/>
          </w:tcPr>
          <w:p w:rsidR="00811B73" w:rsidRPr="005855DF" w:rsidRDefault="00811B73" w:rsidP="009F06ED">
            <w:pPr>
              <w:pStyle w:val="1b"/>
              <w:rPr>
                <w:color w:val="000000" w:themeColor="text1"/>
              </w:rPr>
            </w:pPr>
            <w:r w:rsidRPr="005855DF">
              <w:rPr>
                <w:bCs/>
                <w:color w:val="000000" w:themeColor="text1"/>
              </w:rPr>
              <w:t>Диплом ученой степени Эксперта</w:t>
            </w:r>
          </w:p>
        </w:tc>
      </w:tr>
      <w:tr w:rsidR="00811B73" w:rsidRPr="005855DF" w:rsidTr="009F06ED">
        <w:tc>
          <w:tcPr>
            <w:tcW w:w="1262" w:type="dxa"/>
          </w:tcPr>
          <w:p w:rsidR="00811B73" w:rsidRPr="005855DF" w:rsidRDefault="00811B73" w:rsidP="009F06ED">
            <w:pPr>
              <w:pStyle w:val="1b"/>
              <w:rPr>
                <w:color w:val="000000" w:themeColor="text1"/>
              </w:rPr>
            </w:pPr>
            <w:r w:rsidRPr="005855DF">
              <w:rPr>
                <w:color w:val="000000" w:themeColor="text1"/>
              </w:rPr>
              <w:t>1.3.10.1.1</w:t>
            </w:r>
          </w:p>
        </w:tc>
        <w:tc>
          <w:tcPr>
            <w:tcW w:w="1375" w:type="dxa"/>
          </w:tcPr>
          <w:p w:rsidR="00811B73" w:rsidRPr="005855DF" w:rsidRDefault="00811B73" w:rsidP="009F06ED">
            <w:pPr>
              <w:pStyle w:val="1b"/>
              <w:rPr>
                <w:color w:val="000000" w:themeColor="text1"/>
              </w:rPr>
            </w:pPr>
            <w:r w:rsidRPr="005855DF">
              <w:rPr>
                <w:color w:val="000000" w:themeColor="text1"/>
              </w:rPr>
              <w:t>name_step</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1</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Код ученой степени</w:t>
            </w:r>
          </w:p>
        </w:tc>
        <w:tc>
          <w:tcPr>
            <w:tcW w:w="2591" w:type="dxa"/>
          </w:tcPr>
          <w:p w:rsidR="00811B73" w:rsidRPr="005855DF" w:rsidRDefault="00811B73" w:rsidP="009F06ED">
            <w:pPr>
              <w:pStyle w:val="1b"/>
              <w:rPr>
                <w:color w:val="000000" w:themeColor="text1"/>
              </w:rPr>
            </w:pPr>
            <w:r w:rsidRPr="005855DF">
              <w:rPr>
                <w:color w:val="000000" w:themeColor="text1"/>
              </w:rPr>
              <w:t>Заполняется в соответствии с классификатором ученых степеней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012)</w:t>
            </w:r>
          </w:p>
        </w:tc>
      </w:tr>
      <w:tr w:rsidR="00811B73" w:rsidRPr="005855DF" w:rsidTr="009F06ED">
        <w:tc>
          <w:tcPr>
            <w:tcW w:w="1262" w:type="dxa"/>
          </w:tcPr>
          <w:p w:rsidR="00811B73" w:rsidRPr="005855DF" w:rsidRDefault="00811B73" w:rsidP="009F06ED">
            <w:pPr>
              <w:pStyle w:val="1b"/>
              <w:rPr>
                <w:bCs/>
                <w:iCs/>
                <w:color w:val="000000" w:themeColor="text1"/>
              </w:rPr>
            </w:pPr>
            <w:r w:rsidRPr="005855DF">
              <w:rPr>
                <w:color w:val="000000" w:themeColor="text1"/>
              </w:rPr>
              <w:t>1.3.10.2</w:t>
            </w:r>
          </w:p>
        </w:tc>
        <w:tc>
          <w:tcPr>
            <w:tcW w:w="3349" w:type="dxa"/>
            <w:gridSpan w:val="3"/>
          </w:tcPr>
          <w:p w:rsidR="00811B73" w:rsidRPr="005855DF" w:rsidRDefault="00811B73" w:rsidP="009F06ED">
            <w:pPr>
              <w:pStyle w:val="1b"/>
              <w:rPr>
                <w:bCs/>
                <w:color w:val="000000" w:themeColor="text1"/>
              </w:rPr>
            </w:pPr>
            <w:r w:rsidRPr="005855DF">
              <w:rPr>
                <w:bCs/>
                <w:iCs/>
                <w:color w:val="000000" w:themeColor="text1"/>
              </w:rPr>
              <w:t>docSertificate</w:t>
            </w:r>
          </w:p>
        </w:tc>
        <w:tc>
          <w:tcPr>
            <w:tcW w:w="910"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rFonts w:eastAsia="Liberation Serif"/>
                <w:bCs/>
                <w:color w:val="000000" w:themeColor="text1"/>
              </w:rPr>
              <w:t>(1:∞)</w:t>
            </w:r>
          </w:p>
        </w:tc>
        <w:tc>
          <w:tcPr>
            <w:tcW w:w="4769" w:type="dxa"/>
            <w:gridSpan w:val="2"/>
          </w:tcPr>
          <w:p w:rsidR="00811B73" w:rsidRPr="005855DF" w:rsidRDefault="00811B73" w:rsidP="009F06ED">
            <w:pPr>
              <w:pStyle w:val="1b"/>
              <w:rPr>
                <w:color w:val="000000" w:themeColor="text1"/>
              </w:rPr>
            </w:pPr>
            <w:r w:rsidRPr="005855DF">
              <w:rPr>
                <w:bCs/>
                <w:color w:val="000000" w:themeColor="text1"/>
              </w:rPr>
              <w:t>Сертификат специалиста</w:t>
            </w:r>
          </w:p>
        </w:tc>
      </w:tr>
      <w:tr w:rsidR="00811B73" w:rsidRPr="005855DF" w:rsidTr="009F06ED">
        <w:tc>
          <w:tcPr>
            <w:tcW w:w="1262" w:type="dxa"/>
          </w:tcPr>
          <w:p w:rsidR="00811B73" w:rsidRPr="005855DF" w:rsidRDefault="00811B73" w:rsidP="009F06ED">
            <w:pPr>
              <w:pStyle w:val="1b"/>
              <w:rPr>
                <w:color w:val="000000" w:themeColor="text1"/>
              </w:rPr>
            </w:pPr>
            <w:r w:rsidRPr="005855DF">
              <w:rPr>
                <w:color w:val="000000" w:themeColor="text1"/>
              </w:rPr>
              <w:t>1.3.10.2.1</w:t>
            </w:r>
          </w:p>
        </w:tc>
        <w:tc>
          <w:tcPr>
            <w:tcW w:w="1375" w:type="dxa"/>
          </w:tcPr>
          <w:p w:rsidR="00811B73" w:rsidRPr="005855DF" w:rsidRDefault="00811B73" w:rsidP="009F06ED">
            <w:pPr>
              <w:pStyle w:val="1b"/>
              <w:rPr>
                <w:color w:val="000000" w:themeColor="text1"/>
              </w:rPr>
            </w:pPr>
            <w:r w:rsidRPr="005855DF">
              <w:rPr>
                <w:color w:val="000000" w:themeColor="text1"/>
              </w:rPr>
              <w:t>spec_names</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4</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Код специальности, по которой выдан сертификат/свидетельство</w:t>
            </w:r>
          </w:p>
        </w:tc>
        <w:tc>
          <w:tcPr>
            <w:tcW w:w="2591" w:type="dxa"/>
          </w:tcPr>
          <w:p w:rsidR="00811B73" w:rsidRPr="005855DF" w:rsidRDefault="00811B73" w:rsidP="009F06ED">
            <w:pPr>
              <w:pStyle w:val="1b"/>
              <w:rPr>
                <w:color w:val="000000" w:themeColor="text1"/>
              </w:rPr>
            </w:pPr>
            <w:r w:rsidRPr="005855DF">
              <w:rPr>
                <w:color w:val="000000" w:themeColor="text1"/>
              </w:rPr>
              <w:t>Заполняется в соответствии с классификатором медицинских специальностей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V</w:t>
            </w:r>
            <w:r w:rsidRPr="005855DF">
              <w:rPr>
                <w:color w:val="000000" w:themeColor="text1"/>
              </w:rPr>
              <w:t xml:space="preserve">015, </w:t>
            </w:r>
            <w:r w:rsidRPr="005855DF">
              <w:rPr>
                <w:color w:val="000000" w:themeColor="text1"/>
                <w:lang w:val="en-US"/>
              </w:rPr>
              <w:t>V</w:t>
            </w:r>
            <w:r w:rsidRPr="005855DF">
              <w:rPr>
                <w:color w:val="000000" w:themeColor="text1"/>
              </w:rPr>
              <w:t>021)</w:t>
            </w:r>
          </w:p>
        </w:tc>
      </w:tr>
      <w:tr w:rsidR="00811B73" w:rsidRPr="005855DF" w:rsidTr="009F06ED">
        <w:tc>
          <w:tcPr>
            <w:tcW w:w="1262" w:type="dxa"/>
          </w:tcPr>
          <w:p w:rsidR="00811B73" w:rsidRPr="005855DF" w:rsidRDefault="00811B73" w:rsidP="009F06ED">
            <w:pPr>
              <w:pStyle w:val="1b"/>
              <w:rPr>
                <w:color w:val="000000" w:themeColor="text1"/>
              </w:rPr>
            </w:pPr>
            <w:r w:rsidRPr="005855DF">
              <w:rPr>
                <w:color w:val="000000" w:themeColor="text1"/>
              </w:rPr>
              <w:t>1.3.10.2.2</w:t>
            </w:r>
          </w:p>
        </w:tc>
        <w:tc>
          <w:tcPr>
            <w:tcW w:w="1375" w:type="dxa"/>
          </w:tcPr>
          <w:p w:rsidR="00811B73" w:rsidRPr="005855DF" w:rsidRDefault="00811B73" w:rsidP="009F06ED">
            <w:pPr>
              <w:pStyle w:val="1b"/>
              <w:rPr>
                <w:color w:val="000000" w:themeColor="text1"/>
                <w:lang w:val="en-US"/>
              </w:rPr>
            </w:pPr>
            <w:r w:rsidRPr="005855DF">
              <w:rPr>
                <w:color w:val="000000" w:themeColor="text1"/>
                <w:lang w:val="en-US"/>
              </w:rPr>
              <w:t>spec_code</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B2328D" w:rsidRDefault="00811B73" w:rsidP="009F06ED">
            <w:pPr>
              <w:pStyle w:val="1b"/>
              <w:rPr>
                <w:color w:val="000000" w:themeColor="text1"/>
              </w:rPr>
            </w:pPr>
            <w:r>
              <w:rPr>
                <w:color w:val="000000" w:themeColor="text1"/>
              </w:rPr>
              <w:t>4</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Код справочника специальностей</w:t>
            </w:r>
          </w:p>
        </w:tc>
        <w:tc>
          <w:tcPr>
            <w:tcW w:w="2591" w:type="dxa"/>
          </w:tcPr>
          <w:p w:rsidR="00811B73" w:rsidRPr="005855DF" w:rsidRDefault="00811B73" w:rsidP="009F06ED">
            <w:pPr>
              <w:pStyle w:val="1b"/>
              <w:rPr>
                <w:color w:val="000000" w:themeColor="text1"/>
              </w:rPr>
            </w:pPr>
            <w:r w:rsidRPr="005855DF">
              <w:rPr>
                <w:color w:val="000000" w:themeColor="text1"/>
              </w:rPr>
              <w:t>Код используемого справочника, например, «</w:t>
            </w:r>
            <w:r w:rsidRPr="005855DF">
              <w:rPr>
                <w:color w:val="000000" w:themeColor="text1"/>
                <w:lang w:val="en-US"/>
              </w:rPr>
              <w:t>V</w:t>
            </w:r>
            <w:r w:rsidRPr="005855DF">
              <w:rPr>
                <w:color w:val="000000" w:themeColor="text1"/>
              </w:rPr>
              <w:t>021»</w:t>
            </w:r>
          </w:p>
        </w:tc>
      </w:tr>
      <w:tr w:rsidR="00811B73" w:rsidRPr="005855DF" w:rsidTr="009F06ED">
        <w:tc>
          <w:tcPr>
            <w:tcW w:w="1262" w:type="dxa"/>
          </w:tcPr>
          <w:p w:rsidR="00811B73" w:rsidRPr="005855DF" w:rsidRDefault="00811B73" w:rsidP="009F06ED">
            <w:pPr>
              <w:pStyle w:val="1b"/>
              <w:rPr>
                <w:color w:val="000000" w:themeColor="text1"/>
                <w:lang w:val="en-US"/>
              </w:rPr>
            </w:pPr>
            <w:r w:rsidRPr="005855DF">
              <w:rPr>
                <w:color w:val="000000" w:themeColor="text1"/>
              </w:rPr>
              <w:t>1.3.10.2.</w:t>
            </w:r>
            <w:r w:rsidRPr="005855DF">
              <w:rPr>
                <w:color w:val="000000" w:themeColor="text1"/>
                <w:lang w:val="en-US"/>
              </w:rPr>
              <w:t>3</w:t>
            </w:r>
          </w:p>
        </w:tc>
        <w:tc>
          <w:tcPr>
            <w:tcW w:w="1375" w:type="dxa"/>
          </w:tcPr>
          <w:p w:rsidR="00811B73" w:rsidRPr="005855DF" w:rsidRDefault="00811B73" w:rsidP="009F06ED">
            <w:pPr>
              <w:pStyle w:val="1b"/>
              <w:rPr>
                <w:color w:val="000000" w:themeColor="text1"/>
              </w:rPr>
            </w:pPr>
            <w:r w:rsidRPr="005855DF">
              <w:rPr>
                <w:color w:val="000000" w:themeColor="text1"/>
              </w:rPr>
              <w:t>date_k</w:t>
            </w:r>
          </w:p>
        </w:tc>
        <w:tc>
          <w:tcPr>
            <w:tcW w:w="854" w:type="dxa"/>
          </w:tcPr>
          <w:p w:rsidR="00811B73" w:rsidRPr="005855DF" w:rsidRDefault="00811B73" w:rsidP="009F06ED">
            <w:pPr>
              <w:pStyle w:val="1b"/>
              <w:rPr>
                <w:color w:val="000000" w:themeColor="text1"/>
              </w:rPr>
            </w:pPr>
            <w:r w:rsidRPr="005855DF">
              <w:rPr>
                <w:color w:val="000000" w:themeColor="text1"/>
              </w:rPr>
              <w:t>Date</w:t>
            </w:r>
          </w:p>
        </w:tc>
        <w:tc>
          <w:tcPr>
            <w:tcW w:w="1120" w:type="dxa"/>
          </w:tcPr>
          <w:p w:rsidR="00811B73" w:rsidRPr="005855DF" w:rsidRDefault="00811B73" w:rsidP="009F06ED">
            <w:pPr>
              <w:pStyle w:val="1b"/>
              <w:rPr>
                <w:color w:val="000000" w:themeColor="text1"/>
              </w:rPr>
            </w:pPr>
            <w:r w:rsidRPr="005855DF">
              <w:rPr>
                <w:color w:val="000000" w:themeColor="text1"/>
              </w:rPr>
              <w:t>-</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Срок действия сертификата/свидетельства</w:t>
            </w:r>
          </w:p>
        </w:tc>
        <w:tc>
          <w:tcPr>
            <w:tcW w:w="2591" w:type="dxa"/>
          </w:tcPr>
          <w:p w:rsidR="00811B73" w:rsidRPr="005855DF" w:rsidRDefault="00811B73" w:rsidP="009F06ED">
            <w:pPr>
              <w:pStyle w:val="1b"/>
              <w:rPr>
                <w:color w:val="000000" w:themeColor="text1"/>
              </w:rPr>
            </w:pPr>
            <w:r w:rsidRPr="005855DF">
              <w:rPr>
                <w:color w:val="000000" w:themeColor="text1"/>
              </w:rPr>
              <w:t>Формат даты срока окончаниядействия сертификата/свидетель</w:t>
            </w:r>
            <w:r w:rsidRPr="005855DF">
              <w:rPr>
                <w:color w:val="000000" w:themeColor="text1"/>
              </w:rPr>
              <w:lastRenderedPageBreak/>
              <w:t>ства - ДД.ММ</w:t>
            </w:r>
            <w:proofErr w:type="gramStart"/>
            <w:r w:rsidRPr="005855DF">
              <w:rPr>
                <w:color w:val="000000" w:themeColor="text1"/>
              </w:rPr>
              <w:t>.Г</w:t>
            </w:r>
            <w:proofErr w:type="gramEnd"/>
            <w:r w:rsidRPr="005855DF">
              <w:rPr>
                <w:color w:val="000000" w:themeColor="text1"/>
              </w:rPr>
              <w:t>ГГГ</w:t>
            </w:r>
          </w:p>
        </w:tc>
      </w:tr>
      <w:tr w:rsidR="00811B73" w:rsidRPr="005855DF" w:rsidTr="009F06ED">
        <w:tc>
          <w:tcPr>
            <w:tcW w:w="1262" w:type="dxa"/>
          </w:tcPr>
          <w:p w:rsidR="00811B73" w:rsidRPr="005855DF" w:rsidRDefault="00811B73" w:rsidP="009F06ED">
            <w:pPr>
              <w:pStyle w:val="1b"/>
              <w:rPr>
                <w:color w:val="000000" w:themeColor="text1"/>
                <w:lang w:val="en-US"/>
              </w:rPr>
            </w:pPr>
            <w:r w:rsidRPr="005855DF">
              <w:rPr>
                <w:color w:val="000000" w:themeColor="text1"/>
              </w:rPr>
              <w:lastRenderedPageBreak/>
              <w:t>1.3.10.2.</w:t>
            </w:r>
            <w:r w:rsidRPr="005855DF">
              <w:rPr>
                <w:color w:val="000000" w:themeColor="text1"/>
                <w:lang w:val="en-US"/>
              </w:rPr>
              <w:t>4</w:t>
            </w:r>
          </w:p>
        </w:tc>
        <w:tc>
          <w:tcPr>
            <w:tcW w:w="1375" w:type="dxa"/>
          </w:tcPr>
          <w:p w:rsidR="00811B73" w:rsidRPr="005855DF" w:rsidRDefault="00811B73" w:rsidP="009F06ED">
            <w:pPr>
              <w:pStyle w:val="1b"/>
              <w:rPr>
                <w:color w:val="000000" w:themeColor="text1"/>
              </w:rPr>
            </w:pPr>
            <w:r w:rsidRPr="005855DF">
              <w:rPr>
                <w:color w:val="000000" w:themeColor="text1"/>
              </w:rPr>
              <w:t>name_kat</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1</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Квалификационная категория</w:t>
            </w:r>
          </w:p>
        </w:tc>
        <w:tc>
          <w:tcPr>
            <w:tcW w:w="2591" w:type="dxa"/>
          </w:tcPr>
          <w:p w:rsidR="00811B73" w:rsidRPr="005855DF" w:rsidRDefault="00811B73" w:rsidP="009F06ED">
            <w:pPr>
              <w:pStyle w:val="1b"/>
              <w:rPr>
                <w:color w:val="000000" w:themeColor="text1"/>
              </w:rPr>
            </w:pPr>
            <w:r w:rsidRPr="005855DF">
              <w:rPr>
                <w:color w:val="000000" w:themeColor="text1"/>
              </w:rPr>
              <w:t>Заполняется в соответствии с классификатором квалификационных категорий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011)</w:t>
            </w:r>
          </w:p>
        </w:tc>
      </w:tr>
      <w:tr w:rsidR="00811B73" w:rsidRPr="005855DF" w:rsidTr="009F06ED">
        <w:tc>
          <w:tcPr>
            <w:tcW w:w="1262" w:type="dxa"/>
          </w:tcPr>
          <w:p w:rsidR="00811B73" w:rsidRPr="005855DF" w:rsidRDefault="00811B73" w:rsidP="009F06ED">
            <w:pPr>
              <w:pStyle w:val="1b"/>
              <w:rPr>
                <w:rFonts w:eastAsia="Liberation Sans"/>
                <w:color w:val="000000" w:themeColor="text1"/>
                <w:lang w:val="en-US"/>
              </w:rPr>
            </w:pPr>
            <w:r w:rsidRPr="005855DF">
              <w:rPr>
                <w:color w:val="000000" w:themeColor="text1"/>
              </w:rPr>
              <w:t>1.3.10.2.5</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organ_name</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1000</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Место работы Эксперта по специальности</w:t>
            </w:r>
          </w:p>
        </w:tc>
        <w:tc>
          <w:tcPr>
            <w:tcW w:w="2591" w:type="dxa"/>
          </w:tcPr>
          <w:p w:rsidR="00811B73" w:rsidRPr="005855DF" w:rsidRDefault="00811B73" w:rsidP="009F06ED">
            <w:pPr>
              <w:pStyle w:val="1b"/>
              <w:rPr>
                <w:strike/>
                <w:color w:val="000000" w:themeColor="text1"/>
              </w:rPr>
            </w:pPr>
          </w:p>
        </w:tc>
      </w:tr>
      <w:tr w:rsidR="00811B73" w:rsidRPr="005855DF" w:rsidTr="009F06ED">
        <w:tc>
          <w:tcPr>
            <w:tcW w:w="1262" w:type="dxa"/>
          </w:tcPr>
          <w:p w:rsidR="00811B73" w:rsidRPr="005855DF" w:rsidRDefault="00811B73" w:rsidP="009F06ED">
            <w:pPr>
              <w:pStyle w:val="1b"/>
              <w:rPr>
                <w:rFonts w:eastAsia="Liberation Sans"/>
                <w:color w:val="000000" w:themeColor="text1"/>
                <w:lang w:val="en-US"/>
              </w:rPr>
            </w:pPr>
            <w:r w:rsidRPr="005855DF">
              <w:rPr>
                <w:color w:val="000000" w:themeColor="text1"/>
              </w:rPr>
              <w:t>1.3.10.2.</w:t>
            </w:r>
            <w:r w:rsidRPr="005855DF">
              <w:rPr>
                <w:color w:val="000000" w:themeColor="text1"/>
                <w:lang w:val="en-US"/>
              </w:rPr>
              <w:t>6</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dolgnost</w:t>
            </w:r>
          </w:p>
        </w:tc>
        <w:tc>
          <w:tcPr>
            <w:tcW w:w="854" w:type="dxa"/>
          </w:tcPr>
          <w:p w:rsidR="00811B73" w:rsidRPr="005855DF" w:rsidRDefault="00811B73" w:rsidP="009F06ED">
            <w:pPr>
              <w:pStyle w:val="1b"/>
              <w:rPr>
                <w:color w:val="000000" w:themeColor="text1"/>
              </w:rPr>
            </w:pPr>
            <w:r w:rsidRPr="005855DF">
              <w:rPr>
                <w:color w:val="000000" w:themeColor="text1"/>
              </w:rPr>
              <w:t>Char</w:t>
            </w:r>
          </w:p>
        </w:tc>
        <w:tc>
          <w:tcPr>
            <w:tcW w:w="1120" w:type="dxa"/>
          </w:tcPr>
          <w:p w:rsidR="00811B73" w:rsidRPr="005855DF" w:rsidRDefault="00811B73" w:rsidP="009F06ED">
            <w:pPr>
              <w:pStyle w:val="1b"/>
              <w:rPr>
                <w:color w:val="000000" w:themeColor="text1"/>
              </w:rPr>
            </w:pPr>
            <w:r w:rsidRPr="005855DF">
              <w:rPr>
                <w:color w:val="000000" w:themeColor="text1"/>
              </w:rPr>
              <w:t>254</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Должность Эксперта по месту работы по специальности</w:t>
            </w:r>
          </w:p>
        </w:tc>
        <w:tc>
          <w:tcPr>
            <w:tcW w:w="2591" w:type="dxa"/>
          </w:tcPr>
          <w:p w:rsidR="00811B73" w:rsidRPr="005855DF" w:rsidRDefault="00811B73" w:rsidP="009F06ED">
            <w:pPr>
              <w:pStyle w:val="1b"/>
              <w:rPr>
                <w:strike/>
                <w:color w:val="000000" w:themeColor="text1"/>
              </w:rPr>
            </w:pPr>
          </w:p>
        </w:tc>
      </w:tr>
      <w:tr w:rsidR="00811B73" w:rsidRPr="005855DF" w:rsidTr="009F06ED">
        <w:tc>
          <w:tcPr>
            <w:tcW w:w="1262" w:type="dxa"/>
          </w:tcPr>
          <w:p w:rsidR="00811B73" w:rsidRPr="005855DF" w:rsidRDefault="00811B73" w:rsidP="009F06ED">
            <w:pPr>
              <w:pStyle w:val="1b"/>
              <w:rPr>
                <w:rFonts w:eastAsia="Liberation Sans"/>
                <w:color w:val="000000" w:themeColor="text1"/>
                <w:lang w:val="en-US"/>
              </w:rPr>
            </w:pPr>
            <w:r w:rsidRPr="005855DF">
              <w:rPr>
                <w:color w:val="000000" w:themeColor="text1"/>
              </w:rPr>
              <w:t>1.3.10.2.</w:t>
            </w:r>
            <w:r w:rsidRPr="005855DF">
              <w:rPr>
                <w:color w:val="000000" w:themeColor="text1"/>
                <w:lang w:val="en-US"/>
              </w:rPr>
              <w:t>7</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stazh</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2</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Стаж эксперта (лет) по специальности</w:t>
            </w:r>
          </w:p>
        </w:tc>
        <w:tc>
          <w:tcPr>
            <w:tcW w:w="2591" w:type="dxa"/>
          </w:tcPr>
          <w:p w:rsidR="00811B73" w:rsidRPr="005855DF" w:rsidRDefault="00811B73" w:rsidP="009F06ED">
            <w:pPr>
              <w:pStyle w:val="1b"/>
              <w:rPr>
                <w:color w:val="000000" w:themeColor="text1"/>
              </w:rPr>
            </w:pPr>
            <w:r w:rsidRPr="005855DF">
              <w:rPr>
                <w:color w:val="000000" w:themeColor="text1"/>
              </w:rPr>
              <w:t>Стаж работы по соответствующей врачебной специальности, не менее 10 лет</w:t>
            </w:r>
          </w:p>
        </w:tc>
      </w:tr>
      <w:tr w:rsidR="00811B73" w:rsidRPr="005855DF" w:rsidTr="009F06ED">
        <w:tc>
          <w:tcPr>
            <w:tcW w:w="1262" w:type="dxa"/>
          </w:tcPr>
          <w:p w:rsidR="00811B73" w:rsidRPr="005855DF" w:rsidRDefault="00811B73" w:rsidP="009F06ED">
            <w:pPr>
              <w:pStyle w:val="1b"/>
              <w:rPr>
                <w:rFonts w:eastAsia="Liberation Sans"/>
                <w:color w:val="000000" w:themeColor="text1"/>
                <w:lang w:val="en-US"/>
              </w:rPr>
            </w:pPr>
            <w:r w:rsidRPr="005855DF">
              <w:rPr>
                <w:color w:val="000000" w:themeColor="text1"/>
              </w:rPr>
              <w:t>1.3.10.2.</w:t>
            </w:r>
            <w:r w:rsidRPr="005855DF">
              <w:rPr>
                <w:color w:val="000000" w:themeColor="text1"/>
                <w:lang w:val="en-US"/>
              </w:rPr>
              <w:t>8</w:t>
            </w:r>
          </w:p>
        </w:tc>
        <w:tc>
          <w:tcPr>
            <w:tcW w:w="1375" w:type="dxa"/>
          </w:tcPr>
          <w:p w:rsidR="00811B73" w:rsidRPr="005855DF" w:rsidRDefault="00811B73" w:rsidP="009F06ED">
            <w:pPr>
              <w:pStyle w:val="1b"/>
              <w:rPr>
                <w:rFonts w:eastAsia="Liberation Sans"/>
                <w:color w:val="000000" w:themeColor="text1"/>
                <w:lang w:val="en-US"/>
              </w:rPr>
            </w:pPr>
            <w:r w:rsidRPr="005855DF">
              <w:rPr>
                <w:rFonts w:eastAsia="Liberation Sans"/>
                <w:color w:val="000000" w:themeColor="text1"/>
                <w:lang w:val="en-US"/>
              </w:rPr>
              <w:t>eks_g</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7</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Количество экспертиз за год</w:t>
            </w:r>
          </w:p>
        </w:tc>
        <w:tc>
          <w:tcPr>
            <w:tcW w:w="2591" w:type="dxa"/>
          </w:tcPr>
          <w:p w:rsidR="00811B73" w:rsidRPr="005855DF" w:rsidRDefault="00811B73" w:rsidP="009F06ED">
            <w:pPr>
              <w:pStyle w:val="1b"/>
              <w:rPr>
                <w:color w:val="000000" w:themeColor="text1"/>
              </w:rPr>
            </w:pPr>
            <w:r w:rsidRPr="005855DF">
              <w:rPr>
                <w:color w:val="000000" w:themeColor="text1"/>
              </w:rPr>
              <w:t>Количество экспертиз качества медицинской помощи, проведенных за предыдущий год</w:t>
            </w:r>
          </w:p>
        </w:tc>
      </w:tr>
      <w:tr w:rsidR="00811B73" w:rsidRPr="005855DF" w:rsidTr="009F06ED">
        <w:tc>
          <w:tcPr>
            <w:tcW w:w="1262" w:type="dxa"/>
          </w:tcPr>
          <w:p w:rsidR="00811B73" w:rsidRPr="005855DF" w:rsidRDefault="00811B73" w:rsidP="009F06ED">
            <w:pPr>
              <w:pStyle w:val="1b"/>
              <w:rPr>
                <w:rFonts w:eastAsia="Liberation Sans"/>
                <w:color w:val="000000" w:themeColor="text1"/>
                <w:lang w:val="en-US"/>
              </w:rPr>
            </w:pPr>
            <w:r w:rsidRPr="005855DF">
              <w:rPr>
                <w:color w:val="000000" w:themeColor="text1"/>
              </w:rPr>
              <w:t>1.3.10.2.</w:t>
            </w:r>
            <w:r w:rsidRPr="005855DF">
              <w:rPr>
                <w:color w:val="000000" w:themeColor="text1"/>
                <w:lang w:val="en-US"/>
              </w:rPr>
              <w:t>9</w:t>
            </w:r>
          </w:p>
        </w:tc>
        <w:tc>
          <w:tcPr>
            <w:tcW w:w="1375" w:type="dxa"/>
          </w:tcPr>
          <w:p w:rsidR="00811B73" w:rsidRPr="005855DF" w:rsidRDefault="00811B73" w:rsidP="009F06ED">
            <w:pPr>
              <w:pStyle w:val="1b"/>
              <w:rPr>
                <w:rFonts w:eastAsia="Liberation Sans"/>
                <w:color w:val="000000" w:themeColor="text1"/>
                <w:lang w:val="en-US"/>
              </w:rPr>
            </w:pPr>
            <w:r w:rsidRPr="005855DF">
              <w:rPr>
                <w:rFonts w:eastAsia="Liberation Sans"/>
                <w:color w:val="000000" w:themeColor="text1"/>
                <w:lang w:val="en-US"/>
              </w:rPr>
              <w:t>eks_re</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7</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Количество реэкспертиз</w:t>
            </w:r>
          </w:p>
        </w:tc>
        <w:tc>
          <w:tcPr>
            <w:tcW w:w="2591" w:type="dxa"/>
          </w:tcPr>
          <w:p w:rsidR="00811B73" w:rsidRPr="005855DF" w:rsidRDefault="00811B73" w:rsidP="009F06ED">
            <w:pPr>
              <w:pStyle w:val="1b"/>
              <w:rPr>
                <w:color w:val="000000" w:themeColor="text1"/>
              </w:rPr>
            </w:pPr>
            <w:r w:rsidRPr="005855DF">
              <w:rPr>
                <w:color w:val="000000" w:themeColor="text1"/>
              </w:rPr>
              <w:t>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tc>
      </w:tr>
      <w:tr w:rsidR="00811B73" w:rsidRPr="005855DF" w:rsidTr="009F06ED">
        <w:tc>
          <w:tcPr>
            <w:tcW w:w="1262" w:type="dxa"/>
          </w:tcPr>
          <w:p w:rsidR="00811B73" w:rsidRPr="005855DF" w:rsidRDefault="00811B73" w:rsidP="009F06ED">
            <w:pPr>
              <w:pStyle w:val="1b"/>
              <w:rPr>
                <w:rFonts w:eastAsia="Liberation Sans"/>
                <w:color w:val="000000" w:themeColor="text1"/>
                <w:lang w:val="en-US"/>
              </w:rPr>
            </w:pPr>
            <w:r w:rsidRPr="005855DF">
              <w:rPr>
                <w:color w:val="000000" w:themeColor="text1"/>
              </w:rPr>
              <w:t>1.3.10.2.</w:t>
            </w:r>
            <w:r w:rsidRPr="005855DF">
              <w:rPr>
                <w:color w:val="000000" w:themeColor="text1"/>
                <w:lang w:val="en-US"/>
              </w:rPr>
              <w:t>10</w:t>
            </w:r>
          </w:p>
        </w:tc>
        <w:tc>
          <w:tcPr>
            <w:tcW w:w="1375" w:type="dxa"/>
          </w:tcPr>
          <w:p w:rsidR="00811B73" w:rsidRPr="005855DF" w:rsidRDefault="00811B73" w:rsidP="009F06ED">
            <w:pPr>
              <w:pStyle w:val="1b"/>
              <w:rPr>
                <w:rFonts w:eastAsia="Liberation Sans"/>
                <w:color w:val="000000" w:themeColor="text1"/>
                <w:lang w:val="en-US"/>
              </w:rPr>
            </w:pPr>
            <w:r w:rsidRPr="005855DF">
              <w:rPr>
                <w:rFonts w:eastAsia="Liberation Sans"/>
                <w:color w:val="000000" w:themeColor="text1"/>
                <w:lang w:val="en-US"/>
              </w:rPr>
              <w:t>MZnomen</w:t>
            </w:r>
          </w:p>
        </w:tc>
        <w:tc>
          <w:tcPr>
            <w:tcW w:w="854" w:type="dxa"/>
          </w:tcPr>
          <w:p w:rsidR="00811B73" w:rsidRPr="005855DF" w:rsidRDefault="00811B73" w:rsidP="009F06ED">
            <w:pPr>
              <w:pStyle w:val="1b"/>
              <w:rPr>
                <w:color w:val="000000" w:themeColor="text1"/>
              </w:rPr>
            </w:pPr>
            <w:r w:rsidRPr="005855DF">
              <w:rPr>
                <w:color w:val="000000" w:themeColor="text1"/>
              </w:rPr>
              <w:t>Num</w:t>
            </w:r>
          </w:p>
        </w:tc>
        <w:tc>
          <w:tcPr>
            <w:tcW w:w="1120" w:type="dxa"/>
          </w:tcPr>
          <w:p w:rsidR="00811B73" w:rsidRPr="005855DF" w:rsidRDefault="00811B73" w:rsidP="009F06ED">
            <w:pPr>
              <w:pStyle w:val="1b"/>
              <w:rPr>
                <w:color w:val="000000" w:themeColor="text1"/>
              </w:rPr>
            </w:pPr>
            <w:r w:rsidRPr="005855DF">
              <w:rPr>
                <w:color w:val="000000" w:themeColor="text1"/>
              </w:rPr>
              <w:t>2</w:t>
            </w:r>
          </w:p>
        </w:tc>
        <w:tc>
          <w:tcPr>
            <w:tcW w:w="910" w:type="dxa"/>
          </w:tcPr>
          <w:p w:rsidR="00811B73" w:rsidRPr="005855DF" w:rsidRDefault="00811B73" w:rsidP="009F06ED">
            <w:pPr>
              <w:pStyle w:val="1b"/>
              <w:rPr>
                <w:color w:val="000000" w:themeColor="text1"/>
              </w:rPr>
            </w:pPr>
            <w:r w:rsidRPr="005855DF">
              <w:rPr>
                <w:color w:val="000000" w:themeColor="text1"/>
              </w:rPr>
              <w:t>У</w:t>
            </w:r>
          </w:p>
        </w:tc>
        <w:tc>
          <w:tcPr>
            <w:tcW w:w="2178" w:type="dxa"/>
          </w:tcPr>
          <w:p w:rsidR="00811B73" w:rsidRPr="005855DF" w:rsidRDefault="00811B73" w:rsidP="009F06ED">
            <w:pPr>
              <w:pStyle w:val="1b"/>
              <w:rPr>
                <w:color w:val="000000" w:themeColor="text1"/>
              </w:rPr>
            </w:pPr>
            <w:r w:rsidRPr="005855DF">
              <w:rPr>
                <w:color w:val="000000" w:themeColor="text1"/>
              </w:rPr>
              <w:t>Главный  внештатный  специалист Министерства  здравоохранения субъекта РФ</w:t>
            </w:r>
          </w:p>
        </w:tc>
        <w:tc>
          <w:tcPr>
            <w:tcW w:w="2591" w:type="dxa"/>
          </w:tcPr>
          <w:p w:rsidR="00811B73" w:rsidRPr="005855DF" w:rsidRDefault="00811B73" w:rsidP="009F06ED">
            <w:pPr>
              <w:pStyle w:val="1b"/>
              <w:rPr>
                <w:color w:val="000000" w:themeColor="text1"/>
              </w:rPr>
            </w:pPr>
            <w:r w:rsidRPr="005855DF">
              <w:rPr>
                <w:color w:val="000000" w:themeColor="text1"/>
              </w:rPr>
              <w:t>Заполняется для главных  внештатных  специалистов  Минздрава согласно  Номенклатуре главных внештатных специалистов, утвержденной приказом Минздрава России от 25.10.2012 №444 (Приложение</w:t>
            </w:r>
            <w:proofErr w:type="gramStart"/>
            <w:r w:rsidRPr="005855DF">
              <w:rPr>
                <w:color w:val="000000" w:themeColor="text1"/>
              </w:rPr>
              <w:t xml:space="preserve"> А</w:t>
            </w:r>
            <w:proofErr w:type="gramEnd"/>
            <w:r w:rsidRPr="005855DF">
              <w:rPr>
                <w:color w:val="000000" w:themeColor="text1"/>
              </w:rPr>
              <w:t xml:space="preserve">, </w:t>
            </w:r>
            <w:r w:rsidRPr="005855DF">
              <w:rPr>
                <w:color w:val="000000" w:themeColor="text1"/>
                <w:lang w:val="en-US"/>
              </w:rPr>
              <w:t>R</w:t>
            </w:r>
            <w:r w:rsidRPr="005855DF">
              <w:rPr>
                <w:color w:val="000000" w:themeColor="text1"/>
              </w:rPr>
              <w:t>013)</w:t>
            </w:r>
          </w:p>
        </w:tc>
      </w:tr>
      <w:tr w:rsidR="00811B73" w:rsidRPr="005855DF" w:rsidTr="009F06ED">
        <w:tc>
          <w:tcPr>
            <w:tcW w:w="1262" w:type="dxa"/>
          </w:tcPr>
          <w:p w:rsidR="00811B73" w:rsidRPr="005855DF" w:rsidRDefault="00811B73" w:rsidP="009F06ED">
            <w:pPr>
              <w:pStyle w:val="1b"/>
              <w:rPr>
                <w:rFonts w:eastAsia="Liberation Sans"/>
                <w:color w:val="000000" w:themeColor="text1"/>
              </w:rPr>
            </w:pPr>
            <w:r w:rsidRPr="005855DF">
              <w:rPr>
                <w:color w:val="000000" w:themeColor="text1"/>
              </w:rPr>
              <w:t>1.3.11</w:t>
            </w:r>
          </w:p>
        </w:tc>
        <w:tc>
          <w:tcPr>
            <w:tcW w:w="1375" w:type="dxa"/>
          </w:tcPr>
          <w:p w:rsidR="00811B73" w:rsidRPr="005855DF" w:rsidRDefault="00811B73" w:rsidP="009F06ED">
            <w:pPr>
              <w:pStyle w:val="1b"/>
              <w:rPr>
                <w:color w:val="000000" w:themeColor="text1"/>
              </w:rPr>
            </w:pPr>
            <w:r w:rsidRPr="005855DF">
              <w:rPr>
                <w:rFonts w:eastAsia="Liberation Sans"/>
                <w:color w:val="000000" w:themeColor="text1"/>
              </w:rPr>
              <w:t>date_red</w:t>
            </w:r>
          </w:p>
        </w:tc>
        <w:tc>
          <w:tcPr>
            <w:tcW w:w="854" w:type="dxa"/>
          </w:tcPr>
          <w:p w:rsidR="00811B73" w:rsidRPr="005855DF" w:rsidRDefault="00811B73" w:rsidP="009F06ED">
            <w:pPr>
              <w:pStyle w:val="1b"/>
              <w:rPr>
                <w:color w:val="000000" w:themeColor="text1"/>
              </w:rPr>
            </w:pPr>
            <w:r w:rsidRPr="005855DF">
              <w:rPr>
                <w:color w:val="000000" w:themeColor="text1"/>
              </w:rPr>
              <w:t>Date</w:t>
            </w:r>
          </w:p>
        </w:tc>
        <w:tc>
          <w:tcPr>
            <w:tcW w:w="1120" w:type="dxa"/>
          </w:tcPr>
          <w:p w:rsidR="00811B73" w:rsidRPr="005855DF" w:rsidRDefault="00811B73" w:rsidP="009F06ED">
            <w:pPr>
              <w:pStyle w:val="1b"/>
              <w:rPr>
                <w:color w:val="000000" w:themeColor="text1"/>
              </w:rPr>
            </w:pPr>
            <w:r w:rsidRPr="005855DF">
              <w:rPr>
                <w:color w:val="000000" w:themeColor="text1"/>
              </w:rPr>
              <w:t>-</w:t>
            </w:r>
          </w:p>
        </w:tc>
        <w:tc>
          <w:tcPr>
            <w:tcW w:w="910" w:type="dxa"/>
          </w:tcPr>
          <w:p w:rsidR="00811B73" w:rsidRPr="005855DF" w:rsidRDefault="00811B73" w:rsidP="009F06ED">
            <w:pPr>
              <w:pStyle w:val="1b"/>
              <w:rPr>
                <w:color w:val="000000" w:themeColor="text1"/>
              </w:rPr>
            </w:pPr>
            <w:r w:rsidRPr="005855DF">
              <w:rPr>
                <w:color w:val="000000" w:themeColor="text1"/>
              </w:rPr>
              <w:t>О</w:t>
            </w:r>
          </w:p>
        </w:tc>
        <w:tc>
          <w:tcPr>
            <w:tcW w:w="2178" w:type="dxa"/>
          </w:tcPr>
          <w:p w:rsidR="00811B73" w:rsidRPr="005855DF" w:rsidRDefault="00811B73" w:rsidP="009F06ED">
            <w:pPr>
              <w:pStyle w:val="1b"/>
              <w:rPr>
                <w:color w:val="000000" w:themeColor="text1"/>
              </w:rPr>
            </w:pPr>
            <w:r w:rsidRPr="005855DF">
              <w:rPr>
                <w:color w:val="000000" w:themeColor="text1"/>
              </w:rPr>
              <w:t xml:space="preserve">Дата последнего редактирования </w:t>
            </w:r>
            <w:r w:rsidRPr="005855DF">
              <w:rPr>
                <w:color w:val="000000" w:themeColor="text1"/>
              </w:rPr>
              <w:lastRenderedPageBreak/>
              <w:t>записи реестра экспертов</w:t>
            </w:r>
          </w:p>
        </w:tc>
        <w:tc>
          <w:tcPr>
            <w:tcW w:w="2591" w:type="dxa"/>
          </w:tcPr>
          <w:p w:rsidR="00811B73" w:rsidRPr="005855DF" w:rsidRDefault="00811B73" w:rsidP="009F06ED">
            <w:pPr>
              <w:pStyle w:val="1b"/>
              <w:rPr>
                <w:color w:val="000000" w:themeColor="text1"/>
              </w:rPr>
            </w:pPr>
            <w:r w:rsidRPr="005855DF">
              <w:rPr>
                <w:color w:val="000000" w:themeColor="text1"/>
              </w:rPr>
              <w:lastRenderedPageBreak/>
              <w:t xml:space="preserve">Обязательно обновляется при </w:t>
            </w:r>
            <w:r w:rsidRPr="005855DF">
              <w:rPr>
                <w:color w:val="000000" w:themeColor="text1"/>
              </w:rPr>
              <w:lastRenderedPageBreak/>
              <w:t>внесении изменений. Формат даты последнего редактирования – ДД.ММ</w:t>
            </w:r>
            <w:proofErr w:type="gramStart"/>
            <w:r w:rsidRPr="005855DF">
              <w:rPr>
                <w:color w:val="000000" w:themeColor="text1"/>
              </w:rPr>
              <w:t>.Г</w:t>
            </w:r>
            <w:proofErr w:type="gramEnd"/>
            <w:r w:rsidRPr="005855DF">
              <w:rPr>
                <w:color w:val="000000" w:themeColor="text1"/>
              </w:rPr>
              <w:t>ГГГ</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F005 Классификатор статусов оплаты медицинской помощи (StatOpl)</w:t>
      </w:r>
    </w:p>
    <w:tbl>
      <w:tblPr>
        <w:tblStyle w:val="afffc"/>
        <w:tblW w:w="0" w:type="auto"/>
        <w:tblLayout w:type="fixed"/>
        <w:tblLook w:val="0000" w:firstRow="0" w:lastRow="0" w:firstColumn="0" w:lastColumn="0" w:noHBand="0" w:noVBand="0"/>
      </w:tblPr>
      <w:tblGrid>
        <w:gridCol w:w="853"/>
        <w:gridCol w:w="3683"/>
        <w:gridCol w:w="851"/>
        <w:gridCol w:w="992"/>
        <w:gridCol w:w="3823"/>
      </w:tblGrid>
      <w:tr w:rsidR="00811B73" w:rsidRPr="005855DF" w:rsidTr="009F06ED">
        <w:trPr>
          <w:trHeight w:val="240"/>
        </w:trPr>
        <w:tc>
          <w:tcPr>
            <w:tcW w:w="85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8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82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53" w:type="dxa"/>
          </w:tcPr>
          <w:p w:rsidR="00811B73" w:rsidRPr="005855DF" w:rsidRDefault="00811B73" w:rsidP="009F06ED">
            <w:pPr>
              <w:pStyle w:val="1b"/>
              <w:ind w:left="288"/>
              <w:rPr>
                <w:color w:val="000000" w:themeColor="text1"/>
              </w:rPr>
            </w:pPr>
            <w:r w:rsidRPr="005855DF">
              <w:rPr>
                <w:color w:val="000000" w:themeColor="text1"/>
              </w:rPr>
              <w:t>1</w:t>
            </w:r>
          </w:p>
        </w:tc>
        <w:tc>
          <w:tcPr>
            <w:tcW w:w="3683"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823"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6"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823"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823" w:type="dxa"/>
          </w:tcPr>
          <w:p w:rsidR="00811B73" w:rsidRPr="005855DF" w:rsidRDefault="00811B73" w:rsidP="009F06ED">
            <w:pPr>
              <w:pStyle w:val="1b"/>
              <w:rPr>
                <w:color w:val="000000" w:themeColor="text1"/>
              </w:rPr>
            </w:pPr>
            <w:r w:rsidRPr="005855DF">
              <w:rPr>
                <w:color w:val="000000" w:themeColor="text1"/>
              </w:rPr>
              <w:t>StatOp</w:t>
            </w:r>
            <w:r w:rsidRPr="005855DF">
              <w:rPr>
                <w:color w:val="000000" w:themeColor="text1"/>
                <w:lang w:val="en-US"/>
              </w:rPr>
              <w:t>l</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823"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23"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6"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823"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IDIDST</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8</w:t>
            </w:r>
          </w:p>
        </w:tc>
        <w:tc>
          <w:tcPr>
            <w:tcW w:w="3823" w:type="dxa"/>
          </w:tcPr>
          <w:p w:rsidR="00811B73" w:rsidRPr="005855DF" w:rsidRDefault="00811B73" w:rsidP="009F06ED">
            <w:pPr>
              <w:pStyle w:val="1b"/>
              <w:rPr>
                <w:color w:val="000000" w:themeColor="text1"/>
              </w:rPr>
            </w:pPr>
            <w:r w:rsidRPr="005855DF">
              <w:rPr>
                <w:color w:val="000000" w:themeColor="text1"/>
              </w:rPr>
              <w:t>Код статусов оплаты медицинской помощи</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STNAME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lang w:val="en-US"/>
              </w:rPr>
            </w:pPr>
            <w:r w:rsidRPr="005855DF">
              <w:rPr>
                <w:color w:val="000000" w:themeColor="text1"/>
              </w:rPr>
              <w:t>254</w:t>
            </w:r>
          </w:p>
        </w:tc>
        <w:tc>
          <w:tcPr>
            <w:tcW w:w="3823" w:type="dxa"/>
          </w:tcPr>
          <w:p w:rsidR="00811B73" w:rsidRPr="005855DF" w:rsidRDefault="00811B73" w:rsidP="009F06ED">
            <w:pPr>
              <w:pStyle w:val="1b"/>
              <w:rPr>
                <w:color w:val="000000" w:themeColor="text1"/>
              </w:rPr>
            </w:pPr>
            <w:r w:rsidRPr="005855DF">
              <w:rPr>
                <w:color w:val="000000" w:themeColor="text1"/>
              </w:rPr>
              <w:t>Наименование статусов оплаты медицинской помощи</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23"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53"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3"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23"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F006 Классификатор видов контроля (VidExp)</w:t>
      </w:r>
    </w:p>
    <w:tbl>
      <w:tblPr>
        <w:tblStyle w:val="afffc"/>
        <w:tblW w:w="0" w:type="auto"/>
        <w:tblLayout w:type="fixed"/>
        <w:tblLook w:val="0000" w:firstRow="0" w:lastRow="0" w:firstColumn="0" w:lastColumn="0" w:noHBand="0" w:noVBand="0"/>
      </w:tblPr>
      <w:tblGrid>
        <w:gridCol w:w="922"/>
        <w:gridCol w:w="3614"/>
        <w:gridCol w:w="851"/>
        <w:gridCol w:w="992"/>
        <w:gridCol w:w="3756"/>
      </w:tblGrid>
      <w:tr w:rsidR="00811B73" w:rsidRPr="005855DF" w:rsidTr="009F06ED">
        <w:trPr>
          <w:trHeight w:val="240"/>
        </w:trPr>
        <w:tc>
          <w:tcPr>
            <w:tcW w:w="92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1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75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922" w:type="dxa"/>
          </w:tcPr>
          <w:p w:rsidR="00811B73" w:rsidRPr="005855DF" w:rsidRDefault="00811B73" w:rsidP="009F06ED">
            <w:pPr>
              <w:pStyle w:val="1b"/>
              <w:ind w:left="288"/>
              <w:rPr>
                <w:color w:val="000000" w:themeColor="text1"/>
              </w:rPr>
            </w:pPr>
            <w:r w:rsidRPr="005855DF">
              <w:rPr>
                <w:color w:val="000000" w:themeColor="text1"/>
              </w:rPr>
              <w:t>1</w:t>
            </w:r>
          </w:p>
        </w:tc>
        <w:tc>
          <w:tcPr>
            <w:tcW w:w="3614"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756"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457"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756"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756" w:type="dxa"/>
          </w:tcPr>
          <w:p w:rsidR="00811B73" w:rsidRPr="005855DF" w:rsidRDefault="00811B73" w:rsidP="009F06ED">
            <w:pPr>
              <w:pStyle w:val="1b"/>
              <w:rPr>
                <w:color w:val="000000" w:themeColor="text1"/>
              </w:rPr>
            </w:pPr>
            <w:r w:rsidRPr="005855DF">
              <w:rPr>
                <w:color w:val="000000" w:themeColor="text1"/>
              </w:rPr>
              <w:t>VidExp</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56"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56"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457"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756"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IDVID</w:t>
            </w:r>
          </w:p>
        </w:tc>
        <w:tc>
          <w:tcPr>
            <w:tcW w:w="851" w:type="dxa"/>
          </w:tcPr>
          <w:p w:rsidR="00811B73" w:rsidRPr="005855DF" w:rsidRDefault="00811B73" w:rsidP="009F06ED">
            <w:pPr>
              <w:pStyle w:val="1b"/>
              <w:rPr>
                <w:color w:val="000000" w:themeColor="text1"/>
              </w:rPr>
            </w:pPr>
            <w:r w:rsidRPr="005855DF">
              <w:rPr>
                <w:color w:val="000000" w:themeColor="text1"/>
              </w:rPr>
              <w:t xml:space="preserve">Num </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756" w:type="dxa"/>
          </w:tcPr>
          <w:p w:rsidR="00811B73" w:rsidRPr="005855DF" w:rsidRDefault="00811B73" w:rsidP="009F06ED">
            <w:pPr>
              <w:pStyle w:val="1b"/>
              <w:rPr>
                <w:color w:val="000000" w:themeColor="text1"/>
              </w:rPr>
            </w:pPr>
            <w:r w:rsidRPr="005855DF">
              <w:rPr>
                <w:color w:val="000000" w:themeColor="text1"/>
              </w:rPr>
              <w:t>Код вида контроля</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 xml:space="preserve">VIDNAME </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350</w:t>
            </w:r>
          </w:p>
        </w:tc>
        <w:tc>
          <w:tcPr>
            <w:tcW w:w="3756" w:type="dxa"/>
          </w:tcPr>
          <w:p w:rsidR="00811B73" w:rsidRPr="005855DF" w:rsidRDefault="00811B73" w:rsidP="009F06ED">
            <w:pPr>
              <w:pStyle w:val="1b"/>
              <w:rPr>
                <w:color w:val="000000" w:themeColor="text1"/>
              </w:rPr>
            </w:pPr>
            <w:r w:rsidRPr="005855DF">
              <w:rPr>
                <w:color w:val="000000" w:themeColor="text1"/>
              </w:rPr>
              <w:t>Наименование вида контроля</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56"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92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14"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56"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F007 Классификатор ведомственной принадлежности медицинской организации(Vedom)</w:t>
      </w:r>
    </w:p>
    <w:tbl>
      <w:tblPr>
        <w:tblStyle w:val="afffc"/>
        <w:tblW w:w="0" w:type="auto"/>
        <w:tblLayout w:type="fixed"/>
        <w:tblLook w:val="0000" w:firstRow="0" w:lastRow="0" w:firstColumn="0" w:lastColumn="0" w:noHBand="0" w:noVBand="0"/>
      </w:tblPr>
      <w:tblGrid>
        <w:gridCol w:w="872"/>
        <w:gridCol w:w="3685"/>
        <w:gridCol w:w="851"/>
        <w:gridCol w:w="992"/>
        <w:gridCol w:w="3847"/>
      </w:tblGrid>
      <w:tr w:rsidR="00811B73" w:rsidRPr="005855DF" w:rsidTr="009F06ED">
        <w:trPr>
          <w:trHeight w:val="240"/>
        </w:trPr>
        <w:tc>
          <w:tcPr>
            <w:tcW w:w="87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847"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72" w:type="dxa"/>
          </w:tcPr>
          <w:p w:rsidR="00811B73" w:rsidRPr="005855DF" w:rsidRDefault="00811B73" w:rsidP="009F06ED">
            <w:pPr>
              <w:pStyle w:val="1b"/>
              <w:ind w:left="288"/>
              <w:rPr>
                <w:color w:val="000000" w:themeColor="text1"/>
              </w:rPr>
            </w:pPr>
            <w:r w:rsidRPr="005855DF">
              <w:rPr>
                <w:color w:val="000000" w:themeColor="text1"/>
              </w:rPr>
              <w:t>1</w:t>
            </w:r>
          </w:p>
        </w:tc>
        <w:tc>
          <w:tcPr>
            <w:tcW w:w="3685"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847"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847"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847" w:type="dxa"/>
          </w:tcPr>
          <w:p w:rsidR="00811B73" w:rsidRPr="005855DF" w:rsidRDefault="00811B73" w:rsidP="009F06ED">
            <w:pPr>
              <w:pStyle w:val="1b"/>
              <w:rPr>
                <w:color w:val="000000" w:themeColor="text1"/>
              </w:rPr>
            </w:pPr>
            <w:r w:rsidRPr="005855DF">
              <w:rPr>
                <w:color w:val="000000" w:themeColor="text1"/>
              </w:rPr>
              <w:t>Vedom</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847"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47"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847"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IDVED</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847" w:type="dxa"/>
          </w:tcPr>
          <w:p w:rsidR="00811B73" w:rsidRPr="005855DF" w:rsidRDefault="00811B73" w:rsidP="009F06ED">
            <w:pPr>
              <w:pStyle w:val="1b"/>
              <w:rPr>
                <w:color w:val="000000" w:themeColor="text1"/>
              </w:rPr>
            </w:pPr>
            <w:r w:rsidRPr="005855DF">
              <w:rPr>
                <w:color w:val="000000" w:themeColor="text1"/>
              </w:rPr>
              <w:t>Код типа ведомства</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VEDNAME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847" w:type="dxa"/>
          </w:tcPr>
          <w:p w:rsidR="00811B73" w:rsidRPr="005855DF" w:rsidRDefault="00811B73" w:rsidP="009F06ED">
            <w:pPr>
              <w:pStyle w:val="1b"/>
              <w:rPr>
                <w:color w:val="000000" w:themeColor="text1"/>
              </w:rPr>
            </w:pPr>
            <w:r w:rsidRPr="005855DF">
              <w:rPr>
                <w:color w:val="000000" w:themeColor="text1"/>
              </w:rPr>
              <w:t>Наименование ведомства</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47"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72"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47"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F008 Классификатор типов документов, подтверждающих фа</w:t>
      </w:r>
      <w:proofErr w:type="gramStart"/>
      <w:r w:rsidRPr="00B2328D">
        <w:rPr>
          <w:color w:val="000000" w:themeColor="text1"/>
        </w:rPr>
        <w:t>кт стр</w:t>
      </w:r>
      <w:proofErr w:type="gramEnd"/>
      <w:r w:rsidRPr="00B2328D">
        <w:rPr>
          <w:color w:val="000000" w:themeColor="text1"/>
        </w:rPr>
        <w:t>ахования по ОМС (TipOMS)</w:t>
      </w:r>
    </w:p>
    <w:tbl>
      <w:tblPr>
        <w:tblStyle w:val="afffc"/>
        <w:tblW w:w="0" w:type="auto"/>
        <w:tblLayout w:type="fixed"/>
        <w:tblLook w:val="0000" w:firstRow="0" w:lastRow="0" w:firstColumn="0" w:lastColumn="0" w:noHBand="0" w:noVBand="0"/>
      </w:tblPr>
      <w:tblGrid>
        <w:gridCol w:w="786"/>
        <w:gridCol w:w="3685"/>
        <w:gridCol w:w="851"/>
        <w:gridCol w:w="992"/>
        <w:gridCol w:w="3761"/>
      </w:tblGrid>
      <w:tr w:rsidR="00811B73" w:rsidRPr="005855DF" w:rsidTr="009F06ED">
        <w:trPr>
          <w:trHeight w:val="240"/>
        </w:trPr>
        <w:tc>
          <w:tcPr>
            <w:tcW w:w="78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76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86" w:type="dxa"/>
          </w:tcPr>
          <w:p w:rsidR="00811B73" w:rsidRPr="005855DF" w:rsidRDefault="00811B73" w:rsidP="009F06ED">
            <w:pPr>
              <w:pStyle w:val="1b"/>
              <w:ind w:left="288"/>
              <w:rPr>
                <w:color w:val="000000" w:themeColor="text1"/>
              </w:rPr>
            </w:pPr>
            <w:r w:rsidRPr="005855DF">
              <w:rPr>
                <w:color w:val="000000" w:themeColor="text1"/>
              </w:rPr>
              <w:t>1</w:t>
            </w:r>
          </w:p>
        </w:tc>
        <w:tc>
          <w:tcPr>
            <w:tcW w:w="3685"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761"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761"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761" w:type="dxa"/>
          </w:tcPr>
          <w:p w:rsidR="00811B73" w:rsidRPr="005855DF" w:rsidRDefault="00811B73" w:rsidP="009F06ED">
            <w:pPr>
              <w:pStyle w:val="1b"/>
              <w:rPr>
                <w:color w:val="000000" w:themeColor="text1"/>
              </w:rPr>
            </w:pPr>
            <w:r w:rsidRPr="005855DF">
              <w:rPr>
                <w:color w:val="000000" w:themeColor="text1"/>
              </w:rPr>
              <w:t>TipOMS</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61"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1"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761"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IDDOC</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1</w:t>
            </w:r>
          </w:p>
        </w:tc>
        <w:tc>
          <w:tcPr>
            <w:tcW w:w="3761" w:type="dxa"/>
          </w:tcPr>
          <w:p w:rsidR="00811B73" w:rsidRPr="005855DF" w:rsidRDefault="00811B73" w:rsidP="009F06ED">
            <w:pPr>
              <w:pStyle w:val="1b"/>
              <w:rPr>
                <w:color w:val="000000" w:themeColor="text1"/>
              </w:rPr>
            </w:pPr>
            <w:r w:rsidRPr="005855DF">
              <w:rPr>
                <w:color w:val="000000" w:themeColor="text1"/>
              </w:rPr>
              <w:t>Код типа документа, подтверждающего фа</w:t>
            </w:r>
            <w:proofErr w:type="gramStart"/>
            <w:r w:rsidRPr="005855DF">
              <w:rPr>
                <w:color w:val="000000" w:themeColor="text1"/>
              </w:rPr>
              <w:t>кт стр</w:t>
            </w:r>
            <w:proofErr w:type="gramEnd"/>
            <w:r w:rsidRPr="005855DF">
              <w:rPr>
                <w:color w:val="000000" w:themeColor="text1"/>
              </w:rPr>
              <w:t>ахования по ОМС</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DOCNAME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761" w:type="dxa"/>
          </w:tcPr>
          <w:p w:rsidR="00811B73" w:rsidRPr="005855DF" w:rsidRDefault="00811B73" w:rsidP="009F06ED">
            <w:pPr>
              <w:pStyle w:val="1b"/>
              <w:rPr>
                <w:color w:val="000000" w:themeColor="text1"/>
              </w:rPr>
            </w:pPr>
            <w:r w:rsidRPr="005855DF">
              <w:rPr>
                <w:color w:val="000000" w:themeColor="text1"/>
              </w:rPr>
              <w:t>Наименование документа, подтверждающего фа</w:t>
            </w:r>
            <w:proofErr w:type="gramStart"/>
            <w:r w:rsidRPr="005855DF">
              <w:rPr>
                <w:color w:val="000000" w:themeColor="text1"/>
              </w:rPr>
              <w:t>кт стр</w:t>
            </w:r>
            <w:proofErr w:type="gramEnd"/>
            <w:r w:rsidRPr="005855DF">
              <w:rPr>
                <w:color w:val="000000" w:themeColor="text1"/>
              </w:rPr>
              <w:t>ахования по ОМС</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1"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1"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F009 Классификатор статуса застрахованного лица (StatZL)</w:t>
      </w:r>
    </w:p>
    <w:tbl>
      <w:tblPr>
        <w:tblStyle w:val="afffc"/>
        <w:tblW w:w="0" w:type="auto"/>
        <w:tblLayout w:type="fixed"/>
        <w:tblLook w:val="0000" w:firstRow="0" w:lastRow="0" w:firstColumn="0" w:lastColumn="0" w:noHBand="0" w:noVBand="0"/>
      </w:tblPr>
      <w:tblGrid>
        <w:gridCol w:w="794"/>
        <w:gridCol w:w="3685"/>
        <w:gridCol w:w="851"/>
        <w:gridCol w:w="992"/>
        <w:gridCol w:w="3768"/>
      </w:tblGrid>
      <w:tr w:rsidR="00811B73" w:rsidRPr="005855DF" w:rsidTr="009F06ED">
        <w:trPr>
          <w:trHeight w:val="240"/>
          <w:tblHeader/>
        </w:trPr>
        <w:tc>
          <w:tcPr>
            <w:tcW w:w="79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768"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94" w:type="dxa"/>
          </w:tcPr>
          <w:p w:rsidR="00811B73" w:rsidRPr="005855DF" w:rsidRDefault="00811B73" w:rsidP="009F06ED">
            <w:pPr>
              <w:pStyle w:val="1b"/>
              <w:ind w:left="288"/>
              <w:rPr>
                <w:color w:val="000000" w:themeColor="text1"/>
              </w:rPr>
            </w:pPr>
            <w:r w:rsidRPr="005855DF">
              <w:rPr>
                <w:color w:val="000000" w:themeColor="text1"/>
              </w:rPr>
              <w:t>1</w:t>
            </w:r>
          </w:p>
        </w:tc>
        <w:tc>
          <w:tcPr>
            <w:tcW w:w="3685"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768"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768"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768" w:type="dxa"/>
          </w:tcPr>
          <w:p w:rsidR="00811B73" w:rsidRPr="005855DF" w:rsidRDefault="00811B73" w:rsidP="009F06ED">
            <w:pPr>
              <w:pStyle w:val="1b"/>
              <w:rPr>
                <w:color w:val="000000" w:themeColor="text1"/>
              </w:rPr>
            </w:pPr>
            <w:r w:rsidRPr="005855DF">
              <w:rPr>
                <w:color w:val="000000" w:themeColor="text1"/>
              </w:rPr>
              <w:t>StatZL</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68"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lastRenderedPageBreak/>
              <w:t>1.1.3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8"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768"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IDStatus</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1</w:t>
            </w:r>
          </w:p>
        </w:tc>
        <w:tc>
          <w:tcPr>
            <w:tcW w:w="3768" w:type="dxa"/>
          </w:tcPr>
          <w:p w:rsidR="00811B73" w:rsidRPr="005855DF" w:rsidRDefault="00811B73" w:rsidP="009F06ED">
            <w:pPr>
              <w:pStyle w:val="1b"/>
              <w:rPr>
                <w:color w:val="000000" w:themeColor="text1"/>
              </w:rPr>
            </w:pPr>
            <w:r w:rsidRPr="005855DF">
              <w:rPr>
                <w:color w:val="000000" w:themeColor="text1"/>
              </w:rPr>
              <w:t>Код статус застрахованного лица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StatusName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768" w:type="dxa"/>
          </w:tcPr>
          <w:p w:rsidR="00811B73" w:rsidRPr="005855DF" w:rsidRDefault="00811B73" w:rsidP="009F06ED">
            <w:pPr>
              <w:pStyle w:val="1b"/>
              <w:rPr>
                <w:color w:val="000000" w:themeColor="text1"/>
              </w:rPr>
            </w:pPr>
            <w:r w:rsidRPr="005855DF">
              <w:rPr>
                <w:color w:val="000000" w:themeColor="text1"/>
              </w:rPr>
              <w:t>Наименование статуса застрахованного лица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8" w:type="dxa"/>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8"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F010 Классификатор субъектов Российской Федерации (Subekti)</w:t>
      </w:r>
    </w:p>
    <w:tbl>
      <w:tblPr>
        <w:tblStyle w:val="afffc"/>
        <w:tblW w:w="0" w:type="auto"/>
        <w:tblLayout w:type="fixed"/>
        <w:tblLook w:val="0000" w:firstRow="0" w:lastRow="0" w:firstColumn="0" w:lastColumn="0" w:noHBand="0" w:noVBand="0"/>
      </w:tblPr>
      <w:tblGrid>
        <w:gridCol w:w="794"/>
        <w:gridCol w:w="3685"/>
        <w:gridCol w:w="851"/>
        <w:gridCol w:w="992"/>
        <w:gridCol w:w="3768"/>
      </w:tblGrid>
      <w:tr w:rsidR="00811B73" w:rsidRPr="005855DF" w:rsidTr="009F06ED">
        <w:trPr>
          <w:trHeight w:val="240"/>
        </w:trPr>
        <w:tc>
          <w:tcPr>
            <w:tcW w:w="79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768"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94" w:type="dxa"/>
          </w:tcPr>
          <w:p w:rsidR="00811B73" w:rsidRPr="005855DF" w:rsidRDefault="00811B73" w:rsidP="009F06ED">
            <w:pPr>
              <w:pStyle w:val="1b"/>
              <w:ind w:left="288"/>
              <w:rPr>
                <w:color w:val="000000" w:themeColor="text1"/>
              </w:rPr>
            </w:pPr>
            <w:r w:rsidRPr="005855DF">
              <w:rPr>
                <w:color w:val="000000" w:themeColor="text1"/>
              </w:rPr>
              <w:t>1</w:t>
            </w:r>
          </w:p>
        </w:tc>
        <w:tc>
          <w:tcPr>
            <w:tcW w:w="3685"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768"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768"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768" w:type="dxa"/>
          </w:tcPr>
          <w:p w:rsidR="00811B73" w:rsidRPr="005855DF" w:rsidRDefault="00811B73" w:rsidP="009F06ED">
            <w:pPr>
              <w:pStyle w:val="1b"/>
              <w:rPr>
                <w:color w:val="000000" w:themeColor="text1"/>
              </w:rPr>
            </w:pPr>
            <w:r w:rsidRPr="005855DF">
              <w:rPr>
                <w:color w:val="000000" w:themeColor="text1"/>
              </w:rPr>
              <w:t>Subekti</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68"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8"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768"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rPr>
              <w:t>KOD_TF</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768" w:type="dxa"/>
          </w:tcPr>
          <w:p w:rsidR="00811B73" w:rsidRPr="005855DF" w:rsidRDefault="00811B73" w:rsidP="009F06ED">
            <w:pPr>
              <w:pStyle w:val="1b"/>
              <w:rPr>
                <w:color w:val="000000" w:themeColor="text1"/>
              </w:rPr>
            </w:pPr>
            <w:r w:rsidRPr="005855DF">
              <w:rPr>
                <w:color w:val="000000" w:themeColor="text1"/>
              </w:rPr>
              <w:t>Код ТФОМС</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rPr>
              <w:t>KOD_OKATO</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5</w:t>
            </w:r>
          </w:p>
        </w:tc>
        <w:tc>
          <w:tcPr>
            <w:tcW w:w="3768" w:type="dxa"/>
          </w:tcPr>
          <w:p w:rsidR="00811B73" w:rsidRPr="005855DF" w:rsidRDefault="00811B73" w:rsidP="009F06ED">
            <w:pPr>
              <w:pStyle w:val="1b"/>
              <w:rPr>
                <w:color w:val="000000" w:themeColor="text1"/>
              </w:rPr>
            </w:pPr>
            <w:r w:rsidRPr="005855DF">
              <w:rPr>
                <w:color w:val="000000" w:themeColor="text1"/>
              </w:rPr>
              <w:t>Код по ОКАТО (Приложение</w:t>
            </w:r>
            <w:proofErr w:type="gramStart"/>
            <w:r w:rsidRPr="005855DF">
              <w:rPr>
                <w:color w:val="000000" w:themeColor="text1"/>
              </w:rPr>
              <w:t xml:space="preserve"> А</w:t>
            </w:r>
            <w:proofErr w:type="gramEnd"/>
            <w:r w:rsidRPr="005855DF">
              <w:rPr>
                <w:color w:val="000000" w:themeColor="text1"/>
              </w:rPr>
              <w:t xml:space="preserve"> O002). </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rPr>
              <w:t>SUBNAME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 xml:space="preserve">254 </w:t>
            </w:r>
          </w:p>
        </w:tc>
        <w:tc>
          <w:tcPr>
            <w:tcW w:w="3768" w:type="dxa"/>
          </w:tcPr>
          <w:p w:rsidR="00811B73" w:rsidRPr="005855DF" w:rsidRDefault="00811B73" w:rsidP="009F06ED">
            <w:pPr>
              <w:pStyle w:val="1b"/>
              <w:rPr>
                <w:color w:val="000000" w:themeColor="text1"/>
              </w:rPr>
            </w:pPr>
            <w:r w:rsidRPr="005855DF">
              <w:rPr>
                <w:color w:val="000000" w:themeColor="text1"/>
              </w:rPr>
              <w:t>Наименование субъекта РФ</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rPr>
              <w:t>OKRUG</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1</w:t>
            </w:r>
          </w:p>
        </w:tc>
        <w:tc>
          <w:tcPr>
            <w:tcW w:w="3768" w:type="dxa"/>
          </w:tcPr>
          <w:p w:rsidR="00811B73" w:rsidRPr="005855DF" w:rsidRDefault="00811B73" w:rsidP="009F06ED">
            <w:pPr>
              <w:pStyle w:val="1b"/>
              <w:rPr>
                <w:color w:val="000000" w:themeColor="text1"/>
              </w:rPr>
            </w:pPr>
            <w:r w:rsidRPr="005855DF">
              <w:rPr>
                <w:color w:val="000000" w:themeColor="text1"/>
              </w:rPr>
              <w:t>Код федерального округа</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1.2.5</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8"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94" w:type="dxa"/>
          </w:tcPr>
          <w:p w:rsidR="00811B73" w:rsidRPr="005855DF" w:rsidRDefault="00811B73" w:rsidP="009F06ED">
            <w:pPr>
              <w:pStyle w:val="1b"/>
              <w:ind w:left="-15" w:right="-108"/>
              <w:rPr>
                <w:color w:val="000000" w:themeColor="text1"/>
              </w:rPr>
            </w:pPr>
            <w:r w:rsidRPr="005855DF">
              <w:rPr>
                <w:color w:val="000000" w:themeColor="text1"/>
              </w:rPr>
              <w:t>1.2.6</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8"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F011 Классификатор типов документов, удостоверяющих личность(Tipdoc)</w:t>
      </w:r>
    </w:p>
    <w:tbl>
      <w:tblPr>
        <w:tblStyle w:val="afffc"/>
        <w:tblW w:w="0" w:type="auto"/>
        <w:tblLayout w:type="fixed"/>
        <w:tblLook w:val="0000" w:firstRow="0" w:lastRow="0" w:firstColumn="0" w:lastColumn="0" w:noHBand="0" w:noVBand="0"/>
      </w:tblPr>
      <w:tblGrid>
        <w:gridCol w:w="851"/>
        <w:gridCol w:w="3648"/>
        <w:gridCol w:w="37"/>
        <w:gridCol w:w="814"/>
        <w:gridCol w:w="37"/>
        <w:gridCol w:w="992"/>
        <w:gridCol w:w="3862"/>
      </w:tblGrid>
      <w:tr w:rsidR="00811B73" w:rsidRPr="005855DF" w:rsidTr="009F06ED">
        <w:trPr>
          <w:trHeight w:val="240"/>
        </w:trPr>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48"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gridSpan w:val="2"/>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029" w:type="dxa"/>
            <w:gridSpan w:val="2"/>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86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51" w:type="dxa"/>
          </w:tcPr>
          <w:p w:rsidR="00811B73" w:rsidRPr="005855DF" w:rsidRDefault="00811B73" w:rsidP="009F06ED">
            <w:pPr>
              <w:pStyle w:val="1b"/>
              <w:ind w:left="288"/>
              <w:rPr>
                <w:color w:val="000000" w:themeColor="text1"/>
              </w:rPr>
            </w:pPr>
            <w:r w:rsidRPr="005855DF">
              <w:rPr>
                <w:color w:val="000000" w:themeColor="text1"/>
              </w:rPr>
              <w:t>1</w:t>
            </w:r>
          </w:p>
        </w:tc>
        <w:tc>
          <w:tcPr>
            <w:tcW w:w="3648"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gridSpan w:val="2"/>
          </w:tcPr>
          <w:p w:rsidR="00811B73" w:rsidRPr="005855DF" w:rsidRDefault="00811B73" w:rsidP="009F06ED">
            <w:pPr>
              <w:pStyle w:val="1b"/>
              <w:rPr>
                <w:color w:val="000000" w:themeColor="text1"/>
              </w:rPr>
            </w:pPr>
          </w:p>
        </w:tc>
        <w:tc>
          <w:tcPr>
            <w:tcW w:w="1029" w:type="dxa"/>
            <w:gridSpan w:val="2"/>
          </w:tcPr>
          <w:p w:rsidR="00811B73" w:rsidRPr="005855DF" w:rsidRDefault="00811B73" w:rsidP="009F06ED">
            <w:pPr>
              <w:pStyle w:val="1b"/>
              <w:rPr>
                <w:color w:val="000000" w:themeColor="text1"/>
              </w:rPr>
            </w:pPr>
          </w:p>
        </w:tc>
        <w:tc>
          <w:tcPr>
            <w:tcW w:w="3862"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5"/>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862"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48"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gridSpan w:val="2"/>
          </w:tcPr>
          <w:p w:rsidR="00811B73" w:rsidRPr="005855DF" w:rsidRDefault="00811B73" w:rsidP="009F06ED">
            <w:pPr>
              <w:pStyle w:val="1b"/>
              <w:rPr>
                <w:color w:val="000000" w:themeColor="text1"/>
              </w:rPr>
            </w:pPr>
            <w:r w:rsidRPr="005855DF">
              <w:rPr>
                <w:color w:val="000000" w:themeColor="text1"/>
              </w:rPr>
              <w:t>Char</w:t>
            </w:r>
          </w:p>
        </w:tc>
        <w:tc>
          <w:tcPr>
            <w:tcW w:w="1029" w:type="dxa"/>
            <w:gridSpan w:val="2"/>
          </w:tcPr>
          <w:p w:rsidR="00811B73" w:rsidRPr="005855DF" w:rsidRDefault="00811B73" w:rsidP="009F06ED">
            <w:pPr>
              <w:pStyle w:val="1b"/>
              <w:rPr>
                <w:color w:val="000000" w:themeColor="text1"/>
              </w:rPr>
            </w:pPr>
            <w:r w:rsidRPr="005855DF">
              <w:rPr>
                <w:color w:val="000000" w:themeColor="text1"/>
              </w:rPr>
              <w:t>10</w:t>
            </w:r>
          </w:p>
        </w:tc>
        <w:tc>
          <w:tcPr>
            <w:tcW w:w="3862" w:type="dxa"/>
          </w:tcPr>
          <w:p w:rsidR="00811B73" w:rsidRPr="005855DF" w:rsidRDefault="00811B73" w:rsidP="009F06ED">
            <w:pPr>
              <w:pStyle w:val="1b"/>
              <w:rPr>
                <w:color w:val="000000" w:themeColor="text1"/>
              </w:rPr>
            </w:pPr>
            <w:r w:rsidRPr="005855DF">
              <w:rPr>
                <w:color w:val="000000" w:themeColor="text1"/>
              </w:rPr>
              <w:t>Tipdoc</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48"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gridSpan w:val="2"/>
          </w:tcPr>
          <w:p w:rsidR="00811B73" w:rsidRPr="005855DF" w:rsidRDefault="00811B73" w:rsidP="009F06ED">
            <w:pPr>
              <w:pStyle w:val="1b"/>
              <w:rPr>
                <w:color w:val="000000" w:themeColor="text1"/>
              </w:rPr>
            </w:pPr>
            <w:r w:rsidRPr="005855DF">
              <w:rPr>
                <w:color w:val="000000" w:themeColor="text1"/>
              </w:rPr>
              <w:t>Char</w:t>
            </w:r>
          </w:p>
        </w:tc>
        <w:tc>
          <w:tcPr>
            <w:tcW w:w="1029" w:type="dxa"/>
            <w:gridSpan w:val="2"/>
          </w:tcPr>
          <w:p w:rsidR="00811B73" w:rsidRPr="005855DF" w:rsidRDefault="00811B73" w:rsidP="009F06ED">
            <w:pPr>
              <w:pStyle w:val="1b"/>
              <w:rPr>
                <w:color w:val="000000" w:themeColor="text1"/>
              </w:rPr>
            </w:pPr>
            <w:r w:rsidRPr="005855DF">
              <w:rPr>
                <w:color w:val="000000" w:themeColor="text1"/>
              </w:rPr>
              <w:t>3</w:t>
            </w:r>
          </w:p>
        </w:tc>
        <w:tc>
          <w:tcPr>
            <w:tcW w:w="3862"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48"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gridSpan w:val="2"/>
          </w:tcPr>
          <w:p w:rsidR="00811B73" w:rsidRPr="005855DF" w:rsidRDefault="00811B73" w:rsidP="009F06ED">
            <w:pPr>
              <w:pStyle w:val="1b"/>
              <w:rPr>
                <w:color w:val="000000" w:themeColor="text1"/>
              </w:rPr>
            </w:pPr>
            <w:r w:rsidRPr="005855DF">
              <w:rPr>
                <w:color w:val="000000" w:themeColor="text1"/>
              </w:rPr>
              <w:t>Date</w:t>
            </w:r>
          </w:p>
        </w:tc>
        <w:tc>
          <w:tcPr>
            <w:tcW w:w="1029" w:type="dxa"/>
            <w:gridSpan w:val="2"/>
          </w:tcPr>
          <w:p w:rsidR="00811B73" w:rsidRPr="005855DF" w:rsidRDefault="00811B73" w:rsidP="009F06ED">
            <w:pPr>
              <w:pStyle w:val="1b"/>
              <w:rPr>
                <w:color w:val="000000" w:themeColor="text1"/>
              </w:rPr>
            </w:pPr>
            <w:r w:rsidRPr="005855DF">
              <w:rPr>
                <w:color w:val="000000" w:themeColor="text1"/>
              </w:rPr>
              <w:t>-</w:t>
            </w:r>
          </w:p>
        </w:tc>
        <w:tc>
          <w:tcPr>
            <w:tcW w:w="3862"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5"/>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862"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5"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IDDoc</w:t>
            </w:r>
          </w:p>
        </w:tc>
        <w:tc>
          <w:tcPr>
            <w:tcW w:w="851" w:type="dxa"/>
            <w:gridSpan w:val="2"/>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w:t>
            </w:r>
          </w:p>
        </w:tc>
        <w:tc>
          <w:tcPr>
            <w:tcW w:w="3862" w:type="dxa"/>
          </w:tcPr>
          <w:p w:rsidR="00811B73" w:rsidRPr="005855DF" w:rsidRDefault="00811B73" w:rsidP="009F06ED">
            <w:pPr>
              <w:pStyle w:val="1b"/>
              <w:rPr>
                <w:color w:val="000000" w:themeColor="text1"/>
              </w:rPr>
            </w:pPr>
            <w:r w:rsidRPr="005855DF">
              <w:rPr>
                <w:color w:val="000000" w:themeColor="text1"/>
              </w:rPr>
              <w:t>Код типа документа</w:t>
            </w:r>
          </w:p>
        </w:tc>
      </w:tr>
      <w:tr w:rsidR="00811B73" w:rsidRPr="005855DF" w:rsidTr="009F06ED">
        <w:trPr>
          <w:trHeight w:val="462"/>
        </w:trPr>
        <w:tc>
          <w:tcPr>
            <w:tcW w:w="851"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DocName</w:t>
            </w:r>
          </w:p>
        </w:tc>
        <w:tc>
          <w:tcPr>
            <w:tcW w:w="851" w:type="dxa"/>
            <w:gridSpan w:val="2"/>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862" w:type="dxa"/>
          </w:tcPr>
          <w:p w:rsidR="00811B73" w:rsidRPr="005855DF" w:rsidRDefault="00811B73" w:rsidP="009F06ED">
            <w:pPr>
              <w:pStyle w:val="1b"/>
              <w:rPr>
                <w:color w:val="000000" w:themeColor="text1"/>
              </w:rPr>
            </w:pPr>
            <w:r w:rsidRPr="005855DF">
              <w:rPr>
                <w:color w:val="000000" w:themeColor="text1"/>
              </w:rPr>
              <w:t>Наименование типа документа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DocSer</w:t>
            </w:r>
          </w:p>
        </w:tc>
        <w:tc>
          <w:tcPr>
            <w:tcW w:w="851" w:type="dxa"/>
            <w:gridSpan w:val="2"/>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862" w:type="dxa"/>
          </w:tcPr>
          <w:p w:rsidR="00811B73" w:rsidRPr="005855DF" w:rsidRDefault="00811B73" w:rsidP="009F06ED">
            <w:pPr>
              <w:pStyle w:val="1b"/>
              <w:rPr>
                <w:color w:val="000000" w:themeColor="text1"/>
              </w:rPr>
            </w:pPr>
            <w:r w:rsidRPr="005855DF">
              <w:rPr>
                <w:color w:val="000000" w:themeColor="text1"/>
              </w:rPr>
              <w:t>Маска серии документа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DocNum</w:t>
            </w:r>
          </w:p>
        </w:tc>
        <w:tc>
          <w:tcPr>
            <w:tcW w:w="851" w:type="dxa"/>
            <w:gridSpan w:val="2"/>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20</w:t>
            </w:r>
          </w:p>
        </w:tc>
        <w:tc>
          <w:tcPr>
            <w:tcW w:w="3862" w:type="dxa"/>
          </w:tcPr>
          <w:p w:rsidR="00811B73" w:rsidRPr="005855DF" w:rsidRDefault="00811B73" w:rsidP="009F06ED">
            <w:pPr>
              <w:pStyle w:val="1b"/>
              <w:rPr>
                <w:color w:val="000000" w:themeColor="text1"/>
              </w:rPr>
            </w:pPr>
            <w:r w:rsidRPr="005855DF">
              <w:rPr>
                <w:color w:val="000000" w:themeColor="text1"/>
              </w:rPr>
              <w:t>Маска номера документа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lastRenderedPageBreak/>
              <w:t>1.2.5</w:t>
            </w:r>
          </w:p>
        </w:tc>
        <w:tc>
          <w:tcPr>
            <w:tcW w:w="3685"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gridSpan w:val="2"/>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62"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1.2.6</w:t>
            </w:r>
          </w:p>
        </w:tc>
        <w:tc>
          <w:tcPr>
            <w:tcW w:w="3685"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gridSpan w:val="2"/>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62"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F013 Реестр пунктов выдачи полисов (Punkt)</w:t>
      </w:r>
    </w:p>
    <w:tbl>
      <w:tblPr>
        <w:tblStyle w:val="afffc"/>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811B73" w:rsidRPr="005855DF" w:rsidTr="009F06ED">
        <w:trPr>
          <w:gridAfter w:val="1"/>
          <w:wAfter w:w="6" w:type="dxa"/>
        </w:trPr>
        <w:tc>
          <w:tcPr>
            <w:tcW w:w="951"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w:t>
            </w:r>
          </w:p>
        </w:tc>
        <w:tc>
          <w:tcPr>
            <w:tcW w:w="1417"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XML-имя</w:t>
            </w:r>
          </w:p>
        </w:tc>
        <w:tc>
          <w:tcPr>
            <w:tcW w:w="993"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Тип</w:t>
            </w:r>
          </w:p>
        </w:tc>
        <w:tc>
          <w:tcPr>
            <w:tcW w:w="1134"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Размер</w:t>
            </w:r>
          </w:p>
        </w:tc>
        <w:tc>
          <w:tcPr>
            <w:tcW w:w="901"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Обяз.</w:t>
            </w:r>
          </w:p>
        </w:tc>
        <w:tc>
          <w:tcPr>
            <w:tcW w:w="2441" w:type="dxa"/>
            <w:gridSpan w:val="2"/>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Содержание</w:t>
            </w:r>
          </w:p>
        </w:tc>
        <w:tc>
          <w:tcPr>
            <w:tcW w:w="2562" w:type="dxa"/>
            <w:vAlign w:val="center"/>
          </w:tcPr>
          <w:p w:rsidR="00811B73" w:rsidRPr="005855DF" w:rsidRDefault="00811B73" w:rsidP="009F06ED">
            <w:pPr>
              <w:pStyle w:val="1b"/>
              <w:rPr>
                <w:rStyle w:val="afff9"/>
                <w:b w:val="0"/>
                <w:color w:val="000000" w:themeColor="text1"/>
              </w:rPr>
            </w:pPr>
            <w:r w:rsidRPr="005855DF">
              <w:rPr>
                <w:rStyle w:val="afff9"/>
                <w:color w:val="000000" w:themeColor="text1"/>
              </w:rPr>
              <w:t>Дополнительная информация</w:t>
            </w:r>
          </w:p>
        </w:tc>
      </w:tr>
      <w:tr w:rsidR="00811B73" w:rsidRPr="005855DF" w:rsidTr="009F06ED">
        <w:trPr>
          <w:gridAfter w:val="1"/>
          <w:wAfter w:w="6" w:type="dxa"/>
        </w:trPr>
        <w:tc>
          <w:tcPr>
            <w:tcW w:w="951" w:type="dxa"/>
          </w:tcPr>
          <w:p w:rsidR="00811B73" w:rsidRPr="005855DF" w:rsidRDefault="00811B73" w:rsidP="009F06ED">
            <w:pPr>
              <w:pStyle w:val="1b"/>
              <w:rPr>
                <w:bCs/>
                <w:iCs/>
                <w:color w:val="000000" w:themeColor="text1"/>
              </w:rPr>
            </w:pPr>
            <w:r w:rsidRPr="005855DF">
              <w:rPr>
                <w:color w:val="000000" w:themeColor="text1"/>
              </w:rPr>
              <w:t>1</w:t>
            </w:r>
          </w:p>
        </w:tc>
        <w:tc>
          <w:tcPr>
            <w:tcW w:w="4445" w:type="dxa"/>
            <w:gridSpan w:val="4"/>
          </w:tcPr>
          <w:p w:rsidR="00811B73" w:rsidRPr="005855DF" w:rsidRDefault="00811B73" w:rsidP="009F06ED">
            <w:pPr>
              <w:pStyle w:val="1b"/>
              <w:rPr>
                <w:bCs/>
                <w:color w:val="000000" w:themeColor="text1"/>
                <w:lang w:val="en-US"/>
              </w:rPr>
            </w:pPr>
            <w:r w:rsidRPr="005855DF">
              <w:rPr>
                <w:bCs/>
                <w:iCs/>
                <w:color w:val="000000" w:themeColor="text1"/>
              </w:rPr>
              <w:t>packet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Корневой элемент</w:t>
            </w: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color w:val="000000" w:themeColor="text1"/>
              </w:rPr>
              <w:t>1.1</w:t>
            </w:r>
          </w:p>
        </w:tc>
        <w:tc>
          <w:tcPr>
            <w:tcW w:w="1417" w:type="dxa"/>
          </w:tcPr>
          <w:p w:rsidR="00811B73" w:rsidRPr="005855DF" w:rsidRDefault="00811B73" w:rsidP="009F06ED">
            <w:pPr>
              <w:pStyle w:val="1b"/>
              <w:rPr>
                <w:color w:val="000000" w:themeColor="text1"/>
                <w:lang w:val="en-US"/>
              </w:rPr>
            </w:pPr>
            <w:r w:rsidRPr="005855DF">
              <w:rPr>
                <w:rFonts w:eastAsia="Liberation Sans"/>
                <w:iCs/>
                <w:color w:val="000000" w:themeColor="text1"/>
              </w:rPr>
              <w:t>version</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29" w:type="dxa"/>
          </w:tcPr>
          <w:p w:rsidR="00811B73" w:rsidRPr="005855DF" w:rsidRDefault="00811B73" w:rsidP="009F06ED">
            <w:pPr>
              <w:pStyle w:val="1b"/>
              <w:rPr>
                <w:color w:val="000000" w:themeColor="text1"/>
              </w:rPr>
            </w:pPr>
            <w:r w:rsidRPr="005855DF">
              <w:rPr>
                <w:color w:val="000000" w:themeColor="text1"/>
              </w:rPr>
              <w:t>Версия структуры данных</w:t>
            </w:r>
          </w:p>
        </w:tc>
        <w:tc>
          <w:tcPr>
            <w:tcW w:w="2580" w:type="dxa"/>
            <w:gridSpan w:val="3"/>
          </w:tcPr>
          <w:p w:rsidR="00811B73" w:rsidRPr="005855DF" w:rsidRDefault="00811B73" w:rsidP="009F06ED">
            <w:pPr>
              <w:pStyle w:val="1b"/>
              <w:rPr>
                <w:color w:val="000000" w:themeColor="text1"/>
              </w:rPr>
            </w:pPr>
          </w:p>
        </w:tc>
      </w:tr>
      <w:tr w:rsidR="00811B73" w:rsidRPr="005855DF" w:rsidTr="009F06ED">
        <w:tc>
          <w:tcPr>
            <w:tcW w:w="951" w:type="dxa"/>
          </w:tcPr>
          <w:p w:rsidR="00811B73" w:rsidRPr="005855DF" w:rsidRDefault="00811B73" w:rsidP="009F06ED">
            <w:pPr>
              <w:pStyle w:val="1b"/>
              <w:rPr>
                <w:rFonts w:eastAsia="Liberation Sans"/>
                <w:iCs/>
                <w:color w:val="000000" w:themeColor="text1"/>
              </w:rPr>
            </w:pPr>
            <w:r w:rsidRPr="005855DF">
              <w:rPr>
                <w:color w:val="000000" w:themeColor="text1"/>
              </w:rPr>
              <w:t>1.2</w:t>
            </w:r>
          </w:p>
        </w:tc>
        <w:tc>
          <w:tcPr>
            <w:tcW w:w="1417" w:type="dxa"/>
          </w:tcPr>
          <w:p w:rsidR="00811B73" w:rsidRPr="005855DF" w:rsidRDefault="00811B73" w:rsidP="009F06ED">
            <w:pPr>
              <w:pStyle w:val="1b"/>
              <w:rPr>
                <w:color w:val="000000" w:themeColor="text1"/>
                <w:lang w:val="en-US"/>
              </w:rPr>
            </w:pPr>
            <w:r w:rsidRPr="005855DF">
              <w:rPr>
                <w:rFonts w:eastAsia="Liberation Sans"/>
                <w:iCs/>
                <w:color w:val="000000" w:themeColor="text1"/>
              </w:rPr>
              <w:t>date</w:t>
            </w:r>
          </w:p>
        </w:tc>
        <w:tc>
          <w:tcPr>
            <w:tcW w:w="993"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29" w:type="dxa"/>
          </w:tcPr>
          <w:p w:rsidR="00811B73" w:rsidRPr="005855DF" w:rsidRDefault="00811B73" w:rsidP="009F06ED">
            <w:pPr>
              <w:pStyle w:val="1b"/>
              <w:rPr>
                <w:color w:val="000000" w:themeColor="text1"/>
              </w:rPr>
            </w:pPr>
            <w:r w:rsidRPr="005855DF">
              <w:rPr>
                <w:color w:val="000000" w:themeColor="text1"/>
              </w:rPr>
              <w:t>Дата создания файла</w:t>
            </w:r>
          </w:p>
        </w:tc>
        <w:tc>
          <w:tcPr>
            <w:tcW w:w="2580" w:type="dxa"/>
            <w:gridSpan w:val="3"/>
          </w:tcPr>
          <w:p w:rsidR="00811B73" w:rsidRPr="005855DF" w:rsidRDefault="00811B73" w:rsidP="009F06ED">
            <w:pPr>
              <w:pStyle w:val="1b"/>
              <w:rPr>
                <w:color w:val="000000" w:themeColor="text1"/>
              </w:rPr>
            </w:pPr>
          </w:p>
        </w:tc>
      </w:tr>
      <w:tr w:rsidR="00811B73" w:rsidRPr="005855DF" w:rsidTr="009F06ED">
        <w:trPr>
          <w:gridAfter w:val="1"/>
          <w:wAfter w:w="6" w:type="dxa"/>
        </w:trPr>
        <w:tc>
          <w:tcPr>
            <w:tcW w:w="951" w:type="dxa"/>
          </w:tcPr>
          <w:p w:rsidR="00811B73" w:rsidRPr="005855DF" w:rsidRDefault="00811B73" w:rsidP="009F06ED">
            <w:pPr>
              <w:pStyle w:val="1b"/>
              <w:rPr>
                <w:bCs/>
                <w:iCs/>
                <w:color w:val="000000" w:themeColor="text1"/>
              </w:rPr>
            </w:pPr>
            <w:r w:rsidRPr="005855DF">
              <w:rPr>
                <w:color w:val="000000" w:themeColor="text1"/>
              </w:rPr>
              <w:t>1.3</w:t>
            </w:r>
          </w:p>
        </w:tc>
        <w:tc>
          <w:tcPr>
            <w:tcW w:w="3544" w:type="dxa"/>
            <w:gridSpan w:val="3"/>
          </w:tcPr>
          <w:p w:rsidR="00811B73" w:rsidRPr="005855DF" w:rsidRDefault="00811B73" w:rsidP="009F06ED">
            <w:pPr>
              <w:pStyle w:val="1b"/>
              <w:rPr>
                <w:bCs/>
                <w:color w:val="000000" w:themeColor="text1"/>
                <w:lang w:val="en-US"/>
              </w:rPr>
            </w:pPr>
            <w:r w:rsidRPr="005855DF">
              <w:rPr>
                <w:bCs/>
                <w:iCs/>
                <w:color w:val="000000" w:themeColor="text1"/>
                <w:lang w:val="en-US"/>
              </w:rPr>
              <w:t>vPunkt</w:t>
            </w:r>
          </w:p>
        </w:tc>
        <w:tc>
          <w:tcPr>
            <w:tcW w:w="901" w:type="dxa"/>
          </w:tcPr>
          <w:p w:rsidR="00811B73" w:rsidRPr="005855DF" w:rsidRDefault="00811B73" w:rsidP="009F06ED">
            <w:pPr>
              <w:pStyle w:val="1b"/>
              <w:rPr>
                <w:bCs/>
                <w:color w:val="000000" w:themeColor="text1"/>
              </w:rPr>
            </w:pPr>
            <w:r w:rsidRPr="005855DF">
              <w:rPr>
                <w:bCs/>
                <w:color w:val="000000" w:themeColor="text1"/>
              </w:rPr>
              <w:t>ОМ</w:t>
            </w:r>
            <w:r w:rsidRPr="005855DF">
              <w:rPr>
                <w:color w:val="000000" w:themeColor="text1"/>
              </w:rPr>
              <w:br/>
            </w:r>
            <w:r w:rsidRPr="005855DF">
              <w:rPr>
                <w:bCs/>
                <w:color w:val="000000" w:themeColor="text1"/>
              </w:rPr>
              <w:t>(1:</w:t>
            </w:r>
            <w:r w:rsidRPr="005855DF">
              <w:rPr>
                <w:rFonts w:eastAsia="Liberation Serif"/>
                <w:bCs/>
                <w:color w:val="000000" w:themeColor="text1"/>
              </w:rPr>
              <w:t>∞)</w:t>
            </w:r>
          </w:p>
        </w:tc>
        <w:tc>
          <w:tcPr>
            <w:tcW w:w="5003" w:type="dxa"/>
            <w:gridSpan w:val="3"/>
          </w:tcPr>
          <w:p w:rsidR="00811B73" w:rsidRPr="005855DF" w:rsidRDefault="00811B73" w:rsidP="009F06ED">
            <w:pPr>
              <w:pStyle w:val="1b"/>
              <w:rPr>
                <w:color w:val="000000" w:themeColor="text1"/>
              </w:rPr>
            </w:pPr>
            <w:r w:rsidRPr="005855DF">
              <w:rPr>
                <w:bCs/>
                <w:color w:val="000000" w:themeColor="text1"/>
              </w:rPr>
              <w:t>Пункт выдачи полисов обязательного медицинского страхования</w:t>
            </w:r>
          </w:p>
        </w:tc>
      </w:tr>
      <w:tr w:rsidR="00811B73" w:rsidRPr="005855DF" w:rsidTr="009F06ED">
        <w:trPr>
          <w:gridAfter w:val="1"/>
          <w:wAfter w:w="6" w:type="dxa"/>
        </w:trPr>
        <w:tc>
          <w:tcPr>
            <w:tcW w:w="951" w:type="dxa"/>
          </w:tcPr>
          <w:p w:rsidR="00811B73" w:rsidRPr="005855DF" w:rsidRDefault="00811B73" w:rsidP="009F06ED">
            <w:pPr>
              <w:pStyle w:val="1b"/>
              <w:rPr>
                <w:rFonts w:eastAsia="Liberation Sans"/>
                <w:color w:val="000000" w:themeColor="text1"/>
              </w:rPr>
            </w:pPr>
            <w:r w:rsidRPr="005855DF">
              <w:rPr>
                <w:color w:val="000000" w:themeColor="text1"/>
              </w:rPr>
              <w:t>1.3.1</w:t>
            </w:r>
          </w:p>
        </w:tc>
        <w:tc>
          <w:tcPr>
            <w:tcW w:w="1417" w:type="dxa"/>
          </w:tcPr>
          <w:p w:rsidR="00811B73" w:rsidRPr="005855DF" w:rsidRDefault="00811B73" w:rsidP="009F06ED">
            <w:pPr>
              <w:pStyle w:val="1b"/>
              <w:rPr>
                <w:color w:val="000000" w:themeColor="text1"/>
              </w:rPr>
            </w:pPr>
            <w:r w:rsidRPr="005855DF">
              <w:rPr>
                <w:color w:val="000000" w:themeColor="text1"/>
              </w:rPr>
              <w:t>smocod</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5</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 xml:space="preserve">Код СМО в кодировке единого реестра СМО </w:t>
            </w:r>
          </w:p>
        </w:tc>
        <w:tc>
          <w:tcPr>
            <w:tcW w:w="2562" w:type="dxa"/>
          </w:tcPr>
          <w:p w:rsidR="00811B73" w:rsidRPr="005855DF" w:rsidRDefault="00811B73" w:rsidP="009F06ED">
            <w:pPr>
              <w:pStyle w:val="1b"/>
              <w:rPr>
                <w:color w:val="000000" w:themeColor="text1"/>
              </w:rPr>
            </w:pPr>
            <w:r w:rsidRPr="005855DF">
              <w:rPr>
                <w:color w:val="000000" w:themeColor="text1"/>
              </w:rPr>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w:t>
            </w:r>
            <w:proofErr w:type="gramStart"/>
            <w:r w:rsidRPr="005855DF">
              <w:rPr>
                <w:color w:val="000000" w:themeColor="text1"/>
              </w:rPr>
              <w:t xml:space="preserve"> А</w:t>
            </w:r>
            <w:proofErr w:type="gramEnd"/>
            <w:r w:rsidRPr="005855DF">
              <w:rPr>
                <w:color w:val="000000" w:themeColor="text1"/>
              </w:rPr>
              <w:t xml:space="preserve"> F002)</w:t>
            </w:r>
          </w:p>
        </w:tc>
      </w:tr>
      <w:tr w:rsidR="00811B73" w:rsidRPr="005855DF" w:rsidTr="009F06ED">
        <w:trPr>
          <w:gridAfter w:val="1"/>
          <w:wAfter w:w="6" w:type="dxa"/>
        </w:trPr>
        <w:tc>
          <w:tcPr>
            <w:tcW w:w="951" w:type="dxa"/>
          </w:tcPr>
          <w:p w:rsidR="00811B73" w:rsidRPr="005855DF" w:rsidRDefault="00811B73" w:rsidP="009F06ED">
            <w:pPr>
              <w:pStyle w:val="1b"/>
              <w:rPr>
                <w:rFonts w:eastAsia="Liberation Sans"/>
                <w:color w:val="000000" w:themeColor="text1"/>
              </w:rPr>
            </w:pPr>
            <w:r w:rsidRPr="005855DF">
              <w:rPr>
                <w:color w:val="000000" w:themeColor="text1"/>
              </w:rPr>
              <w:t>1.3.2</w:t>
            </w:r>
          </w:p>
        </w:tc>
        <w:tc>
          <w:tcPr>
            <w:tcW w:w="1417" w:type="dxa"/>
          </w:tcPr>
          <w:p w:rsidR="00811B73" w:rsidRPr="005855DF" w:rsidRDefault="00811B73" w:rsidP="009F06ED">
            <w:pPr>
              <w:pStyle w:val="1b"/>
              <w:rPr>
                <w:color w:val="000000" w:themeColor="text1"/>
              </w:rPr>
            </w:pPr>
            <w:r w:rsidRPr="005855DF">
              <w:rPr>
                <w:color w:val="000000" w:themeColor="text1"/>
              </w:rPr>
              <w:t>codpvp</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3</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Порядковый номер пункта выдачи полисов</w:t>
            </w:r>
          </w:p>
        </w:tc>
        <w:tc>
          <w:tcPr>
            <w:tcW w:w="2562" w:type="dxa"/>
          </w:tcPr>
          <w:p w:rsidR="00811B73" w:rsidRPr="005855DF" w:rsidRDefault="00811B73" w:rsidP="009F06ED">
            <w:pPr>
              <w:pStyle w:val="1b"/>
              <w:rPr>
                <w:color w:val="000000" w:themeColor="text1"/>
              </w:rPr>
            </w:pPr>
            <w:r w:rsidRPr="005855DF">
              <w:rPr>
                <w:color w:val="000000" w:themeColor="text1"/>
              </w:rPr>
              <w:t xml:space="preserve">Формируется ТФОМС. </w:t>
            </w:r>
            <w:proofErr w:type="gramStart"/>
            <w:r w:rsidRPr="005855DF">
              <w:rPr>
                <w:color w:val="000000" w:themeColor="text1"/>
              </w:rPr>
              <w:t>Уникален</w:t>
            </w:r>
            <w:proofErr w:type="gramEnd"/>
            <w:r w:rsidRPr="005855DF">
              <w:rPr>
                <w:color w:val="000000" w:themeColor="text1"/>
              </w:rPr>
              <w:t xml:space="preserve"> для данной страховой медицинской организации</w:t>
            </w:r>
          </w:p>
        </w:tc>
      </w:tr>
      <w:tr w:rsidR="00811B73" w:rsidRPr="005855DF" w:rsidTr="009F06ED">
        <w:trPr>
          <w:gridAfter w:val="1"/>
          <w:wAfter w:w="6" w:type="dxa"/>
        </w:trPr>
        <w:tc>
          <w:tcPr>
            <w:tcW w:w="951" w:type="dxa"/>
          </w:tcPr>
          <w:p w:rsidR="00811B73" w:rsidRPr="005855DF" w:rsidRDefault="00811B73" w:rsidP="009F06ED">
            <w:pPr>
              <w:pStyle w:val="1b"/>
              <w:rPr>
                <w:color w:val="000000" w:themeColor="text1"/>
              </w:rPr>
            </w:pPr>
            <w:r w:rsidRPr="005855DF">
              <w:rPr>
                <w:color w:val="000000" w:themeColor="text1"/>
              </w:rPr>
              <w:t>1.3.3</w:t>
            </w:r>
          </w:p>
        </w:tc>
        <w:tc>
          <w:tcPr>
            <w:tcW w:w="1417" w:type="dxa"/>
          </w:tcPr>
          <w:p w:rsidR="00811B73" w:rsidRPr="005855DF" w:rsidRDefault="00811B73" w:rsidP="009F06ED">
            <w:pPr>
              <w:pStyle w:val="1b"/>
              <w:rPr>
                <w:color w:val="000000" w:themeColor="text1"/>
              </w:rPr>
            </w:pPr>
            <w:r w:rsidRPr="005855DF">
              <w:rPr>
                <w:color w:val="000000" w:themeColor="text1"/>
              </w:rPr>
              <w:t>Address</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254</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Фактический адрес пункта выдачи</w:t>
            </w:r>
          </w:p>
        </w:tc>
        <w:tc>
          <w:tcPr>
            <w:tcW w:w="2562" w:type="dxa"/>
          </w:tcPr>
          <w:p w:rsidR="00811B73" w:rsidRPr="005855DF" w:rsidRDefault="00811B73" w:rsidP="009F06ED">
            <w:pPr>
              <w:pStyle w:val="1b"/>
              <w:rPr>
                <w:color w:val="000000" w:themeColor="text1"/>
              </w:rPr>
            </w:pPr>
            <w:proofErr w:type="gramStart"/>
            <w:r w:rsidRPr="005855DF">
              <w:rPr>
                <w:color w:val="000000" w:themeColor="text1"/>
              </w:rPr>
              <w:t>Субъект; район; город; населенный пункт; улица; номер дома (владение); номер корпуса/строения</w:t>
            </w:r>
            <w:proofErr w:type="gramEnd"/>
          </w:p>
        </w:tc>
      </w:tr>
      <w:tr w:rsidR="00811B73" w:rsidRPr="005855DF" w:rsidTr="009F06ED">
        <w:trPr>
          <w:gridAfter w:val="1"/>
          <w:wAfter w:w="6" w:type="dxa"/>
        </w:trPr>
        <w:tc>
          <w:tcPr>
            <w:tcW w:w="951" w:type="dxa"/>
          </w:tcPr>
          <w:p w:rsidR="00811B73" w:rsidRPr="005855DF" w:rsidRDefault="00811B73" w:rsidP="009F06ED">
            <w:pPr>
              <w:pStyle w:val="1b"/>
              <w:rPr>
                <w:color w:val="000000" w:themeColor="text1"/>
              </w:rPr>
            </w:pPr>
            <w:r w:rsidRPr="005855DF">
              <w:rPr>
                <w:color w:val="000000" w:themeColor="text1"/>
              </w:rPr>
              <w:t>1.3.4</w:t>
            </w:r>
          </w:p>
        </w:tc>
        <w:tc>
          <w:tcPr>
            <w:tcW w:w="1417" w:type="dxa"/>
          </w:tcPr>
          <w:p w:rsidR="00811B73" w:rsidRPr="005855DF" w:rsidRDefault="00811B73" w:rsidP="009F06ED">
            <w:pPr>
              <w:pStyle w:val="1b"/>
              <w:rPr>
                <w:color w:val="000000" w:themeColor="text1"/>
              </w:rPr>
            </w:pPr>
            <w:r w:rsidRPr="005855DF">
              <w:rPr>
                <w:color w:val="000000" w:themeColor="text1"/>
              </w:rPr>
              <w:t>Phone</w:t>
            </w:r>
          </w:p>
        </w:tc>
        <w:tc>
          <w:tcPr>
            <w:tcW w:w="993" w:type="dxa"/>
          </w:tcPr>
          <w:p w:rsidR="00811B73" w:rsidRPr="005855DF" w:rsidRDefault="00811B73" w:rsidP="009F06ED">
            <w:pPr>
              <w:pStyle w:val="1b"/>
              <w:rPr>
                <w:color w:val="000000" w:themeColor="text1"/>
              </w:rPr>
            </w:pPr>
            <w:r w:rsidRPr="005855DF">
              <w:rPr>
                <w:color w:val="000000" w:themeColor="text1"/>
              </w:rPr>
              <w:t>Char</w:t>
            </w:r>
          </w:p>
        </w:tc>
        <w:tc>
          <w:tcPr>
            <w:tcW w:w="1134" w:type="dxa"/>
          </w:tcPr>
          <w:p w:rsidR="00811B73" w:rsidRPr="005855DF" w:rsidRDefault="00811B73" w:rsidP="009F06ED">
            <w:pPr>
              <w:pStyle w:val="1b"/>
              <w:rPr>
                <w:color w:val="000000" w:themeColor="text1"/>
              </w:rPr>
            </w:pPr>
            <w:r w:rsidRPr="005855DF">
              <w:rPr>
                <w:color w:val="000000" w:themeColor="text1"/>
              </w:rPr>
              <w:t>40</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Номер телефона пункта выдачи полисов</w:t>
            </w:r>
          </w:p>
        </w:tc>
        <w:tc>
          <w:tcPr>
            <w:tcW w:w="2562" w:type="dxa"/>
          </w:tcPr>
          <w:p w:rsidR="00811B73" w:rsidRPr="005855DF" w:rsidRDefault="00811B73" w:rsidP="009F06ED">
            <w:pPr>
              <w:pStyle w:val="1b"/>
              <w:rPr>
                <w:color w:val="000000" w:themeColor="text1"/>
              </w:rPr>
            </w:pPr>
          </w:p>
          <w:p w:rsidR="00811B73" w:rsidRPr="005855DF" w:rsidRDefault="00811B73" w:rsidP="009F06ED">
            <w:pPr>
              <w:pStyle w:val="1b"/>
              <w:rPr>
                <w:color w:val="000000" w:themeColor="text1"/>
              </w:rPr>
            </w:pPr>
          </w:p>
        </w:tc>
      </w:tr>
      <w:tr w:rsidR="00811B73" w:rsidRPr="005855DF" w:rsidTr="009F06ED">
        <w:trPr>
          <w:gridAfter w:val="1"/>
          <w:wAfter w:w="6" w:type="dxa"/>
        </w:trPr>
        <w:tc>
          <w:tcPr>
            <w:tcW w:w="951" w:type="dxa"/>
          </w:tcPr>
          <w:p w:rsidR="00811B73" w:rsidRPr="005855DF" w:rsidRDefault="00811B73" w:rsidP="009F06ED">
            <w:pPr>
              <w:pStyle w:val="1b"/>
              <w:rPr>
                <w:color w:val="000000" w:themeColor="text1"/>
              </w:rPr>
            </w:pPr>
            <w:r w:rsidRPr="005855DF">
              <w:rPr>
                <w:color w:val="000000" w:themeColor="text1"/>
              </w:rPr>
              <w:t>1.3.5</w:t>
            </w:r>
          </w:p>
        </w:tc>
        <w:tc>
          <w:tcPr>
            <w:tcW w:w="1417" w:type="dxa"/>
          </w:tcPr>
          <w:p w:rsidR="00811B73" w:rsidRPr="005855DF" w:rsidRDefault="00811B73" w:rsidP="009F06ED">
            <w:pPr>
              <w:pStyle w:val="1b"/>
              <w:rPr>
                <w:color w:val="000000" w:themeColor="text1"/>
              </w:rPr>
            </w:pPr>
            <w:r w:rsidRPr="005855DF">
              <w:rPr>
                <w:color w:val="000000" w:themeColor="text1"/>
              </w:rPr>
              <w:t>DATEBEG</w:t>
            </w:r>
          </w:p>
        </w:tc>
        <w:tc>
          <w:tcPr>
            <w:tcW w:w="993"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О</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начала действия записи</w:t>
            </w:r>
          </w:p>
        </w:tc>
        <w:tc>
          <w:tcPr>
            <w:tcW w:w="2562" w:type="dxa"/>
          </w:tcPr>
          <w:p w:rsidR="00811B73" w:rsidRPr="005855DF" w:rsidRDefault="00811B73" w:rsidP="009F06ED">
            <w:pPr>
              <w:pStyle w:val="1b"/>
              <w:rPr>
                <w:color w:val="000000" w:themeColor="text1"/>
              </w:rPr>
            </w:pPr>
          </w:p>
          <w:p w:rsidR="00811B73" w:rsidRPr="005855DF" w:rsidRDefault="00811B73" w:rsidP="009F06ED">
            <w:pPr>
              <w:pStyle w:val="1b"/>
              <w:rPr>
                <w:color w:val="000000" w:themeColor="text1"/>
              </w:rPr>
            </w:pPr>
          </w:p>
        </w:tc>
      </w:tr>
      <w:tr w:rsidR="00811B73" w:rsidRPr="005855DF" w:rsidTr="009F06ED">
        <w:trPr>
          <w:gridAfter w:val="1"/>
          <w:wAfter w:w="6" w:type="dxa"/>
        </w:trPr>
        <w:tc>
          <w:tcPr>
            <w:tcW w:w="951" w:type="dxa"/>
          </w:tcPr>
          <w:p w:rsidR="00811B73" w:rsidRPr="005855DF" w:rsidRDefault="00811B73" w:rsidP="009F06ED">
            <w:pPr>
              <w:pStyle w:val="1b"/>
              <w:rPr>
                <w:color w:val="000000" w:themeColor="text1"/>
              </w:rPr>
            </w:pPr>
            <w:r w:rsidRPr="005855DF">
              <w:rPr>
                <w:color w:val="000000" w:themeColor="text1"/>
              </w:rPr>
              <w:t>1.3.6</w:t>
            </w:r>
          </w:p>
        </w:tc>
        <w:tc>
          <w:tcPr>
            <w:tcW w:w="1417" w:type="dxa"/>
          </w:tcPr>
          <w:p w:rsidR="00811B73" w:rsidRPr="005855DF" w:rsidRDefault="00811B73" w:rsidP="009F06ED">
            <w:pPr>
              <w:pStyle w:val="1b"/>
              <w:rPr>
                <w:color w:val="000000" w:themeColor="text1"/>
              </w:rPr>
            </w:pPr>
            <w:r w:rsidRPr="005855DF">
              <w:rPr>
                <w:color w:val="000000" w:themeColor="text1"/>
              </w:rPr>
              <w:t>DATEEND</w:t>
            </w:r>
          </w:p>
        </w:tc>
        <w:tc>
          <w:tcPr>
            <w:tcW w:w="993" w:type="dxa"/>
          </w:tcPr>
          <w:p w:rsidR="00811B73" w:rsidRPr="005855DF" w:rsidRDefault="00811B73" w:rsidP="009F06ED">
            <w:pPr>
              <w:pStyle w:val="1b"/>
              <w:rPr>
                <w:color w:val="000000" w:themeColor="text1"/>
              </w:rPr>
            </w:pPr>
            <w:r w:rsidRPr="005855DF">
              <w:rPr>
                <w:color w:val="000000" w:themeColor="text1"/>
              </w:rPr>
              <w:t>Date</w:t>
            </w:r>
          </w:p>
        </w:tc>
        <w:tc>
          <w:tcPr>
            <w:tcW w:w="1134" w:type="dxa"/>
          </w:tcPr>
          <w:p w:rsidR="00811B73" w:rsidRPr="005855DF" w:rsidRDefault="00811B73" w:rsidP="009F06ED">
            <w:pPr>
              <w:pStyle w:val="1b"/>
              <w:rPr>
                <w:color w:val="000000" w:themeColor="text1"/>
              </w:rPr>
            </w:pPr>
            <w:r w:rsidRPr="005855DF">
              <w:rPr>
                <w:color w:val="000000" w:themeColor="text1"/>
              </w:rPr>
              <w:t>-</w:t>
            </w:r>
          </w:p>
        </w:tc>
        <w:tc>
          <w:tcPr>
            <w:tcW w:w="901" w:type="dxa"/>
          </w:tcPr>
          <w:p w:rsidR="00811B73" w:rsidRPr="005855DF" w:rsidRDefault="00811B73" w:rsidP="009F06ED">
            <w:pPr>
              <w:pStyle w:val="1b"/>
              <w:rPr>
                <w:color w:val="000000" w:themeColor="text1"/>
              </w:rPr>
            </w:pPr>
            <w:r w:rsidRPr="005855DF">
              <w:rPr>
                <w:color w:val="000000" w:themeColor="text1"/>
              </w:rPr>
              <w:t>У</w:t>
            </w:r>
          </w:p>
        </w:tc>
        <w:tc>
          <w:tcPr>
            <w:tcW w:w="2441" w:type="dxa"/>
            <w:gridSpan w:val="2"/>
          </w:tcPr>
          <w:p w:rsidR="00811B73" w:rsidRPr="005855DF" w:rsidRDefault="00811B73" w:rsidP="009F06ED">
            <w:pPr>
              <w:pStyle w:val="1b"/>
              <w:rPr>
                <w:color w:val="000000" w:themeColor="text1"/>
              </w:rPr>
            </w:pPr>
            <w:r w:rsidRPr="005855DF">
              <w:rPr>
                <w:color w:val="000000" w:themeColor="text1"/>
              </w:rPr>
              <w:t>Дата окончания действия записи</w:t>
            </w:r>
          </w:p>
        </w:tc>
        <w:tc>
          <w:tcPr>
            <w:tcW w:w="2562" w:type="dxa"/>
          </w:tcPr>
          <w:p w:rsidR="00811B73" w:rsidRPr="005855DF" w:rsidRDefault="00811B73" w:rsidP="009F06ED">
            <w:pPr>
              <w:pStyle w:val="1b"/>
              <w:rPr>
                <w:color w:val="000000" w:themeColor="text1"/>
              </w:rPr>
            </w:pPr>
          </w:p>
          <w:p w:rsidR="00811B73" w:rsidRPr="005855DF" w:rsidRDefault="00811B73" w:rsidP="009F06ED">
            <w:pPr>
              <w:pStyle w:val="1b"/>
              <w:rPr>
                <w:color w:val="000000" w:themeColor="text1"/>
              </w:rPr>
            </w:pP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F014 Классификатор причин отказа в оплате медицинской помощи(</w:t>
      </w:r>
      <w:r w:rsidRPr="00B2328D">
        <w:rPr>
          <w:color w:val="000000" w:themeColor="text1"/>
          <w:lang w:val="en-US"/>
        </w:rPr>
        <w:t>OplOtk</w:t>
      </w:r>
      <w:r w:rsidRPr="00B2328D">
        <w:rPr>
          <w:color w:val="000000" w:themeColor="text1"/>
        </w:rPr>
        <w:t>)</w:t>
      </w:r>
    </w:p>
    <w:tbl>
      <w:tblPr>
        <w:tblStyle w:val="afffc"/>
        <w:tblW w:w="0" w:type="auto"/>
        <w:tblLayout w:type="fixed"/>
        <w:tblLook w:val="0000" w:firstRow="0" w:lastRow="0" w:firstColumn="0" w:lastColumn="0" w:noHBand="0" w:noVBand="0"/>
      </w:tblPr>
      <w:tblGrid>
        <w:gridCol w:w="851"/>
        <w:gridCol w:w="3692"/>
        <w:gridCol w:w="6"/>
        <w:gridCol w:w="845"/>
        <w:gridCol w:w="992"/>
        <w:gridCol w:w="3833"/>
      </w:tblGrid>
      <w:tr w:rsidR="00811B73" w:rsidRPr="005855DF" w:rsidTr="009F06ED">
        <w:trPr>
          <w:trHeight w:val="240"/>
          <w:tblHeader/>
        </w:trPr>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gridSpan w:val="2"/>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83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851" w:type="dxa"/>
          </w:tcPr>
          <w:p w:rsidR="00811B73" w:rsidRPr="005855DF" w:rsidRDefault="00811B73" w:rsidP="009F06ED">
            <w:pPr>
              <w:pStyle w:val="1b"/>
              <w:ind w:left="288"/>
              <w:rPr>
                <w:color w:val="000000" w:themeColor="text1"/>
              </w:rPr>
            </w:pPr>
            <w:r w:rsidRPr="005855DF">
              <w:rPr>
                <w:color w:val="000000" w:themeColor="text1"/>
              </w:rPr>
              <w:t>1</w:t>
            </w:r>
          </w:p>
        </w:tc>
        <w:tc>
          <w:tcPr>
            <w:tcW w:w="3692"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gridSpan w:val="2"/>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833"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lastRenderedPageBreak/>
              <w:t>1.1</w:t>
            </w:r>
          </w:p>
        </w:tc>
        <w:tc>
          <w:tcPr>
            <w:tcW w:w="5535" w:type="dxa"/>
            <w:gridSpan w:val="4"/>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833"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92"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gridSpan w:val="2"/>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833" w:type="dxa"/>
          </w:tcPr>
          <w:p w:rsidR="00811B73" w:rsidRPr="005855DF" w:rsidRDefault="00811B73" w:rsidP="009F06ED">
            <w:pPr>
              <w:pStyle w:val="1b"/>
              <w:rPr>
                <w:color w:val="000000" w:themeColor="text1"/>
              </w:rPr>
            </w:pPr>
            <w:r w:rsidRPr="005855DF">
              <w:rPr>
                <w:color w:val="000000" w:themeColor="text1"/>
                <w:lang w:val="en-US"/>
              </w:rPr>
              <w:t>OplOtk</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92"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gridSpan w:val="2"/>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833"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92"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gridSpan w:val="2"/>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33"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35" w:type="dxa"/>
            <w:gridSpan w:val="4"/>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833"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Kod</w:t>
            </w:r>
          </w:p>
        </w:tc>
        <w:tc>
          <w:tcPr>
            <w:tcW w:w="845"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833" w:type="dxa"/>
          </w:tcPr>
          <w:p w:rsidR="00811B73" w:rsidRPr="005855DF" w:rsidRDefault="00811B73" w:rsidP="009F06ED">
            <w:pPr>
              <w:pStyle w:val="1b"/>
              <w:rPr>
                <w:color w:val="000000" w:themeColor="text1"/>
              </w:rPr>
            </w:pPr>
            <w:r w:rsidRPr="005855DF">
              <w:rPr>
                <w:color w:val="000000" w:themeColor="text1"/>
              </w:rPr>
              <w:t>Код ошибки</w:t>
            </w:r>
          </w:p>
        </w:tc>
      </w:tr>
      <w:tr w:rsidR="00811B73" w:rsidRPr="005855DF" w:rsidTr="009F06ED">
        <w:trPr>
          <w:trHeight w:val="257"/>
        </w:trPr>
        <w:tc>
          <w:tcPr>
            <w:tcW w:w="851"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IDVID</w:t>
            </w:r>
          </w:p>
        </w:tc>
        <w:tc>
          <w:tcPr>
            <w:tcW w:w="845" w:type="dxa"/>
          </w:tcPr>
          <w:p w:rsidR="00811B73" w:rsidRPr="005855DF" w:rsidRDefault="00811B73" w:rsidP="009F06ED">
            <w:pPr>
              <w:pStyle w:val="1b"/>
              <w:rPr>
                <w:color w:val="000000" w:themeColor="text1"/>
              </w:rPr>
            </w:pPr>
            <w:r w:rsidRPr="005855DF">
              <w:rPr>
                <w:color w:val="000000" w:themeColor="text1"/>
              </w:rPr>
              <w:t xml:space="preserve">Num </w:t>
            </w:r>
          </w:p>
        </w:tc>
        <w:tc>
          <w:tcPr>
            <w:tcW w:w="992" w:type="dxa"/>
          </w:tcPr>
          <w:p w:rsidR="00811B73" w:rsidRPr="005855DF" w:rsidRDefault="00811B73" w:rsidP="009F06ED">
            <w:pPr>
              <w:pStyle w:val="1b"/>
              <w:rPr>
                <w:color w:val="000000" w:themeColor="text1"/>
              </w:rPr>
            </w:pPr>
            <w:r w:rsidRPr="005855DF">
              <w:rPr>
                <w:color w:val="000000" w:themeColor="text1"/>
              </w:rPr>
              <w:t>1</w:t>
            </w:r>
          </w:p>
        </w:tc>
        <w:tc>
          <w:tcPr>
            <w:tcW w:w="3833" w:type="dxa"/>
          </w:tcPr>
          <w:p w:rsidR="00811B73" w:rsidRPr="005855DF" w:rsidRDefault="00811B73" w:rsidP="009F06ED">
            <w:pPr>
              <w:pStyle w:val="1b"/>
              <w:rPr>
                <w:color w:val="000000" w:themeColor="text1"/>
              </w:rPr>
            </w:pPr>
            <w:r w:rsidRPr="005855DF">
              <w:rPr>
                <w:color w:val="000000" w:themeColor="text1"/>
              </w:rPr>
              <w:t>Код вида контроля, резервное поле</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Naim</w:t>
            </w:r>
          </w:p>
        </w:tc>
        <w:tc>
          <w:tcPr>
            <w:tcW w:w="845"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1000</w:t>
            </w:r>
          </w:p>
        </w:tc>
        <w:tc>
          <w:tcPr>
            <w:tcW w:w="3833" w:type="dxa"/>
          </w:tcPr>
          <w:p w:rsidR="00811B73" w:rsidRPr="005855DF" w:rsidRDefault="00811B73" w:rsidP="009F06ED">
            <w:pPr>
              <w:pStyle w:val="1b"/>
              <w:rPr>
                <w:color w:val="000000" w:themeColor="text1"/>
              </w:rPr>
            </w:pPr>
            <w:r w:rsidRPr="005855DF">
              <w:rPr>
                <w:color w:val="000000" w:themeColor="text1"/>
              </w:rPr>
              <w:t>Наименование причины отказа</w:t>
            </w:r>
          </w:p>
        </w:tc>
      </w:tr>
      <w:tr w:rsidR="00811B73" w:rsidRPr="005855DF" w:rsidTr="009F06ED">
        <w:trPr>
          <w:trHeight w:val="270"/>
        </w:trPr>
        <w:tc>
          <w:tcPr>
            <w:tcW w:w="851"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Osn</w:t>
            </w:r>
          </w:p>
        </w:tc>
        <w:tc>
          <w:tcPr>
            <w:tcW w:w="845"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20</w:t>
            </w:r>
          </w:p>
        </w:tc>
        <w:tc>
          <w:tcPr>
            <w:tcW w:w="3833" w:type="dxa"/>
          </w:tcPr>
          <w:p w:rsidR="00811B73" w:rsidRPr="005855DF" w:rsidRDefault="00811B73" w:rsidP="009F06ED">
            <w:pPr>
              <w:pStyle w:val="1b"/>
              <w:rPr>
                <w:color w:val="000000" w:themeColor="text1"/>
              </w:rPr>
            </w:pPr>
            <w:r w:rsidRPr="005855DF">
              <w:rPr>
                <w:color w:val="000000" w:themeColor="text1"/>
              </w:rPr>
              <w:t>Основание отказа</w:t>
            </w:r>
          </w:p>
        </w:tc>
      </w:tr>
      <w:tr w:rsidR="00811B73" w:rsidRPr="005855DF" w:rsidTr="009F06ED">
        <w:trPr>
          <w:trHeight w:val="270"/>
        </w:trPr>
        <w:tc>
          <w:tcPr>
            <w:tcW w:w="851" w:type="dxa"/>
          </w:tcPr>
          <w:p w:rsidR="00811B73" w:rsidRPr="005855DF" w:rsidRDefault="00811B73" w:rsidP="009F06ED">
            <w:pPr>
              <w:pStyle w:val="1b"/>
              <w:ind w:left="-15" w:right="-108"/>
              <w:rPr>
                <w:color w:val="000000" w:themeColor="text1"/>
              </w:rPr>
            </w:pPr>
            <w:r w:rsidRPr="005855DF">
              <w:rPr>
                <w:color w:val="000000" w:themeColor="text1"/>
              </w:rPr>
              <w:t>1.2.5</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Komment</w:t>
            </w:r>
          </w:p>
        </w:tc>
        <w:tc>
          <w:tcPr>
            <w:tcW w:w="845"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100</w:t>
            </w:r>
          </w:p>
        </w:tc>
        <w:tc>
          <w:tcPr>
            <w:tcW w:w="3833" w:type="dxa"/>
          </w:tcPr>
          <w:p w:rsidR="00811B73" w:rsidRPr="005855DF" w:rsidRDefault="00811B73" w:rsidP="009F06ED">
            <w:pPr>
              <w:pStyle w:val="1b"/>
              <w:rPr>
                <w:color w:val="000000" w:themeColor="text1"/>
              </w:rPr>
            </w:pPr>
            <w:r w:rsidRPr="005855DF">
              <w:rPr>
                <w:color w:val="000000" w:themeColor="text1"/>
              </w:rPr>
              <w:t>Служебный комментарий</w:t>
            </w:r>
          </w:p>
        </w:tc>
      </w:tr>
      <w:tr w:rsidR="00811B73" w:rsidRPr="005855DF" w:rsidTr="009F06ED">
        <w:trPr>
          <w:trHeight w:val="335"/>
        </w:trPr>
        <w:tc>
          <w:tcPr>
            <w:tcW w:w="851" w:type="dxa"/>
          </w:tcPr>
          <w:p w:rsidR="00811B73" w:rsidRPr="005855DF" w:rsidRDefault="00811B73" w:rsidP="009F06ED">
            <w:pPr>
              <w:pStyle w:val="1b"/>
              <w:ind w:left="-15" w:right="-108"/>
              <w:rPr>
                <w:color w:val="000000" w:themeColor="text1"/>
              </w:rPr>
            </w:pPr>
            <w:r w:rsidRPr="005855DF">
              <w:rPr>
                <w:color w:val="000000" w:themeColor="text1"/>
              </w:rPr>
              <w:t>1.2.6</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KodPG</w:t>
            </w:r>
          </w:p>
        </w:tc>
        <w:tc>
          <w:tcPr>
            <w:tcW w:w="845"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20</w:t>
            </w:r>
          </w:p>
        </w:tc>
        <w:tc>
          <w:tcPr>
            <w:tcW w:w="3833" w:type="dxa"/>
          </w:tcPr>
          <w:p w:rsidR="00811B73" w:rsidRPr="005855DF" w:rsidRDefault="00811B73" w:rsidP="009F06ED">
            <w:pPr>
              <w:pStyle w:val="1b"/>
              <w:rPr>
                <w:color w:val="000000" w:themeColor="text1"/>
              </w:rPr>
            </w:pPr>
            <w:r w:rsidRPr="005855DF">
              <w:rPr>
                <w:color w:val="000000" w:themeColor="text1"/>
              </w:rPr>
              <w:t>Код по форме №ПГ</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1.2.7</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45"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33"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851" w:type="dxa"/>
          </w:tcPr>
          <w:p w:rsidR="00811B73" w:rsidRPr="005855DF" w:rsidRDefault="00811B73" w:rsidP="009F06ED">
            <w:pPr>
              <w:pStyle w:val="1b"/>
              <w:ind w:left="-15" w:right="-108"/>
              <w:rPr>
                <w:color w:val="000000" w:themeColor="text1"/>
              </w:rPr>
            </w:pPr>
            <w:r w:rsidRPr="005855DF">
              <w:rPr>
                <w:color w:val="000000" w:themeColor="text1"/>
              </w:rPr>
              <w:t>1.2.8</w:t>
            </w:r>
          </w:p>
        </w:tc>
        <w:tc>
          <w:tcPr>
            <w:tcW w:w="3698" w:type="dxa"/>
            <w:gridSpan w:val="2"/>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45"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833"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F015 Классификатор федеральных округов (</w:t>
      </w:r>
      <w:r w:rsidRPr="00B2328D">
        <w:rPr>
          <w:color w:val="000000" w:themeColor="text1"/>
          <w:lang w:val="en-US"/>
        </w:rPr>
        <w:t>Okrug</w:t>
      </w:r>
      <w:r w:rsidRPr="00B2328D">
        <w:rPr>
          <w:color w:val="000000" w:themeColor="text1"/>
        </w:rPr>
        <w:t>)</w:t>
      </w:r>
    </w:p>
    <w:tbl>
      <w:tblPr>
        <w:tblStyle w:val="afffc"/>
        <w:tblW w:w="0" w:type="auto"/>
        <w:tblLayout w:type="fixed"/>
        <w:tblLook w:val="0000" w:firstRow="0" w:lastRow="0" w:firstColumn="0" w:lastColumn="0" w:noHBand="0" w:noVBand="0"/>
      </w:tblPr>
      <w:tblGrid>
        <w:gridCol w:w="786"/>
        <w:gridCol w:w="3685"/>
        <w:gridCol w:w="851"/>
        <w:gridCol w:w="992"/>
        <w:gridCol w:w="3761"/>
      </w:tblGrid>
      <w:tr w:rsidR="00811B73" w:rsidRPr="005855DF" w:rsidTr="009F06ED">
        <w:trPr>
          <w:trHeight w:val="240"/>
        </w:trPr>
        <w:tc>
          <w:tcPr>
            <w:tcW w:w="78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w:t>
            </w:r>
          </w:p>
        </w:tc>
        <w:tc>
          <w:tcPr>
            <w:tcW w:w="3685"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lang w:val="en-US"/>
              </w:rPr>
              <w:t>XML</w:t>
            </w:r>
            <w:r w:rsidRPr="005855DF">
              <w:rPr>
                <w:rStyle w:val="afff9"/>
                <w:color w:val="000000" w:themeColor="text1"/>
              </w:rPr>
              <w:t>-имя</w:t>
            </w:r>
          </w:p>
        </w:tc>
        <w:tc>
          <w:tcPr>
            <w:tcW w:w="85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992"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3761"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rPr>
          <w:trHeight w:val="240"/>
        </w:trPr>
        <w:tc>
          <w:tcPr>
            <w:tcW w:w="786" w:type="dxa"/>
          </w:tcPr>
          <w:p w:rsidR="00811B73" w:rsidRPr="005855DF" w:rsidRDefault="00811B73" w:rsidP="009F06ED">
            <w:pPr>
              <w:pStyle w:val="1b"/>
              <w:ind w:left="288"/>
              <w:rPr>
                <w:color w:val="000000" w:themeColor="text1"/>
              </w:rPr>
            </w:pPr>
            <w:r w:rsidRPr="005855DF">
              <w:rPr>
                <w:color w:val="000000" w:themeColor="text1"/>
              </w:rPr>
              <w:t>1</w:t>
            </w:r>
          </w:p>
        </w:tc>
        <w:tc>
          <w:tcPr>
            <w:tcW w:w="3685" w:type="dxa"/>
          </w:tcPr>
          <w:p w:rsidR="00811B73" w:rsidRPr="005855DF" w:rsidRDefault="00811B73" w:rsidP="009F06ED">
            <w:pPr>
              <w:pStyle w:val="1b"/>
              <w:rPr>
                <w:color w:val="000000" w:themeColor="text1"/>
              </w:rPr>
            </w:pPr>
            <w:r w:rsidRPr="005855DF">
              <w:rPr>
                <w:bCs/>
                <w:iCs/>
                <w:color w:val="000000" w:themeColor="text1"/>
              </w:rPr>
              <w:t>packet</w:t>
            </w:r>
          </w:p>
        </w:tc>
        <w:tc>
          <w:tcPr>
            <w:tcW w:w="851" w:type="dxa"/>
          </w:tcPr>
          <w:p w:rsidR="00811B73" w:rsidRPr="005855DF" w:rsidRDefault="00811B73" w:rsidP="009F06ED">
            <w:pPr>
              <w:pStyle w:val="1b"/>
              <w:rPr>
                <w:color w:val="000000" w:themeColor="text1"/>
              </w:rPr>
            </w:pPr>
          </w:p>
        </w:tc>
        <w:tc>
          <w:tcPr>
            <w:tcW w:w="992" w:type="dxa"/>
          </w:tcPr>
          <w:p w:rsidR="00811B73" w:rsidRPr="005855DF" w:rsidRDefault="00811B73" w:rsidP="009F06ED">
            <w:pPr>
              <w:pStyle w:val="1b"/>
              <w:rPr>
                <w:color w:val="000000" w:themeColor="text1"/>
              </w:rPr>
            </w:pPr>
          </w:p>
        </w:tc>
        <w:tc>
          <w:tcPr>
            <w:tcW w:w="3761" w:type="dxa"/>
          </w:tcPr>
          <w:p w:rsidR="00811B73" w:rsidRPr="005855DF" w:rsidRDefault="00811B73" w:rsidP="009F06ED">
            <w:pPr>
              <w:pStyle w:val="1b"/>
              <w:rPr>
                <w:color w:val="000000" w:themeColor="text1"/>
              </w:rPr>
            </w:pPr>
            <w:r w:rsidRPr="005855DF">
              <w:rPr>
                <w:color w:val="000000" w:themeColor="text1"/>
              </w:rPr>
              <w:t>Корневой элемент</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w:t>
            </w:r>
          </w:p>
        </w:tc>
        <w:tc>
          <w:tcPr>
            <w:tcW w:w="5528" w:type="dxa"/>
            <w:gridSpan w:val="3"/>
          </w:tcPr>
          <w:p w:rsidR="00811B73" w:rsidRPr="005855DF" w:rsidRDefault="00811B73" w:rsidP="009F06ED">
            <w:pPr>
              <w:pStyle w:val="1b"/>
              <w:ind w:left="708"/>
              <w:rPr>
                <w:color w:val="000000" w:themeColor="text1"/>
              </w:rPr>
            </w:pPr>
            <w:r w:rsidRPr="005855DF">
              <w:rPr>
                <w:color w:val="000000" w:themeColor="text1"/>
                <w:lang w:val="en-US"/>
              </w:rPr>
              <w:t>zglv</w:t>
            </w:r>
          </w:p>
        </w:tc>
        <w:tc>
          <w:tcPr>
            <w:tcW w:w="3761" w:type="dxa"/>
          </w:tcPr>
          <w:p w:rsidR="00811B73" w:rsidRPr="005855DF" w:rsidRDefault="00811B73" w:rsidP="009F06ED">
            <w:pPr>
              <w:pStyle w:val="1b"/>
              <w:rPr>
                <w:color w:val="000000" w:themeColor="text1"/>
              </w:rPr>
            </w:pPr>
            <w:r w:rsidRPr="005855DF">
              <w:rPr>
                <w:color w:val="000000" w:themeColor="text1"/>
              </w:rPr>
              <w:t>Информация о справочнике</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type</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10</w:t>
            </w:r>
          </w:p>
        </w:tc>
        <w:tc>
          <w:tcPr>
            <w:tcW w:w="3761" w:type="dxa"/>
          </w:tcPr>
          <w:p w:rsidR="00811B73" w:rsidRPr="005855DF" w:rsidRDefault="00811B73" w:rsidP="009F06ED">
            <w:pPr>
              <w:pStyle w:val="1b"/>
              <w:rPr>
                <w:color w:val="000000" w:themeColor="text1"/>
              </w:rPr>
            </w:pPr>
            <w:r w:rsidRPr="005855DF">
              <w:rPr>
                <w:color w:val="000000" w:themeColor="text1"/>
                <w:lang w:val="en-US"/>
              </w:rPr>
              <w:t>Okrug</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version</w:t>
            </w:r>
          </w:p>
        </w:tc>
        <w:tc>
          <w:tcPr>
            <w:tcW w:w="851" w:type="dxa"/>
          </w:tcPr>
          <w:p w:rsidR="00811B73" w:rsidRPr="005855DF" w:rsidRDefault="00811B73" w:rsidP="009F06ED">
            <w:pPr>
              <w:pStyle w:val="1b"/>
              <w:rPr>
                <w:color w:val="000000" w:themeColor="text1"/>
              </w:rPr>
            </w:pPr>
            <w:r w:rsidRPr="005855DF">
              <w:rPr>
                <w:color w:val="000000" w:themeColor="text1"/>
              </w:rPr>
              <w:t>Char</w:t>
            </w:r>
          </w:p>
        </w:tc>
        <w:tc>
          <w:tcPr>
            <w:tcW w:w="992" w:type="dxa"/>
          </w:tcPr>
          <w:p w:rsidR="00811B73" w:rsidRPr="005855DF" w:rsidRDefault="00811B73" w:rsidP="009F06ED">
            <w:pPr>
              <w:pStyle w:val="1b"/>
              <w:rPr>
                <w:color w:val="000000" w:themeColor="text1"/>
              </w:rPr>
            </w:pPr>
            <w:r w:rsidRPr="005855DF">
              <w:rPr>
                <w:color w:val="000000" w:themeColor="text1"/>
              </w:rPr>
              <w:t>3</w:t>
            </w:r>
          </w:p>
        </w:tc>
        <w:tc>
          <w:tcPr>
            <w:tcW w:w="3761" w:type="dxa"/>
          </w:tcPr>
          <w:p w:rsidR="00811B73" w:rsidRPr="005855DF" w:rsidRDefault="00811B73" w:rsidP="009F06ED">
            <w:pPr>
              <w:pStyle w:val="1b"/>
              <w:rPr>
                <w:color w:val="000000" w:themeColor="text1"/>
              </w:rPr>
            </w:pPr>
            <w:r w:rsidRPr="005855DF">
              <w:rPr>
                <w:color w:val="000000" w:themeColor="text1"/>
              </w:rPr>
              <w:t>Версия структуры файла</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1.1.3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1" w:type="dxa"/>
          </w:tcPr>
          <w:p w:rsidR="00811B73" w:rsidRPr="005855DF" w:rsidRDefault="00811B73" w:rsidP="009F06ED">
            <w:pPr>
              <w:pStyle w:val="1b"/>
              <w:rPr>
                <w:color w:val="000000" w:themeColor="text1"/>
              </w:rPr>
            </w:pPr>
            <w:r w:rsidRPr="005855DF">
              <w:rPr>
                <w:color w:val="000000" w:themeColor="text1"/>
              </w:rPr>
              <w:t>Дата создания файла</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w:t>
            </w:r>
          </w:p>
        </w:tc>
        <w:tc>
          <w:tcPr>
            <w:tcW w:w="5528" w:type="dxa"/>
            <w:gridSpan w:val="3"/>
          </w:tcPr>
          <w:p w:rsidR="00811B73" w:rsidRPr="005855DF" w:rsidRDefault="00811B73" w:rsidP="009F06ED">
            <w:pPr>
              <w:pStyle w:val="1b"/>
              <w:ind w:left="708"/>
              <w:rPr>
                <w:color w:val="000000" w:themeColor="text1"/>
                <w:lang w:val="en-US"/>
              </w:rPr>
            </w:pPr>
            <w:r w:rsidRPr="005855DF">
              <w:rPr>
                <w:color w:val="000000" w:themeColor="text1"/>
                <w:lang w:val="en-US"/>
              </w:rPr>
              <w:t>zap</w:t>
            </w:r>
          </w:p>
        </w:tc>
        <w:tc>
          <w:tcPr>
            <w:tcW w:w="3761" w:type="dxa"/>
          </w:tcPr>
          <w:p w:rsidR="00811B73" w:rsidRPr="005855DF" w:rsidRDefault="00811B73" w:rsidP="009F06ED">
            <w:pPr>
              <w:pStyle w:val="1b"/>
              <w:rPr>
                <w:color w:val="000000" w:themeColor="text1"/>
              </w:rPr>
            </w:pPr>
            <w:r w:rsidRPr="005855DF">
              <w:rPr>
                <w:color w:val="000000" w:themeColor="text1"/>
              </w:rPr>
              <w:t>Запись</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1.2.1</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rPr>
              <w:t>KOD_OK</w:t>
            </w:r>
          </w:p>
        </w:tc>
        <w:tc>
          <w:tcPr>
            <w:tcW w:w="851" w:type="dxa"/>
          </w:tcPr>
          <w:p w:rsidR="00811B73" w:rsidRPr="005855DF" w:rsidRDefault="00811B73" w:rsidP="009F06ED">
            <w:pPr>
              <w:pStyle w:val="1b"/>
              <w:rPr>
                <w:color w:val="000000" w:themeColor="text1"/>
              </w:rPr>
            </w:pPr>
            <w:r w:rsidRPr="005855DF">
              <w:rPr>
                <w:color w:val="000000" w:themeColor="text1"/>
              </w:rPr>
              <w:t>Num</w:t>
            </w:r>
          </w:p>
        </w:tc>
        <w:tc>
          <w:tcPr>
            <w:tcW w:w="992" w:type="dxa"/>
          </w:tcPr>
          <w:p w:rsidR="00811B73" w:rsidRPr="005855DF" w:rsidRDefault="00811B73" w:rsidP="009F06ED">
            <w:pPr>
              <w:pStyle w:val="1b"/>
              <w:rPr>
                <w:color w:val="000000" w:themeColor="text1"/>
              </w:rPr>
            </w:pPr>
            <w:r w:rsidRPr="005855DF">
              <w:rPr>
                <w:color w:val="000000" w:themeColor="text1"/>
              </w:rPr>
              <w:t>1</w:t>
            </w:r>
          </w:p>
        </w:tc>
        <w:tc>
          <w:tcPr>
            <w:tcW w:w="3761" w:type="dxa"/>
          </w:tcPr>
          <w:p w:rsidR="00811B73" w:rsidRPr="005855DF" w:rsidRDefault="00811B73" w:rsidP="009F06ED">
            <w:pPr>
              <w:pStyle w:val="1b"/>
              <w:rPr>
                <w:color w:val="000000" w:themeColor="text1"/>
              </w:rPr>
            </w:pPr>
            <w:r w:rsidRPr="005855DF">
              <w:rPr>
                <w:color w:val="000000" w:themeColor="text1"/>
              </w:rPr>
              <w:t>Код округа</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1.2.2</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rPr>
              <w:t>OKRNAME</w:t>
            </w:r>
          </w:p>
        </w:tc>
        <w:tc>
          <w:tcPr>
            <w:tcW w:w="851" w:type="dxa"/>
          </w:tcPr>
          <w:p w:rsidR="00811B73" w:rsidRPr="005855DF" w:rsidRDefault="00811B73" w:rsidP="009F06ED">
            <w:pPr>
              <w:pStyle w:val="1b"/>
              <w:rPr>
                <w:color w:val="000000" w:themeColor="text1"/>
              </w:rPr>
            </w:pPr>
            <w:r w:rsidRPr="005855DF">
              <w:rPr>
                <w:color w:val="000000" w:themeColor="text1"/>
              </w:rPr>
              <w:t xml:space="preserve">Char </w:t>
            </w:r>
          </w:p>
        </w:tc>
        <w:tc>
          <w:tcPr>
            <w:tcW w:w="992" w:type="dxa"/>
          </w:tcPr>
          <w:p w:rsidR="00811B73" w:rsidRPr="005855DF" w:rsidRDefault="00811B73" w:rsidP="009F06ED">
            <w:pPr>
              <w:pStyle w:val="1b"/>
              <w:rPr>
                <w:color w:val="000000" w:themeColor="text1"/>
              </w:rPr>
            </w:pPr>
            <w:r w:rsidRPr="005855DF">
              <w:rPr>
                <w:color w:val="000000" w:themeColor="text1"/>
              </w:rPr>
              <w:t>254</w:t>
            </w:r>
          </w:p>
        </w:tc>
        <w:tc>
          <w:tcPr>
            <w:tcW w:w="3761" w:type="dxa"/>
          </w:tcPr>
          <w:p w:rsidR="00811B73" w:rsidRPr="005855DF" w:rsidRDefault="00811B73" w:rsidP="009F06ED">
            <w:pPr>
              <w:pStyle w:val="1b"/>
              <w:rPr>
                <w:color w:val="000000" w:themeColor="text1"/>
              </w:rPr>
            </w:pPr>
            <w:r w:rsidRPr="005855DF">
              <w:rPr>
                <w:color w:val="000000" w:themeColor="text1"/>
              </w:rPr>
              <w:t>Наименование округа РФ</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1.2.3</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DATEBEG</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1" w:type="dxa"/>
          </w:tcPr>
          <w:p w:rsidR="00811B73" w:rsidRPr="005855DF" w:rsidRDefault="00811B73" w:rsidP="009F06ED">
            <w:pPr>
              <w:pStyle w:val="1b"/>
              <w:rPr>
                <w:color w:val="000000" w:themeColor="text1"/>
              </w:rPr>
            </w:pPr>
            <w:r w:rsidRPr="005855DF">
              <w:rPr>
                <w:color w:val="000000" w:themeColor="text1"/>
              </w:rPr>
              <w:t xml:space="preserve">Дата начала действия записи </w:t>
            </w:r>
          </w:p>
        </w:tc>
      </w:tr>
      <w:tr w:rsidR="00811B73" w:rsidRPr="005855DF" w:rsidTr="009F06ED">
        <w:trPr>
          <w:trHeight w:val="240"/>
        </w:trPr>
        <w:tc>
          <w:tcPr>
            <w:tcW w:w="786" w:type="dxa"/>
          </w:tcPr>
          <w:p w:rsidR="00811B73" w:rsidRPr="005855DF" w:rsidRDefault="00811B73" w:rsidP="009F06ED">
            <w:pPr>
              <w:pStyle w:val="1b"/>
              <w:ind w:left="-15" w:right="-108"/>
              <w:rPr>
                <w:color w:val="000000" w:themeColor="text1"/>
              </w:rPr>
            </w:pPr>
            <w:r w:rsidRPr="005855DF">
              <w:rPr>
                <w:color w:val="000000" w:themeColor="text1"/>
              </w:rPr>
              <w:t>1.2.4</w:t>
            </w:r>
          </w:p>
        </w:tc>
        <w:tc>
          <w:tcPr>
            <w:tcW w:w="3685" w:type="dxa"/>
          </w:tcPr>
          <w:p w:rsidR="00811B73" w:rsidRPr="005855DF" w:rsidRDefault="00811B73" w:rsidP="009F06ED">
            <w:pPr>
              <w:pStyle w:val="1b"/>
              <w:ind w:left="1416"/>
              <w:rPr>
                <w:color w:val="000000" w:themeColor="text1"/>
                <w:lang w:val="en-US"/>
              </w:rPr>
            </w:pPr>
            <w:r w:rsidRPr="005855DF">
              <w:rPr>
                <w:color w:val="000000" w:themeColor="text1"/>
                <w:lang w:val="en-US"/>
              </w:rPr>
              <w:t>DATEEND</w:t>
            </w:r>
          </w:p>
        </w:tc>
        <w:tc>
          <w:tcPr>
            <w:tcW w:w="851" w:type="dxa"/>
          </w:tcPr>
          <w:p w:rsidR="00811B73" w:rsidRPr="005855DF" w:rsidRDefault="00811B73" w:rsidP="009F06ED">
            <w:pPr>
              <w:pStyle w:val="1b"/>
              <w:rPr>
                <w:color w:val="000000" w:themeColor="text1"/>
              </w:rPr>
            </w:pPr>
            <w:r w:rsidRPr="005855DF">
              <w:rPr>
                <w:color w:val="000000" w:themeColor="text1"/>
              </w:rPr>
              <w:t>Date</w:t>
            </w:r>
          </w:p>
        </w:tc>
        <w:tc>
          <w:tcPr>
            <w:tcW w:w="992" w:type="dxa"/>
          </w:tcPr>
          <w:p w:rsidR="00811B73" w:rsidRPr="005855DF" w:rsidRDefault="00811B73" w:rsidP="009F06ED">
            <w:pPr>
              <w:pStyle w:val="1b"/>
              <w:rPr>
                <w:color w:val="000000" w:themeColor="text1"/>
              </w:rPr>
            </w:pPr>
            <w:r w:rsidRPr="005855DF">
              <w:rPr>
                <w:color w:val="000000" w:themeColor="text1"/>
              </w:rPr>
              <w:t>-</w:t>
            </w:r>
          </w:p>
        </w:tc>
        <w:tc>
          <w:tcPr>
            <w:tcW w:w="3761" w:type="dxa"/>
          </w:tcPr>
          <w:p w:rsidR="00811B73" w:rsidRPr="005855DF" w:rsidRDefault="00811B73" w:rsidP="009F06ED">
            <w:pPr>
              <w:pStyle w:val="1b"/>
              <w:rPr>
                <w:color w:val="000000" w:themeColor="text1"/>
              </w:rPr>
            </w:pPr>
            <w:r w:rsidRPr="005855DF">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О001 Общероссийский классификатор стран мира (OKSM)**</w:t>
      </w:r>
    </w:p>
    <w:tbl>
      <w:tblPr>
        <w:tblStyle w:val="afffc"/>
        <w:tblW w:w="10063" w:type="dxa"/>
        <w:tblLayout w:type="fixed"/>
        <w:tblLook w:val="0000" w:firstRow="0" w:lastRow="0" w:firstColumn="0" w:lastColumn="0" w:noHBand="0" w:noVBand="0"/>
      </w:tblPr>
      <w:tblGrid>
        <w:gridCol w:w="2906"/>
        <w:gridCol w:w="1134"/>
        <w:gridCol w:w="1843"/>
        <w:gridCol w:w="4180"/>
      </w:tblGrid>
      <w:tr w:rsidR="00811B73" w:rsidRPr="005855DF" w:rsidTr="009F06ED">
        <w:trPr>
          <w:tblHeader/>
        </w:trPr>
        <w:tc>
          <w:tcPr>
            <w:tcW w:w="290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Идентификатор</w:t>
            </w:r>
          </w:p>
        </w:tc>
        <w:tc>
          <w:tcPr>
            <w:tcW w:w="113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84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4180"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KOD</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Цифровой код</w:t>
            </w:r>
          </w:p>
        </w:tc>
      </w:tr>
      <w:tr w:rsidR="00811B73" w:rsidRPr="005855DF" w:rsidTr="009F06ED">
        <w:trPr>
          <w:trHeight w:val="636"/>
        </w:trPr>
        <w:tc>
          <w:tcPr>
            <w:tcW w:w="2906" w:type="dxa"/>
          </w:tcPr>
          <w:p w:rsidR="00811B73" w:rsidRPr="005855DF" w:rsidRDefault="00811B73" w:rsidP="009F06ED">
            <w:pPr>
              <w:pStyle w:val="1b"/>
              <w:rPr>
                <w:color w:val="000000" w:themeColor="text1"/>
              </w:rPr>
            </w:pPr>
            <w:r w:rsidRPr="005855DF">
              <w:rPr>
                <w:color w:val="000000" w:themeColor="text1"/>
              </w:rPr>
              <w:t>NAME1 (полей: 2):</w:t>
            </w:r>
          </w:p>
        </w:tc>
        <w:tc>
          <w:tcPr>
            <w:tcW w:w="1134" w:type="dxa"/>
          </w:tcPr>
          <w:p w:rsidR="00811B73" w:rsidRPr="005855DF" w:rsidRDefault="00811B73" w:rsidP="009F06ED">
            <w:pPr>
              <w:pStyle w:val="1b"/>
              <w:rPr>
                <w:color w:val="000000" w:themeColor="text1"/>
              </w:rPr>
            </w:pPr>
          </w:p>
        </w:tc>
        <w:tc>
          <w:tcPr>
            <w:tcW w:w="1843" w:type="dxa"/>
          </w:tcPr>
          <w:p w:rsidR="00811B73" w:rsidRPr="005855DF" w:rsidRDefault="00811B73" w:rsidP="009F06ED">
            <w:pPr>
              <w:pStyle w:val="1b"/>
              <w:rPr>
                <w:color w:val="000000" w:themeColor="text1"/>
              </w:rPr>
            </w:pPr>
          </w:p>
        </w:tc>
        <w:tc>
          <w:tcPr>
            <w:tcW w:w="4180" w:type="dxa"/>
          </w:tcPr>
          <w:p w:rsidR="00811B73" w:rsidRPr="005855DF" w:rsidRDefault="00811B73" w:rsidP="009F06ED">
            <w:pPr>
              <w:pStyle w:val="1b"/>
              <w:rPr>
                <w:color w:val="000000" w:themeColor="text1"/>
              </w:rPr>
            </w:pPr>
            <w:r w:rsidRPr="005855DF">
              <w:rPr>
                <w:color w:val="000000" w:themeColor="text1"/>
              </w:rPr>
              <w:t>Наименование (500 символов)</w:t>
            </w:r>
          </w:p>
        </w:tc>
      </w:tr>
      <w:tr w:rsidR="00811B73" w:rsidRPr="005855DF" w:rsidTr="009F06ED">
        <w:trPr>
          <w:trHeight w:val="385"/>
        </w:trPr>
        <w:tc>
          <w:tcPr>
            <w:tcW w:w="2906" w:type="dxa"/>
          </w:tcPr>
          <w:p w:rsidR="00811B73" w:rsidRPr="005855DF" w:rsidRDefault="00811B73" w:rsidP="009F06ED">
            <w:pPr>
              <w:pStyle w:val="1b"/>
              <w:rPr>
                <w:color w:val="000000" w:themeColor="text1"/>
              </w:rPr>
            </w:pPr>
            <w:r w:rsidRPr="005855DF">
              <w:rPr>
                <w:color w:val="000000" w:themeColor="text1"/>
              </w:rPr>
              <w:t>NAME11</w:t>
            </w:r>
          </w:p>
        </w:tc>
        <w:tc>
          <w:tcPr>
            <w:tcW w:w="1134" w:type="dxa"/>
          </w:tcPr>
          <w:p w:rsidR="00811B73" w:rsidRPr="005855DF" w:rsidRDefault="00811B73" w:rsidP="009F06ED">
            <w:pPr>
              <w:pStyle w:val="1b"/>
              <w:rPr>
                <w:color w:val="000000" w:themeColor="text1"/>
              </w:rPr>
            </w:pPr>
            <w:r w:rsidRPr="005855DF">
              <w:rPr>
                <w:color w:val="000000" w:themeColor="text1"/>
              </w:rPr>
              <w:t>С</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наименование</w:t>
            </w:r>
          </w:p>
        </w:tc>
      </w:tr>
      <w:tr w:rsidR="00811B73" w:rsidRPr="005855DF" w:rsidTr="009F06ED">
        <w:trPr>
          <w:trHeight w:val="536"/>
        </w:trPr>
        <w:tc>
          <w:tcPr>
            <w:tcW w:w="2906" w:type="dxa"/>
          </w:tcPr>
          <w:p w:rsidR="00811B73" w:rsidRPr="005855DF" w:rsidRDefault="00811B73" w:rsidP="009F06ED">
            <w:pPr>
              <w:pStyle w:val="1b"/>
              <w:rPr>
                <w:color w:val="000000" w:themeColor="text1"/>
              </w:rPr>
            </w:pPr>
            <w:r w:rsidRPr="005855DF">
              <w:rPr>
                <w:color w:val="000000" w:themeColor="text1"/>
              </w:rPr>
              <w:t>NAME12</w:t>
            </w:r>
          </w:p>
        </w:tc>
        <w:tc>
          <w:tcPr>
            <w:tcW w:w="1134" w:type="dxa"/>
          </w:tcPr>
          <w:p w:rsidR="00811B73" w:rsidRPr="005855DF" w:rsidRDefault="00811B73" w:rsidP="009F06ED">
            <w:pPr>
              <w:pStyle w:val="1b"/>
              <w:rPr>
                <w:color w:val="000000" w:themeColor="text1"/>
              </w:rPr>
            </w:pPr>
            <w:r w:rsidRPr="005855DF">
              <w:rPr>
                <w:color w:val="000000" w:themeColor="text1"/>
              </w:rPr>
              <w:t>С</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продолжение наименования</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ALFA2</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w:t>
            </w:r>
          </w:p>
        </w:tc>
        <w:tc>
          <w:tcPr>
            <w:tcW w:w="4180" w:type="dxa"/>
          </w:tcPr>
          <w:p w:rsidR="00811B73" w:rsidRPr="005855DF" w:rsidRDefault="00811B73" w:rsidP="009F06ED">
            <w:pPr>
              <w:pStyle w:val="1b"/>
              <w:rPr>
                <w:color w:val="000000" w:themeColor="text1"/>
              </w:rPr>
            </w:pPr>
            <w:r w:rsidRPr="005855DF">
              <w:rPr>
                <w:color w:val="000000" w:themeColor="text1"/>
              </w:rPr>
              <w:t>Буквенный код альфа-2</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lastRenderedPageBreak/>
              <w:t>ALFA3</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Буквенный код альфа-3</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NOMDESCR</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Описание (пояснение) может содержать до 8000 символов</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NOMAKT</w:t>
            </w:r>
          </w:p>
        </w:tc>
        <w:tc>
          <w:tcPr>
            <w:tcW w:w="1134" w:type="dxa"/>
          </w:tcPr>
          <w:p w:rsidR="00811B73" w:rsidRPr="005855DF" w:rsidRDefault="00811B73" w:rsidP="009F06ED">
            <w:pPr>
              <w:pStyle w:val="1b"/>
              <w:rPr>
                <w:color w:val="000000" w:themeColor="text1"/>
              </w:rPr>
            </w:pPr>
            <w:r w:rsidRPr="005855DF">
              <w:rPr>
                <w:color w:val="000000" w:themeColor="text1"/>
              </w:rPr>
              <w:t>N</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Номер последнего изменения</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STATUS</w:t>
            </w:r>
          </w:p>
        </w:tc>
        <w:tc>
          <w:tcPr>
            <w:tcW w:w="1134" w:type="dxa"/>
          </w:tcPr>
          <w:p w:rsidR="00811B73" w:rsidRPr="005855DF" w:rsidRDefault="00811B73" w:rsidP="009F06ED">
            <w:pPr>
              <w:pStyle w:val="1b"/>
              <w:rPr>
                <w:color w:val="000000" w:themeColor="text1"/>
              </w:rPr>
            </w:pPr>
            <w:r w:rsidRPr="005855DF">
              <w:rPr>
                <w:color w:val="000000" w:themeColor="text1"/>
              </w:rPr>
              <w:t>N</w:t>
            </w:r>
          </w:p>
        </w:tc>
        <w:tc>
          <w:tcPr>
            <w:tcW w:w="1843" w:type="dxa"/>
          </w:tcPr>
          <w:p w:rsidR="00811B73" w:rsidRPr="005855DF" w:rsidRDefault="00811B73" w:rsidP="009F06ED">
            <w:pPr>
              <w:pStyle w:val="1b"/>
              <w:rPr>
                <w:color w:val="000000" w:themeColor="text1"/>
              </w:rPr>
            </w:pPr>
            <w:r w:rsidRPr="005855DF">
              <w:rPr>
                <w:color w:val="000000" w:themeColor="text1"/>
              </w:rPr>
              <w:t>20,5</w:t>
            </w:r>
          </w:p>
        </w:tc>
        <w:tc>
          <w:tcPr>
            <w:tcW w:w="4180" w:type="dxa"/>
          </w:tcPr>
          <w:p w:rsidR="00811B73" w:rsidRPr="005855DF" w:rsidRDefault="00811B73" w:rsidP="009F06ED">
            <w:pPr>
              <w:pStyle w:val="1b"/>
              <w:rPr>
                <w:color w:val="000000" w:themeColor="text1"/>
              </w:rPr>
            </w:pPr>
            <w:r w:rsidRPr="005855DF">
              <w:rPr>
                <w:color w:val="000000" w:themeColor="text1"/>
              </w:rPr>
              <w:t>Тип последнего изменения (фактически – 1 символ перед запятой), где:</w:t>
            </w:r>
          </w:p>
          <w:p w:rsidR="00811B73" w:rsidRPr="005855DF" w:rsidRDefault="00811B73" w:rsidP="009F06ED">
            <w:pPr>
              <w:pStyle w:val="1b"/>
              <w:rPr>
                <w:color w:val="000000" w:themeColor="text1"/>
              </w:rPr>
            </w:pPr>
            <w:r w:rsidRPr="005855DF">
              <w:rPr>
                <w:color w:val="000000" w:themeColor="text1"/>
              </w:rPr>
              <w:t>1 - аннулировать;</w:t>
            </w:r>
          </w:p>
          <w:p w:rsidR="00811B73" w:rsidRPr="005855DF" w:rsidRDefault="00811B73" w:rsidP="009F06ED">
            <w:pPr>
              <w:pStyle w:val="1b"/>
              <w:rPr>
                <w:color w:val="000000" w:themeColor="text1"/>
              </w:rPr>
            </w:pPr>
            <w:r w:rsidRPr="005855DF">
              <w:rPr>
                <w:color w:val="000000" w:themeColor="text1"/>
              </w:rPr>
              <w:t>2 - изменить реквизит, кроме кода;</w:t>
            </w:r>
          </w:p>
          <w:p w:rsidR="00811B73" w:rsidRPr="005855DF" w:rsidRDefault="00811B73" w:rsidP="009F06ED">
            <w:pPr>
              <w:pStyle w:val="1b"/>
              <w:rPr>
                <w:color w:val="000000" w:themeColor="text1"/>
              </w:rPr>
            </w:pPr>
            <w:r w:rsidRPr="005855DF">
              <w:rPr>
                <w:color w:val="000000" w:themeColor="text1"/>
              </w:rPr>
              <w:t>3 - включить;</w:t>
            </w:r>
          </w:p>
          <w:p w:rsidR="00811B73" w:rsidRPr="005855DF" w:rsidRDefault="00811B73" w:rsidP="009F06ED">
            <w:pPr>
              <w:pStyle w:val="1b"/>
              <w:rPr>
                <w:color w:val="000000" w:themeColor="text1"/>
              </w:rPr>
            </w:pPr>
            <w:r w:rsidRPr="005855DF">
              <w:rPr>
                <w:color w:val="000000" w:themeColor="text1"/>
              </w:rPr>
              <w:t>0 - начальная загрузка</w:t>
            </w:r>
          </w:p>
        </w:tc>
      </w:tr>
      <w:tr w:rsidR="00811B73" w:rsidRPr="005855DF" w:rsidTr="009F06ED">
        <w:tc>
          <w:tcPr>
            <w:tcW w:w="2906" w:type="dxa"/>
          </w:tcPr>
          <w:p w:rsidR="00811B73" w:rsidRPr="00E1610E" w:rsidRDefault="00811B73" w:rsidP="009F06ED">
            <w:pPr>
              <w:pStyle w:val="1b"/>
              <w:rPr>
                <w:color w:val="000000" w:themeColor="text1"/>
                <w:lang w:val="en-US"/>
              </w:rPr>
            </w:pPr>
            <w:r w:rsidRPr="005855DF">
              <w:rPr>
                <w:color w:val="000000" w:themeColor="text1"/>
              </w:rPr>
              <w:t>DAT</w:t>
            </w:r>
            <w:r w:rsidRPr="005855DF">
              <w:rPr>
                <w:color w:val="000000" w:themeColor="text1"/>
                <w:lang w:val="en-US"/>
              </w:rPr>
              <w:t>E</w:t>
            </w:r>
            <w:r>
              <w:rPr>
                <w:color w:val="000000" w:themeColor="text1"/>
              </w:rPr>
              <w:t>UT</w:t>
            </w:r>
            <w:r>
              <w:rPr>
                <w:color w:val="000000" w:themeColor="text1"/>
                <w:lang w:val="en-US"/>
              </w:rPr>
              <w:t>V</w:t>
            </w:r>
          </w:p>
        </w:tc>
        <w:tc>
          <w:tcPr>
            <w:tcW w:w="1134" w:type="dxa"/>
          </w:tcPr>
          <w:p w:rsidR="00811B73" w:rsidRPr="005855DF" w:rsidRDefault="00811B73" w:rsidP="009F06ED">
            <w:pPr>
              <w:pStyle w:val="1b"/>
              <w:rPr>
                <w:color w:val="000000" w:themeColor="text1"/>
              </w:rPr>
            </w:pPr>
            <w:r w:rsidRPr="005855DF">
              <w:rPr>
                <w:color w:val="000000" w:themeColor="text1"/>
              </w:rPr>
              <w:t xml:space="preserve"> D</w:t>
            </w:r>
          </w:p>
        </w:tc>
        <w:tc>
          <w:tcPr>
            <w:tcW w:w="1843" w:type="dxa"/>
          </w:tcPr>
          <w:p w:rsidR="00811B73" w:rsidRPr="005855DF" w:rsidRDefault="00811B73" w:rsidP="009F06ED">
            <w:pPr>
              <w:pStyle w:val="1b"/>
              <w:rPr>
                <w:color w:val="000000" w:themeColor="text1"/>
              </w:rPr>
            </w:pPr>
            <w:r w:rsidRPr="005855DF">
              <w:rPr>
                <w:color w:val="000000" w:themeColor="text1"/>
              </w:rPr>
              <w:t>10</w:t>
            </w:r>
          </w:p>
        </w:tc>
        <w:tc>
          <w:tcPr>
            <w:tcW w:w="4180" w:type="dxa"/>
          </w:tcPr>
          <w:p w:rsidR="00811B73" w:rsidRPr="005855DF" w:rsidRDefault="00811B73" w:rsidP="009F06ED">
            <w:pPr>
              <w:pStyle w:val="1b"/>
              <w:rPr>
                <w:color w:val="000000" w:themeColor="text1"/>
              </w:rPr>
            </w:pPr>
            <w:r w:rsidRPr="005855DF">
              <w:rPr>
                <w:color w:val="000000" w:themeColor="text1"/>
              </w:rPr>
              <w:t>Дата принятия изменения по позиции</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VVED</w:t>
            </w:r>
          </w:p>
        </w:tc>
        <w:tc>
          <w:tcPr>
            <w:tcW w:w="1134" w:type="dxa"/>
          </w:tcPr>
          <w:p w:rsidR="00811B73" w:rsidRPr="005855DF" w:rsidRDefault="00811B73" w:rsidP="009F06ED">
            <w:pPr>
              <w:pStyle w:val="1b"/>
              <w:rPr>
                <w:color w:val="000000" w:themeColor="text1"/>
              </w:rPr>
            </w:pPr>
            <w:r w:rsidRPr="005855DF">
              <w:rPr>
                <w:color w:val="000000" w:themeColor="text1"/>
              </w:rPr>
              <w:t xml:space="preserve"> D</w:t>
            </w:r>
          </w:p>
        </w:tc>
        <w:tc>
          <w:tcPr>
            <w:tcW w:w="1843" w:type="dxa"/>
          </w:tcPr>
          <w:p w:rsidR="00811B73" w:rsidRPr="005855DF" w:rsidRDefault="00811B73" w:rsidP="009F06ED">
            <w:pPr>
              <w:pStyle w:val="1b"/>
              <w:rPr>
                <w:color w:val="000000" w:themeColor="text1"/>
              </w:rPr>
            </w:pPr>
            <w:r w:rsidRPr="005855DF">
              <w:rPr>
                <w:color w:val="000000" w:themeColor="text1"/>
              </w:rPr>
              <w:t>10</w:t>
            </w:r>
          </w:p>
        </w:tc>
        <w:tc>
          <w:tcPr>
            <w:tcW w:w="4180" w:type="dxa"/>
          </w:tcPr>
          <w:p w:rsidR="00811B73" w:rsidRPr="005855DF" w:rsidRDefault="00811B73" w:rsidP="009F06ED">
            <w:pPr>
              <w:pStyle w:val="1b"/>
              <w:rPr>
                <w:color w:val="000000" w:themeColor="text1"/>
              </w:rPr>
            </w:pPr>
            <w:r w:rsidRPr="005855DF">
              <w:rPr>
                <w:color w:val="000000" w:themeColor="text1"/>
              </w:rPr>
              <w:t>Дата введения в действие изменения по позиции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О002 Общероссийский классификатор административно-территориального деления (OKATO)**</w:t>
      </w:r>
    </w:p>
    <w:tbl>
      <w:tblPr>
        <w:tblStyle w:val="afffc"/>
        <w:tblW w:w="10063" w:type="dxa"/>
        <w:tblLayout w:type="fixed"/>
        <w:tblLook w:val="0000" w:firstRow="0" w:lastRow="0" w:firstColumn="0" w:lastColumn="0" w:noHBand="0" w:noVBand="0"/>
      </w:tblPr>
      <w:tblGrid>
        <w:gridCol w:w="2906"/>
        <w:gridCol w:w="1134"/>
        <w:gridCol w:w="1843"/>
        <w:gridCol w:w="4180"/>
      </w:tblGrid>
      <w:tr w:rsidR="00811B73" w:rsidRPr="005855DF" w:rsidTr="009F06ED">
        <w:trPr>
          <w:tblHeader/>
        </w:trPr>
        <w:tc>
          <w:tcPr>
            <w:tcW w:w="290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Идентификатор</w:t>
            </w:r>
          </w:p>
        </w:tc>
        <w:tc>
          <w:tcPr>
            <w:tcW w:w="113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84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4180"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TER</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w:t>
            </w:r>
          </w:p>
        </w:tc>
        <w:tc>
          <w:tcPr>
            <w:tcW w:w="4180" w:type="dxa"/>
          </w:tcPr>
          <w:p w:rsidR="00811B73" w:rsidRPr="005855DF" w:rsidRDefault="00811B73" w:rsidP="009F06ED">
            <w:pPr>
              <w:pStyle w:val="1b"/>
              <w:rPr>
                <w:color w:val="000000" w:themeColor="text1"/>
              </w:rPr>
            </w:pPr>
            <w:r w:rsidRPr="005855DF">
              <w:rPr>
                <w:color w:val="000000" w:themeColor="text1"/>
              </w:rPr>
              <w:t xml:space="preserve">Код территории </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KOD1</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Код района/города</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KOD2</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Код РП/сельсовета</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KOD3</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Код сельского населенного пункта</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RAZDEL</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1</w:t>
            </w:r>
          </w:p>
        </w:tc>
        <w:tc>
          <w:tcPr>
            <w:tcW w:w="4180" w:type="dxa"/>
          </w:tcPr>
          <w:p w:rsidR="00811B73" w:rsidRPr="005855DF" w:rsidRDefault="00811B73" w:rsidP="009F06ED">
            <w:pPr>
              <w:pStyle w:val="1b"/>
              <w:rPr>
                <w:color w:val="000000" w:themeColor="text1"/>
              </w:rPr>
            </w:pPr>
            <w:r w:rsidRPr="005855DF">
              <w:rPr>
                <w:color w:val="000000" w:themeColor="text1"/>
              </w:rPr>
              <w:t>Код раздела</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NAME1</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 xml:space="preserve">Наименование </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CENTRUM</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80</w:t>
            </w:r>
          </w:p>
        </w:tc>
        <w:tc>
          <w:tcPr>
            <w:tcW w:w="4180" w:type="dxa"/>
          </w:tcPr>
          <w:p w:rsidR="00811B73" w:rsidRPr="005855DF" w:rsidRDefault="00811B73" w:rsidP="009F06ED">
            <w:pPr>
              <w:pStyle w:val="1b"/>
              <w:rPr>
                <w:color w:val="000000" w:themeColor="text1"/>
              </w:rPr>
            </w:pPr>
            <w:r w:rsidRPr="005855DF">
              <w:rPr>
                <w:color w:val="000000" w:themeColor="text1"/>
              </w:rPr>
              <w:t>Дополнительные данные</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NOMDESCR</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Описание (пояснение) может содержать до 8000 символов</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NOMAKT</w:t>
            </w:r>
          </w:p>
        </w:tc>
        <w:tc>
          <w:tcPr>
            <w:tcW w:w="1134" w:type="dxa"/>
          </w:tcPr>
          <w:p w:rsidR="00811B73" w:rsidRPr="005855DF" w:rsidRDefault="00811B73" w:rsidP="009F06ED">
            <w:pPr>
              <w:pStyle w:val="1b"/>
              <w:rPr>
                <w:color w:val="000000" w:themeColor="text1"/>
              </w:rPr>
            </w:pPr>
            <w:r w:rsidRPr="005855DF">
              <w:rPr>
                <w:color w:val="000000" w:themeColor="text1"/>
              </w:rPr>
              <w:t>N</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Номер последнего изменения</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STATUS</w:t>
            </w:r>
          </w:p>
        </w:tc>
        <w:tc>
          <w:tcPr>
            <w:tcW w:w="1134" w:type="dxa"/>
          </w:tcPr>
          <w:p w:rsidR="00811B73" w:rsidRPr="005855DF" w:rsidRDefault="00811B73" w:rsidP="009F06ED">
            <w:pPr>
              <w:pStyle w:val="1b"/>
              <w:rPr>
                <w:color w:val="000000" w:themeColor="text1"/>
              </w:rPr>
            </w:pPr>
            <w:r w:rsidRPr="005855DF">
              <w:rPr>
                <w:color w:val="000000" w:themeColor="text1"/>
              </w:rPr>
              <w:t>N</w:t>
            </w:r>
          </w:p>
        </w:tc>
        <w:tc>
          <w:tcPr>
            <w:tcW w:w="1843" w:type="dxa"/>
          </w:tcPr>
          <w:p w:rsidR="00811B73" w:rsidRPr="005855DF" w:rsidRDefault="00811B73" w:rsidP="009F06ED">
            <w:pPr>
              <w:pStyle w:val="1b"/>
              <w:rPr>
                <w:color w:val="000000" w:themeColor="text1"/>
              </w:rPr>
            </w:pPr>
            <w:r w:rsidRPr="005855DF">
              <w:rPr>
                <w:color w:val="000000" w:themeColor="text1"/>
              </w:rPr>
              <w:t>20,5</w:t>
            </w:r>
          </w:p>
        </w:tc>
        <w:tc>
          <w:tcPr>
            <w:tcW w:w="4180" w:type="dxa"/>
          </w:tcPr>
          <w:p w:rsidR="00811B73" w:rsidRPr="005855DF" w:rsidRDefault="00811B73" w:rsidP="009F06ED">
            <w:pPr>
              <w:pStyle w:val="1b"/>
              <w:rPr>
                <w:color w:val="000000" w:themeColor="text1"/>
              </w:rPr>
            </w:pPr>
            <w:r w:rsidRPr="005855DF">
              <w:rPr>
                <w:color w:val="000000" w:themeColor="text1"/>
              </w:rPr>
              <w:t>Тип последнего изменения (фактически – 1 символ перед запятой), где:</w:t>
            </w:r>
          </w:p>
          <w:p w:rsidR="00811B73" w:rsidRPr="005855DF" w:rsidRDefault="00811B73" w:rsidP="009F06ED">
            <w:pPr>
              <w:pStyle w:val="1b"/>
              <w:rPr>
                <w:color w:val="000000" w:themeColor="text1"/>
              </w:rPr>
            </w:pPr>
            <w:r w:rsidRPr="005855DF">
              <w:rPr>
                <w:color w:val="000000" w:themeColor="text1"/>
              </w:rPr>
              <w:t>1 - аннулировать;</w:t>
            </w:r>
          </w:p>
          <w:p w:rsidR="00811B73" w:rsidRPr="005855DF" w:rsidRDefault="00811B73" w:rsidP="009F06ED">
            <w:pPr>
              <w:pStyle w:val="1b"/>
              <w:rPr>
                <w:color w:val="000000" w:themeColor="text1"/>
              </w:rPr>
            </w:pPr>
            <w:r w:rsidRPr="005855DF">
              <w:rPr>
                <w:color w:val="000000" w:themeColor="text1"/>
              </w:rPr>
              <w:t>2 - изменить реквизит, кроме кода;</w:t>
            </w:r>
          </w:p>
          <w:p w:rsidR="00811B73" w:rsidRPr="005855DF" w:rsidRDefault="00811B73" w:rsidP="009F06ED">
            <w:pPr>
              <w:pStyle w:val="1b"/>
              <w:rPr>
                <w:color w:val="000000" w:themeColor="text1"/>
              </w:rPr>
            </w:pPr>
            <w:r w:rsidRPr="005855DF">
              <w:rPr>
                <w:color w:val="000000" w:themeColor="text1"/>
              </w:rPr>
              <w:t>3 - включить;</w:t>
            </w:r>
          </w:p>
          <w:p w:rsidR="00811B73" w:rsidRPr="005855DF" w:rsidRDefault="00811B73" w:rsidP="009F06ED">
            <w:pPr>
              <w:pStyle w:val="1b"/>
              <w:rPr>
                <w:color w:val="000000" w:themeColor="text1"/>
              </w:rPr>
            </w:pPr>
            <w:r w:rsidRPr="005855DF">
              <w:rPr>
                <w:color w:val="000000" w:themeColor="text1"/>
              </w:rPr>
              <w:t>0 - начальная загрузка</w:t>
            </w:r>
          </w:p>
        </w:tc>
      </w:tr>
      <w:tr w:rsidR="00811B73" w:rsidRPr="005855DF" w:rsidTr="009F06ED">
        <w:tc>
          <w:tcPr>
            <w:tcW w:w="2906" w:type="dxa"/>
          </w:tcPr>
          <w:p w:rsidR="00811B73" w:rsidRPr="00E1610E" w:rsidRDefault="00811B73" w:rsidP="009F06ED">
            <w:pPr>
              <w:pStyle w:val="1b"/>
              <w:rPr>
                <w:color w:val="000000" w:themeColor="text1"/>
                <w:lang w:val="en-US"/>
              </w:rPr>
            </w:pPr>
            <w:r w:rsidRPr="005855DF">
              <w:rPr>
                <w:color w:val="000000" w:themeColor="text1"/>
              </w:rPr>
              <w:t>DAT</w:t>
            </w:r>
            <w:r w:rsidRPr="005855DF">
              <w:rPr>
                <w:color w:val="000000" w:themeColor="text1"/>
                <w:lang w:val="en-US"/>
              </w:rPr>
              <w:t>E</w:t>
            </w:r>
            <w:r>
              <w:rPr>
                <w:color w:val="000000" w:themeColor="text1"/>
              </w:rPr>
              <w:t>UT</w:t>
            </w:r>
            <w:r>
              <w:rPr>
                <w:color w:val="000000" w:themeColor="text1"/>
                <w:lang w:val="en-US"/>
              </w:rPr>
              <w:t>V</w:t>
            </w:r>
          </w:p>
        </w:tc>
        <w:tc>
          <w:tcPr>
            <w:tcW w:w="1134" w:type="dxa"/>
          </w:tcPr>
          <w:p w:rsidR="00811B73" w:rsidRPr="005855DF" w:rsidRDefault="00811B73" w:rsidP="009F06ED">
            <w:pPr>
              <w:pStyle w:val="1b"/>
              <w:rPr>
                <w:color w:val="000000" w:themeColor="text1"/>
              </w:rPr>
            </w:pPr>
            <w:r w:rsidRPr="005855DF">
              <w:rPr>
                <w:color w:val="000000" w:themeColor="text1"/>
              </w:rPr>
              <w:t>D</w:t>
            </w:r>
          </w:p>
        </w:tc>
        <w:tc>
          <w:tcPr>
            <w:tcW w:w="1843" w:type="dxa"/>
          </w:tcPr>
          <w:p w:rsidR="00811B73" w:rsidRPr="005855DF" w:rsidRDefault="00811B73" w:rsidP="009F06ED">
            <w:pPr>
              <w:pStyle w:val="1b"/>
              <w:rPr>
                <w:color w:val="000000" w:themeColor="text1"/>
              </w:rPr>
            </w:pPr>
            <w:r w:rsidRPr="005855DF">
              <w:rPr>
                <w:color w:val="000000" w:themeColor="text1"/>
              </w:rPr>
              <w:t>10</w:t>
            </w:r>
          </w:p>
        </w:tc>
        <w:tc>
          <w:tcPr>
            <w:tcW w:w="4180" w:type="dxa"/>
          </w:tcPr>
          <w:p w:rsidR="00811B73" w:rsidRPr="005855DF" w:rsidRDefault="00811B73" w:rsidP="009F06ED">
            <w:pPr>
              <w:pStyle w:val="1b"/>
              <w:rPr>
                <w:color w:val="000000" w:themeColor="text1"/>
              </w:rPr>
            </w:pPr>
            <w:r w:rsidRPr="005855DF">
              <w:rPr>
                <w:color w:val="000000" w:themeColor="text1"/>
              </w:rPr>
              <w:t>Дата принятия изменения по позиции</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VVED</w:t>
            </w:r>
          </w:p>
        </w:tc>
        <w:tc>
          <w:tcPr>
            <w:tcW w:w="1134" w:type="dxa"/>
          </w:tcPr>
          <w:p w:rsidR="00811B73" w:rsidRPr="005855DF" w:rsidRDefault="00811B73" w:rsidP="009F06ED">
            <w:pPr>
              <w:pStyle w:val="1b"/>
              <w:rPr>
                <w:color w:val="000000" w:themeColor="text1"/>
              </w:rPr>
            </w:pPr>
            <w:r w:rsidRPr="005855DF">
              <w:rPr>
                <w:color w:val="000000" w:themeColor="text1"/>
              </w:rPr>
              <w:t>D</w:t>
            </w:r>
          </w:p>
        </w:tc>
        <w:tc>
          <w:tcPr>
            <w:tcW w:w="1843" w:type="dxa"/>
          </w:tcPr>
          <w:p w:rsidR="00811B73" w:rsidRPr="005855DF" w:rsidRDefault="00811B73" w:rsidP="009F06ED">
            <w:pPr>
              <w:pStyle w:val="1b"/>
              <w:rPr>
                <w:color w:val="000000" w:themeColor="text1"/>
              </w:rPr>
            </w:pPr>
            <w:r w:rsidRPr="005855DF">
              <w:rPr>
                <w:color w:val="000000" w:themeColor="text1"/>
              </w:rPr>
              <w:t>10</w:t>
            </w:r>
          </w:p>
        </w:tc>
        <w:tc>
          <w:tcPr>
            <w:tcW w:w="4180" w:type="dxa"/>
          </w:tcPr>
          <w:p w:rsidR="00811B73" w:rsidRPr="005855DF" w:rsidRDefault="00811B73" w:rsidP="009F06ED">
            <w:pPr>
              <w:pStyle w:val="1b"/>
              <w:rPr>
                <w:color w:val="000000" w:themeColor="text1"/>
              </w:rPr>
            </w:pPr>
            <w:r w:rsidRPr="005855DF">
              <w:rPr>
                <w:color w:val="000000" w:themeColor="text1"/>
              </w:rPr>
              <w:t>Дата введения в действие изменения по позиции</w:t>
            </w:r>
          </w:p>
        </w:tc>
      </w:tr>
      <w:tr w:rsidR="00811B73" w:rsidRPr="005855DF" w:rsidTr="009F06ED">
        <w:tc>
          <w:tcPr>
            <w:tcW w:w="10063" w:type="dxa"/>
            <w:gridSpan w:val="4"/>
          </w:tcPr>
          <w:p w:rsidR="00811B73" w:rsidRPr="005855DF" w:rsidRDefault="00811B73" w:rsidP="009F06ED">
            <w:pPr>
              <w:pStyle w:val="1b"/>
              <w:rPr>
                <w:color w:val="000000" w:themeColor="text1"/>
              </w:rPr>
            </w:pPr>
            <w:r w:rsidRPr="005855DF">
              <w:rPr>
                <w:color w:val="000000" w:themeColor="text1"/>
              </w:rPr>
              <w:t>** Заголовок раздела не имеет заполнение полей - код территории, код района, код РП</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О003 Общероссийский классификатор видов экономической деятельности (OKVED)**</w:t>
      </w:r>
    </w:p>
    <w:tbl>
      <w:tblPr>
        <w:tblStyle w:val="afffc"/>
        <w:tblW w:w="10063" w:type="dxa"/>
        <w:tblLayout w:type="fixed"/>
        <w:tblLook w:val="0000" w:firstRow="0" w:lastRow="0" w:firstColumn="0" w:lastColumn="0" w:noHBand="0" w:noVBand="0"/>
      </w:tblPr>
      <w:tblGrid>
        <w:gridCol w:w="2906"/>
        <w:gridCol w:w="1134"/>
        <w:gridCol w:w="1843"/>
        <w:gridCol w:w="4180"/>
      </w:tblGrid>
      <w:tr w:rsidR="00811B73" w:rsidRPr="005855DF" w:rsidTr="009F06ED">
        <w:trPr>
          <w:tblHeader/>
        </w:trPr>
        <w:tc>
          <w:tcPr>
            <w:tcW w:w="2906"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Идентификатор</w:t>
            </w:r>
          </w:p>
        </w:tc>
        <w:tc>
          <w:tcPr>
            <w:tcW w:w="1134"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Тип</w:t>
            </w:r>
          </w:p>
        </w:tc>
        <w:tc>
          <w:tcPr>
            <w:tcW w:w="1843"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Размер</w:t>
            </w:r>
          </w:p>
        </w:tc>
        <w:tc>
          <w:tcPr>
            <w:tcW w:w="4180" w:type="dxa"/>
            <w:vAlign w:val="center"/>
          </w:tcPr>
          <w:p w:rsidR="00811B73" w:rsidRPr="005855DF" w:rsidRDefault="00811B73" w:rsidP="009F06ED">
            <w:pPr>
              <w:pStyle w:val="afff8"/>
              <w:rPr>
                <w:rStyle w:val="afff9"/>
                <w:b w:val="0"/>
                <w:color w:val="000000" w:themeColor="text1"/>
              </w:rPr>
            </w:pPr>
            <w:r w:rsidRPr="005855DF">
              <w:rPr>
                <w:rStyle w:val="afff9"/>
                <w:color w:val="000000" w:themeColor="text1"/>
              </w:rPr>
              <w:t>Содержание</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RAZDEL</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1</w:t>
            </w:r>
          </w:p>
        </w:tc>
        <w:tc>
          <w:tcPr>
            <w:tcW w:w="4180" w:type="dxa"/>
          </w:tcPr>
          <w:p w:rsidR="00811B73" w:rsidRPr="005855DF" w:rsidRDefault="00811B73" w:rsidP="009F06ED">
            <w:pPr>
              <w:pStyle w:val="1b"/>
              <w:rPr>
                <w:color w:val="000000" w:themeColor="text1"/>
              </w:rPr>
            </w:pPr>
            <w:r w:rsidRPr="005855DF">
              <w:rPr>
                <w:color w:val="000000" w:themeColor="text1"/>
              </w:rPr>
              <w:t>Код раздела</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PRAZDEL</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w:t>
            </w:r>
          </w:p>
        </w:tc>
        <w:tc>
          <w:tcPr>
            <w:tcW w:w="4180" w:type="dxa"/>
          </w:tcPr>
          <w:p w:rsidR="00811B73" w:rsidRPr="005855DF" w:rsidRDefault="00811B73" w:rsidP="009F06ED">
            <w:pPr>
              <w:pStyle w:val="1b"/>
              <w:rPr>
                <w:color w:val="000000" w:themeColor="text1"/>
              </w:rPr>
            </w:pPr>
            <w:r w:rsidRPr="005855DF">
              <w:rPr>
                <w:color w:val="000000" w:themeColor="text1"/>
              </w:rPr>
              <w:t>Код подраздела</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 xml:space="preserve">KOD </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8</w:t>
            </w:r>
          </w:p>
        </w:tc>
        <w:tc>
          <w:tcPr>
            <w:tcW w:w="4180" w:type="dxa"/>
          </w:tcPr>
          <w:p w:rsidR="00811B73" w:rsidRPr="005855DF" w:rsidRDefault="00811B73" w:rsidP="009F06ED">
            <w:pPr>
              <w:pStyle w:val="1b"/>
              <w:rPr>
                <w:color w:val="000000" w:themeColor="text1"/>
              </w:rPr>
            </w:pPr>
            <w:r w:rsidRPr="005855DF">
              <w:rPr>
                <w:color w:val="000000" w:themeColor="text1"/>
              </w:rPr>
              <w:t>Код позиции</w:t>
            </w:r>
          </w:p>
        </w:tc>
      </w:tr>
      <w:tr w:rsidR="00811B73" w:rsidRPr="005855DF" w:rsidTr="009F06ED">
        <w:trPr>
          <w:trHeight w:val="536"/>
        </w:trPr>
        <w:tc>
          <w:tcPr>
            <w:tcW w:w="2906" w:type="dxa"/>
          </w:tcPr>
          <w:p w:rsidR="00811B73" w:rsidRPr="005855DF" w:rsidRDefault="00811B73" w:rsidP="009F06ED">
            <w:pPr>
              <w:pStyle w:val="1b"/>
              <w:rPr>
                <w:color w:val="000000" w:themeColor="text1"/>
              </w:rPr>
            </w:pPr>
            <w:r w:rsidRPr="005855DF">
              <w:rPr>
                <w:color w:val="000000" w:themeColor="text1"/>
              </w:rPr>
              <w:t>NAME1 (полей: 2):</w:t>
            </w:r>
          </w:p>
        </w:tc>
        <w:tc>
          <w:tcPr>
            <w:tcW w:w="1134" w:type="dxa"/>
          </w:tcPr>
          <w:p w:rsidR="00811B73" w:rsidRPr="005855DF" w:rsidRDefault="00811B73" w:rsidP="009F06ED">
            <w:pPr>
              <w:pStyle w:val="1b"/>
              <w:rPr>
                <w:color w:val="000000" w:themeColor="text1"/>
              </w:rPr>
            </w:pPr>
          </w:p>
        </w:tc>
        <w:tc>
          <w:tcPr>
            <w:tcW w:w="1843" w:type="dxa"/>
          </w:tcPr>
          <w:p w:rsidR="00811B73" w:rsidRPr="005855DF" w:rsidRDefault="00811B73" w:rsidP="009F06ED">
            <w:pPr>
              <w:pStyle w:val="1b"/>
              <w:rPr>
                <w:color w:val="000000" w:themeColor="text1"/>
              </w:rPr>
            </w:pPr>
          </w:p>
        </w:tc>
        <w:tc>
          <w:tcPr>
            <w:tcW w:w="4180" w:type="dxa"/>
          </w:tcPr>
          <w:p w:rsidR="00811B73" w:rsidRPr="005855DF" w:rsidRDefault="00811B73" w:rsidP="009F06ED">
            <w:pPr>
              <w:pStyle w:val="1b"/>
              <w:rPr>
                <w:color w:val="000000" w:themeColor="text1"/>
              </w:rPr>
            </w:pPr>
            <w:r w:rsidRPr="005855DF">
              <w:rPr>
                <w:color w:val="000000" w:themeColor="text1"/>
              </w:rPr>
              <w:t>Наименование (500 символов)</w:t>
            </w:r>
          </w:p>
        </w:tc>
      </w:tr>
      <w:tr w:rsidR="00811B73" w:rsidRPr="005855DF" w:rsidTr="009F06ED">
        <w:trPr>
          <w:trHeight w:val="536"/>
        </w:trPr>
        <w:tc>
          <w:tcPr>
            <w:tcW w:w="2906" w:type="dxa"/>
          </w:tcPr>
          <w:p w:rsidR="00811B73" w:rsidRPr="005855DF" w:rsidRDefault="00811B73" w:rsidP="009F06ED">
            <w:pPr>
              <w:pStyle w:val="1b"/>
              <w:rPr>
                <w:color w:val="000000" w:themeColor="text1"/>
              </w:rPr>
            </w:pPr>
            <w:r w:rsidRPr="005855DF">
              <w:rPr>
                <w:color w:val="000000" w:themeColor="text1"/>
              </w:rPr>
              <w:t>NAME11</w:t>
            </w:r>
          </w:p>
        </w:tc>
        <w:tc>
          <w:tcPr>
            <w:tcW w:w="1134" w:type="dxa"/>
          </w:tcPr>
          <w:p w:rsidR="00811B73" w:rsidRPr="005855DF" w:rsidRDefault="00811B73" w:rsidP="009F06ED">
            <w:pPr>
              <w:pStyle w:val="1b"/>
              <w:rPr>
                <w:color w:val="000000" w:themeColor="text1"/>
              </w:rPr>
            </w:pPr>
            <w:r w:rsidRPr="005855DF">
              <w:rPr>
                <w:color w:val="000000" w:themeColor="text1"/>
              </w:rPr>
              <w:t>С</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наименование</w:t>
            </w:r>
          </w:p>
        </w:tc>
      </w:tr>
      <w:tr w:rsidR="00811B73" w:rsidRPr="005855DF" w:rsidTr="009F06ED">
        <w:trPr>
          <w:trHeight w:val="469"/>
        </w:trPr>
        <w:tc>
          <w:tcPr>
            <w:tcW w:w="2906" w:type="dxa"/>
          </w:tcPr>
          <w:p w:rsidR="00811B73" w:rsidRPr="005855DF" w:rsidRDefault="00811B73" w:rsidP="009F06ED">
            <w:pPr>
              <w:pStyle w:val="1b"/>
              <w:rPr>
                <w:color w:val="000000" w:themeColor="text1"/>
              </w:rPr>
            </w:pPr>
            <w:r w:rsidRPr="005855DF">
              <w:rPr>
                <w:color w:val="000000" w:themeColor="text1"/>
              </w:rPr>
              <w:t>NAME12</w:t>
            </w:r>
          </w:p>
        </w:tc>
        <w:tc>
          <w:tcPr>
            <w:tcW w:w="1134" w:type="dxa"/>
          </w:tcPr>
          <w:p w:rsidR="00811B73" w:rsidRPr="005855DF" w:rsidRDefault="00811B73" w:rsidP="009F06ED">
            <w:pPr>
              <w:pStyle w:val="1b"/>
              <w:rPr>
                <w:color w:val="000000" w:themeColor="text1"/>
              </w:rPr>
            </w:pPr>
            <w:r w:rsidRPr="005855DF">
              <w:rPr>
                <w:color w:val="000000" w:themeColor="text1"/>
              </w:rPr>
              <w:t>С</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продолжение наименования</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NOMDESCR</w:t>
            </w:r>
          </w:p>
        </w:tc>
        <w:tc>
          <w:tcPr>
            <w:tcW w:w="1134" w:type="dxa"/>
          </w:tcPr>
          <w:p w:rsidR="00811B73" w:rsidRPr="005855DF" w:rsidRDefault="00811B73" w:rsidP="009F06ED">
            <w:pPr>
              <w:pStyle w:val="1b"/>
              <w:rPr>
                <w:color w:val="000000" w:themeColor="text1"/>
              </w:rPr>
            </w:pPr>
            <w:r w:rsidRPr="005855DF">
              <w:rPr>
                <w:color w:val="000000" w:themeColor="text1"/>
              </w:rPr>
              <w:t>C</w:t>
            </w:r>
          </w:p>
        </w:tc>
        <w:tc>
          <w:tcPr>
            <w:tcW w:w="1843" w:type="dxa"/>
          </w:tcPr>
          <w:p w:rsidR="00811B73" w:rsidRPr="005855DF" w:rsidRDefault="00811B73" w:rsidP="009F06ED">
            <w:pPr>
              <w:pStyle w:val="1b"/>
              <w:rPr>
                <w:color w:val="000000" w:themeColor="text1"/>
              </w:rPr>
            </w:pPr>
            <w:r w:rsidRPr="005855DF">
              <w:rPr>
                <w:color w:val="000000" w:themeColor="text1"/>
              </w:rPr>
              <w:t>250</w:t>
            </w:r>
          </w:p>
        </w:tc>
        <w:tc>
          <w:tcPr>
            <w:tcW w:w="4180" w:type="dxa"/>
          </w:tcPr>
          <w:p w:rsidR="00811B73" w:rsidRPr="005855DF" w:rsidRDefault="00811B73" w:rsidP="009F06ED">
            <w:pPr>
              <w:pStyle w:val="1b"/>
              <w:rPr>
                <w:color w:val="000000" w:themeColor="text1"/>
              </w:rPr>
            </w:pPr>
            <w:r w:rsidRPr="005855DF">
              <w:rPr>
                <w:color w:val="000000" w:themeColor="text1"/>
              </w:rPr>
              <w:t>Описание (пояснение) может содержать до 8000 символов</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NOMAKT</w:t>
            </w:r>
          </w:p>
        </w:tc>
        <w:tc>
          <w:tcPr>
            <w:tcW w:w="1134" w:type="dxa"/>
          </w:tcPr>
          <w:p w:rsidR="00811B73" w:rsidRPr="005855DF" w:rsidRDefault="00811B73" w:rsidP="009F06ED">
            <w:pPr>
              <w:pStyle w:val="1b"/>
              <w:rPr>
                <w:color w:val="000000" w:themeColor="text1"/>
              </w:rPr>
            </w:pPr>
            <w:r w:rsidRPr="005855DF">
              <w:rPr>
                <w:color w:val="000000" w:themeColor="text1"/>
              </w:rPr>
              <w:t>N</w:t>
            </w:r>
          </w:p>
        </w:tc>
        <w:tc>
          <w:tcPr>
            <w:tcW w:w="1843" w:type="dxa"/>
          </w:tcPr>
          <w:p w:rsidR="00811B73" w:rsidRPr="005855DF" w:rsidRDefault="00811B73" w:rsidP="009F06ED">
            <w:pPr>
              <w:pStyle w:val="1b"/>
              <w:rPr>
                <w:color w:val="000000" w:themeColor="text1"/>
              </w:rPr>
            </w:pPr>
            <w:r w:rsidRPr="005855DF">
              <w:rPr>
                <w:color w:val="000000" w:themeColor="text1"/>
              </w:rPr>
              <w:t>3</w:t>
            </w:r>
          </w:p>
        </w:tc>
        <w:tc>
          <w:tcPr>
            <w:tcW w:w="4180" w:type="dxa"/>
          </w:tcPr>
          <w:p w:rsidR="00811B73" w:rsidRPr="005855DF" w:rsidRDefault="00811B73" w:rsidP="009F06ED">
            <w:pPr>
              <w:pStyle w:val="1b"/>
              <w:rPr>
                <w:color w:val="000000" w:themeColor="text1"/>
              </w:rPr>
            </w:pPr>
            <w:r w:rsidRPr="005855DF">
              <w:rPr>
                <w:color w:val="000000" w:themeColor="text1"/>
              </w:rPr>
              <w:t>Номер последнего изменения</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STATUS</w:t>
            </w:r>
          </w:p>
        </w:tc>
        <w:tc>
          <w:tcPr>
            <w:tcW w:w="1134" w:type="dxa"/>
          </w:tcPr>
          <w:p w:rsidR="00811B73" w:rsidRPr="005855DF" w:rsidRDefault="00811B73" w:rsidP="009F06ED">
            <w:pPr>
              <w:pStyle w:val="1b"/>
              <w:rPr>
                <w:color w:val="000000" w:themeColor="text1"/>
              </w:rPr>
            </w:pPr>
            <w:r w:rsidRPr="005855DF">
              <w:rPr>
                <w:color w:val="000000" w:themeColor="text1"/>
              </w:rPr>
              <w:t>N</w:t>
            </w:r>
          </w:p>
        </w:tc>
        <w:tc>
          <w:tcPr>
            <w:tcW w:w="1843" w:type="dxa"/>
          </w:tcPr>
          <w:p w:rsidR="00811B73" w:rsidRPr="005855DF" w:rsidRDefault="00811B73" w:rsidP="009F06ED">
            <w:pPr>
              <w:pStyle w:val="1b"/>
              <w:rPr>
                <w:color w:val="000000" w:themeColor="text1"/>
              </w:rPr>
            </w:pPr>
            <w:r w:rsidRPr="005855DF">
              <w:rPr>
                <w:color w:val="000000" w:themeColor="text1"/>
              </w:rPr>
              <w:t>20,5</w:t>
            </w:r>
          </w:p>
        </w:tc>
        <w:tc>
          <w:tcPr>
            <w:tcW w:w="4180" w:type="dxa"/>
          </w:tcPr>
          <w:p w:rsidR="00811B73" w:rsidRPr="005855DF" w:rsidRDefault="00811B73" w:rsidP="009F06ED">
            <w:pPr>
              <w:pStyle w:val="1b"/>
              <w:rPr>
                <w:color w:val="000000" w:themeColor="text1"/>
              </w:rPr>
            </w:pPr>
            <w:r w:rsidRPr="005855DF">
              <w:rPr>
                <w:color w:val="000000" w:themeColor="text1"/>
              </w:rPr>
              <w:t>Тип последнего изменения (фактически – 1 символ перед запятой), где:</w:t>
            </w:r>
          </w:p>
          <w:p w:rsidR="00811B73" w:rsidRPr="005855DF" w:rsidRDefault="00811B73" w:rsidP="009F06ED">
            <w:pPr>
              <w:pStyle w:val="1b"/>
              <w:rPr>
                <w:color w:val="000000" w:themeColor="text1"/>
              </w:rPr>
            </w:pPr>
            <w:r w:rsidRPr="005855DF">
              <w:rPr>
                <w:color w:val="000000" w:themeColor="text1"/>
              </w:rPr>
              <w:t>1 - аннулировать;</w:t>
            </w:r>
          </w:p>
          <w:p w:rsidR="00811B73" w:rsidRPr="005855DF" w:rsidRDefault="00811B73" w:rsidP="009F06ED">
            <w:pPr>
              <w:pStyle w:val="1b"/>
              <w:rPr>
                <w:color w:val="000000" w:themeColor="text1"/>
              </w:rPr>
            </w:pPr>
            <w:r w:rsidRPr="005855DF">
              <w:rPr>
                <w:color w:val="000000" w:themeColor="text1"/>
              </w:rPr>
              <w:t>2 - изменить реквизит, кроме кода;</w:t>
            </w:r>
          </w:p>
          <w:p w:rsidR="00811B73" w:rsidRPr="005855DF" w:rsidRDefault="00811B73" w:rsidP="009F06ED">
            <w:pPr>
              <w:pStyle w:val="1b"/>
              <w:rPr>
                <w:color w:val="000000" w:themeColor="text1"/>
              </w:rPr>
            </w:pPr>
            <w:r w:rsidRPr="005855DF">
              <w:rPr>
                <w:color w:val="000000" w:themeColor="text1"/>
              </w:rPr>
              <w:t>3 - включить;</w:t>
            </w:r>
          </w:p>
          <w:p w:rsidR="00811B73" w:rsidRPr="005855DF" w:rsidRDefault="00811B73" w:rsidP="009F06ED">
            <w:pPr>
              <w:pStyle w:val="1b"/>
              <w:rPr>
                <w:color w:val="000000" w:themeColor="text1"/>
              </w:rPr>
            </w:pPr>
            <w:r w:rsidRPr="005855DF">
              <w:rPr>
                <w:color w:val="000000" w:themeColor="text1"/>
              </w:rPr>
              <w:t>0 - начальная загрузка</w:t>
            </w:r>
          </w:p>
        </w:tc>
      </w:tr>
      <w:tr w:rsidR="00811B73" w:rsidRPr="005855DF" w:rsidTr="009F06ED">
        <w:tc>
          <w:tcPr>
            <w:tcW w:w="2906" w:type="dxa"/>
          </w:tcPr>
          <w:p w:rsidR="00811B73" w:rsidRPr="00E1610E" w:rsidRDefault="00811B73" w:rsidP="009F06ED">
            <w:pPr>
              <w:pStyle w:val="1b"/>
              <w:rPr>
                <w:color w:val="000000" w:themeColor="text1"/>
                <w:lang w:val="en-US"/>
              </w:rPr>
            </w:pPr>
            <w:r w:rsidRPr="005855DF">
              <w:rPr>
                <w:color w:val="000000" w:themeColor="text1"/>
              </w:rPr>
              <w:t>DAT</w:t>
            </w:r>
            <w:r w:rsidRPr="005855DF">
              <w:rPr>
                <w:color w:val="000000" w:themeColor="text1"/>
                <w:lang w:val="en-US"/>
              </w:rPr>
              <w:t>E</w:t>
            </w:r>
            <w:r>
              <w:rPr>
                <w:color w:val="000000" w:themeColor="text1"/>
              </w:rPr>
              <w:t>UT</w:t>
            </w:r>
            <w:r>
              <w:rPr>
                <w:color w:val="000000" w:themeColor="text1"/>
                <w:lang w:val="en-US"/>
              </w:rPr>
              <w:t>V</w:t>
            </w:r>
          </w:p>
        </w:tc>
        <w:tc>
          <w:tcPr>
            <w:tcW w:w="1134" w:type="dxa"/>
          </w:tcPr>
          <w:p w:rsidR="00811B73" w:rsidRPr="005855DF" w:rsidRDefault="00811B73" w:rsidP="009F06ED">
            <w:pPr>
              <w:pStyle w:val="1b"/>
              <w:rPr>
                <w:color w:val="000000" w:themeColor="text1"/>
              </w:rPr>
            </w:pPr>
            <w:r w:rsidRPr="005855DF">
              <w:rPr>
                <w:color w:val="000000" w:themeColor="text1"/>
              </w:rPr>
              <w:t xml:space="preserve"> D</w:t>
            </w:r>
          </w:p>
        </w:tc>
        <w:tc>
          <w:tcPr>
            <w:tcW w:w="1843" w:type="dxa"/>
          </w:tcPr>
          <w:p w:rsidR="00811B73" w:rsidRPr="005855DF" w:rsidRDefault="00811B73" w:rsidP="009F06ED">
            <w:pPr>
              <w:pStyle w:val="1b"/>
              <w:rPr>
                <w:color w:val="000000" w:themeColor="text1"/>
              </w:rPr>
            </w:pPr>
            <w:r w:rsidRPr="005855DF">
              <w:rPr>
                <w:color w:val="000000" w:themeColor="text1"/>
              </w:rPr>
              <w:t>10</w:t>
            </w:r>
          </w:p>
        </w:tc>
        <w:tc>
          <w:tcPr>
            <w:tcW w:w="4180" w:type="dxa"/>
          </w:tcPr>
          <w:p w:rsidR="00811B73" w:rsidRPr="005855DF" w:rsidRDefault="00811B73" w:rsidP="009F06ED">
            <w:pPr>
              <w:pStyle w:val="1b"/>
              <w:rPr>
                <w:color w:val="000000" w:themeColor="text1"/>
              </w:rPr>
            </w:pPr>
            <w:r w:rsidRPr="005855DF">
              <w:rPr>
                <w:color w:val="000000" w:themeColor="text1"/>
              </w:rPr>
              <w:t>Дата принятия изменения по позиции</w:t>
            </w:r>
          </w:p>
        </w:tc>
      </w:tr>
      <w:tr w:rsidR="00811B73" w:rsidRPr="005855DF" w:rsidTr="009F06ED">
        <w:tc>
          <w:tcPr>
            <w:tcW w:w="2906" w:type="dxa"/>
          </w:tcPr>
          <w:p w:rsidR="00811B73" w:rsidRPr="005855DF" w:rsidRDefault="00811B73" w:rsidP="009F06ED">
            <w:pPr>
              <w:pStyle w:val="1b"/>
              <w:rPr>
                <w:color w:val="000000" w:themeColor="text1"/>
              </w:rPr>
            </w:pPr>
            <w:r w:rsidRPr="005855DF">
              <w:rPr>
                <w:color w:val="000000" w:themeColor="text1"/>
              </w:rPr>
              <w:t>DAT</w:t>
            </w:r>
            <w:r w:rsidRPr="005855DF">
              <w:rPr>
                <w:color w:val="000000" w:themeColor="text1"/>
                <w:lang w:val="en-US"/>
              </w:rPr>
              <w:t>E</w:t>
            </w:r>
            <w:r w:rsidRPr="005855DF">
              <w:rPr>
                <w:color w:val="000000" w:themeColor="text1"/>
              </w:rPr>
              <w:t>VVED</w:t>
            </w:r>
          </w:p>
        </w:tc>
        <w:tc>
          <w:tcPr>
            <w:tcW w:w="1134" w:type="dxa"/>
          </w:tcPr>
          <w:p w:rsidR="00811B73" w:rsidRPr="005855DF" w:rsidRDefault="00811B73" w:rsidP="009F06ED">
            <w:pPr>
              <w:pStyle w:val="1b"/>
              <w:rPr>
                <w:color w:val="000000" w:themeColor="text1"/>
              </w:rPr>
            </w:pPr>
            <w:r w:rsidRPr="005855DF">
              <w:rPr>
                <w:color w:val="000000" w:themeColor="text1"/>
              </w:rPr>
              <w:t xml:space="preserve"> D</w:t>
            </w:r>
          </w:p>
        </w:tc>
        <w:tc>
          <w:tcPr>
            <w:tcW w:w="1843" w:type="dxa"/>
          </w:tcPr>
          <w:p w:rsidR="00811B73" w:rsidRPr="005855DF" w:rsidRDefault="00811B73" w:rsidP="009F06ED">
            <w:pPr>
              <w:pStyle w:val="1b"/>
              <w:rPr>
                <w:color w:val="000000" w:themeColor="text1"/>
              </w:rPr>
            </w:pPr>
            <w:r w:rsidRPr="005855DF">
              <w:rPr>
                <w:color w:val="000000" w:themeColor="text1"/>
              </w:rPr>
              <w:t>10</w:t>
            </w:r>
          </w:p>
        </w:tc>
        <w:tc>
          <w:tcPr>
            <w:tcW w:w="4180" w:type="dxa"/>
          </w:tcPr>
          <w:p w:rsidR="00811B73" w:rsidRPr="005855DF" w:rsidRDefault="00811B73" w:rsidP="009F06ED">
            <w:pPr>
              <w:pStyle w:val="1b"/>
              <w:rPr>
                <w:color w:val="000000" w:themeColor="text1"/>
              </w:rPr>
            </w:pPr>
            <w:r w:rsidRPr="005855DF">
              <w:rPr>
                <w:color w:val="000000" w:themeColor="text1"/>
              </w:rPr>
              <w:t>Дата введения в действие изменения по позиции</w:t>
            </w:r>
          </w:p>
        </w:tc>
      </w:tr>
      <w:tr w:rsidR="00811B73" w:rsidRPr="005855DF" w:rsidTr="009F06ED">
        <w:tc>
          <w:tcPr>
            <w:tcW w:w="10063" w:type="dxa"/>
            <w:gridSpan w:val="4"/>
          </w:tcPr>
          <w:p w:rsidR="00811B73" w:rsidRPr="005855DF" w:rsidRDefault="00811B73" w:rsidP="009F06ED">
            <w:pPr>
              <w:pStyle w:val="1b"/>
              <w:rPr>
                <w:color w:val="000000" w:themeColor="text1"/>
              </w:rPr>
            </w:pPr>
            <w:r w:rsidRPr="005855DF">
              <w:rPr>
                <w:color w:val="000000" w:themeColor="text1"/>
              </w:rPr>
              <w:t>** Заголовок раздела (подраздела) не имеет заполнение поля - код позиции</w:t>
            </w:r>
          </w:p>
        </w:tc>
      </w:tr>
    </w:tbl>
    <w:p w:rsidR="00811B73" w:rsidRPr="00B2328D" w:rsidRDefault="00811B73" w:rsidP="00811B73">
      <w:pPr>
        <w:spacing w:before="100" w:beforeAutospacing="1"/>
        <w:rPr>
          <w:color w:val="000000" w:themeColor="text1"/>
        </w:rPr>
      </w:pPr>
      <w:r w:rsidRPr="00B2328D">
        <w:rPr>
          <w:color w:val="000000" w:themeColor="text1"/>
        </w:rPr>
        <w:t>Файл классификатора (изменения к классификатору), содержащий поле «</w:t>
      </w:r>
      <w:r w:rsidRPr="00B2328D">
        <w:rPr>
          <w:color w:val="000000" w:themeColor="text1"/>
          <w:lang w:val="en-US"/>
        </w:rPr>
        <w:t>NOMDESCR</w:t>
      </w:r>
      <w:r w:rsidRPr="00B2328D">
        <w:rPr>
          <w:color w:val="000000" w:themeColor="text1"/>
        </w:rPr>
        <w:t xml:space="preserve"> - описание», может иметь количество записей в файле большее, чем количество позиций в классификаторе (изменении к классификатору).</w:t>
      </w:r>
    </w:p>
    <w:p w:rsidR="00811B73" w:rsidRPr="00B2328D" w:rsidRDefault="00811B73" w:rsidP="00811B73">
      <w:pPr>
        <w:rPr>
          <w:color w:val="000000" w:themeColor="text1"/>
        </w:rPr>
      </w:pPr>
      <w:r w:rsidRPr="00B2328D">
        <w:rPr>
          <w:color w:val="000000" w:themeColor="text1"/>
        </w:rPr>
        <w:t>Протокол выгрузки файла (*.</w:t>
      </w:r>
      <w:r w:rsidRPr="00B2328D">
        <w:rPr>
          <w:color w:val="000000" w:themeColor="text1"/>
          <w:lang w:val="en-US"/>
        </w:rPr>
        <w:t>dbs</w:t>
      </w:r>
      <w:r w:rsidRPr="00B2328D">
        <w:rPr>
          <w:color w:val="000000" w:themeColor="text1"/>
        </w:rPr>
        <w:t>) содержит количество выгруженных позиций и структуру позиции файла.</w:t>
      </w:r>
    </w:p>
    <w:p w:rsidR="00811B73" w:rsidRPr="00B2328D" w:rsidRDefault="00811B73" w:rsidP="00811B73">
      <w:pPr>
        <w:rPr>
          <w:color w:val="000000" w:themeColor="text1"/>
        </w:rPr>
      </w:pPr>
      <w:r w:rsidRPr="00B2328D">
        <w:rPr>
          <w:color w:val="000000" w:themeColor="text1"/>
        </w:rP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811B73" w:rsidRPr="00B2328D" w:rsidRDefault="00811B73" w:rsidP="00165C4D">
      <w:pPr>
        <w:pStyle w:val="afffe"/>
        <w:keepLines w:val="0"/>
        <w:numPr>
          <w:ilvl w:val="0"/>
          <w:numId w:val="49"/>
        </w:numPr>
        <w:suppressAutoHyphens w:val="0"/>
        <w:spacing w:before="0" w:after="0" w:line="240" w:lineRule="auto"/>
        <w:contextualSpacing w:val="0"/>
        <w:jc w:val="both"/>
        <w:outlineLvl w:val="9"/>
        <w:rPr>
          <w:b w:val="0"/>
          <w:color w:val="000000" w:themeColor="text1"/>
          <w:sz w:val="24"/>
        </w:rPr>
      </w:pPr>
      <w:bookmarkStart w:id="14" w:name="_Toc503790807"/>
      <w:r w:rsidRPr="00B2328D">
        <w:rPr>
          <w:b w:val="0"/>
          <w:color w:val="000000" w:themeColor="text1"/>
          <w:sz w:val="24"/>
        </w:rPr>
        <w:t>Пример представления информации по ОКВЭД</w:t>
      </w:r>
      <w:bookmarkEnd w:id="14"/>
    </w:p>
    <w:p w:rsidR="00811B73" w:rsidRPr="00B2328D" w:rsidRDefault="00811B73" w:rsidP="00811B73">
      <w:pPr>
        <w:rPr>
          <w:color w:val="000000" w:themeColor="text1"/>
        </w:rPr>
      </w:pPr>
      <w:r w:rsidRPr="00B2328D">
        <w:rPr>
          <w:color w:val="000000" w:themeColor="text1"/>
        </w:rPr>
        <w:t xml:space="preserve">Первые четыре записи файла </w:t>
      </w:r>
      <w:r w:rsidRPr="00B2328D">
        <w:rPr>
          <w:color w:val="000000" w:themeColor="text1"/>
          <w:lang w:val="en-US"/>
        </w:rPr>
        <w:t>okved</w:t>
      </w:r>
      <w:r w:rsidRPr="00B2328D">
        <w:rPr>
          <w:color w:val="000000" w:themeColor="text1"/>
        </w:rPr>
        <w:t>.</w:t>
      </w:r>
      <w:r w:rsidRPr="00B2328D">
        <w:rPr>
          <w:color w:val="000000" w:themeColor="text1"/>
          <w:lang w:val="en-US"/>
        </w:rPr>
        <w:t>dbf</w:t>
      </w:r>
      <w:r w:rsidRPr="00B2328D">
        <w:rPr>
          <w:color w:val="000000" w:themeColor="text1"/>
        </w:rPr>
        <w:t xml:space="preserve"> совпадают с первыми четырьмя позициями классификатора. Записи файла 5 и 6 представляют вместе одну позицию классификатора, и имеют вид:</w:t>
      </w:r>
    </w:p>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Пример записи 5 в ОКВЭД</w:t>
      </w:r>
    </w:p>
    <w:tbl>
      <w:tblPr>
        <w:tblStyle w:val="afffc"/>
        <w:tblW w:w="10146" w:type="dxa"/>
        <w:tblLayout w:type="fixed"/>
        <w:tblLook w:val="0000" w:firstRow="0" w:lastRow="0" w:firstColumn="0" w:lastColumn="0" w:noHBand="0" w:noVBand="0"/>
      </w:tblPr>
      <w:tblGrid>
        <w:gridCol w:w="2948"/>
        <w:gridCol w:w="1134"/>
        <w:gridCol w:w="1843"/>
        <w:gridCol w:w="4221"/>
      </w:tblGrid>
      <w:tr w:rsidR="00811B73" w:rsidRPr="00B2328D" w:rsidTr="009F06ED">
        <w:trPr>
          <w:trHeight w:hRule="exact" w:val="687"/>
        </w:trPr>
        <w:tc>
          <w:tcPr>
            <w:tcW w:w="2948"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Идентификатор</w:t>
            </w:r>
          </w:p>
        </w:tc>
        <w:tc>
          <w:tcPr>
            <w:tcW w:w="1134" w:type="dxa"/>
            <w:vAlign w:val="center"/>
          </w:tcPr>
          <w:p w:rsidR="00811B73" w:rsidRPr="00B2328D" w:rsidRDefault="00811B73" w:rsidP="009F06ED">
            <w:pPr>
              <w:pStyle w:val="afff8"/>
              <w:rPr>
                <w:color w:val="000000" w:themeColor="text1"/>
              </w:rPr>
            </w:pPr>
            <w:r w:rsidRPr="00B2328D">
              <w:rPr>
                <w:rStyle w:val="afff9"/>
                <w:color w:val="000000" w:themeColor="text1"/>
              </w:rPr>
              <w:t>Тип</w:t>
            </w:r>
          </w:p>
        </w:tc>
        <w:tc>
          <w:tcPr>
            <w:tcW w:w="1843" w:type="dxa"/>
            <w:vAlign w:val="center"/>
          </w:tcPr>
          <w:p w:rsidR="00811B73" w:rsidRPr="00B2328D" w:rsidRDefault="00811B73" w:rsidP="009F06ED">
            <w:pPr>
              <w:pStyle w:val="afff8"/>
              <w:rPr>
                <w:color w:val="000000" w:themeColor="text1"/>
              </w:rPr>
            </w:pPr>
            <w:r w:rsidRPr="00B2328D">
              <w:rPr>
                <w:rStyle w:val="afff9"/>
                <w:color w:val="000000" w:themeColor="text1"/>
              </w:rPr>
              <w:t>Размер</w:t>
            </w:r>
          </w:p>
        </w:tc>
        <w:tc>
          <w:tcPr>
            <w:tcW w:w="4221" w:type="dxa"/>
            <w:vAlign w:val="center"/>
          </w:tcPr>
          <w:p w:rsidR="00811B73" w:rsidRPr="00B2328D" w:rsidRDefault="00811B73" w:rsidP="009F06ED">
            <w:pPr>
              <w:pStyle w:val="afff8"/>
              <w:rPr>
                <w:color w:val="000000" w:themeColor="text1"/>
              </w:rPr>
            </w:pPr>
            <w:r w:rsidRPr="00B2328D">
              <w:rPr>
                <w:rStyle w:val="afff9"/>
                <w:color w:val="000000" w:themeColor="text1"/>
              </w:rPr>
              <w:t>Содержание</w:t>
            </w:r>
          </w:p>
        </w:tc>
      </w:tr>
      <w:tr w:rsidR="00811B73" w:rsidRPr="00B2328D" w:rsidTr="009F06ED">
        <w:trPr>
          <w:trHeight w:hRule="exact" w:val="306"/>
        </w:trPr>
        <w:tc>
          <w:tcPr>
            <w:tcW w:w="2948" w:type="dxa"/>
          </w:tcPr>
          <w:p w:rsidR="00811B73" w:rsidRPr="00B2328D" w:rsidRDefault="00811B73" w:rsidP="009F06ED">
            <w:pPr>
              <w:pStyle w:val="1b"/>
              <w:rPr>
                <w:color w:val="000000" w:themeColor="text1"/>
              </w:rPr>
            </w:pPr>
            <w:r w:rsidRPr="00B2328D">
              <w:rPr>
                <w:color w:val="000000" w:themeColor="text1"/>
              </w:rPr>
              <w:t>RAZDEL</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1</w:t>
            </w:r>
          </w:p>
        </w:tc>
        <w:tc>
          <w:tcPr>
            <w:tcW w:w="4221" w:type="dxa"/>
          </w:tcPr>
          <w:p w:rsidR="00811B73" w:rsidRPr="00B2328D" w:rsidRDefault="00811B73" w:rsidP="009F06ED">
            <w:pPr>
              <w:pStyle w:val="1b"/>
              <w:rPr>
                <w:color w:val="000000" w:themeColor="text1"/>
              </w:rPr>
            </w:pPr>
            <w:r w:rsidRPr="00B2328D">
              <w:rPr>
                <w:color w:val="000000" w:themeColor="text1"/>
              </w:rPr>
              <w:t>А</w:t>
            </w:r>
          </w:p>
        </w:tc>
      </w:tr>
      <w:tr w:rsidR="00811B73" w:rsidRPr="00B2328D" w:rsidTr="009F06ED">
        <w:trPr>
          <w:trHeight w:hRule="exact" w:val="285"/>
        </w:trPr>
        <w:tc>
          <w:tcPr>
            <w:tcW w:w="2948" w:type="dxa"/>
          </w:tcPr>
          <w:p w:rsidR="00811B73" w:rsidRPr="00B2328D" w:rsidRDefault="00811B73" w:rsidP="009F06ED">
            <w:pPr>
              <w:pStyle w:val="1b"/>
              <w:rPr>
                <w:color w:val="000000" w:themeColor="text1"/>
              </w:rPr>
            </w:pPr>
            <w:r w:rsidRPr="00B2328D">
              <w:rPr>
                <w:color w:val="000000" w:themeColor="text1"/>
              </w:rPr>
              <w:t>PRAZDEL</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w:t>
            </w:r>
          </w:p>
        </w:tc>
        <w:tc>
          <w:tcPr>
            <w:tcW w:w="4221" w:type="dxa"/>
          </w:tcPr>
          <w:p w:rsidR="00811B73" w:rsidRPr="00B2328D" w:rsidRDefault="00811B73" w:rsidP="009F06ED">
            <w:pPr>
              <w:pStyle w:val="1b"/>
              <w:rPr>
                <w:color w:val="000000" w:themeColor="text1"/>
              </w:rPr>
            </w:pPr>
          </w:p>
        </w:tc>
      </w:tr>
      <w:tr w:rsidR="00811B73" w:rsidRPr="00B2328D" w:rsidTr="009F06ED">
        <w:trPr>
          <w:trHeight w:hRule="exact" w:val="290"/>
        </w:trPr>
        <w:tc>
          <w:tcPr>
            <w:tcW w:w="2948" w:type="dxa"/>
          </w:tcPr>
          <w:p w:rsidR="00811B73" w:rsidRPr="00B2328D" w:rsidRDefault="00811B73" w:rsidP="009F06ED">
            <w:pPr>
              <w:pStyle w:val="1b"/>
              <w:rPr>
                <w:color w:val="000000" w:themeColor="text1"/>
              </w:rPr>
            </w:pPr>
            <w:r w:rsidRPr="00B2328D">
              <w:rPr>
                <w:color w:val="000000" w:themeColor="text1"/>
              </w:rPr>
              <w:t>KOD</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8</w:t>
            </w:r>
          </w:p>
        </w:tc>
        <w:tc>
          <w:tcPr>
            <w:tcW w:w="4221" w:type="dxa"/>
          </w:tcPr>
          <w:p w:rsidR="00811B73" w:rsidRPr="00B2328D" w:rsidRDefault="00811B73" w:rsidP="009F06ED">
            <w:pPr>
              <w:pStyle w:val="1b"/>
              <w:rPr>
                <w:color w:val="000000" w:themeColor="text1"/>
              </w:rPr>
            </w:pPr>
            <w:r w:rsidRPr="00B2328D">
              <w:rPr>
                <w:color w:val="000000" w:themeColor="text1"/>
              </w:rPr>
              <w:t>01.11.1</w:t>
            </w:r>
          </w:p>
        </w:tc>
      </w:tr>
      <w:tr w:rsidR="00811B73" w:rsidRPr="00B2328D" w:rsidTr="009F06ED">
        <w:trPr>
          <w:trHeight w:hRule="exact" w:val="707"/>
        </w:trPr>
        <w:tc>
          <w:tcPr>
            <w:tcW w:w="2948" w:type="dxa"/>
          </w:tcPr>
          <w:p w:rsidR="00811B73" w:rsidRPr="00B2328D" w:rsidRDefault="00811B73" w:rsidP="009F06ED">
            <w:pPr>
              <w:pStyle w:val="1b"/>
              <w:rPr>
                <w:color w:val="000000" w:themeColor="text1"/>
              </w:rPr>
            </w:pPr>
            <w:r w:rsidRPr="00B2328D">
              <w:rPr>
                <w:color w:val="000000" w:themeColor="text1"/>
              </w:rPr>
              <w:t>NAME11</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221" w:type="dxa"/>
          </w:tcPr>
          <w:p w:rsidR="00811B73" w:rsidRPr="00B2328D" w:rsidRDefault="00811B73" w:rsidP="009F06ED">
            <w:pPr>
              <w:pStyle w:val="1b"/>
              <w:rPr>
                <w:color w:val="000000" w:themeColor="text1"/>
              </w:rPr>
            </w:pPr>
            <w:r w:rsidRPr="00B2328D">
              <w:rPr>
                <w:color w:val="000000" w:themeColor="text1"/>
              </w:rPr>
              <w:t>Выращивание зерновых и зернобобовых культур</w:t>
            </w:r>
          </w:p>
        </w:tc>
      </w:tr>
      <w:tr w:rsidR="00811B73" w:rsidRPr="00B2328D" w:rsidTr="009F06ED">
        <w:trPr>
          <w:trHeight w:hRule="exact" w:val="503"/>
        </w:trPr>
        <w:tc>
          <w:tcPr>
            <w:tcW w:w="2948" w:type="dxa"/>
          </w:tcPr>
          <w:p w:rsidR="00811B73" w:rsidRPr="00B2328D" w:rsidRDefault="00811B73" w:rsidP="009F06ED">
            <w:pPr>
              <w:pStyle w:val="1b"/>
              <w:rPr>
                <w:color w:val="000000" w:themeColor="text1"/>
              </w:rPr>
            </w:pPr>
            <w:r w:rsidRPr="00B2328D">
              <w:rPr>
                <w:color w:val="000000" w:themeColor="text1"/>
              </w:rPr>
              <w:t>NAME12</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221" w:type="dxa"/>
          </w:tcPr>
          <w:p w:rsidR="00811B73" w:rsidRPr="00B2328D" w:rsidRDefault="00811B73" w:rsidP="009F06ED">
            <w:pPr>
              <w:pStyle w:val="1b"/>
              <w:rPr>
                <w:color w:val="000000" w:themeColor="text1"/>
              </w:rPr>
            </w:pPr>
          </w:p>
        </w:tc>
      </w:tr>
      <w:tr w:rsidR="00811B73" w:rsidRPr="00B2328D" w:rsidTr="009F06ED">
        <w:trPr>
          <w:trHeight w:hRule="exact" w:val="2392"/>
        </w:trPr>
        <w:tc>
          <w:tcPr>
            <w:tcW w:w="2948" w:type="dxa"/>
          </w:tcPr>
          <w:p w:rsidR="00811B73" w:rsidRPr="00B2328D" w:rsidRDefault="00811B73" w:rsidP="009F06ED">
            <w:pPr>
              <w:pStyle w:val="1b"/>
              <w:rPr>
                <w:color w:val="000000" w:themeColor="text1"/>
              </w:rPr>
            </w:pPr>
            <w:r w:rsidRPr="00B2328D">
              <w:rPr>
                <w:color w:val="000000" w:themeColor="text1"/>
              </w:rPr>
              <w:t>NOMDESCR</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221" w:type="dxa"/>
          </w:tcPr>
          <w:p w:rsidR="00811B73" w:rsidRPr="00B2328D" w:rsidRDefault="00811B73" w:rsidP="009F06ED">
            <w:pPr>
              <w:pStyle w:val="1b"/>
              <w:rPr>
                <w:color w:val="000000" w:themeColor="text1"/>
              </w:rPr>
            </w:pPr>
            <w:r w:rsidRPr="00B2328D">
              <w:rPr>
                <w:color w:val="000000" w:themeColor="text1"/>
              </w:rPr>
              <w:t>Эта группировка включает: ^ -   выращивание   твердой   и   мягкой пшеницы,      ржи,      ячменя,      овса, кукурузы, риса и    прочих зерновых культур:^   -   выращивание   и   сушку зернобобовых       культур       (гороха, фасоли, бобов) ^ - выращивание семян, в том числе элитных и репрод</w:t>
            </w:r>
          </w:p>
        </w:tc>
      </w:tr>
      <w:tr w:rsidR="00811B73" w:rsidRPr="00B2328D" w:rsidTr="009F06ED">
        <w:trPr>
          <w:trHeight w:hRule="exact" w:val="325"/>
        </w:trPr>
        <w:tc>
          <w:tcPr>
            <w:tcW w:w="2948" w:type="dxa"/>
          </w:tcPr>
          <w:p w:rsidR="00811B73" w:rsidRPr="00B2328D" w:rsidRDefault="00811B73" w:rsidP="009F06ED">
            <w:pPr>
              <w:pStyle w:val="1b"/>
              <w:rPr>
                <w:color w:val="000000" w:themeColor="text1"/>
              </w:rPr>
            </w:pPr>
            <w:r w:rsidRPr="00B2328D">
              <w:rPr>
                <w:color w:val="000000" w:themeColor="text1"/>
              </w:rPr>
              <w:t>NOMAKT</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3</w:t>
            </w:r>
          </w:p>
        </w:tc>
        <w:tc>
          <w:tcPr>
            <w:tcW w:w="4221" w:type="dxa"/>
          </w:tcPr>
          <w:p w:rsidR="00811B73" w:rsidRPr="00B2328D" w:rsidRDefault="00811B73" w:rsidP="009F06ED">
            <w:pPr>
              <w:pStyle w:val="1b"/>
              <w:rPr>
                <w:color w:val="000000" w:themeColor="text1"/>
              </w:rPr>
            </w:pPr>
            <w:r w:rsidRPr="00B2328D">
              <w:rPr>
                <w:color w:val="000000" w:themeColor="text1"/>
              </w:rPr>
              <w:t>0</w:t>
            </w:r>
          </w:p>
        </w:tc>
      </w:tr>
      <w:tr w:rsidR="00811B73" w:rsidRPr="00B2328D" w:rsidTr="009F06ED">
        <w:trPr>
          <w:trHeight w:hRule="exact" w:val="349"/>
        </w:trPr>
        <w:tc>
          <w:tcPr>
            <w:tcW w:w="2948" w:type="dxa"/>
          </w:tcPr>
          <w:p w:rsidR="00811B73" w:rsidRPr="00B2328D" w:rsidRDefault="00811B73" w:rsidP="009F06ED">
            <w:pPr>
              <w:pStyle w:val="1b"/>
              <w:rPr>
                <w:color w:val="000000" w:themeColor="text1"/>
              </w:rPr>
            </w:pPr>
            <w:r w:rsidRPr="00B2328D">
              <w:rPr>
                <w:color w:val="000000" w:themeColor="text1"/>
              </w:rPr>
              <w:t>STATUS</w:t>
            </w:r>
          </w:p>
        </w:tc>
        <w:tc>
          <w:tcPr>
            <w:tcW w:w="1134" w:type="dxa"/>
          </w:tcPr>
          <w:p w:rsidR="00811B73" w:rsidRPr="00B2328D" w:rsidRDefault="00811B73" w:rsidP="009F06ED">
            <w:pPr>
              <w:pStyle w:val="1b"/>
              <w:rPr>
                <w:color w:val="000000" w:themeColor="text1"/>
              </w:rPr>
            </w:pPr>
            <w:r w:rsidRPr="00B2328D">
              <w:rPr>
                <w:color w:val="000000" w:themeColor="text1"/>
              </w:rPr>
              <w:t>N</w:t>
            </w:r>
          </w:p>
        </w:tc>
        <w:tc>
          <w:tcPr>
            <w:tcW w:w="1843" w:type="dxa"/>
          </w:tcPr>
          <w:p w:rsidR="00811B73" w:rsidRPr="00B2328D" w:rsidRDefault="00811B73" w:rsidP="009F06ED">
            <w:pPr>
              <w:pStyle w:val="1b"/>
              <w:rPr>
                <w:color w:val="000000" w:themeColor="text1"/>
              </w:rPr>
            </w:pPr>
            <w:r w:rsidRPr="00B2328D">
              <w:rPr>
                <w:color w:val="000000" w:themeColor="text1"/>
              </w:rPr>
              <w:t>20,5</w:t>
            </w:r>
          </w:p>
        </w:tc>
        <w:tc>
          <w:tcPr>
            <w:tcW w:w="4221" w:type="dxa"/>
          </w:tcPr>
          <w:p w:rsidR="00811B73" w:rsidRPr="00B2328D" w:rsidRDefault="00811B73" w:rsidP="009F06ED">
            <w:pPr>
              <w:pStyle w:val="1b"/>
              <w:rPr>
                <w:color w:val="000000" w:themeColor="text1"/>
              </w:rPr>
            </w:pPr>
            <w:r w:rsidRPr="00B2328D">
              <w:rPr>
                <w:color w:val="000000" w:themeColor="text1"/>
              </w:rPr>
              <w:t>0,00000</w:t>
            </w:r>
          </w:p>
        </w:tc>
      </w:tr>
      <w:tr w:rsidR="00811B73" w:rsidRPr="00B2328D" w:rsidTr="009F06ED">
        <w:trPr>
          <w:trHeight w:hRule="exact" w:val="633"/>
        </w:trPr>
        <w:tc>
          <w:tcPr>
            <w:tcW w:w="2948" w:type="dxa"/>
          </w:tcPr>
          <w:p w:rsidR="00811B73" w:rsidRPr="00B2328D" w:rsidRDefault="00811B73" w:rsidP="009F06ED">
            <w:pPr>
              <w:pStyle w:val="1b"/>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221" w:type="dxa"/>
          </w:tcPr>
          <w:p w:rsidR="00811B73" w:rsidRPr="00B2328D" w:rsidRDefault="00811B73" w:rsidP="009F06ED">
            <w:pPr>
              <w:pStyle w:val="1b"/>
              <w:rPr>
                <w:color w:val="000000" w:themeColor="text1"/>
              </w:rPr>
            </w:pPr>
            <w:r w:rsidRPr="00B2328D">
              <w:rPr>
                <w:color w:val="000000" w:themeColor="text1"/>
              </w:rPr>
              <w:t>Дата принятия изменения по позиции</w:t>
            </w:r>
          </w:p>
        </w:tc>
      </w:tr>
      <w:tr w:rsidR="00811B73" w:rsidRPr="00B2328D" w:rsidTr="009F06ED">
        <w:trPr>
          <w:trHeight w:hRule="exact" w:val="605"/>
        </w:trPr>
        <w:tc>
          <w:tcPr>
            <w:tcW w:w="2948" w:type="dxa"/>
          </w:tcPr>
          <w:p w:rsidR="00811B73" w:rsidRPr="00B2328D" w:rsidRDefault="00811B73" w:rsidP="009F06ED">
            <w:pPr>
              <w:pStyle w:val="1b"/>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221" w:type="dxa"/>
          </w:tcPr>
          <w:p w:rsidR="00811B73" w:rsidRPr="00B2328D" w:rsidRDefault="00811B73" w:rsidP="009F06ED">
            <w:pPr>
              <w:pStyle w:val="1b"/>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Пример записи 6 в ОКВЭД</w:t>
      </w:r>
    </w:p>
    <w:tbl>
      <w:tblPr>
        <w:tblStyle w:val="afffc"/>
        <w:tblW w:w="10119" w:type="dxa"/>
        <w:tblLayout w:type="fixed"/>
        <w:tblLook w:val="0000" w:firstRow="0" w:lastRow="0" w:firstColumn="0" w:lastColumn="0" w:noHBand="0" w:noVBand="0"/>
      </w:tblPr>
      <w:tblGrid>
        <w:gridCol w:w="2934"/>
        <w:gridCol w:w="1134"/>
        <w:gridCol w:w="1843"/>
        <w:gridCol w:w="4208"/>
      </w:tblGrid>
      <w:tr w:rsidR="00811B73" w:rsidRPr="00B2328D" w:rsidTr="009F06ED">
        <w:trPr>
          <w:trHeight w:hRule="exact" w:val="643"/>
          <w:tblHeader/>
        </w:trPr>
        <w:tc>
          <w:tcPr>
            <w:tcW w:w="29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Идентификатор</w:t>
            </w:r>
          </w:p>
        </w:tc>
        <w:tc>
          <w:tcPr>
            <w:tcW w:w="11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84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208"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hRule="exact" w:val="302"/>
        </w:trPr>
        <w:tc>
          <w:tcPr>
            <w:tcW w:w="2934" w:type="dxa"/>
          </w:tcPr>
          <w:p w:rsidR="00811B73" w:rsidRPr="00B2328D" w:rsidRDefault="00811B73" w:rsidP="009F06ED">
            <w:pPr>
              <w:pStyle w:val="1b"/>
              <w:rPr>
                <w:color w:val="000000" w:themeColor="text1"/>
              </w:rPr>
            </w:pPr>
            <w:r w:rsidRPr="00B2328D">
              <w:rPr>
                <w:color w:val="000000" w:themeColor="text1"/>
              </w:rPr>
              <w:t>RAZDEL</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1</w:t>
            </w:r>
          </w:p>
        </w:tc>
        <w:tc>
          <w:tcPr>
            <w:tcW w:w="4208" w:type="dxa"/>
          </w:tcPr>
          <w:p w:rsidR="00811B73" w:rsidRPr="00B2328D" w:rsidRDefault="00811B73" w:rsidP="009F06ED">
            <w:pPr>
              <w:pStyle w:val="1b"/>
              <w:rPr>
                <w:color w:val="000000" w:themeColor="text1"/>
              </w:rPr>
            </w:pPr>
            <w:r w:rsidRPr="00B2328D">
              <w:rPr>
                <w:color w:val="000000" w:themeColor="text1"/>
              </w:rPr>
              <w:t>А</w:t>
            </w:r>
          </w:p>
        </w:tc>
      </w:tr>
      <w:tr w:rsidR="00811B73" w:rsidRPr="00B2328D" w:rsidTr="009F06ED">
        <w:trPr>
          <w:trHeight w:hRule="exact" w:val="283"/>
        </w:trPr>
        <w:tc>
          <w:tcPr>
            <w:tcW w:w="2934" w:type="dxa"/>
          </w:tcPr>
          <w:p w:rsidR="00811B73" w:rsidRPr="00B2328D" w:rsidRDefault="00811B73" w:rsidP="009F06ED">
            <w:pPr>
              <w:pStyle w:val="1b"/>
              <w:rPr>
                <w:color w:val="000000" w:themeColor="text1"/>
              </w:rPr>
            </w:pPr>
            <w:r w:rsidRPr="00B2328D">
              <w:rPr>
                <w:color w:val="000000" w:themeColor="text1"/>
              </w:rPr>
              <w:t>PRAZDEL</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2</w:t>
            </w:r>
          </w:p>
        </w:tc>
        <w:tc>
          <w:tcPr>
            <w:tcW w:w="4208" w:type="dxa"/>
          </w:tcPr>
          <w:p w:rsidR="00811B73" w:rsidRPr="00B2328D" w:rsidRDefault="00811B73" w:rsidP="009F06ED">
            <w:pPr>
              <w:pStyle w:val="1b"/>
              <w:rPr>
                <w:color w:val="000000" w:themeColor="text1"/>
              </w:rPr>
            </w:pPr>
          </w:p>
        </w:tc>
      </w:tr>
      <w:tr w:rsidR="00811B73" w:rsidRPr="00B2328D" w:rsidTr="009F06ED">
        <w:trPr>
          <w:trHeight w:hRule="exact" w:val="283"/>
        </w:trPr>
        <w:tc>
          <w:tcPr>
            <w:tcW w:w="2934" w:type="dxa"/>
          </w:tcPr>
          <w:p w:rsidR="00811B73" w:rsidRPr="00B2328D" w:rsidRDefault="00811B73" w:rsidP="009F06ED">
            <w:pPr>
              <w:pStyle w:val="1b"/>
              <w:rPr>
                <w:color w:val="000000" w:themeColor="text1"/>
              </w:rPr>
            </w:pPr>
            <w:r w:rsidRPr="00B2328D">
              <w:rPr>
                <w:color w:val="000000" w:themeColor="text1"/>
              </w:rPr>
              <w:t>KOD</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8</w:t>
            </w:r>
          </w:p>
        </w:tc>
        <w:tc>
          <w:tcPr>
            <w:tcW w:w="4208" w:type="dxa"/>
          </w:tcPr>
          <w:p w:rsidR="00811B73" w:rsidRPr="00B2328D" w:rsidRDefault="00811B73" w:rsidP="009F06ED">
            <w:pPr>
              <w:pStyle w:val="1b"/>
              <w:rPr>
                <w:color w:val="000000" w:themeColor="text1"/>
              </w:rPr>
            </w:pPr>
            <w:r w:rsidRPr="00B2328D">
              <w:rPr>
                <w:color w:val="000000" w:themeColor="text1"/>
              </w:rPr>
              <w:t>01.11.1</w:t>
            </w:r>
          </w:p>
        </w:tc>
      </w:tr>
      <w:tr w:rsidR="00811B73" w:rsidRPr="00B2328D" w:rsidTr="009F06ED">
        <w:trPr>
          <w:trHeight w:hRule="exact" w:val="600"/>
        </w:trPr>
        <w:tc>
          <w:tcPr>
            <w:tcW w:w="2934" w:type="dxa"/>
          </w:tcPr>
          <w:p w:rsidR="00811B73" w:rsidRPr="00B2328D" w:rsidRDefault="00811B73" w:rsidP="009F06ED">
            <w:pPr>
              <w:pStyle w:val="1b"/>
              <w:rPr>
                <w:color w:val="000000" w:themeColor="text1"/>
              </w:rPr>
            </w:pPr>
            <w:r w:rsidRPr="00B2328D">
              <w:rPr>
                <w:color w:val="000000" w:themeColor="text1"/>
              </w:rPr>
              <w:t>NAME11</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208" w:type="dxa"/>
          </w:tcPr>
          <w:p w:rsidR="00811B73" w:rsidRPr="00B2328D" w:rsidRDefault="00811B73" w:rsidP="009F06ED">
            <w:pPr>
              <w:pStyle w:val="1b"/>
              <w:rPr>
                <w:color w:val="000000" w:themeColor="text1"/>
              </w:rPr>
            </w:pPr>
            <w:r w:rsidRPr="00B2328D">
              <w:rPr>
                <w:color w:val="000000" w:themeColor="text1"/>
              </w:rPr>
              <w:t>Выращивание зерновых и зернобобовых культур</w:t>
            </w:r>
          </w:p>
        </w:tc>
      </w:tr>
      <w:tr w:rsidR="00811B73" w:rsidRPr="00B2328D" w:rsidTr="009F06ED">
        <w:trPr>
          <w:trHeight w:hRule="exact" w:val="302"/>
        </w:trPr>
        <w:tc>
          <w:tcPr>
            <w:tcW w:w="2934" w:type="dxa"/>
          </w:tcPr>
          <w:p w:rsidR="00811B73" w:rsidRPr="00B2328D" w:rsidRDefault="00811B73" w:rsidP="009F06ED">
            <w:pPr>
              <w:pStyle w:val="1b"/>
              <w:rPr>
                <w:color w:val="000000" w:themeColor="text1"/>
              </w:rPr>
            </w:pPr>
            <w:r w:rsidRPr="00B2328D">
              <w:rPr>
                <w:color w:val="000000" w:themeColor="text1"/>
              </w:rPr>
              <w:t>NAME12</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208" w:type="dxa"/>
          </w:tcPr>
          <w:p w:rsidR="00811B73" w:rsidRPr="00B2328D" w:rsidRDefault="00811B73" w:rsidP="009F06ED">
            <w:pPr>
              <w:pStyle w:val="1b"/>
              <w:rPr>
                <w:color w:val="000000" w:themeColor="text1"/>
              </w:rPr>
            </w:pPr>
          </w:p>
        </w:tc>
      </w:tr>
      <w:tr w:rsidR="00811B73" w:rsidRPr="00B2328D" w:rsidTr="009F06ED">
        <w:trPr>
          <w:trHeight w:hRule="exact" w:val="1200"/>
        </w:trPr>
        <w:tc>
          <w:tcPr>
            <w:tcW w:w="2934" w:type="dxa"/>
          </w:tcPr>
          <w:p w:rsidR="00811B73" w:rsidRPr="00B2328D" w:rsidRDefault="00811B73" w:rsidP="009F06ED">
            <w:pPr>
              <w:pStyle w:val="1b"/>
              <w:rPr>
                <w:color w:val="000000" w:themeColor="text1"/>
              </w:rPr>
            </w:pPr>
            <w:r w:rsidRPr="00B2328D">
              <w:rPr>
                <w:color w:val="000000" w:themeColor="text1"/>
              </w:rPr>
              <w:t>NOMDESCR</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208" w:type="dxa"/>
          </w:tcPr>
          <w:p w:rsidR="00811B73" w:rsidRPr="00B2328D" w:rsidRDefault="00811B73" w:rsidP="009F06ED">
            <w:pPr>
              <w:pStyle w:val="1b"/>
              <w:rPr>
                <w:color w:val="000000" w:themeColor="text1"/>
              </w:rPr>
            </w:pPr>
            <w:r w:rsidRPr="00B2328D">
              <w:rPr>
                <w:color w:val="000000" w:themeColor="text1"/>
              </w:rPr>
              <w:t>укционных семян,   предназначенных для реализации</w:t>
            </w:r>
            <w:proofErr w:type="gramStart"/>
            <w:r w:rsidRPr="00B2328D">
              <w:rPr>
                <w:color w:val="000000" w:themeColor="text1"/>
              </w:rPr>
              <w:t>^Э</w:t>
            </w:r>
            <w:proofErr w:type="gramEnd"/>
            <w:r w:rsidRPr="00B2328D">
              <w:rPr>
                <w:color w:val="000000" w:themeColor="text1"/>
              </w:rPr>
              <w:t>та группировка не включает: ^ - выращивание сахарной кукурузы, см. 01.12.1</w:t>
            </w:r>
          </w:p>
        </w:tc>
      </w:tr>
      <w:tr w:rsidR="00811B73" w:rsidRPr="00B2328D" w:rsidTr="009F06ED">
        <w:trPr>
          <w:trHeight w:hRule="exact" w:val="307"/>
        </w:trPr>
        <w:tc>
          <w:tcPr>
            <w:tcW w:w="2934" w:type="dxa"/>
          </w:tcPr>
          <w:p w:rsidR="00811B73" w:rsidRPr="00B2328D" w:rsidRDefault="00811B73" w:rsidP="009F06ED">
            <w:pPr>
              <w:pStyle w:val="1b"/>
              <w:rPr>
                <w:color w:val="000000" w:themeColor="text1"/>
              </w:rPr>
            </w:pPr>
            <w:r w:rsidRPr="00B2328D">
              <w:rPr>
                <w:color w:val="000000" w:themeColor="text1"/>
              </w:rPr>
              <w:t>NOMAKT</w:t>
            </w:r>
          </w:p>
        </w:tc>
        <w:tc>
          <w:tcPr>
            <w:tcW w:w="1134" w:type="dxa"/>
          </w:tcPr>
          <w:p w:rsidR="00811B73" w:rsidRPr="00B2328D" w:rsidRDefault="00811B73" w:rsidP="009F06ED">
            <w:pPr>
              <w:pStyle w:val="1b"/>
              <w:rPr>
                <w:color w:val="000000" w:themeColor="text1"/>
              </w:rPr>
            </w:pPr>
            <w:r w:rsidRPr="00B2328D">
              <w:rPr>
                <w:color w:val="000000" w:themeColor="text1"/>
              </w:rPr>
              <w:t>С</w:t>
            </w:r>
          </w:p>
        </w:tc>
        <w:tc>
          <w:tcPr>
            <w:tcW w:w="1843" w:type="dxa"/>
          </w:tcPr>
          <w:p w:rsidR="00811B73" w:rsidRPr="00B2328D" w:rsidRDefault="00811B73" w:rsidP="009F06ED">
            <w:pPr>
              <w:pStyle w:val="1b"/>
              <w:rPr>
                <w:color w:val="000000" w:themeColor="text1"/>
              </w:rPr>
            </w:pPr>
            <w:r w:rsidRPr="00B2328D">
              <w:rPr>
                <w:color w:val="000000" w:themeColor="text1"/>
              </w:rPr>
              <w:t>3</w:t>
            </w:r>
          </w:p>
        </w:tc>
        <w:tc>
          <w:tcPr>
            <w:tcW w:w="4208" w:type="dxa"/>
          </w:tcPr>
          <w:p w:rsidR="00811B73" w:rsidRPr="00B2328D" w:rsidRDefault="00811B73" w:rsidP="009F06ED">
            <w:pPr>
              <w:pStyle w:val="1b"/>
              <w:rPr>
                <w:color w:val="000000" w:themeColor="text1"/>
              </w:rPr>
            </w:pPr>
            <w:r w:rsidRPr="00B2328D">
              <w:rPr>
                <w:color w:val="000000" w:themeColor="text1"/>
              </w:rPr>
              <w:t>0</w:t>
            </w:r>
          </w:p>
        </w:tc>
      </w:tr>
      <w:tr w:rsidR="00811B73" w:rsidRPr="00B2328D" w:rsidTr="009F06ED">
        <w:trPr>
          <w:trHeight w:hRule="exact" w:val="336"/>
        </w:trPr>
        <w:tc>
          <w:tcPr>
            <w:tcW w:w="2934" w:type="dxa"/>
          </w:tcPr>
          <w:p w:rsidR="00811B73" w:rsidRPr="00B2328D" w:rsidRDefault="00811B73" w:rsidP="009F06ED">
            <w:pPr>
              <w:pStyle w:val="1b"/>
              <w:rPr>
                <w:color w:val="000000" w:themeColor="text1"/>
              </w:rPr>
            </w:pPr>
            <w:r w:rsidRPr="00B2328D">
              <w:rPr>
                <w:color w:val="000000" w:themeColor="text1"/>
              </w:rPr>
              <w:t>STATUS</w:t>
            </w:r>
          </w:p>
        </w:tc>
        <w:tc>
          <w:tcPr>
            <w:tcW w:w="1134" w:type="dxa"/>
          </w:tcPr>
          <w:p w:rsidR="00811B73" w:rsidRPr="00B2328D" w:rsidRDefault="00811B73" w:rsidP="009F06ED">
            <w:pPr>
              <w:pStyle w:val="1b"/>
              <w:rPr>
                <w:color w:val="000000" w:themeColor="text1"/>
              </w:rPr>
            </w:pPr>
            <w:r w:rsidRPr="00B2328D">
              <w:rPr>
                <w:color w:val="000000" w:themeColor="text1"/>
              </w:rPr>
              <w:t>N</w:t>
            </w:r>
          </w:p>
        </w:tc>
        <w:tc>
          <w:tcPr>
            <w:tcW w:w="1843" w:type="dxa"/>
          </w:tcPr>
          <w:p w:rsidR="00811B73" w:rsidRPr="00B2328D" w:rsidRDefault="00811B73" w:rsidP="009F06ED">
            <w:pPr>
              <w:pStyle w:val="1b"/>
              <w:rPr>
                <w:color w:val="000000" w:themeColor="text1"/>
              </w:rPr>
            </w:pPr>
            <w:r w:rsidRPr="00B2328D">
              <w:rPr>
                <w:color w:val="000000" w:themeColor="text1"/>
              </w:rPr>
              <w:t>20,5</w:t>
            </w:r>
          </w:p>
        </w:tc>
        <w:tc>
          <w:tcPr>
            <w:tcW w:w="4208" w:type="dxa"/>
          </w:tcPr>
          <w:p w:rsidR="00811B73" w:rsidRPr="00B2328D" w:rsidRDefault="00811B73" w:rsidP="009F06ED">
            <w:pPr>
              <w:pStyle w:val="1b"/>
              <w:rPr>
                <w:color w:val="000000" w:themeColor="text1"/>
              </w:rPr>
            </w:pPr>
            <w:r w:rsidRPr="00B2328D">
              <w:rPr>
                <w:color w:val="000000" w:themeColor="text1"/>
              </w:rPr>
              <w:t>0,00000</w:t>
            </w:r>
          </w:p>
        </w:tc>
      </w:tr>
      <w:tr w:rsidR="00811B73" w:rsidRPr="00B2328D" w:rsidTr="009F06ED">
        <w:trPr>
          <w:trHeight w:hRule="exact" w:val="331"/>
        </w:trPr>
        <w:tc>
          <w:tcPr>
            <w:tcW w:w="2934" w:type="dxa"/>
          </w:tcPr>
          <w:p w:rsidR="00811B73" w:rsidRPr="00B2328D" w:rsidRDefault="00811B73" w:rsidP="009F06ED">
            <w:pPr>
              <w:pStyle w:val="1b"/>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208" w:type="dxa"/>
          </w:tcPr>
          <w:p w:rsidR="00811B73" w:rsidRPr="00B2328D" w:rsidRDefault="00811B73" w:rsidP="009F06ED">
            <w:pPr>
              <w:pStyle w:val="1b"/>
              <w:rPr>
                <w:color w:val="000000" w:themeColor="text1"/>
              </w:rPr>
            </w:pPr>
            <w:r w:rsidRPr="00B2328D">
              <w:rPr>
                <w:color w:val="000000" w:themeColor="text1"/>
              </w:rPr>
              <w:t>Дата принятия изменения по позиции</w:t>
            </w:r>
          </w:p>
        </w:tc>
      </w:tr>
      <w:tr w:rsidR="00811B73" w:rsidRPr="00B2328D" w:rsidTr="009F06ED">
        <w:trPr>
          <w:trHeight w:hRule="exact" w:val="600"/>
        </w:trPr>
        <w:tc>
          <w:tcPr>
            <w:tcW w:w="2934" w:type="dxa"/>
          </w:tcPr>
          <w:p w:rsidR="00811B73" w:rsidRPr="00B2328D" w:rsidRDefault="00811B73" w:rsidP="009F06ED">
            <w:pPr>
              <w:pStyle w:val="1b"/>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208" w:type="dxa"/>
          </w:tcPr>
          <w:p w:rsidR="00811B73" w:rsidRPr="00B2328D" w:rsidRDefault="00811B73" w:rsidP="009F06ED">
            <w:pPr>
              <w:pStyle w:val="1b"/>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811B73">
      <w:pPr>
        <w:rPr>
          <w:color w:val="000000" w:themeColor="text1"/>
        </w:rPr>
      </w:pPr>
    </w:p>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О004 Общероссийский классификатор форм собственности (OKFS)</w:t>
      </w:r>
    </w:p>
    <w:tbl>
      <w:tblPr>
        <w:tblStyle w:val="afffc"/>
        <w:tblW w:w="10063" w:type="dxa"/>
        <w:tblLayout w:type="fixed"/>
        <w:tblLook w:val="0000" w:firstRow="0" w:lastRow="0" w:firstColumn="0" w:lastColumn="0" w:noHBand="0" w:noVBand="0"/>
      </w:tblPr>
      <w:tblGrid>
        <w:gridCol w:w="2906"/>
        <w:gridCol w:w="1134"/>
        <w:gridCol w:w="1843"/>
        <w:gridCol w:w="4180"/>
      </w:tblGrid>
      <w:tr w:rsidR="00811B73" w:rsidRPr="00B2328D" w:rsidTr="009F06ED">
        <w:tc>
          <w:tcPr>
            <w:tcW w:w="2906"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Идентификатор</w:t>
            </w:r>
          </w:p>
        </w:tc>
        <w:tc>
          <w:tcPr>
            <w:tcW w:w="11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84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180"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c>
          <w:tcPr>
            <w:tcW w:w="2906" w:type="dxa"/>
          </w:tcPr>
          <w:p w:rsidR="00811B73" w:rsidRPr="00B2328D" w:rsidRDefault="00811B73" w:rsidP="009F06ED">
            <w:pPr>
              <w:pStyle w:val="1b"/>
              <w:rPr>
                <w:color w:val="000000" w:themeColor="text1"/>
              </w:rPr>
            </w:pPr>
            <w:r w:rsidRPr="00B2328D">
              <w:rPr>
                <w:color w:val="000000" w:themeColor="text1"/>
              </w:rPr>
              <w:t>KOD</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w:t>
            </w:r>
          </w:p>
        </w:tc>
        <w:tc>
          <w:tcPr>
            <w:tcW w:w="4180" w:type="dxa"/>
          </w:tcPr>
          <w:p w:rsidR="00811B73" w:rsidRPr="00B2328D" w:rsidRDefault="00811B73" w:rsidP="009F06ED">
            <w:pPr>
              <w:pStyle w:val="1b"/>
              <w:rPr>
                <w:color w:val="000000" w:themeColor="text1"/>
              </w:rPr>
            </w:pPr>
            <w:r w:rsidRPr="00B2328D">
              <w:rPr>
                <w:color w:val="000000" w:themeColor="text1"/>
              </w:rPr>
              <w:t>Код позиции</w:t>
            </w:r>
          </w:p>
        </w:tc>
      </w:tr>
      <w:tr w:rsidR="00811B73" w:rsidRPr="00B2328D" w:rsidTr="009F06ED">
        <w:tc>
          <w:tcPr>
            <w:tcW w:w="2906" w:type="dxa"/>
          </w:tcPr>
          <w:p w:rsidR="00811B73" w:rsidRPr="00B2328D" w:rsidRDefault="00811B73" w:rsidP="009F06ED">
            <w:pPr>
              <w:pStyle w:val="1b"/>
              <w:rPr>
                <w:color w:val="000000" w:themeColor="text1"/>
              </w:rPr>
            </w:pPr>
            <w:r w:rsidRPr="00B2328D">
              <w:rPr>
                <w:color w:val="000000" w:themeColor="text1"/>
              </w:rPr>
              <w:t>NAME1</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180" w:type="dxa"/>
          </w:tcPr>
          <w:p w:rsidR="00811B73" w:rsidRPr="00B2328D" w:rsidRDefault="00811B73" w:rsidP="009F06ED">
            <w:pPr>
              <w:pStyle w:val="1b"/>
              <w:rPr>
                <w:color w:val="000000" w:themeColor="text1"/>
              </w:rPr>
            </w:pPr>
            <w:r w:rsidRPr="00B2328D">
              <w:rPr>
                <w:color w:val="000000" w:themeColor="text1"/>
              </w:rPr>
              <w:t>Наименование</w:t>
            </w:r>
          </w:p>
        </w:tc>
      </w:tr>
      <w:tr w:rsidR="00811B73" w:rsidRPr="00B2328D" w:rsidTr="009F06ED">
        <w:tc>
          <w:tcPr>
            <w:tcW w:w="2906" w:type="dxa"/>
          </w:tcPr>
          <w:p w:rsidR="00811B73" w:rsidRPr="00B2328D" w:rsidRDefault="00811B73" w:rsidP="009F06ED">
            <w:pPr>
              <w:pStyle w:val="1b"/>
              <w:rPr>
                <w:color w:val="000000" w:themeColor="text1"/>
              </w:rPr>
            </w:pPr>
            <w:r w:rsidRPr="00B2328D">
              <w:rPr>
                <w:color w:val="000000" w:themeColor="text1"/>
              </w:rPr>
              <w:t>ALG</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52</w:t>
            </w:r>
          </w:p>
        </w:tc>
        <w:tc>
          <w:tcPr>
            <w:tcW w:w="4180" w:type="dxa"/>
          </w:tcPr>
          <w:p w:rsidR="00811B73" w:rsidRPr="00B2328D" w:rsidRDefault="00811B73" w:rsidP="009F06ED">
            <w:pPr>
              <w:pStyle w:val="1b"/>
              <w:rPr>
                <w:color w:val="000000" w:themeColor="text1"/>
              </w:rPr>
            </w:pPr>
            <w:r w:rsidRPr="00B2328D">
              <w:rPr>
                <w:color w:val="000000" w:themeColor="text1"/>
              </w:rPr>
              <w:t xml:space="preserve">Алгоритм сбора </w:t>
            </w:r>
          </w:p>
        </w:tc>
      </w:tr>
      <w:tr w:rsidR="00811B73" w:rsidRPr="00B2328D" w:rsidTr="009F06ED">
        <w:tc>
          <w:tcPr>
            <w:tcW w:w="2906" w:type="dxa"/>
          </w:tcPr>
          <w:p w:rsidR="00811B73" w:rsidRPr="00B2328D" w:rsidRDefault="00811B73" w:rsidP="009F06ED">
            <w:pPr>
              <w:pStyle w:val="1b"/>
              <w:rPr>
                <w:color w:val="000000" w:themeColor="text1"/>
              </w:rPr>
            </w:pPr>
            <w:r w:rsidRPr="00B2328D">
              <w:rPr>
                <w:color w:val="000000" w:themeColor="text1"/>
              </w:rPr>
              <w:t>NOMAKT</w:t>
            </w:r>
          </w:p>
        </w:tc>
        <w:tc>
          <w:tcPr>
            <w:tcW w:w="1134" w:type="dxa"/>
          </w:tcPr>
          <w:p w:rsidR="00811B73" w:rsidRPr="00B2328D" w:rsidRDefault="00811B73" w:rsidP="009F06ED">
            <w:pPr>
              <w:pStyle w:val="1b"/>
              <w:rPr>
                <w:color w:val="000000" w:themeColor="text1"/>
              </w:rPr>
            </w:pPr>
            <w:r w:rsidRPr="00B2328D">
              <w:rPr>
                <w:color w:val="000000" w:themeColor="text1"/>
              </w:rPr>
              <w:t>N</w:t>
            </w:r>
          </w:p>
        </w:tc>
        <w:tc>
          <w:tcPr>
            <w:tcW w:w="1843" w:type="dxa"/>
          </w:tcPr>
          <w:p w:rsidR="00811B73" w:rsidRPr="00B2328D" w:rsidRDefault="00811B73" w:rsidP="009F06ED">
            <w:pPr>
              <w:pStyle w:val="1b"/>
              <w:rPr>
                <w:color w:val="000000" w:themeColor="text1"/>
              </w:rPr>
            </w:pPr>
            <w:r w:rsidRPr="00B2328D">
              <w:rPr>
                <w:color w:val="000000" w:themeColor="text1"/>
              </w:rPr>
              <w:t>3</w:t>
            </w:r>
          </w:p>
        </w:tc>
        <w:tc>
          <w:tcPr>
            <w:tcW w:w="4180" w:type="dxa"/>
          </w:tcPr>
          <w:p w:rsidR="00811B73" w:rsidRPr="00B2328D" w:rsidRDefault="00811B73" w:rsidP="009F06ED">
            <w:pPr>
              <w:pStyle w:val="1b"/>
              <w:rPr>
                <w:color w:val="000000" w:themeColor="text1"/>
              </w:rPr>
            </w:pPr>
            <w:r w:rsidRPr="00B2328D">
              <w:rPr>
                <w:color w:val="000000" w:themeColor="text1"/>
              </w:rPr>
              <w:t>Номер последнего изменения</w:t>
            </w:r>
          </w:p>
        </w:tc>
      </w:tr>
      <w:tr w:rsidR="00811B73" w:rsidRPr="00B2328D" w:rsidTr="009F06ED">
        <w:tc>
          <w:tcPr>
            <w:tcW w:w="2906" w:type="dxa"/>
          </w:tcPr>
          <w:p w:rsidR="00811B73" w:rsidRPr="00B2328D" w:rsidRDefault="00811B73" w:rsidP="009F06ED">
            <w:pPr>
              <w:pStyle w:val="1b"/>
              <w:rPr>
                <w:color w:val="000000" w:themeColor="text1"/>
              </w:rPr>
            </w:pPr>
            <w:r w:rsidRPr="00B2328D">
              <w:rPr>
                <w:color w:val="000000" w:themeColor="text1"/>
              </w:rPr>
              <w:t>STATUS</w:t>
            </w:r>
          </w:p>
        </w:tc>
        <w:tc>
          <w:tcPr>
            <w:tcW w:w="1134" w:type="dxa"/>
          </w:tcPr>
          <w:p w:rsidR="00811B73" w:rsidRPr="00B2328D" w:rsidRDefault="00811B73" w:rsidP="009F06ED">
            <w:pPr>
              <w:pStyle w:val="1b"/>
              <w:rPr>
                <w:color w:val="000000" w:themeColor="text1"/>
              </w:rPr>
            </w:pPr>
            <w:r w:rsidRPr="00B2328D">
              <w:rPr>
                <w:color w:val="000000" w:themeColor="text1"/>
              </w:rPr>
              <w:t>N</w:t>
            </w:r>
          </w:p>
        </w:tc>
        <w:tc>
          <w:tcPr>
            <w:tcW w:w="1843" w:type="dxa"/>
          </w:tcPr>
          <w:p w:rsidR="00811B73" w:rsidRPr="00B2328D" w:rsidRDefault="00811B73" w:rsidP="009F06ED">
            <w:pPr>
              <w:pStyle w:val="1b"/>
              <w:rPr>
                <w:color w:val="000000" w:themeColor="text1"/>
              </w:rPr>
            </w:pPr>
            <w:r w:rsidRPr="00B2328D">
              <w:rPr>
                <w:color w:val="000000" w:themeColor="text1"/>
              </w:rPr>
              <w:t>20,5</w:t>
            </w:r>
          </w:p>
        </w:tc>
        <w:tc>
          <w:tcPr>
            <w:tcW w:w="4180" w:type="dxa"/>
          </w:tcPr>
          <w:p w:rsidR="00811B73" w:rsidRPr="00B2328D" w:rsidRDefault="00811B73" w:rsidP="009F06ED">
            <w:pPr>
              <w:pStyle w:val="1b"/>
              <w:rPr>
                <w:color w:val="000000" w:themeColor="text1"/>
              </w:rPr>
            </w:pPr>
            <w:r w:rsidRPr="00B2328D">
              <w:rPr>
                <w:color w:val="000000" w:themeColor="text1"/>
              </w:rPr>
              <w:t>Тип последнего изменения (фактически – 1 символ перед запятой), где:</w:t>
            </w:r>
          </w:p>
          <w:p w:rsidR="00811B73" w:rsidRPr="00B2328D" w:rsidRDefault="00811B73" w:rsidP="009F06ED">
            <w:pPr>
              <w:pStyle w:val="1b"/>
              <w:rPr>
                <w:color w:val="000000" w:themeColor="text1"/>
              </w:rPr>
            </w:pPr>
            <w:r w:rsidRPr="00B2328D">
              <w:rPr>
                <w:color w:val="000000" w:themeColor="text1"/>
              </w:rPr>
              <w:t>1 - аннулировать;</w:t>
            </w:r>
          </w:p>
          <w:p w:rsidR="00811B73" w:rsidRPr="00B2328D" w:rsidRDefault="00811B73" w:rsidP="009F06ED">
            <w:pPr>
              <w:pStyle w:val="1b"/>
              <w:rPr>
                <w:color w:val="000000" w:themeColor="text1"/>
              </w:rPr>
            </w:pPr>
            <w:r w:rsidRPr="00B2328D">
              <w:rPr>
                <w:color w:val="000000" w:themeColor="text1"/>
              </w:rPr>
              <w:t>2 - изменить реквизит, кроме кода;</w:t>
            </w:r>
          </w:p>
          <w:p w:rsidR="00811B73" w:rsidRPr="00B2328D" w:rsidRDefault="00811B73" w:rsidP="009F06ED">
            <w:pPr>
              <w:pStyle w:val="1b"/>
              <w:rPr>
                <w:color w:val="000000" w:themeColor="text1"/>
              </w:rPr>
            </w:pPr>
            <w:r w:rsidRPr="00B2328D">
              <w:rPr>
                <w:color w:val="000000" w:themeColor="text1"/>
              </w:rPr>
              <w:t>3 - включить;</w:t>
            </w:r>
          </w:p>
          <w:p w:rsidR="00811B73" w:rsidRPr="00B2328D" w:rsidRDefault="00811B73" w:rsidP="009F06ED">
            <w:pPr>
              <w:pStyle w:val="1b"/>
              <w:rPr>
                <w:color w:val="000000" w:themeColor="text1"/>
              </w:rPr>
            </w:pPr>
            <w:r w:rsidRPr="00B2328D">
              <w:rPr>
                <w:color w:val="000000" w:themeColor="text1"/>
              </w:rPr>
              <w:t>0 - начальная загрузка</w:t>
            </w:r>
          </w:p>
        </w:tc>
      </w:tr>
      <w:tr w:rsidR="00811B73" w:rsidRPr="00B2328D" w:rsidTr="009F06ED">
        <w:tc>
          <w:tcPr>
            <w:tcW w:w="2906" w:type="dxa"/>
          </w:tcPr>
          <w:p w:rsidR="00811B73" w:rsidRPr="00B2328D" w:rsidRDefault="00811B73" w:rsidP="009F06ED">
            <w:pPr>
              <w:pStyle w:val="1b"/>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180" w:type="dxa"/>
          </w:tcPr>
          <w:p w:rsidR="00811B73" w:rsidRPr="00B2328D" w:rsidRDefault="00811B73" w:rsidP="009F06ED">
            <w:pPr>
              <w:pStyle w:val="1b"/>
              <w:rPr>
                <w:color w:val="000000" w:themeColor="text1"/>
              </w:rPr>
            </w:pPr>
            <w:r w:rsidRPr="00B2328D">
              <w:rPr>
                <w:color w:val="000000" w:themeColor="text1"/>
              </w:rPr>
              <w:t>Дата принятия изменения по позиции</w:t>
            </w:r>
          </w:p>
        </w:tc>
      </w:tr>
      <w:tr w:rsidR="00811B73" w:rsidRPr="00B2328D" w:rsidTr="009F06ED">
        <w:tc>
          <w:tcPr>
            <w:tcW w:w="2906" w:type="dxa"/>
          </w:tcPr>
          <w:p w:rsidR="00811B73" w:rsidRPr="00B2328D" w:rsidRDefault="00811B73" w:rsidP="009F06ED">
            <w:pPr>
              <w:pStyle w:val="1b"/>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180" w:type="dxa"/>
          </w:tcPr>
          <w:p w:rsidR="00811B73" w:rsidRPr="00B2328D" w:rsidRDefault="00811B73" w:rsidP="009F06ED">
            <w:pPr>
              <w:pStyle w:val="1b"/>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О005 Общероссийский классификатор организационно-правовых форм (OKOPF)</w:t>
      </w:r>
    </w:p>
    <w:tbl>
      <w:tblPr>
        <w:tblStyle w:val="afffc"/>
        <w:tblW w:w="10173" w:type="dxa"/>
        <w:tblLayout w:type="fixed"/>
        <w:tblLook w:val="0000" w:firstRow="0" w:lastRow="0" w:firstColumn="0" w:lastColumn="0" w:noHBand="0" w:noVBand="0"/>
      </w:tblPr>
      <w:tblGrid>
        <w:gridCol w:w="2235"/>
        <w:gridCol w:w="1134"/>
        <w:gridCol w:w="1843"/>
        <w:gridCol w:w="4961"/>
      </w:tblGrid>
      <w:tr w:rsidR="00811B73" w:rsidRPr="00B2328D" w:rsidTr="009F06ED">
        <w:tc>
          <w:tcPr>
            <w:tcW w:w="223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Идентификатор</w:t>
            </w:r>
          </w:p>
        </w:tc>
        <w:tc>
          <w:tcPr>
            <w:tcW w:w="11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84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96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c>
          <w:tcPr>
            <w:tcW w:w="2235" w:type="dxa"/>
          </w:tcPr>
          <w:p w:rsidR="00811B73" w:rsidRPr="00B2328D" w:rsidRDefault="00811B73" w:rsidP="009F06ED">
            <w:pPr>
              <w:pStyle w:val="1b"/>
              <w:rPr>
                <w:color w:val="000000" w:themeColor="text1"/>
              </w:rPr>
            </w:pPr>
            <w:r w:rsidRPr="00B2328D">
              <w:rPr>
                <w:color w:val="000000" w:themeColor="text1"/>
              </w:rPr>
              <w:t>KOD</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5</w:t>
            </w:r>
          </w:p>
        </w:tc>
        <w:tc>
          <w:tcPr>
            <w:tcW w:w="4961" w:type="dxa"/>
          </w:tcPr>
          <w:p w:rsidR="00811B73" w:rsidRPr="00B2328D" w:rsidRDefault="00811B73" w:rsidP="009F06ED">
            <w:pPr>
              <w:pStyle w:val="1b"/>
              <w:rPr>
                <w:color w:val="000000" w:themeColor="text1"/>
              </w:rPr>
            </w:pPr>
            <w:r w:rsidRPr="00B2328D">
              <w:rPr>
                <w:color w:val="000000" w:themeColor="text1"/>
              </w:rPr>
              <w:t>Код позиции</w:t>
            </w:r>
          </w:p>
        </w:tc>
      </w:tr>
      <w:tr w:rsidR="00811B73" w:rsidRPr="00B2328D" w:rsidTr="009F06ED">
        <w:tc>
          <w:tcPr>
            <w:tcW w:w="2235" w:type="dxa"/>
          </w:tcPr>
          <w:p w:rsidR="00811B73" w:rsidRPr="00B2328D" w:rsidRDefault="00811B73" w:rsidP="009F06ED">
            <w:pPr>
              <w:pStyle w:val="1b"/>
              <w:rPr>
                <w:color w:val="000000" w:themeColor="text1"/>
              </w:rPr>
            </w:pPr>
            <w:r w:rsidRPr="00B2328D">
              <w:rPr>
                <w:color w:val="000000" w:themeColor="text1"/>
              </w:rPr>
              <w:t>NAME1</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961" w:type="dxa"/>
          </w:tcPr>
          <w:p w:rsidR="00811B73" w:rsidRPr="00B2328D" w:rsidRDefault="00811B73" w:rsidP="009F06ED">
            <w:pPr>
              <w:pStyle w:val="1b"/>
              <w:rPr>
                <w:color w:val="000000" w:themeColor="text1"/>
              </w:rPr>
            </w:pPr>
            <w:r w:rsidRPr="00B2328D">
              <w:rPr>
                <w:color w:val="000000" w:themeColor="text1"/>
              </w:rPr>
              <w:t xml:space="preserve">Наименование </w:t>
            </w:r>
          </w:p>
        </w:tc>
      </w:tr>
      <w:tr w:rsidR="00811B73" w:rsidRPr="00B2328D" w:rsidTr="009F06ED">
        <w:tc>
          <w:tcPr>
            <w:tcW w:w="2235" w:type="dxa"/>
          </w:tcPr>
          <w:p w:rsidR="00811B73" w:rsidRPr="00B2328D" w:rsidRDefault="00811B73" w:rsidP="009F06ED">
            <w:pPr>
              <w:pStyle w:val="1b"/>
              <w:rPr>
                <w:color w:val="000000" w:themeColor="text1"/>
              </w:rPr>
            </w:pPr>
            <w:r w:rsidRPr="00B2328D">
              <w:rPr>
                <w:color w:val="000000" w:themeColor="text1"/>
              </w:rPr>
              <w:t>NOMDESCR</w:t>
            </w:r>
          </w:p>
        </w:tc>
        <w:tc>
          <w:tcPr>
            <w:tcW w:w="1134" w:type="dxa"/>
          </w:tcPr>
          <w:p w:rsidR="00811B73" w:rsidRPr="00B2328D" w:rsidRDefault="00811B73" w:rsidP="009F06ED">
            <w:pPr>
              <w:pStyle w:val="1b"/>
              <w:rPr>
                <w:color w:val="000000" w:themeColor="text1"/>
              </w:rPr>
            </w:pPr>
            <w:r w:rsidRPr="00B2328D">
              <w:rPr>
                <w:color w:val="000000" w:themeColor="text1"/>
              </w:rPr>
              <w:t>C</w:t>
            </w:r>
          </w:p>
        </w:tc>
        <w:tc>
          <w:tcPr>
            <w:tcW w:w="1843" w:type="dxa"/>
          </w:tcPr>
          <w:p w:rsidR="00811B73" w:rsidRPr="00B2328D" w:rsidRDefault="00811B73" w:rsidP="009F06ED">
            <w:pPr>
              <w:pStyle w:val="1b"/>
              <w:rPr>
                <w:color w:val="000000" w:themeColor="text1"/>
              </w:rPr>
            </w:pPr>
            <w:r w:rsidRPr="00B2328D">
              <w:rPr>
                <w:color w:val="000000" w:themeColor="text1"/>
              </w:rPr>
              <w:t>250</w:t>
            </w:r>
          </w:p>
        </w:tc>
        <w:tc>
          <w:tcPr>
            <w:tcW w:w="4961" w:type="dxa"/>
          </w:tcPr>
          <w:p w:rsidR="00811B73" w:rsidRPr="00B2328D" w:rsidRDefault="00811B73" w:rsidP="009F06ED">
            <w:pPr>
              <w:pStyle w:val="1b"/>
              <w:rPr>
                <w:color w:val="000000" w:themeColor="text1"/>
              </w:rPr>
            </w:pPr>
            <w:r w:rsidRPr="00B2328D">
              <w:rPr>
                <w:color w:val="000000" w:themeColor="text1"/>
              </w:rPr>
              <w:t>Описание (пояснение) может содержать до 8000 символов</w:t>
            </w:r>
          </w:p>
        </w:tc>
      </w:tr>
      <w:tr w:rsidR="00811B73" w:rsidRPr="00B2328D" w:rsidTr="009F06ED">
        <w:tc>
          <w:tcPr>
            <w:tcW w:w="2235" w:type="dxa"/>
          </w:tcPr>
          <w:p w:rsidR="00811B73" w:rsidRPr="00B2328D" w:rsidRDefault="00811B73" w:rsidP="009F06ED">
            <w:pPr>
              <w:pStyle w:val="1b"/>
              <w:rPr>
                <w:color w:val="000000" w:themeColor="text1"/>
              </w:rPr>
            </w:pPr>
            <w:r w:rsidRPr="00B2328D">
              <w:rPr>
                <w:color w:val="000000" w:themeColor="text1"/>
              </w:rPr>
              <w:t>NOMAKT</w:t>
            </w:r>
          </w:p>
        </w:tc>
        <w:tc>
          <w:tcPr>
            <w:tcW w:w="1134" w:type="dxa"/>
          </w:tcPr>
          <w:p w:rsidR="00811B73" w:rsidRPr="00B2328D" w:rsidRDefault="00811B73" w:rsidP="009F06ED">
            <w:pPr>
              <w:pStyle w:val="1b"/>
              <w:rPr>
                <w:color w:val="000000" w:themeColor="text1"/>
              </w:rPr>
            </w:pPr>
            <w:r w:rsidRPr="00B2328D">
              <w:rPr>
                <w:color w:val="000000" w:themeColor="text1"/>
              </w:rPr>
              <w:t>N</w:t>
            </w:r>
          </w:p>
        </w:tc>
        <w:tc>
          <w:tcPr>
            <w:tcW w:w="1843" w:type="dxa"/>
          </w:tcPr>
          <w:p w:rsidR="00811B73" w:rsidRPr="00B2328D" w:rsidRDefault="00811B73" w:rsidP="009F06ED">
            <w:pPr>
              <w:pStyle w:val="1b"/>
              <w:rPr>
                <w:color w:val="000000" w:themeColor="text1"/>
              </w:rPr>
            </w:pPr>
            <w:r w:rsidRPr="00B2328D">
              <w:rPr>
                <w:color w:val="000000" w:themeColor="text1"/>
              </w:rPr>
              <w:t>3</w:t>
            </w:r>
          </w:p>
        </w:tc>
        <w:tc>
          <w:tcPr>
            <w:tcW w:w="4961" w:type="dxa"/>
          </w:tcPr>
          <w:p w:rsidR="00811B73" w:rsidRPr="00B2328D" w:rsidRDefault="00811B73" w:rsidP="009F06ED">
            <w:pPr>
              <w:pStyle w:val="1b"/>
              <w:rPr>
                <w:color w:val="000000" w:themeColor="text1"/>
              </w:rPr>
            </w:pPr>
            <w:r w:rsidRPr="00B2328D">
              <w:rPr>
                <w:color w:val="000000" w:themeColor="text1"/>
              </w:rPr>
              <w:t>Номер последнего изменения</w:t>
            </w:r>
          </w:p>
        </w:tc>
      </w:tr>
      <w:tr w:rsidR="00811B73" w:rsidRPr="00B2328D" w:rsidTr="009F06ED">
        <w:tc>
          <w:tcPr>
            <w:tcW w:w="2235" w:type="dxa"/>
          </w:tcPr>
          <w:p w:rsidR="00811B73" w:rsidRPr="00B2328D" w:rsidRDefault="00811B73" w:rsidP="009F06ED">
            <w:pPr>
              <w:pStyle w:val="1b"/>
              <w:rPr>
                <w:color w:val="000000" w:themeColor="text1"/>
              </w:rPr>
            </w:pPr>
            <w:r w:rsidRPr="00B2328D">
              <w:rPr>
                <w:color w:val="000000" w:themeColor="text1"/>
              </w:rPr>
              <w:t>STATUS</w:t>
            </w:r>
          </w:p>
        </w:tc>
        <w:tc>
          <w:tcPr>
            <w:tcW w:w="1134" w:type="dxa"/>
          </w:tcPr>
          <w:p w:rsidR="00811B73" w:rsidRPr="00B2328D" w:rsidRDefault="00811B73" w:rsidP="009F06ED">
            <w:pPr>
              <w:pStyle w:val="1b"/>
              <w:rPr>
                <w:color w:val="000000" w:themeColor="text1"/>
              </w:rPr>
            </w:pPr>
            <w:r w:rsidRPr="00B2328D">
              <w:rPr>
                <w:color w:val="000000" w:themeColor="text1"/>
              </w:rPr>
              <w:t>N</w:t>
            </w:r>
          </w:p>
        </w:tc>
        <w:tc>
          <w:tcPr>
            <w:tcW w:w="1843" w:type="dxa"/>
          </w:tcPr>
          <w:p w:rsidR="00811B73" w:rsidRPr="00B2328D" w:rsidRDefault="00811B73" w:rsidP="009F06ED">
            <w:pPr>
              <w:pStyle w:val="1b"/>
              <w:rPr>
                <w:color w:val="000000" w:themeColor="text1"/>
              </w:rPr>
            </w:pPr>
            <w:r w:rsidRPr="00B2328D">
              <w:rPr>
                <w:color w:val="000000" w:themeColor="text1"/>
              </w:rPr>
              <w:t>20,5</w:t>
            </w:r>
          </w:p>
        </w:tc>
        <w:tc>
          <w:tcPr>
            <w:tcW w:w="4961" w:type="dxa"/>
          </w:tcPr>
          <w:p w:rsidR="00811B73" w:rsidRPr="00B2328D" w:rsidRDefault="00811B73" w:rsidP="009F06ED">
            <w:pPr>
              <w:pStyle w:val="1b"/>
              <w:rPr>
                <w:color w:val="000000" w:themeColor="text1"/>
              </w:rPr>
            </w:pPr>
            <w:r w:rsidRPr="00B2328D">
              <w:rPr>
                <w:color w:val="000000" w:themeColor="text1"/>
              </w:rPr>
              <w:t>Тип последнего изменения (фактически – 1 символ перед запятой), где:</w:t>
            </w:r>
          </w:p>
          <w:p w:rsidR="00811B73" w:rsidRPr="00B2328D" w:rsidRDefault="00811B73" w:rsidP="009F06ED">
            <w:pPr>
              <w:pStyle w:val="1b"/>
              <w:rPr>
                <w:color w:val="000000" w:themeColor="text1"/>
              </w:rPr>
            </w:pPr>
            <w:r w:rsidRPr="00B2328D">
              <w:rPr>
                <w:color w:val="000000" w:themeColor="text1"/>
              </w:rPr>
              <w:t>1 - аннулировать;</w:t>
            </w:r>
          </w:p>
          <w:p w:rsidR="00811B73" w:rsidRPr="00B2328D" w:rsidRDefault="00811B73" w:rsidP="009F06ED">
            <w:pPr>
              <w:pStyle w:val="1b"/>
              <w:rPr>
                <w:color w:val="000000" w:themeColor="text1"/>
              </w:rPr>
            </w:pPr>
            <w:r w:rsidRPr="00B2328D">
              <w:rPr>
                <w:color w:val="000000" w:themeColor="text1"/>
              </w:rPr>
              <w:t>2 - изменить реквизит, кроме кода;</w:t>
            </w:r>
          </w:p>
          <w:p w:rsidR="00811B73" w:rsidRPr="00B2328D" w:rsidRDefault="00811B73" w:rsidP="009F06ED">
            <w:pPr>
              <w:pStyle w:val="1b"/>
              <w:rPr>
                <w:color w:val="000000" w:themeColor="text1"/>
              </w:rPr>
            </w:pPr>
            <w:r w:rsidRPr="00B2328D">
              <w:rPr>
                <w:color w:val="000000" w:themeColor="text1"/>
              </w:rPr>
              <w:t>3 - включить;</w:t>
            </w:r>
          </w:p>
          <w:p w:rsidR="00811B73" w:rsidRPr="00B2328D" w:rsidRDefault="00811B73" w:rsidP="009F06ED">
            <w:pPr>
              <w:pStyle w:val="1b"/>
              <w:rPr>
                <w:color w:val="000000" w:themeColor="text1"/>
              </w:rPr>
            </w:pPr>
            <w:r w:rsidRPr="00B2328D">
              <w:rPr>
                <w:color w:val="000000" w:themeColor="text1"/>
              </w:rPr>
              <w:t>0 - начальная загрузка</w:t>
            </w:r>
          </w:p>
        </w:tc>
      </w:tr>
      <w:tr w:rsidR="00811B73" w:rsidRPr="00B2328D" w:rsidTr="009F06ED">
        <w:tc>
          <w:tcPr>
            <w:tcW w:w="2235" w:type="dxa"/>
          </w:tcPr>
          <w:p w:rsidR="00811B73" w:rsidRPr="00B2328D" w:rsidRDefault="00811B73" w:rsidP="009F06ED">
            <w:pPr>
              <w:pStyle w:val="1b"/>
              <w:rPr>
                <w:color w:val="000000" w:themeColor="text1"/>
                <w:lang w:val="en-US"/>
              </w:rPr>
            </w:pPr>
            <w:r w:rsidRPr="00B2328D">
              <w:rPr>
                <w:color w:val="000000" w:themeColor="text1"/>
              </w:rPr>
              <w:t>DAT</w:t>
            </w:r>
            <w:r w:rsidRPr="00B2328D">
              <w:rPr>
                <w:color w:val="000000" w:themeColor="text1"/>
                <w:lang w:val="en-US"/>
              </w:rPr>
              <w:t>E</w:t>
            </w:r>
            <w:r w:rsidRPr="00B2328D">
              <w:rPr>
                <w:color w:val="000000" w:themeColor="text1"/>
              </w:rPr>
              <w:t>UT</w:t>
            </w:r>
            <w:r w:rsidRPr="00B2328D">
              <w:rPr>
                <w:color w:val="000000" w:themeColor="text1"/>
                <w:lang w:val="en-US"/>
              </w:rPr>
              <w:t>V</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961" w:type="dxa"/>
          </w:tcPr>
          <w:p w:rsidR="00811B73" w:rsidRPr="00B2328D" w:rsidRDefault="00811B73" w:rsidP="009F06ED">
            <w:pPr>
              <w:pStyle w:val="1b"/>
              <w:rPr>
                <w:color w:val="000000" w:themeColor="text1"/>
              </w:rPr>
            </w:pPr>
            <w:r w:rsidRPr="00B2328D">
              <w:rPr>
                <w:color w:val="000000" w:themeColor="text1"/>
              </w:rPr>
              <w:t>Дата принятия изменения по позиции</w:t>
            </w:r>
          </w:p>
        </w:tc>
      </w:tr>
      <w:tr w:rsidR="00811B73" w:rsidRPr="00B2328D" w:rsidTr="009F06ED">
        <w:tc>
          <w:tcPr>
            <w:tcW w:w="2235" w:type="dxa"/>
          </w:tcPr>
          <w:p w:rsidR="00811B73" w:rsidRPr="00B2328D" w:rsidRDefault="00811B73" w:rsidP="009F06ED">
            <w:pPr>
              <w:pStyle w:val="1b"/>
              <w:rPr>
                <w:color w:val="000000" w:themeColor="text1"/>
              </w:rPr>
            </w:pPr>
            <w:r w:rsidRPr="00B2328D">
              <w:rPr>
                <w:color w:val="000000" w:themeColor="text1"/>
              </w:rPr>
              <w:t>DAT</w:t>
            </w:r>
            <w:r w:rsidRPr="00B2328D">
              <w:rPr>
                <w:color w:val="000000" w:themeColor="text1"/>
                <w:lang w:val="en-US"/>
              </w:rPr>
              <w:t>E</w:t>
            </w:r>
            <w:r w:rsidRPr="00B2328D">
              <w:rPr>
                <w:color w:val="000000" w:themeColor="text1"/>
              </w:rPr>
              <w:t>VVED</w:t>
            </w:r>
          </w:p>
        </w:tc>
        <w:tc>
          <w:tcPr>
            <w:tcW w:w="1134" w:type="dxa"/>
          </w:tcPr>
          <w:p w:rsidR="00811B73" w:rsidRPr="00B2328D" w:rsidRDefault="00811B73" w:rsidP="009F06ED">
            <w:pPr>
              <w:pStyle w:val="1b"/>
              <w:rPr>
                <w:color w:val="000000" w:themeColor="text1"/>
              </w:rPr>
            </w:pPr>
            <w:r w:rsidRPr="00B2328D">
              <w:rPr>
                <w:color w:val="000000" w:themeColor="text1"/>
              </w:rPr>
              <w:t>D</w:t>
            </w:r>
          </w:p>
        </w:tc>
        <w:tc>
          <w:tcPr>
            <w:tcW w:w="1843" w:type="dxa"/>
          </w:tcPr>
          <w:p w:rsidR="00811B73" w:rsidRPr="00B2328D" w:rsidRDefault="00811B73" w:rsidP="009F06ED">
            <w:pPr>
              <w:pStyle w:val="1b"/>
              <w:rPr>
                <w:color w:val="000000" w:themeColor="text1"/>
              </w:rPr>
            </w:pPr>
            <w:r w:rsidRPr="00B2328D">
              <w:rPr>
                <w:color w:val="000000" w:themeColor="text1"/>
              </w:rPr>
              <w:t>10</w:t>
            </w:r>
          </w:p>
        </w:tc>
        <w:tc>
          <w:tcPr>
            <w:tcW w:w="4961" w:type="dxa"/>
          </w:tcPr>
          <w:p w:rsidR="00811B73" w:rsidRPr="00B2328D" w:rsidRDefault="00811B73" w:rsidP="009F06ED">
            <w:pPr>
              <w:pStyle w:val="1b"/>
              <w:rPr>
                <w:color w:val="000000" w:themeColor="text1"/>
              </w:rPr>
            </w:pPr>
            <w:r w:rsidRPr="00B2328D">
              <w:rPr>
                <w:color w:val="000000" w:themeColor="text1"/>
              </w:rPr>
              <w:t>Дата введения в действие изменения по позиции</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R001 Классификатор причин внесения изменений в РС ЕРЗ (PRICIN)</w:t>
      </w:r>
    </w:p>
    <w:tbl>
      <w:tblPr>
        <w:tblStyle w:val="afffc"/>
        <w:tblW w:w="0" w:type="auto"/>
        <w:tblLayout w:type="fixed"/>
        <w:tblLook w:val="0000" w:firstRow="0" w:lastRow="0" w:firstColumn="0" w:lastColumn="0" w:noHBand="0" w:noVBand="0"/>
      </w:tblPr>
      <w:tblGrid>
        <w:gridCol w:w="819"/>
        <w:gridCol w:w="3544"/>
        <w:gridCol w:w="850"/>
        <w:gridCol w:w="1024"/>
        <w:gridCol w:w="3903"/>
      </w:tblGrid>
      <w:tr w:rsidR="00811B73" w:rsidRPr="00B2328D" w:rsidTr="009F06ED">
        <w:trPr>
          <w:trHeight w:val="240"/>
        </w:trPr>
        <w:tc>
          <w:tcPr>
            <w:tcW w:w="819"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54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50"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02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90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819" w:type="dxa"/>
          </w:tcPr>
          <w:p w:rsidR="00811B73" w:rsidRPr="00B2328D" w:rsidRDefault="00811B73" w:rsidP="009F06ED">
            <w:pPr>
              <w:pStyle w:val="1b"/>
              <w:ind w:left="288"/>
              <w:rPr>
                <w:color w:val="000000" w:themeColor="text1"/>
              </w:rPr>
            </w:pPr>
            <w:r w:rsidRPr="00B2328D">
              <w:rPr>
                <w:color w:val="000000" w:themeColor="text1"/>
              </w:rPr>
              <w:t>1</w:t>
            </w:r>
          </w:p>
        </w:tc>
        <w:tc>
          <w:tcPr>
            <w:tcW w:w="3544" w:type="dxa"/>
          </w:tcPr>
          <w:p w:rsidR="00811B73" w:rsidRPr="00B2328D" w:rsidRDefault="00811B73" w:rsidP="009F06ED">
            <w:pPr>
              <w:pStyle w:val="1b"/>
              <w:rPr>
                <w:color w:val="000000" w:themeColor="text1"/>
              </w:rPr>
            </w:pPr>
            <w:r w:rsidRPr="00B2328D">
              <w:rPr>
                <w:bCs/>
                <w:iCs/>
                <w:color w:val="000000" w:themeColor="text1"/>
              </w:rPr>
              <w:t>packet</w:t>
            </w:r>
          </w:p>
        </w:tc>
        <w:tc>
          <w:tcPr>
            <w:tcW w:w="850" w:type="dxa"/>
          </w:tcPr>
          <w:p w:rsidR="00811B73" w:rsidRPr="00B2328D" w:rsidRDefault="00811B73" w:rsidP="009F06ED">
            <w:pPr>
              <w:pStyle w:val="1b"/>
              <w:rPr>
                <w:color w:val="000000" w:themeColor="text1"/>
              </w:rPr>
            </w:pPr>
          </w:p>
        </w:tc>
        <w:tc>
          <w:tcPr>
            <w:tcW w:w="1024" w:type="dxa"/>
          </w:tcPr>
          <w:p w:rsidR="00811B73" w:rsidRPr="00B2328D" w:rsidRDefault="00811B73" w:rsidP="009F06ED">
            <w:pPr>
              <w:pStyle w:val="1b"/>
              <w:rPr>
                <w:color w:val="000000" w:themeColor="text1"/>
              </w:rPr>
            </w:pPr>
          </w:p>
        </w:tc>
        <w:tc>
          <w:tcPr>
            <w:tcW w:w="3903"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418"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903"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50" w:type="dxa"/>
          </w:tcPr>
          <w:p w:rsidR="00811B73" w:rsidRPr="00B2328D" w:rsidRDefault="00811B73" w:rsidP="009F06ED">
            <w:pPr>
              <w:pStyle w:val="1b"/>
              <w:rPr>
                <w:color w:val="000000" w:themeColor="text1"/>
              </w:rPr>
            </w:pPr>
            <w:r w:rsidRPr="00B2328D">
              <w:rPr>
                <w:color w:val="000000" w:themeColor="text1"/>
              </w:rPr>
              <w:t>Char</w:t>
            </w:r>
          </w:p>
        </w:tc>
        <w:tc>
          <w:tcPr>
            <w:tcW w:w="1024" w:type="dxa"/>
          </w:tcPr>
          <w:p w:rsidR="00811B73" w:rsidRPr="00B2328D" w:rsidRDefault="00811B73" w:rsidP="009F06ED">
            <w:pPr>
              <w:pStyle w:val="1b"/>
              <w:rPr>
                <w:color w:val="000000" w:themeColor="text1"/>
              </w:rPr>
            </w:pPr>
            <w:r w:rsidRPr="00B2328D">
              <w:rPr>
                <w:color w:val="000000" w:themeColor="text1"/>
              </w:rPr>
              <w:t>10</w:t>
            </w:r>
          </w:p>
        </w:tc>
        <w:tc>
          <w:tcPr>
            <w:tcW w:w="3903" w:type="dxa"/>
          </w:tcPr>
          <w:p w:rsidR="00811B73" w:rsidRPr="00B2328D" w:rsidRDefault="00811B73" w:rsidP="009F06ED">
            <w:pPr>
              <w:pStyle w:val="1b"/>
              <w:rPr>
                <w:color w:val="000000" w:themeColor="text1"/>
              </w:rPr>
            </w:pPr>
            <w:r w:rsidRPr="00B2328D">
              <w:rPr>
                <w:color w:val="000000" w:themeColor="text1"/>
              </w:rPr>
              <w:t>PRICIN</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lastRenderedPageBreak/>
              <w:t>1.1.2</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50" w:type="dxa"/>
          </w:tcPr>
          <w:p w:rsidR="00811B73" w:rsidRPr="00B2328D" w:rsidRDefault="00811B73" w:rsidP="009F06ED">
            <w:pPr>
              <w:pStyle w:val="1b"/>
              <w:rPr>
                <w:color w:val="000000" w:themeColor="text1"/>
              </w:rPr>
            </w:pPr>
            <w:r w:rsidRPr="00B2328D">
              <w:rPr>
                <w:color w:val="000000" w:themeColor="text1"/>
              </w:rPr>
              <w:t>Char</w:t>
            </w:r>
          </w:p>
        </w:tc>
        <w:tc>
          <w:tcPr>
            <w:tcW w:w="1024" w:type="dxa"/>
          </w:tcPr>
          <w:p w:rsidR="00811B73" w:rsidRPr="00B2328D" w:rsidRDefault="00811B73" w:rsidP="009F06ED">
            <w:pPr>
              <w:pStyle w:val="1b"/>
              <w:rPr>
                <w:color w:val="000000" w:themeColor="text1"/>
              </w:rPr>
            </w:pPr>
            <w:r w:rsidRPr="00B2328D">
              <w:rPr>
                <w:color w:val="000000" w:themeColor="text1"/>
              </w:rPr>
              <w:t>3</w:t>
            </w:r>
          </w:p>
        </w:tc>
        <w:tc>
          <w:tcPr>
            <w:tcW w:w="3903"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50" w:type="dxa"/>
          </w:tcPr>
          <w:p w:rsidR="00811B73" w:rsidRPr="00B2328D" w:rsidRDefault="00811B73" w:rsidP="009F06ED">
            <w:pPr>
              <w:pStyle w:val="1b"/>
              <w:rPr>
                <w:color w:val="000000" w:themeColor="text1"/>
              </w:rPr>
            </w:pPr>
            <w:r w:rsidRPr="00B2328D">
              <w:rPr>
                <w:color w:val="000000" w:themeColor="text1"/>
              </w:rPr>
              <w:t>Date</w:t>
            </w:r>
          </w:p>
        </w:tc>
        <w:tc>
          <w:tcPr>
            <w:tcW w:w="1024" w:type="dxa"/>
          </w:tcPr>
          <w:p w:rsidR="00811B73" w:rsidRPr="00B2328D" w:rsidRDefault="00811B73" w:rsidP="009F06ED">
            <w:pPr>
              <w:pStyle w:val="1b"/>
              <w:rPr>
                <w:color w:val="000000" w:themeColor="text1"/>
              </w:rPr>
            </w:pPr>
            <w:r w:rsidRPr="00B2328D">
              <w:rPr>
                <w:color w:val="000000" w:themeColor="text1"/>
              </w:rPr>
              <w:t>-</w:t>
            </w:r>
          </w:p>
        </w:tc>
        <w:tc>
          <w:tcPr>
            <w:tcW w:w="3903"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418" w:type="dxa"/>
            <w:gridSpan w:val="3"/>
          </w:tcPr>
          <w:p w:rsidR="00811B73" w:rsidRPr="00B2328D" w:rsidRDefault="00811B73" w:rsidP="009F06ED">
            <w:pPr>
              <w:pStyle w:val="1b"/>
              <w:ind w:left="708"/>
              <w:rPr>
                <w:color w:val="000000" w:themeColor="text1"/>
                <w:lang w:val="en-US"/>
              </w:rPr>
            </w:pPr>
            <w:r w:rsidRPr="00B2328D">
              <w:rPr>
                <w:color w:val="000000" w:themeColor="text1"/>
                <w:lang w:val="en-US"/>
              </w:rPr>
              <w:t>zap</w:t>
            </w:r>
          </w:p>
        </w:tc>
        <w:tc>
          <w:tcPr>
            <w:tcW w:w="3903"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0" w:type="dxa"/>
          </w:tcPr>
          <w:p w:rsidR="00811B73" w:rsidRPr="00B2328D" w:rsidRDefault="00811B73" w:rsidP="009F06ED">
            <w:pPr>
              <w:pStyle w:val="1b"/>
              <w:rPr>
                <w:color w:val="000000" w:themeColor="text1"/>
              </w:rPr>
            </w:pPr>
            <w:r w:rsidRPr="00B2328D">
              <w:rPr>
                <w:color w:val="000000" w:themeColor="text1"/>
              </w:rPr>
              <w:t>Char</w:t>
            </w:r>
          </w:p>
        </w:tc>
        <w:tc>
          <w:tcPr>
            <w:tcW w:w="1024" w:type="dxa"/>
          </w:tcPr>
          <w:p w:rsidR="00811B73" w:rsidRPr="00B2328D" w:rsidRDefault="00811B73" w:rsidP="009F06ED">
            <w:pPr>
              <w:pStyle w:val="1b"/>
              <w:rPr>
                <w:color w:val="000000" w:themeColor="text1"/>
              </w:rPr>
            </w:pPr>
            <w:r w:rsidRPr="00B2328D">
              <w:rPr>
                <w:color w:val="000000" w:themeColor="text1"/>
              </w:rPr>
              <w:t>4</w:t>
            </w:r>
          </w:p>
        </w:tc>
        <w:tc>
          <w:tcPr>
            <w:tcW w:w="3903" w:type="dxa"/>
          </w:tcPr>
          <w:p w:rsidR="00811B73" w:rsidRPr="00B2328D" w:rsidRDefault="00811B73" w:rsidP="009F06ED">
            <w:pPr>
              <w:pStyle w:val="1b"/>
              <w:rPr>
                <w:color w:val="000000" w:themeColor="text1"/>
              </w:rPr>
            </w:pPr>
            <w:r w:rsidRPr="00B2328D">
              <w:rPr>
                <w:color w:val="000000" w:themeColor="text1"/>
              </w:rPr>
              <w:t>Код причины внесения изменений в РС ЕРЗ</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0" w:type="dxa"/>
          </w:tcPr>
          <w:p w:rsidR="00811B73" w:rsidRPr="00B2328D" w:rsidRDefault="00811B73" w:rsidP="009F06ED">
            <w:pPr>
              <w:pStyle w:val="1b"/>
              <w:rPr>
                <w:color w:val="000000" w:themeColor="text1"/>
              </w:rPr>
            </w:pPr>
            <w:r w:rsidRPr="00B2328D">
              <w:rPr>
                <w:color w:val="000000" w:themeColor="text1"/>
              </w:rPr>
              <w:t>Char</w:t>
            </w:r>
          </w:p>
        </w:tc>
        <w:tc>
          <w:tcPr>
            <w:tcW w:w="1024" w:type="dxa"/>
          </w:tcPr>
          <w:p w:rsidR="00811B73" w:rsidRPr="00B2328D" w:rsidRDefault="00811B73" w:rsidP="009F06ED">
            <w:pPr>
              <w:pStyle w:val="1b"/>
              <w:rPr>
                <w:color w:val="000000" w:themeColor="text1"/>
              </w:rPr>
            </w:pPr>
            <w:r w:rsidRPr="00B2328D">
              <w:rPr>
                <w:color w:val="000000" w:themeColor="text1"/>
              </w:rPr>
              <w:t>250</w:t>
            </w:r>
          </w:p>
        </w:tc>
        <w:tc>
          <w:tcPr>
            <w:tcW w:w="3903" w:type="dxa"/>
          </w:tcPr>
          <w:p w:rsidR="00811B73" w:rsidRPr="00B2328D" w:rsidRDefault="00811B73" w:rsidP="009F06ED">
            <w:pPr>
              <w:pStyle w:val="1b"/>
              <w:rPr>
                <w:color w:val="000000" w:themeColor="text1"/>
              </w:rPr>
            </w:pPr>
            <w:r w:rsidRPr="00B2328D">
              <w:rPr>
                <w:color w:val="000000" w:themeColor="text1"/>
              </w:rPr>
              <w:t>Наименование причины внесения изменений в РС ЕРЗ</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0" w:type="dxa"/>
          </w:tcPr>
          <w:p w:rsidR="00811B73" w:rsidRPr="00B2328D" w:rsidRDefault="00811B73" w:rsidP="009F06ED">
            <w:pPr>
              <w:pStyle w:val="1b"/>
              <w:rPr>
                <w:color w:val="000000" w:themeColor="text1"/>
              </w:rPr>
            </w:pPr>
            <w:r w:rsidRPr="00B2328D">
              <w:rPr>
                <w:color w:val="000000" w:themeColor="text1"/>
              </w:rPr>
              <w:t>Date</w:t>
            </w:r>
          </w:p>
        </w:tc>
        <w:tc>
          <w:tcPr>
            <w:tcW w:w="1024" w:type="dxa"/>
          </w:tcPr>
          <w:p w:rsidR="00811B73" w:rsidRPr="00B2328D" w:rsidRDefault="00811B73" w:rsidP="009F06ED">
            <w:pPr>
              <w:pStyle w:val="1b"/>
              <w:rPr>
                <w:color w:val="000000" w:themeColor="text1"/>
              </w:rPr>
            </w:pPr>
            <w:r w:rsidRPr="00B2328D">
              <w:rPr>
                <w:color w:val="000000" w:themeColor="text1"/>
              </w:rPr>
              <w:t>-</w:t>
            </w:r>
          </w:p>
        </w:tc>
        <w:tc>
          <w:tcPr>
            <w:tcW w:w="3903"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19"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544"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0" w:type="dxa"/>
          </w:tcPr>
          <w:p w:rsidR="00811B73" w:rsidRPr="00B2328D" w:rsidRDefault="00811B73" w:rsidP="009F06ED">
            <w:pPr>
              <w:pStyle w:val="1b"/>
              <w:rPr>
                <w:color w:val="000000" w:themeColor="text1"/>
              </w:rPr>
            </w:pPr>
            <w:r w:rsidRPr="00B2328D">
              <w:rPr>
                <w:color w:val="000000" w:themeColor="text1"/>
              </w:rPr>
              <w:t>Date</w:t>
            </w:r>
          </w:p>
        </w:tc>
        <w:tc>
          <w:tcPr>
            <w:tcW w:w="1024" w:type="dxa"/>
          </w:tcPr>
          <w:p w:rsidR="00811B73" w:rsidRPr="00B2328D" w:rsidRDefault="00811B73" w:rsidP="009F06ED">
            <w:pPr>
              <w:pStyle w:val="1b"/>
              <w:rPr>
                <w:color w:val="000000" w:themeColor="text1"/>
              </w:rPr>
            </w:pPr>
            <w:r w:rsidRPr="00B2328D">
              <w:rPr>
                <w:color w:val="000000" w:themeColor="text1"/>
              </w:rPr>
              <w:t>-</w:t>
            </w:r>
          </w:p>
        </w:tc>
        <w:tc>
          <w:tcPr>
            <w:tcW w:w="3903"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R002 Классификатор форм изготовления полиса (FORM)</w:t>
      </w:r>
    </w:p>
    <w:tbl>
      <w:tblPr>
        <w:tblStyle w:val="afffc"/>
        <w:tblW w:w="0" w:type="auto"/>
        <w:tblLayout w:type="fixed"/>
        <w:tblLook w:val="0000" w:firstRow="0" w:lastRow="0" w:firstColumn="0" w:lastColumn="0" w:noHBand="0" w:noVBand="0"/>
      </w:tblPr>
      <w:tblGrid>
        <w:gridCol w:w="785"/>
        <w:gridCol w:w="3266"/>
        <w:gridCol w:w="854"/>
        <w:gridCol w:w="992"/>
        <w:gridCol w:w="4184"/>
      </w:tblGrid>
      <w:tr w:rsidR="00811B73" w:rsidRPr="00B2328D" w:rsidTr="009F06ED">
        <w:trPr>
          <w:trHeight w:val="240"/>
        </w:trPr>
        <w:tc>
          <w:tcPr>
            <w:tcW w:w="78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66" w:type="dxa"/>
            <w:vAlign w:val="center"/>
          </w:tcPr>
          <w:p w:rsidR="00811B73" w:rsidRPr="00B2328D" w:rsidRDefault="00811B73" w:rsidP="009F06ED">
            <w:pPr>
              <w:pStyle w:val="afff8"/>
              <w:rPr>
                <w:rStyle w:val="afff9"/>
                <w:b w:val="0"/>
                <w:color w:val="000000" w:themeColor="text1"/>
                <w:lang w:val="en-US"/>
              </w:rPr>
            </w:pPr>
            <w:r w:rsidRPr="00B2328D">
              <w:rPr>
                <w:rStyle w:val="afff9"/>
                <w:color w:val="000000" w:themeColor="text1"/>
                <w:lang w:val="en-US"/>
              </w:rPr>
              <w:t>XML</w:t>
            </w:r>
            <w:r w:rsidRPr="00B2328D">
              <w:rPr>
                <w:rStyle w:val="afff9"/>
                <w:color w:val="000000" w:themeColor="text1"/>
              </w:rPr>
              <w:t>-имя</w:t>
            </w:r>
          </w:p>
        </w:tc>
        <w:tc>
          <w:tcPr>
            <w:tcW w:w="85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992"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18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85" w:type="dxa"/>
          </w:tcPr>
          <w:p w:rsidR="00811B73" w:rsidRPr="00B2328D" w:rsidRDefault="00811B73" w:rsidP="009F06ED">
            <w:pPr>
              <w:pStyle w:val="1b"/>
              <w:ind w:left="288"/>
              <w:rPr>
                <w:color w:val="000000" w:themeColor="text1"/>
              </w:rPr>
            </w:pPr>
            <w:r w:rsidRPr="00B2328D">
              <w:rPr>
                <w:color w:val="000000" w:themeColor="text1"/>
              </w:rPr>
              <w:t>1</w:t>
            </w:r>
          </w:p>
        </w:tc>
        <w:tc>
          <w:tcPr>
            <w:tcW w:w="3266" w:type="dxa"/>
          </w:tcPr>
          <w:p w:rsidR="00811B73" w:rsidRPr="00B2328D" w:rsidRDefault="00811B73" w:rsidP="009F06ED">
            <w:pPr>
              <w:pStyle w:val="1b"/>
              <w:rPr>
                <w:color w:val="000000" w:themeColor="text1"/>
              </w:rPr>
            </w:pPr>
            <w:r w:rsidRPr="00B2328D">
              <w:rPr>
                <w:bCs/>
                <w:iCs/>
                <w:color w:val="000000" w:themeColor="text1"/>
              </w:rPr>
              <w:t>packet</w:t>
            </w:r>
          </w:p>
        </w:tc>
        <w:tc>
          <w:tcPr>
            <w:tcW w:w="854" w:type="dxa"/>
          </w:tcPr>
          <w:p w:rsidR="00811B73" w:rsidRPr="00B2328D" w:rsidRDefault="00811B73" w:rsidP="009F06ED">
            <w:pPr>
              <w:pStyle w:val="1b"/>
              <w:rPr>
                <w:color w:val="000000" w:themeColor="text1"/>
              </w:rPr>
            </w:pPr>
          </w:p>
        </w:tc>
        <w:tc>
          <w:tcPr>
            <w:tcW w:w="992" w:type="dxa"/>
          </w:tcPr>
          <w:p w:rsidR="00811B73" w:rsidRPr="00B2328D" w:rsidRDefault="00811B73" w:rsidP="009F06ED">
            <w:pPr>
              <w:pStyle w:val="1b"/>
              <w:rPr>
                <w:color w:val="000000" w:themeColor="text1"/>
              </w:rPr>
            </w:pPr>
          </w:p>
        </w:tc>
        <w:tc>
          <w:tcPr>
            <w:tcW w:w="4184"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112"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4184"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54" w:type="dxa"/>
          </w:tcPr>
          <w:p w:rsidR="00811B73" w:rsidRPr="00B2328D" w:rsidRDefault="00811B73" w:rsidP="009F06ED">
            <w:pPr>
              <w:pStyle w:val="1b"/>
              <w:rPr>
                <w:color w:val="000000" w:themeColor="text1"/>
              </w:rPr>
            </w:pPr>
            <w:r w:rsidRPr="00B2328D">
              <w:rPr>
                <w:color w:val="000000" w:themeColor="text1"/>
              </w:rPr>
              <w:t>Char</w:t>
            </w:r>
          </w:p>
        </w:tc>
        <w:tc>
          <w:tcPr>
            <w:tcW w:w="992" w:type="dxa"/>
          </w:tcPr>
          <w:p w:rsidR="00811B73" w:rsidRPr="00B2328D" w:rsidRDefault="00811B73" w:rsidP="009F06ED">
            <w:pPr>
              <w:pStyle w:val="1b"/>
              <w:rPr>
                <w:color w:val="000000" w:themeColor="text1"/>
              </w:rPr>
            </w:pPr>
            <w:r w:rsidRPr="00B2328D">
              <w:rPr>
                <w:color w:val="000000" w:themeColor="text1"/>
              </w:rPr>
              <w:t>10</w:t>
            </w:r>
          </w:p>
        </w:tc>
        <w:tc>
          <w:tcPr>
            <w:tcW w:w="4184" w:type="dxa"/>
          </w:tcPr>
          <w:p w:rsidR="00811B73" w:rsidRPr="00B2328D" w:rsidRDefault="00811B73" w:rsidP="009F06ED">
            <w:pPr>
              <w:pStyle w:val="1b"/>
              <w:rPr>
                <w:color w:val="000000" w:themeColor="text1"/>
              </w:rPr>
            </w:pPr>
            <w:r w:rsidRPr="00B2328D">
              <w:rPr>
                <w:color w:val="000000" w:themeColor="text1"/>
              </w:rPr>
              <w:t>FORM</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54" w:type="dxa"/>
          </w:tcPr>
          <w:p w:rsidR="00811B73" w:rsidRPr="00B2328D" w:rsidRDefault="00811B73" w:rsidP="009F06ED">
            <w:pPr>
              <w:pStyle w:val="1b"/>
              <w:rPr>
                <w:color w:val="000000" w:themeColor="text1"/>
              </w:rPr>
            </w:pPr>
            <w:r w:rsidRPr="00B2328D">
              <w:rPr>
                <w:color w:val="000000" w:themeColor="text1"/>
              </w:rPr>
              <w:t>Char</w:t>
            </w:r>
          </w:p>
        </w:tc>
        <w:tc>
          <w:tcPr>
            <w:tcW w:w="992" w:type="dxa"/>
          </w:tcPr>
          <w:p w:rsidR="00811B73" w:rsidRPr="00B2328D" w:rsidRDefault="00811B73" w:rsidP="009F06ED">
            <w:pPr>
              <w:pStyle w:val="1b"/>
              <w:rPr>
                <w:color w:val="000000" w:themeColor="text1"/>
              </w:rPr>
            </w:pPr>
            <w:r w:rsidRPr="00B2328D">
              <w:rPr>
                <w:color w:val="000000" w:themeColor="text1"/>
              </w:rPr>
              <w:t>3</w:t>
            </w:r>
          </w:p>
        </w:tc>
        <w:tc>
          <w:tcPr>
            <w:tcW w:w="4184"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54" w:type="dxa"/>
          </w:tcPr>
          <w:p w:rsidR="00811B73" w:rsidRPr="00B2328D" w:rsidRDefault="00811B73" w:rsidP="009F06ED">
            <w:pPr>
              <w:pStyle w:val="1b"/>
              <w:rPr>
                <w:color w:val="000000" w:themeColor="text1"/>
              </w:rPr>
            </w:pPr>
            <w:r w:rsidRPr="00B2328D">
              <w:rPr>
                <w:color w:val="000000" w:themeColor="text1"/>
              </w:rPr>
              <w:t>Date</w:t>
            </w:r>
          </w:p>
        </w:tc>
        <w:tc>
          <w:tcPr>
            <w:tcW w:w="992" w:type="dxa"/>
          </w:tcPr>
          <w:p w:rsidR="00811B73" w:rsidRPr="00B2328D" w:rsidRDefault="00811B73" w:rsidP="009F06ED">
            <w:pPr>
              <w:pStyle w:val="1b"/>
              <w:rPr>
                <w:color w:val="000000" w:themeColor="text1"/>
              </w:rPr>
            </w:pPr>
            <w:r w:rsidRPr="00B2328D">
              <w:rPr>
                <w:color w:val="000000" w:themeColor="text1"/>
              </w:rPr>
              <w:t>-</w:t>
            </w:r>
          </w:p>
        </w:tc>
        <w:tc>
          <w:tcPr>
            <w:tcW w:w="4184"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112" w:type="dxa"/>
            <w:gridSpan w:val="3"/>
          </w:tcPr>
          <w:p w:rsidR="00811B73" w:rsidRPr="00B2328D" w:rsidRDefault="00811B73" w:rsidP="009F06ED">
            <w:pPr>
              <w:pStyle w:val="1b"/>
              <w:ind w:left="708"/>
              <w:rPr>
                <w:color w:val="000000" w:themeColor="text1"/>
                <w:lang w:val="en-US"/>
              </w:rPr>
            </w:pPr>
            <w:r w:rsidRPr="00B2328D">
              <w:rPr>
                <w:color w:val="000000" w:themeColor="text1"/>
                <w:lang w:val="en-US"/>
              </w:rPr>
              <w:t>zap</w:t>
            </w:r>
          </w:p>
        </w:tc>
        <w:tc>
          <w:tcPr>
            <w:tcW w:w="4184"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4" w:type="dxa"/>
          </w:tcPr>
          <w:p w:rsidR="00811B73" w:rsidRPr="00B2328D" w:rsidRDefault="00811B73" w:rsidP="009F06ED">
            <w:pPr>
              <w:pStyle w:val="1b"/>
              <w:rPr>
                <w:color w:val="000000" w:themeColor="text1"/>
              </w:rPr>
            </w:pPr>
            <w:r w:rsidRPr="00B2328D">
              <w:rPr>
                <w:color w:val="000000" w:themeColor="text1"/>
              </w:rPr>
              <w:t>Num</w:t>
            </w:r>
          </w:p>
        </w:tc>
        <w:tc>
          <w:tcPr>
            <w:tcW w:w="992" w:type="dxa"/>
          </w:tcPr>
          <w:p w:rsidR="00811B73" w:rsidRPr="00B2328D" w:rsidRDefault="00811B73" w:rsidP="009F06ED">
            <w:pPr>
              <w:pStyle w:val="1b"/>
              <w:rPr>
                <w:color w:val="000000" w:themeColor="text1"/>
              </w:rPr>
            </w:pPr>
            <w:r w:rsidRPr="00B2328D">
              <w:rPr>
                <w:color w:val="000000" w:themeColor="text1"/>
              </w:rPr>
              <w:t>1</w:t>
            </w:r>
          </w:p>
        </w:tc>
        <w:tc>
          <w:tcPr>
            <w:tcW w:w="4184" w:type="dxa"/>
          </w:tcPr>
          <w:p w:rsidR="00811B73" w:rsidRPr="00B2328D" w:rsidRDefault="00811B73" w:rsidP="009F06ED">
            <w:pPr>
              <w:pStyle w:val="1b"/>
              <w:rPr>
                <w:color w:val="000000" w:themeColor="text1"/>
              </w:rPr>
            </w:pPr>
            <w:r w:rsidRPr="00B2328D">
              <w:rPr>
                <w:color w:val="000000" w:themeColor="text1"/>
              </w:rPr>
              <w:t>Код формы изготовления полиса</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4" w:type="dxa"/>
          </w:tcPr>
          <w:p w:rsidR="00811B73" w:rsidRPr="00B2328D" w:rsidRDefault="00811B73" w:rsidP="009F06ED">
            <w:pPr>
              <w:pStyle w:val="1b"/>
              <w:rPr>
                <w:color w:val="000000" w:themeColor="text1"/>
              </w:rPr>
            </w:pPr>
            <w:r w:rsidRPr="00B2328D">
              <w:rPr>
                <w:color w:val="000000" w:themeColor="text1"/>
              </w:rPr>
              <w:t>Char</w:t>
            </w:r>
          </w:p>
        </w:tc>
        <w:tc>
          <w:tcPr>
            <w:tcW w:w="992" w:type="dxa"/>
          </w:tcPr>
          <w:p w:rsidR="00811B73" w:rsidRPr="00B2328D" w:rsidRDefault="00811B73" w:rsidP="009F06ED">
            <w:pPr>
              <w:pStyle w:val="1b"/>
              <w:rPr>
                <w:color w:val="000000" w:themeColor="text1"/>
              </w:rPr>
            </w:pPr>
            <w:r w:rsidRPr="00B2328D">
              <w:rPr>
                <w:color w:val="000000" w:themeColor="text1"/>
              </w:rPr>
              <w:t>250</w:t>
            </w:r>
          </w:p>
        </w:tc>
        <w:tc>
          <w:tcPr>
            <w:tcW w:w="4184" w:type="dxa"/>
          </w:tcPr>
          <w:p w:rsidR="00811B73" w:rsidRPr="00B2328D" w:rsidRDefault="00811B73" w:rsidP="009F06ED">
            <w:pPr>
              <w:pStyle w:val="1b"/>
              <w:rPr>
                <w:color w:val="000000" w:themeColor="text1"/>
              </w:rPr>
            </w:pPr>
            <w:r w:rsidRPr="00B2328D">
              <w:rPr>
                <w:color w:val="000000" w:themeColor="text1"/>
              </w:rPr>
              <w:t>Наименование формы изготовления полиса</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4" w:type="dxa"/>
          </w:tcPr>
          <w:p w:rsidR="00811B73" w:rsidRPr="00B2328D" w:rsidRDefault="00811B73" w:rsidP="009F06ED">
            <w:pPr>
              <w:pStyle w:val="1b"/>
              <w:rPr>
                <w:color w:val="000000" w:themeColor="text1"/>
              </w:rPr>
            </w:pPr>
            <w:r w:rsidRPr="00B2328D">
              <w:rPr>
                <w:color w:val="000000" w:themeColor="text1"/>
              </w:rPr>
              <w:t>Date</w:t>
            </w:r>
          </w:p>
        </w:tc>
        <w:tc>
          <w:tcPr>
            <w:tcW w:w="992" w:type="dxa"/>
          </w:tcPr>
          <w:p w:rsidR="00811B73" w:rsidRPr="00B2328D" w:rsidRDefault="00811B73" w:rsidP="009F06ED">
            <w:pPr>
              <w:pStyle w:val="1b"/>
              <w:rPr>
                <w:color w:val="000000" w:themeColor="text1"/>
              </w:rPr>
            </w:pPr>
            <w:r w:rsidRPr="00B2328D">
              <w:rPr>
                <w:color w:val="000000" w:themeColor="text1"/>
              </w:rPr>
              <w:t>-</w:t>
            </w:r>
          </w:p>
        </w:tc>
        <w:tc>
          <w:tcPr>
            <w:tcW w:w="4184"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85"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266"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4" w:type="dxa"/>
          </w:tcPr>
          <w:p w:rsidR="00811B73" w:rsidRPr="00B2328D" w:rsidRDefault="00811B73" w:rsidP="009F06ED">
            <w:pPr>
              <w:pStyle w:val="1b"/>
              <w:rPr>
                <w:color w:val="000000" w:themeColor="text1"/>
              </w:rPr>
            </w:pPr>
            <w:r w:rsidRPr="00B2328D">
              <w:rPr>
                <w:color w:val="000000" w:themeColor="text1"/>
              </w:rPr>
              <w:t>Date</w:t>
            </w:r>
          </w:p>
        </w:tc>
        <w:tc>
          <w:tcPr>
            <w:tcW w:w="992" w:type="dxa"/>
          </w:tcPr>
          <w:p w:rsidR="00811B73" w:rsidRPr="00B2328D" w:rsidRDefault="00811B73" w:rsidP="009F06ED">
            <w:pPr>
              <w:pStyle w:val="1b"/>
              <w:rPr>
                <w:color w:val="000000" w:themeColor="text1"/>
              </w:rPr>
            </w:pPr>
            <w:r w:rsidRPr="00B2328D">
              <w:rPr>
                <w:color w:val="000000" w:themeColor="text1"/>
              </w:rPr>
              <w:t>-</w:t>
            </w:r>
          </w:p>
        </w:tc>
        <w:tc>
          <w:tcPr>
            <w:tcW w:w="4184"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R003 Классификатор способов подачи заявления (SPOS)</w:t>
      </w:r>
    </w:p>
    <w:tbl>
      <w:tblPr>
        <w:tblStyle w:val="afffc"/>
        <w:tblW w:w="0" w:type="auto"/>
        <w:tblLayout w:type="fixed"/>
        <w:tblLook w:val="0000" w:firstRow="0" w:lastRow="0" w:firstColumn="0" w:lastColumn="0" w:noHBand="0" w:noVBand="0"/>
      </w:tblPr>
      <w:tblGrid>
        <w:gridCol w:w="787"/>
        <w:gridCol w:w="3295"/>
        <w:gridCol w:w="854"/>
        <w:gridCol w:w="994"/>
        <w:gridCol w:w="4159"/>
        <w:gridCol w:w="30"/>
      </w:tblGrid>
      <w:tr w:rsidR="00811B73" w:rsidRPr="00B2328D" w:rsidTr="009F06ED">
        <w:trPr>
          <w:trHeight w:val="240"/>
          <w:tblHeader/>
        </w:trPr>
        <w:tc>
          <w:tcPr>
            <w:tcW w:w="787"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9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5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99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189"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87" w:type="dxa"/>
          </w:tcPr>
          <w:p w:rsidR="00811B73" w:rsidRPr="00B2328D" w:rsidRDefault="00811B73" w:rsidP="009F06ED">
            <w:pPr>
              <w:pStyle w:val="1b"/>
              <w:ind w:left="288"/>
              <w:rPr>
                <w:color w:val="000000" w:themeColor="text1"/>
              </w:rPr>
            </w:pPr>
            <w:r w:rsidRPr="00B2328D">
              <w:rPr>
                <w:color w:val="000000" w:themeColor="text1"/>
              </w:rPr>
              <w:t>1</w:t>
            </w:r>
          </w:p>
        </w:tc>
        <w:tc>
          <w:tcPr>
            <w:tcW w:w="3295" w:type="dxa"/>
          </w:tcPr>
          <w:p w:rsidR="00811B73" w:rsidRPr="00B2328D" w:rsidRDefault="00811B73" w:rsidP="009F06ED">
            <w:pPr>
              <w:pStyle w:val="1b"/>
              <w:rPr>
                <w:color w:val="000000" w:themeColor="text1"/>
              </w:rPr>
            </w:pPr>
            <w:r w:rsidRPr="00B2328D">
              <w:rPr>
                <w:bCs/>
                <w:iCs/>
                <w:color w:val="000000" w:themeColor="text1"/>
              </w:rPr>
              <w:t>packet</w:t>
            </w:r>
          </w:p>
        </w:tc>
        <w:tc>
          <w:tcPr>
            <w:tcW w:w="854" w:type="dxa"/>
          </w:tcPr>
          <w:p w:rsidR="00811B73" w:rsidRPr="00B2328D" w:rsidRDefault="00811B73" w:rsidP="009F06ED">
            <w:pPr>
              <w:pStyle w:val="1b"/>
              <w:rPr>
                <w:color w:val="000000" w:themeColor="text1"/>
              </w:rPr>
            </w:pPr>
          </w:p>
        </w:tc>
        <w:tc>
          <w:tcPr>
            <w:tcW w:w="994" w:type="dxa"/>
          </w:tcPr>
          <w:p w:rsidR="00811B73" w:rsidRPr="00B2328D" w:rsidRDefault="00811B73" w:rsidP="009F06ED">
            <w:pPr>
              <w:pStyle w:val="1b"/>
              <w:rPr>
                <w:color w:val="000000" w:themeColor="text1"/>
              </w:rPr>
            </w:pPr>
          </w:p>
        </w:tc>
        <w:tc>
          <w:tcPr>
            <w:tcW w:w="4189" w:type="dxa"/>
            <w:gridSpan w:val="2"/>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143"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4189" w:type="dxa"/>
            <w:gridSpan w:val="2"/>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54" w:type="dxa"/>
          </w:tcPr>
          <w:p w:rsidR="00811B73" w:rsidRPr="00B2328D" w:rsidRDefault="00811B73" w:rsidP="009F06ED">
            <w:pPr>
              <w:pStyle w:val="1b"/>
              <w:rPr>
                <w:color w:val="000000" w:themeColor="text1"/>
              </w:rPr>
            </w:pPr>
            <w:r w:rsidRPr="00B2328D">
              <w:rPr>
                <w:color w:val="000000" w:themeColor="text1"/>
              </w:rPr>
              <w:t>Char</w:t>
            </w:r>
          </w:p>
        </w:tc>
        <w:tc>
          <w:tcPr>
            <w:tcW w:w="994" w:type="dxa"/>
          </w:tcPr>
          <w:p w:rsidR="00811B73" w:rsidRPr="00B2328D" w:rsidRDefault="00811B73" w:rsidP="009F06ED">
            <w:pPr>
              <w:pStyle w:val="1b"/>
              <w:rPr>
                <w:color w:val="000000" w:themeColor="text1"/>
              </w:rPr>
            </w:pPr>
            <w:r w:rsidRPr="00B2328D">
              <w:rPr>
                <w:color w:val="000000" w:themeColor="text1"/>
              </w:rPr>
              <w:t>10</w:t>
            </w:r>
          </w:p>
        </w:tc>
        <w:tc>
          <w:tcPr>
            <w:tcW w:w="4189" w:type="dxa"/>
            <w:gridSpan w:val="2"/>
          </w:tcPr>
          <w:p w:rsidR="00811B73" w:rsidRPr="00B2328D" w:rsidRDefault="00811B73" w:rsidP="009F06ED">
            <w:pPr>
              <w:pStyle w:val="1b"/>
              <w:rPr>
                <w:color w:val="000000" w:themeColor="text1"/>
                <w:lang w:val="en-US"/>
              </w:rPr>
            </w:pPr>
            <w:r w:rsidRPr="00B2328D">
              <w:rPr>
                <w:color w:val="000000" w:themeColor="text1"/>
                <w:lang w:val="en-US"/>
              </w:rPr>
              <w:t>SPOS</w:t>
            </w:r>
          </w:p>
        </w:tc>
      </w:tr>
      <w:tr w:rsidR="00811B73" w:rsidRPr="00B2328D" w:rsidTr="009F06ED">
        <w:trPr>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54" w:type="dxa"/>
          </w:tcPr>
          <w:p w:rsidR="00811B73" w:rsidRPr="00B2328D" w:rsidRDefault="00811B73" w:rsidP="009F06ED">
            <w:pPr>
              <w:pStyle w:val="1b"/>
              <w:rPr>
                <w:color w:val="000000" w:themeColor="text1"/>
              </w:rPr>
            </w:pPr>
            <w:r w:rsidRPr="00B2328D">
              <w:rPr>
                <w:color w:val="000000" w:themeColor="text1"/>
              </w:rPr>
              <w:t>Char</w:t>
            </w:r>
          </w:p>
        </w:tc>
        <w:tc>
          <w:tcPr>
            <w:tcW w:w="994" w:type="dxa"/>
          </w:tcPr>
          <w:p w:rsidR="00811B73" w:rsidRPr="00B2328D" w:rsidRDefault="00811B73" w:rsidP="009F06ED">
            <w:pPr>
              <w:pStyle w:val="1b"/>
              <w:rPr>
                <w:color w:val="000000" w:themeColor="text1"/>
              </w:rPr>
            </w:pPr>
            <w:r w:rsidRPr="00B2328D">
              <w:rPr>
                <w:color w:val="000000" w:themeColor="text1"/>
              </w:rPr>
              <w:t>3</w:t>
            </w:r>
          </w:p>
        </w:tc>
        <w:tc>
          <w:tcPr>
            <w:tcW w:w="4189" w:type="dxa"/>
            <w:gridSpan w:val="2"/>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54" w:type="dxa"/>
          </w:tcPr>
          <w:p w:rsidR="00811B73" w:rsidRPr="00B2328D" w:rsidRDefault="00811B73" w:rsidP="009F06ED">
            <w:pPr>
              <w:pStyle w:val="1b"/>
              <w:rPr>
                <w:color w:val="000000" w:themeColor="text1"/>
              </w:rPr>
            </w:pPr>
            <w:r w:rsidRPr="00B2328D">
              <w:rPr>
                <w:color w:val="000000" w:themeColor="text1"/>
              </w:rPr>
              <w:t>Date</w:t>
            </w:r>
          </w:p>
        </w:tc>
        <w:tc>
          <w:tcPr>
            <w:tcW w:w="994" w:type="dxa"/>
          </w:tcPr>
          <w:p w:rsidR="00811B73" w:rsidRPr="00B2328D" w:rsidRDefault="00811B73" w:rsidP="009F06ED">
            <w:pPr>
              <w:pStyle w:val="1b"/>
              <w:rPr>
                <w:color w:val="000000" w:themeColor="text1"/>
              </w:rPr>
            </w:pPr>
            <w:r w:rsidRPr="00B2328D">
              <w:rPr>
                <w:color w:val="000000" w:themeColor="text1"/>
              </w:rPr>
              <w:t>-</w:t>
            </w:r>
          </w:p>
        </w:tc>
        <w:tc>
          <w:tcPr>
            <w:tcW w:w="4189" w:type="dxa"/>
            <w:gridSpan w:val="2"/>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143" w:type="dxa"/>
            <w:gridSpan w:val="3"/>
          </w:tcPr>
          <w:p w:rsidR="00811B73" w:rsidRPr="00B2328D" w:rsidRDefault="00811B73" w:rsidP="009F06ED">
            <w:pPr>
              <w:pStyle w:val="1b"/>
              <w:ind w:left="708"/>
              <w:rPr>
                <w:color w:val="000000" w:themeColor="text1"/>
                <w:lang w:val="en-US"/>
              </w:rPr>
            </w:pPr>
            <w:r w:rsidRPr="00B2328D">
              <w:rPr>
                <w:color w:val="000000" w:themeColor="text1"/>
                <w:lang w:val="en-US"/>
              </w:rPr>
              <w:t>zap</w:t>
            </w:r>
          </w:p>
        </w:tc>
        <w:tc>
          <w:tcPr>
            <w:tcW w:w="4189" w:type="dxa"/>
            <w:gridSpan w:val="2"/>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gridAfter w:val="1"/>
          <w:wAfter w:w="30" w:type="dxa"/>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4" w:type="dxa"/>
          </w:tcPr>
          <w:p w:rsidR="00811B73" w:rsidRPr="00B2328D" w:rsidRDefault="00811B73" w:rsidP="009F06ED">
            <w:pPr>
              <w:pStyle w:val="1b"/>
              <w:rPr>
                <w:color w:val="000000" w:themeColor="text1"/>
              </w:rPr>
            </w:pPr>
            <w:r w:rsidRPr="00B2328D">
              <w:rPr>
                <w:color w:val="000000" w:themeColor="text1"/>
              </w:rPr>
              <w:t>Num</w:t>
            </w:r>
          </w:p>
        </w:tc>
        <w:tc>
          <w:tcPr>
            <w:tcW w:w="994" w:type="dxa"/>
          </w:tcPr>
          <w:p w:rsidR="00811B73" w:rsidRPr="00B2328D" w:rsidRDefault="00811B73" w:rsidP="009F06ED">
            <w:pPr>
              <w:pStyle w:val="1b"/>
              <w:rPr>
                <w:color w:val="000000" w:themeColor="text1"/>
              </w:rPr>
            </w:pPr>
            <w:r w:rsidRPr="00B2328D">
              <w:rPr>
                <w:color w:val="000000" w:themeColor="text1"/>
              </w:rPr>
              <w:t>1</w:t>
            </w:r>
          </w:p>
        </w:tc>
        <w:tc>
          <w:tcPr>
            <w:tcW w:w="4159" w:type="dxa"/>
          </w:tcPr>
          <w:p w:rsidR="00811B73" w:rsidRPr="00B2328D" w:rsidRDefault="00811B73" w:rsidP="009F06ED">
            <w:pPr>
              <w:pStyle w:val="1b"/>
              <w:rPr>
                <w:color w:val="000000" w:themeColor="text1"/>
              </w:rPr>
            </w:pPr>
            <w:r w:rsidRPr="00B2328D">
              <w:rPr>
                <w:color w:val="000000" w:themeColor="text1"/>
              </w:rPr>
              <w:t>Код способа подачи заявления</w:t>
            </w:r>
          </w:p>
        </w:tc>
      </w:tr>
      <w:tr w:rsidR="00811B73" w:rsidRPr="00B2328D" w:rsidTr="009F06ED">
        <w:trPr>
          <w:gridAfter w:val="1"/>
          <w:wAfter w:w="30" w:type="dxa"/>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4" w:type="dxa"/>
          </w:tcPr>
          <w:p w:rsidR="00811B73" w:rsidRPr="00B2328D" w:rsidRDefault="00811B73" w:rsidP="009F06ED">
            <w:pPr>
              <w:pStyle w:val="1b"/>
              <w:rPr>
                <w:color w:val="000000" w:themeColor="text1"/>
              </w:rPr>
            </w:pPr>
            <w:r w:rsidRPr="00B2328D">
              <w:rPr>
                <w:color w:val="000000" w:themeColor="text1"/>
              </w:rPr>
              <w:t>Char</w:t>
            </w:r>
          </w:p>
        </w:tc>
        <w:tc>
          <w:tcPr>
            <w:tcW w:w="994" w:type="dxa"/>
          </w:tcPr>
          <w:p w:rsidR="00811B73" w:rsidRPr="00B2328D" w:rsidRDefault="00811B73" w:rsidP="009F06ED">
            <w:pPr>
              <w:pStyle w:val="1b"/>
              <w:rPr>
                <w:color w:val="000000" w:themeColor="text1"/>
              </w:rPr>
            </w:pPr>
            <w:r w:rsidRPr="00B2328D">
              <w:rPr>
                <w:color w:val="000000" w:themeColor="text1"/>
              </w:rPr>
              <w:t>250</w:t>
            </w:r>
          </w:p>
        </w:tc>
        <w:tc>
          <w:tcPr>
            <w:tcW w:w="4159" w:type="dxa"/>
          </w:tcPr>
          <w:p w:rsidR="00811B73" w:rsidRPr="00B2328D" w:rsidRDefault="00811B73" w:rsidP="009F06ED">
            <w:pPr>
              <w:pStyle w:val="1b"/>
              <w:rPr>
                <w:color w:val="000000" w:themeColor="text1"/>
              </w:rPr>
            </w:pPr>
            <w:r w:rsidRPr="00B2328D">
              <w:rPr>
                <w:color w:val="000000" w:themeColor="text1"/>
              </w:rPr>
              <w:t>Наименование способа подачи заявления</w:t>
            </w:r>
          </w:p>
        </w:tc>
      </w:tr>
      <w:tr w:rsidR="00811B73" w:rsidRPr="00B2328D" w:rsidTr="009F06ED">
        <w:trPr>
          <w:gridAfter w:val="1"/>
          <w:wAfter w:w="30" w:type="dxa"/>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4" w:type="dxa"/>
          </w:tcPr>
          <w:p w:rsidR="00811B73" w:rsidRPr="00B2328D" w:rsidRDefault="00811B73" w:rsidP="009F06ED">
            <w:pPr>
              <w:pStyle w:val="1b"/>
              <w:rPr>
                <w:color w:val="000000" w:themeColor="text1"/>
              </w:rPr>
            </w:pPr>
            <w:r w:rsidRPr="00B2328D">
              <w:rPr>
                <w:color w:val="000000" w:themeColor="text1"/>
              </w:rPr>
              <w:t>Date</w:t>
            </w:r>
          </w:p>
        </w:tc>
        <w:tc>
          <w:tcPr>
            <w:tcW w:w="994" w:type="dxa"/>
          </w:tcPr>
          <w:p w:rsidR="00811B73" w:rsidRPr="00B2328D" w:rsidRDefault="00811B73" w:rsidP="009F06ED">
            <w:pPr>
              <w:pStyle w:val="1b"/>
              <w:rPr>
                <w:color w:val="000000" w:themeColor="text1"/>
              </w:rPr>
            </w:pPr>
            <w:r w:rsidRPr="00B2328D">
              <w:rPr>
                <w:color w:val="000000" w:themeColor="text1"/>
              </w:rPr>
              <w:t>-</w:t>
            </w:r>
          </w:p>
        </w:tc>
        <w:tc>
          <w:tcPr>
            <w:tcW w:w="4159"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gridAfter w:val="1"/>
          <w:wAfter w:w="30" w:type="dxa"/>
          <w:trHeight w:val="240"/>
        </w:trPr>
        <w:tc>
          <w:tcPr>
            <w:tcW w:w="787"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295"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4" w:type="dxa"/>
          </w:tcPr>
          <w:p w:rsidR="00811B73" w:rsidRPr="00B2328D" w:rsidRDefault="00811B73" w:rsidP="009F06ED">
            <w:pPr>
              <w:pStyle w:val="1b"/>
              <w:rPr>
                <w:color w:val="000000" w:themeColor="text1"/>
              </w:rPr>
            </w:pPr>
            <w:r w:rsidRPr="00B2328D">
              <w:rPr>
                <w:color w:val="000000" w:themeColor="text1"/>
              </w:rPr>
              <w:t>Date</w:t>
            </w:r>
          </w:p>
        </w:tc>
        <w:tc>
          <w:tcPr>
            <w:tcW w:w="994" w:type="dxa"/>
          </w:tcPr>
          <w:p w:rsidR="00811B73" w:rsidRPr="00B2328D" w:rsidRDefault="00811B73" w:rsidP="009F06ED">
            <w:pPr>
              <w:pStyle w:val="1b"/>
              <w:rPr>
                <w:color w:val="000000" w:themeColor="text1"/>
              </w:rPr>
            </w:pPr>
            <w:r w:rsidRPr="00B2328D">
              <w:rPr>
                <w:color w:val="000000" w:themeColor="text1"/>
              </w:rPr>
              <w:t>-</w:t>
            </w:r>
          </w:p>
        </w:tc>
        <w:tc>
          <w:tcPr>
            <w:tcW w:w="4159"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R004 Классификатор результатов обработки заявки на внесение изменений в РС ЕРЗ (REZ)</w:t>
      </w:r>
    </w:p>
    <w:tbl>
      <w:tblPr>
        <w:tblStyle w:val="afffc"/>
        <w:tblW w:w="0" w:type="auto"/>
        <w:tblLayout w:type="fixed"/>
        <w:tblLook w:val="0000" w:firstRow="0" w:lastRow="0" w:firstColumn="0" w:lastColumn="0" w:noHBand="0" w:noVBand="0"/>
      </w:tblPr>
      <w:tblGrid>
        <w:gridCol w:w="773"/>
        <w:gridCol w:w="3196"/>
        <w:gridCol w:w="14"/>
        <w:gridCol w:w="901"/>
        <w:gridCol w:w="1103"/>
        <w:gridCol w:w="4000"/>
      </w:tblGrid>
      <w:tr w:rsidR="00811B73" w:rsidRPr="00B2328D" w:rsidTr="009F06ED">
        <w:trPr>
          <w:trHeight w:val="240"/>
        </w:trPr>
        <w:tc>
          <w:tcPr>
            <w:tcW w:w="77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10"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90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0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000"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73" w:type="dxa"/>
          </w:tcPr>
          <w:p w:rsidR="00811B73" w:rsidRPr="00B2328D" w:rsidRDefault="00811B73" w:rsidP="009F06ED">
            <w:pPr>
              <w:pStyle w:val="1b"/>
              <w:ind w:left="288"/>
              <w:rPr>
                <w:color w:val="000000" w:themeColor="text1"/>
              </w:rPr>
            </w:pPr>
            <w:r w:rsidRPr="00B2328D">
              <w:rPr>
                <w:color w:val="000000" w:themeColor="text1"/>
              </w:rPr>
              <w:t>1</w:t>
            </w:r>
          </w:p>
        </w:tc>
        <w:tc>
          <w:tcPr>
            <w:tcW w:w="3210" w:type="dxa"/>
            <w:gridSpan w:val="2"/>
          </w:tcPr>
          <w:p w:rsidR="00811B73" w:rsidRPr="00B2328D" w:rsidRDefault="00811B73" w:rsidP="009F06ED">
            <w:pPr>
              <w:pStyle w:val="1b"/>
              <w:rPr>
                <w:color w:val="000000" w:themeColor="text1"/>
              </w:rPr>
            </w:pPr>
            <w:r w:rsidRPr="00B2328D">
              <w:rPr>
                <w:bCs/>
                <w:iCs/>
                <w:color w:val="000000" w:themeColor="text1"/>
              </w:rPr>
              <w:t>packet</w:t>
            </w:r>
          </w:p>
        </w:tc>
        <w:tc>
          <w:tcPr>
            <w:tcW w:w="901" w:type="dxa"/>
          </w:tcPr>
          <w:p w:rsidR="00811B73" w:rsidRPr="00B2328D" w:rsidRDefault="00811B73" w:rsidP="009F06ED">
            <w:pPr>
              <w:pStyle w:val="1b"/>
              <w:rPr>
                <w:color w:val="000000" w:themeColor="text1"/>
              </w:rPr>
            </w:pPr>
          </w:p>
        </w:tc>
        <w:tc>
          <w:tcPr>
            <w:tcW w:w="1103" w:type="dxa"/>
          </w:tcPr>
          <w:p w:rsidR="00811B73" w:rsidRPr="00B2328D" w:rsidRDefault="00811B73" w:rsidP="009F06ED">
            <w:pPr>
              <w:pStyle w:val="1b"/>
              <w:rPr>
                <w:color w:val="000000" w:themeColor="text1"/>
              </w:rPr>
            </w:pPr>
          </w:p>
        </w:tc>
        <w:tc>
          <w:tcPr>
            <w:tcW w:w="4000"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14" w:type="dxa"/>
            <w:gridSpan w:val="4"/>
          </w:tcPr>
          <w:p w:rsidR="00811B73" w:rsidRPr="00B2328D" w:rsidRDefault="00811B73" w:rsidP="009F06ED">
            <w:pPr>
              <w:pStyle w:val="1b"/>
              <w:ind w:left="708"/>
              <w:rPr>
                <w:color w:val="000000" w:themeColor="text1"/>
              </w:rPr>
            </w:pPr>
            <w:r w:rsidRPr="00B2328D">
              <w:rPr>
                <w:color w:val="000000" w:themeColor="text1"/>
                <w:lang w:val="en-US"/>
              </w:rPr>
              <w:t>zglv</w:t>
            </w:r>
          </w:p>
        </w:tc>
        <w:tc>
          <w:tcPr>
            <w:tcW w:w="4000"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10"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901" w:type="dxa"/>
          </w:tcPr>
          <w:p w:rsidR="00811B73" w:rsidRPr="00B2328D" w:rsidRDefault="00811B73" w:rsidP="009F06ED">
            <w:pPr>
              <w:pStyle w:val="1b"/>
              <w:rPr>
                <w:color w:val="000000" w:themeColor="text1"/>
              </w:rPr>
            </w:pPr>
            <w:r w:rsidRPr="00B2328D">
              <w:rPr>
                <w:color w:val="000000" w:themeColor="text1"/>
              </w:rPr>
              <w:t>Char</w:t>
            </w:r>
          </w:p>
        </w:tc>
        <w:tc>
          <w:tcPr>
            <w:tcW w:w="1103" w:type="dxa"/>
          </w:tcPr>
          <w:p w:rsidR="00811B73" w:rsidRPr="00B2328D" w:rsidRDefault="00811B73" w:rsidP="009F06ED">
            <w:pPr>
              <w:pStyle w:val="1b"/>
              <w:rPr>
                <w:color w:val="000000" w:themeColor="text1"/>
              </w:rPr>
            </w:pPr>
            <w:r w:rsidRPr="00B2328D">
              <w:rPr>
                <w:color w:val="000000" w:themeColor="text1"/>
              </w:rPr>
              <w:t>10</w:t>
            </w:r>
          </w:p>
        </w:tc>
        <w:tc>
          <w:tcPr>
            <w:tcW w:w="4000" w:type="dxa"/>
          </w:tcPr>
          <w:p w:rsidR="00811B73" w:rsidRPr="00B2328D" w:rsidRDefault="00811B73" w:rsidP="009F06ED">
            <w:pPr>
              <w:pStyle w:val="1b"/>
              <w:rPr>
                <w:color w:val="000000" w:themeColor="text1"/>
                <w:lang w:val="en-US"/>
              </w:rPr>
            </w:pPr>
            <w:r w:rsidRPr="00B2328D">
              <w:rPr>
                <w:color w:val="000000" w:themeColor="text1"/>
                <w:lang w:val="en-US"/>
              </w:rPr>
              <w:t>REZ</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10"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901" w:type="dxa"/>
          </w:tcPr>
          <w:p w:rsidR="00811B73" w:rsidRPr="00B2328D" w:rsidRDefault="00811B73" w:rsidP="009F06ED">
            <w:pPr>
              <w:pStyle w:val="1b"/>
              <w:rPr>
                <w:color w:val="000000" w:themeColor="text1"/>
              </w:rPr>
            </w:pPr>
            <w:r w:rsidRPr="00B2328D">
              <w:rPr>
                <w:color w:val="000000" w:themeColor="text1"/>
              </w:rPr>
              <w:t>Char</w:t>
            </w:r>
          </w:p>
        </w:tc>
        <w:tc>
          <w:tcPr>
            <w:tcW w:w="1103" w:type="dxa"/>
          </w:tcPr>
          <w:p w:rsidR="00811B73" w:rsidRPr="00B2328D" w:rsidRDefault="00811B73" w:rsidP="009F06ED">
            <w:pPr>
              <w:pStyle w:val="1b"/>
              <w:rPr>
                <w:color w:val="000000" w:themeColor="text1"/>
              </w:rPr>
            </w:pPr>
            <w:r w:rsidRPr="00B2328D">
              <w:rPr>
                <w:color w:val="000000" w:themeColor="text1"/>
              </w:rPr>
              <w:t>3</w:t>
            </w:r>
          </w:p>
        </w:tc>
        <w:tc>
          <w:tcPr>
            <w:tcW w:w="4000"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10"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901" w:type="dxa"/>
          </w:tcPr>
          <w:p w:rsidR="00811B73" w:rsidRPr="00B2328D" w:rsidRDefault="00811B73" w:rsidP="009F06ED">
            <w:pPr>
              <w:pStyle w:val="1b"/>
              <w:rPr>
                <w:color w:val="000000" w:themeColor="text1"/>
              </w:rPr>
            </w:pPr>
            <w:r w:rsidRPr="00B2328D">
              <w:rPr>
                <w:color w:val="000000" w:themeColor="text1"/>
              </w:rPr>
              <w:t>Date</w:t>
            </w:r>
          </w:p>
        </w:tc>
        <w:tc>
          <w:tcPr>
            <w:tcW w:w="1103" w:type="dxa"/>
          </w:tcPr>
          <w:p w:rsidR="00811B73" w:rsidRPr="00B2328D" w:rsidRDefault="00811B73" w:rsidP="009F06ED">
            <w:pPr>
              <w:pStyle w:val="1b"/>
              <w:rPr>
                <w:color w:val="000000" w:themeColor="text1"/>
              </w:rPr>
            </w:pPr>
            <w:r w:rsidRPr="00B2328D">
              <w:rPr>
                <w:color w:val="000000" w:themeColor="text1"/>
              </w:rPr>
              <w:t>-</w:t>
            </w:r>
          </w:p>
        </w:tc>
        <w:tc>
          <w:tcPr>
            <w:tcW w:w="4000"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14" w:type="dxa"/>
            <w:gridSpan w:val="4"/>
          </w:tcPr>
          <w:p w:rsidR="00811B73" w:rsidRPr="00B2328D" w:rsidRDefault="00811B73" w:rsidP="009F06ED">
            <w:pPr>
              <w:pStyle w:val="1b"/>
              <w:ind w:left="708"/>
              <w:rPr>
                <w:color w:val="000000" w:themeColor="text1"/>
              </w:rPr>
            </w:pPr>
            <w:r w:rsidRPr="00B2328D">
              <w:rPr>
                <w:color w:val="000000" w:themeColor="text1"/>
                <w:lang w:val="en-US"/>
              </w:rPr>
              <w:t>zap</w:t>
            </w:r>
          </w:p>
        </w:tc>
        <w:tc>
          <w:tcPr>
            <w:tcW w:w="4000"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196"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915" w:type="dxa"/>
            <w:gridSpan w:val="2"/>
          </w:tcPr>
          <w:p w:rsidR="00811B73" w:rsidRPr="00B2328D" w:rsidRDefault="00811B73" w:rsidP="009F06ED">
            <w:pPr>
              <w:pStyle w:val="1b"/>
              <w:rPr>
                <w:color w:val="000000" w:themeColor="text1"/>
              </w:rPr>
            </w:pPr>
            <w:r w:rsidRPr="00B2328D">
              <w:rPr>
                <w:color w:val="000000" w:themeColor="text1"/>
              </w:rPr>
              <w:t>Num</w:t>
            </w:r>
          </w:p>
        </w:tc>
        <w:tc>
          <w:tcPr>
            <w:tcW w:w="1103" w:type="dxa"/>
          </w:tcPr>
          <w:p w:rsidR="00811B73" w:rsidRPr="00B2328D" w:rsidRDefault="00811B73" w:rsidP="009F06ED">
            <w:pPr>
              <w:pStyle w:val="1b"/>
              <w:rPr>
                <w:color w:val="000000" w:themeColor="text1"/>
              </w:rPr>
            </w:pPr>
            <w:r w:rsidRPr="00B2328D">
              <w:rPr>
                <w:color w:val="000000" w:themeColor="text1"/>
              </w:rPr>
              <w:t>1</w:t>
            </w:r>
          </w:p>
        </w:tc>
        <w:tc>
          <w:tcPr>
            <w:tcW w:w="4000" w:type="dxa"/>
          </w:tcPr>
          <w:p w:rsidR="00811B73" w:rsidRPr="00B2328D" w:rsidRDefault="00811B73" w:rsidP="009F06ED">
            <w:pPr>
              <w:pStyle w:val="1b"/>
              <w:rPr>
                <w:color w:val="000000" w:themeColor="text1"/>
              </w:rPr>
            </w:pPr>
            <w:r w:rsidRPr="00B2328D">
              <w:rPr>
                <w:color w:val="000000" w:themeColor="text1"/>
              </w:rPr>
              <w:t>Код результата обработки заявки</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196"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915" w:type="dxa"/>
            <w:gridSpan w:val="2"/>
          </w:tcPr>
          <w:p w:rsidR="00811B73" w:rsidRPr="00B2328D" w:rsidRDefault="00811B73" w:rsidP="009F06ED">
            <w:pPr>
              <w:pStyle w:val="1b"/>
              <w:rPr>
                <w:color w:val="000000" w:themeColor="text1"/>
              </w:rPr>
            </w:pPr>
            <w:r w:rsidRPr="00B2328D">
              <w:rPr>
                <w:color w:val="000000" w:themeColor="text1"/>
              </w:rPr>
              <w:t>Char</w:t>
            </w:r>
          </w:p>
        </w:tc>
        <w:tc>
          <w:tcPr>
            <w:tcW w:w="1103" w:type="dxa"/>
          </w:tcPr>
          <w:p w:rsidR="00811B73" w:rsidRPr="00B2328D" w:rsidRDefault="00811B73" w:rsidP="009F06ED">
            <w:pPr>
              <w:pStyle w:val="1b"/>
              <w:rPr>
                <w:color w:val="000000" w:themeColor="text1"/>
              </w:rPr>
            </w:pPr>
            <w:r w:rsidRPr="00B2328D">
              <w:rPr>
                <w:color w:val="000000" w:themeColor="text1"/>
              </w:rPr>
              <w:t>250</w:t>
            </w:r>
          </w:p>
        </w:tc>
        <w:tc>
          <w:tcPr>
            <w:tcW w:w="4000" w:type="dxa"/>
          </w:tcPr>
          <w:p w:rsidR="00811B73" w:rsidRPr="00B2328D" w:rsidRDefault="00811B73" w:rsidP="009F06ED">
            <w:pPr>
              <w:pStyle w:val="1b"/>
              <w:rPr>
                <w:color w:val="000000" w:themeColor="text1"/>
              </w:rPr>
            </w:pPr>
            <w:r w:rsidRPr="00B2328D">
              <w:rPr>
                <w:color w:val="000000" w:themeColor="text1"/>
              </w:rPr>
              <w:t>Наименование результата обработки заявки</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196"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915" w:type="dxa"/>
            <w:gridSpan w:val="2"/>
          </w:tcPr>
          <w:p w:rsidR="00811B73" w:rsidRPr="00B2328D" w:rsidRDefault="00811B73" w:rsidP="009F06ED">
            <w:pPr>
              <w:pStyle w:val="1b"/>
              <w:rPr>
                <w:color w:val="000000" w:themeColor="text1"/>
              </w:rPr>
            </w:pPr>
            <w:r w:rsidRPr="00B2328D">
              <w:rPr>
                <w:color w:val="000000" w:themeColor="text1"/>
              </w:rPr>
              <w:t>Date</w:t>
            </w:r>
          </w:p>
        </w:tc>
        <w:tc>
          <w:tcPr>
            <w:tcW w:w="1103" w:type="dxa"/>
          </w:tcPr>
          <w:p w:rsidR="00811B73" w:rsidRPr="00B2328D" w:rsidRDefault="00811B73" w:rsidP="009F06ED">
            <w:pPr>
              <w:pStyle w:val="1b"/>
              <w:rPr>
                <w:color w:val="000000" w:themeColor="text1"/>
              </w:rPr>
            </w:pPr>
            <w:r w:rsidRPr="00B2328D">
              <w:rPr>
                <w:color w:val="000000" w:themeColor="text1"/>
              </w:rPr>
              <w:t>-</w:t>
            </w:r>
          </w:p>
        </w:tc>
        <w:tc>
          <w:tcPr>
            <w:tcW w:w="4000"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73"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196"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915" w:type="dxa"/>
            <w:gridSpan w:val="2"/>
          </w:tcPr>
          <w:p w:rsidR="00811B73" w:rsidRPr="00B2328D" w:rsidRDefault="00811B73" w:rsidP="009F06ED">
            <w:pPr>
              <w:pStyle w:val="1b"/>
              <w:rPr>
                <w:color w:val="000000" w:themeColor="text1"/>
              </w:rPr>
            </w:pPr>
            <w:r w:rsidRPr="00B2328D">
              <w:rPr>
                <w:color w:val="000000" w:themeColor="text1"/>
              </w:rPr>
              <w:t>Date</w:t>
            </w:r>
          </w:p>
        </w:tc>
        <w:tc>
          <w:tcPr>
            <w:tcW w:w="1103" w:type="dxa"/>
          </w:tcPr>
          <w:p w:rsidR="00811B73" w:rsidRPr="00B2328D" w:rsidRDefault="00811B73" w:rsidP="009F06ED">
            <w:pPr>
              <w:pStyle w:val="1b"/>
              <w:rPr>
                <w:color w:val="000000" w:themeColor="text1"/>
              </w:rPr>
            </w:pPr>
            <w:r w:rsidRPr="00B2328D">
              <w:rPr>
                <w:color w:val="000000" w:themeColor="text1"/>
              </w:rPr>
              <w:t>-</w:t>
            </w:r>
          </w:p>
        </w:tc>
        <w:tc>
          <w:tcPr>
            <w:tcW w:w="4000"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R005 Классификатор причин исключения из реестра СМО (</w:t>
      </w:r>
      <w:r w:rsidRPr="00B2328D">
        <w:rPr>
          <w:color w:val="000000" w:themeColor="text1"/>
          <w:lang w:val="en-US"/>
        </w:rPr>
        <w:t>ISKSMO</w:t>
      </w:r>
      <w:r w:rsidRPr="00B2328D">
        <w:rPr>
          <w:color w:val="000000" w:themeColor="text1"/>
        </w:rPr>
        <w:t>)</w:t>
      </w:r>
    </w:p>
    <w:tbl>
      <w:tblPr>
        <w:tblStyle w:val="afffc"/>
        <w:tblW w:w="0" w:type="auto"/>
        <w:tblLayout w:type="fixed"/>
        <w:tblLook w:val="0000" w:firstRow="0" w:lastRow="0" w:firstColumn="0" w:lastColumn="0" w:noHBand="0" w:noVBand="0"/>
      </w:tblPr>
      <w:tblGrid>
        <w:gridCol w:w="738"/>
        <w:gridCol w:w="3257"/>
        <w:gridCol w:w="851"/>
        <w:gridCol w:w="50"/>
        <w:gridCol w:w="1087"/>
        <w:gridCol w:w="3995"/>
      </w:tblGrid>
      <w:tr w:rsidR="00811B73" w:rsidRPr="00B2328D" w:rsidTr="009F06ED">
        <w:trPr>
          <w:trHeight w:val="240"/>
        </w:trPr>
        <w:tc>
          <w:tcPr>
            <w:tcW w:w="73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57"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901"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087"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99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31" w:type="dxa"/>
          </w:tcPr>
          <w:p w:rsidR="00811B73" w:rsidRPr="00B2328D" w:rsidRDefault="00811B73" w:rsidP="009F06ED">
            <w:pPr>
              <w:pStyle w:val="1b"/>
              <w:ind w:left="288"/>
              <w:rPr>
                <w:color w:val="000000" w:themeColor="text1"/>
              </w:rPr>
            </w:pPr>
            <w:r w:rsidRPr="00B2328D">
              <w:rPr>
                <w:color w:val="000000" w:themeColor="text1"/>
              </w:rPr>
              <w:t>1</w:t>
            </w:r>
          </w:p>
        </w:tc>
        <w:tc>
          <w:tcPr>
            <w:tcW w:w="3257" w:type="dxa"/>
          </w:tcPr>
          <w:p w:rsidR="00811B73" w:rsidRPr="00B2328D" w:rsidRDefault="00811B73" w:rsidP="009F06ED">
            <w:pPr>
              <w:pStyle w:val="1b"/>
              <w:rPr>
                <w:color w:val="000000" w:themeColor="text1"/>
              </w:rPr>
            </w:pPr>
            <w:r w:rsidRPr="00B2328D">
              <w:rPr>
                <w:bCs/>
                <w:iCs/>
                <w:color w:val="000000" w:themeColor="text1"/>
              </w:rPr>
              <w:t>packet</w:t>
            </w:r>
          </w:p>
        </w:tc>
        <w:tc>
          <w:tcPr>
            <w:tcW w:w="901" w:type="dxa"/>
            <w:gridSpan w:val="2"/>
          </w:tcPr>
          <w:p w:rsidR="00811B73" w:rsidRPr="00B2328D" w:rsidRDefault="00811B73" w:rsidP="009F06ED">
            <w:pPr>
              <w:pStyle w:val="1b"/>
              <w:rPr>
                <w:color w:val="000000" w:themeColor="text1"/>
              </w:rPr>
            </w:pPr>
          </w:p>
        </w:tc>
        <w:tc>
          <w:tcPr>
            <w:tcW w:w="1087" w:type="dxa"/>
          </w:tcPr>
          <w:p w:rsidR="00811B73" w:rsidRPr="00B2328D" w:rsidRDefault="00811B73" w:rsidP="009F06ED">
            <w:pPr>
              <w:pStyle w:val="1b"/>
              <w:rPr>
                <w:color w:val="000000" w:themeColor="text1"/>
              </w:rPr>
            </w:pPr>
          </w:p>
        </w:tc>
        <w:tc>
          <w:tcPr>
            <w:tcW w:w="3995"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31"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45" w:type="dxa"/>
            <w:gridSpan w:val="4"/>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995"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31"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901" w:type="dxa"/>
            <w:gridSpan w:val="2"/>
          </w:tcPr>
          <w:p w:rsidR="00811B73" w:rsidRPr="00B2328D" w:rsidRDefault="00811B73" w:rsidP="009F06ED">
            <w:pPr>
              <w:pStyle w:val="1b"/>
              <w:rPr>
                <w:color w:val="000000" w:themeColor="text1"/>
              </w:rPr>
            </w:pPr>
            <w:r w:rsidRPr="00B2328D">
              <w:rPr>
                <w:color w:val="000000" w:themeColor="text1"/>
              </w:rPr>
              <w:t>Char</w:t>
            </w:r>
          </w:p>
        </w:tc>
        <w:tc>
          <w:tcPr>
            <w:tcW w:w="1087" w:type="dxa"/>
          </w:tcPr>
          <w:p w:rsidR="00811B73" w:rsidRPr="00B2328D" w:rsidRDefault="00811B73" w:rsidP="009F06ED">
            <w:pPr>
              <w:pStyle w:val="1b"/>
              <w:rPr>
                <w:color w:val="000000" w:themeColor="text1"/>
              </w:rPr>
            </w:pPr>
            <w:r w:rsidRPr="00B2328D">
              <w:rPr>
                <w:color w:val="000000" w:themeColor="text1"/>
              </w:rPr>
              <w:t>10</w:t>
            </w:r>
          </w:p>
        </w:tc>
        <w:tc>
          <w:tcPr>
            <w:tcW w:w="3995" w:type="dxa"/>
          </w:tcPr>
          <w:p w:rsidR="00811B73" w:rsidRPr="00B2328D" w:rsidRDefault="00811B73" w:rsidP="009F06ED">
            <w:pPr>
              <w:pStyle w:val="1b"/>
              <w:rPr>
                <w:color w:val="000000" w:themeColor="text1"/>
                <w:lang w:val="en-US"/>
              </w:rPr>
            </w:pPr>
            <w:r w:rsidRPr="00B2328D">
              <w:rPr>
                <w:color w:val="000000" w:themeColor="text1"/>
                <w:lang w:val="en-US"/>
              </w:rPr>
              <w:t>ISKSMO</w:t>
            </w:r>
          </w:p>
        </w:tc>
      </w:tr>
      <w:tr w:rsidR="00811B73" w:rsidRPr="00B2328D" w:rsidTr="009F06ED">
        <w:trPr>
          <w:trHeight w:val="240"/>
        </w:trPr>
        <w:tc>
          <w:tcPr>
            <w:tcW w:w="731"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901" w:type="dxa"/>
            <w:gridSpan w:val="2"/>
          </w:tcPr>
          <w:p w:rsidR="00811B73" w:rsidRPr="00B2328D" w:rsidRDefault="00811B73" w:rsidP="009F06ED">
            <w:pPr>
              <w:pStyle w:val="1b"/>
              <w:rPr>
                <w:color w:val="000000" w:themeColor="text1"/>
              </w:rPr>
            </w:pPr>
            <w:r w:rsidRPr="00B2328D">
              <w:rPr>
                <w:color w:val="000000" w:themeColor="text1"/>
              </w:rPr>
              <w:t>Char</w:t>
            </w:r>
          </w:p>
        </w:tc>
        <w:tc>
          <w:tcPr>
            <w:tcW w:w="1087" w:type="dxa"/>
          </w:tcPr>
          <w:p w:rsidR="00811B73" w:rsidRPr="00B2328D" w:rsidRDefault="00811B73" w:rsidP="009F06ED">
            <w:pPr>
              <w:pStyle w:val="1b"/>
              <w:rPr>
                <w:color w:val="000000" w:themeColor="text1"/>
              </w:rPr>
            </w:pPr>
            <w:r w:rsidRPr="00B2328D">
              <w:rPr>
                <w:color w:val="000000" w:themeColor="text1"/>
              </w:rPr>
              <w:t>3</w:t>
            </w:r>
          </w:p>
        </w:tc>
        <w:tc>
          <w:tcPr>
            <w:tcW w:w="3995"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31"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901" w:type="dxa"/>
            <w:gridSpan w:val="2"/>
          </w:tcPr>
          <w:p w:rsidR="00811B73" w:rsidRPr="00B2328D" w:rsidRDefault="00811B73" w:rsidP="009F06ED">
            <w:pPr>
              <w:pStyle w:val="1b"/>
              <w:rPr>
                <w:color w:val="000000" w:themeColor="text1"/>
              </w:rPr>
            </w:pPr>
            <w:r w:rsidRPr="00B2328D">
              <w:rPr>
                <w:color w:val="000000" w:themeColor="text1"/>
              </w:rPr>
              <w:t>Date</w:t>
            </w:r>
          </w:p>
        </w:tc>
        <w:tc>
          <w:tcPr>
            <w:tcW w:w="1087"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31"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45" w:type="dxa"/>
            <w:gridSpan w:val="4"/>
          </w:tcPr>
          <w:p w:rsidR="00811B73" w:rsidRPr="00B2328D" w:rsidRDefault="00811B73" w:rsidP="009F06ED">
            <w:pPr>
              <w:pStyle w:val="1b"/>
              <w:ind w:left="708"/>
              <w:rPr>
                <w:color w:val="000000" w:themeColor="text1"/>
              </w:rPr>
            </w:pPr>
            <w:r w:rsidRPr="00B2328D">
              <w:rPr>
                <w:color w:val="000000" w:themeColor="text1"/>
                <w:lang w:val="en-US"/>
              </w:rPr>
              <w:t>zap</w:t>
            </w:r>
          </w:p>
        </w:tc>
        <w:tc>
          <w:tcPr>
            <w:tcW w:w="3995"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738"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b"/>
              <w:rPr>
                <w:color w:val="000000" w:themeColor="text1"/>
              </w:rPr>
            </w:pPr>
            <w:r w:rsidRPr="00B2328D">
              <w:rPr>
                <w:color w:val="000000" w:themeColor="text1"/>
              </w:rPr>
              <w:t>Num</w:t>
            </w:r>
          </w:p>
        </w:tc>
        <w:tc>
          <w:tcPr>
            <w:tcW w:w="1137" w:type="dxa"/>
            <w:gridSpan w:val="2"/>
          </w:tcPr>
          <w:p w:rsidR="00811B73" w:rsidRPr="00B2328D" w:rsidRDefault="00811B73" w:rsidP="009F06ED">
            <w:pPr>
              <w:pStyle w:val="1b"/>
              <w:rPr>
                <w:color w:val="000000" w:themeColor="text1"/>
              </w:rPr>
            </w:pPr>
            <w:r w:rsidRPr="00B2328D">
              <w:rPr>
                <w:color w:val="000000" w:themeColor="text1"/>
              </w:rPr>
              <w:t>1</w:t>
            </w:r>
          </w:p>
        </w:tc>
        <w:tc>
          <w:tcPr>
            <w:tcW w:w="3995" w:type="dxa"/>
          </w:tcPr>
          <w:p w:rsidR="00811B73" w:rsidRPr="00B2328D" w:rsidRDefault="00811B73" w:rsidP="009F06ED">
            <w:pPr>
              <w:pStyle w:val="1b"/>
              <w:rPr>
                <w:color w:val="000000" w:themeColor="text1"/>
              </w:rPr>
            </w:pPr>
            <w:r w:rsidRPr="00B2328D">
              <w:rPr>
                <w:color w:val="000000" w:themeColor="text1"/>
              </w:rPr>
              <w:t>Код причины исключения из реестра СМО</w:t>
            </w:r>
          </w:p>
        </w:tc>
      </w:tr>
      <w:tr w:rsidR="00811B73" w:rsidRPr="00B2328D" w:rsidTr="009F06ED">
        <w:trPr>
          <w:trHeight w:val="240"/>
        </w:trPr>
        <w:tc>
          <w:tcPr>
            <w:tcW w:w="738"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7" w:type="dxa"/>
            <w:gridSpan w:val="2"/>
          </w:tcPr>
          <w:p w:rsidR="00811B73" w:rsidRPr="00B2328D" w:rsidRDefault="00811B73" w:rsidP="009F06ED">
            <w:pPr>
              <w:pStyle w:val="1b"/>
              <w:rPr>
                <w:color w:val="000000" w:themeColor="text1"/>
              </w:rPr>
            </w:pPr>
            <w:r w:rsidRPr="00B2328D">
              <w:rPr>
                <w:color w:val="000000" w:themeColor="text1"/>
              </w:rPr>
              <w:t>250</w:t>
            </w:r>
          </w:p>
        </w:tc>
        <w:tc>
          <w:tcPr>
            <w:tcW w:w="3995" w:type="dxa"/>
          </w:tcPr>
          <w:p w:rsidR="00811B73" w:rsidRPr="00B2328D" w:rsidRDefault="00811B73" w:rsidP="009F06ED">
            <w:pPr>
              <w:pStyle w:val="1b"/>
              <w:rPr>
                <w:color w:val="000000" w:themeColor="text1"/>
              </w:rPr>
            </w:pPr>
            <w:r w:rsidRPr="00B2328D">
              <w:rPr>
                <w:color w:val="000000" w:themeColor="text1"/>
              </w:rPr>
              <w:t>Наименование причины исключения из реестра СМО</w:t>
            </w:r>
          </w:p>
        </w:tc>
      </w:tr>
      <w:tr w:rsidR="00811B73" w:rsidRPr="00B2328D" w:rsidTr="009F06ED">
        <w:trPr>
          <w:trHeight w:val="240"/>
        </w:trPr>
        <w:tc>
          <w:tcPr>
            <w:tcW w:w="738"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7" w:type="dxa"/>
            <w:gridSpan w:val="2"/>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38"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257"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7" w:type="dxa"/>
            <w:gridSpan w:val="2"/>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R006 Классификатор причин исключения из реестра МО (</w:t>
      </w:r>
      <w:r w:rsidRPr="00B2328D">
        <w:rPr>
          <w:color w:val="000000" w:themeColor="text1"/>
          <w:lang w:val="en-US"/>
        </w:rPr>
        <w:t>ISKMO</w:t>
      </w:r>
      <w:r w:rsidRPr="00B2328D">
        <w:rPr>
          <w:color w:val="000000" w:themeColor="text1"/>
        </w:rPr>
        <w:t>)</w:t>
      </w:r>
    </w:p>
    <w:tbl>
      <w:tblPr>
        <w:tblStyle w:val="afffc"/>
        <w:tblW w:w="0" w:type="auto"/>
        <w:tblLayout w:type="fixed"/>
        <w:tblLook w:val="0000" w:firstRow="0" w:lastRow="0" w:firstColumn="0" w:lastColumn="0" w:noHBand="0" w:noVBand="0"/>
      </w:tblPr>
      <w:tblGrid>
        <w:gridCol w:w="726"/>
        <w:gridCol w:w="3238"/>
        <w:gridCol w:w="873"/>
        <w:gridCol w:w="1123"/>
        <w:gridCol w:w="3995"/>
      </w:tblGrid>
      <w:tr w:rsidR="00811B73" w:rsidRPr="00B2328D" w:rsidTr="009F06ED">
        <w:trPr>
          <w:trHeight w:val="240"/>
        </w:trPr>
        <w:tc>
          <w:tcPr>
            <w:tcW w:w="726"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38"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7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2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99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26" w:type="dxa"/>
          </w:tcPr>
          <w:p w:rsidR="00811B73" w:rsidRPr="00B2328D" w:rsidRDefault="00811B73" w:rsidP="009F06ED">
            <w:pPr>
              <w:pStyle w:val="1b"/>
              <w:ind w:left="288"/>
              <w:rPr>
                <w:color w:val="000000" w:themeColor="text1"/>
              </w:rPr>
            </w:pPr>
            <w:r w:rsidRPr="00B2328D">
              <w:rPr>
                <w:color w:val="000000" w:themeColor="text1"/>
              </w:rPr>
              <w:t>1</w:t>
            </w:r>
          </w:p>
        </w:tc>
        <w:tc>
          <w:tcPr>
            <w:tcW w:w="3238" w:type="dxa"/>
          </w:tcPr>
          <w:p w:rsidR="00811B73" w:rsidRPr="00B2328D" w:rsidRDefault="00811B73" w:rsidP="009F06ED">
            <w:pPr>
              <w:pStyle w:val="1b"/>
              <w:rPr>
                <w:color w:val="000000" w:themeColor="text1"/>
              </w:rPr>
            </w:pPr>
            <w:r w:rsidRPr="00B2328D">
              <w:rPr>
                <w:bCs/>
                <w:iCs/>
                <w:color w:val="000000" w:themeColor="text1"/>
              </w:rPr>
              <w:t>packet</w:t>
            </w:r>
          </w:p>
        </w:tc>
        <w:tc>
          <w:tcPr>
            <w:tcW w:w="873" w:type="dxa"/>
          </w:tcPr>
          <w:p w:rsidR="00811B73" w:rsidRPr="00B2328D" w:rsidRDefault="00811B73" w:rsidP="009F06ED">
            <w:pPr>
              <w:pStyle w:val="1b"/>
              <w:rPr>
                <w:color w:val="000000" w:themeColor="text1"/>
              </w:rPr>
            </w:pPr>
          </w:p>
        </w:tc>
        <w:tc>
          <w:tcPr>
            <w:tcW w:w="1123" w:type="dxa"/>
          </w:tcPr>
          <w:p w:rsidR="00811B73" w:rsidRPr="00B2328D" w:rsidRDefault="00811B73" w:rsidP="009F06ED">
            <w:pPr>
              <w:pStyle w:val="1b"/>
              <w:rPr>
                <w:color w:val="000000" w:themeColor="text1"/>
              </w:rPr>
            </w:pPr>
          </w:p>
        </w:tc>
        <w:tc>
          <w:tcPr>
            <w:tcW w:w="3995"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34"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995"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73" w:type="dxa"/>
          </w:tcPr>
          <w:p w:rsidR="00811B73" w:rsidRPr="00B2328D" w:rsidRDefault="00811B73" w:rsidP="009F06ED">
            <w:pPr>
              <w:pStyle w:val="1b"/>
              <w:rPr>
                <w:color w:val="000000" w:themeColor="text1"/>
              </w:rPr>
            </w:pPr>
            <w:r w:rsidRPr="00B2328D">
              <w:rPr>
                <w:color w:val="000000" w:themeColor="text1"/>
              </w:rPr>
              <w:t>Char</w:t>
            </w:r>
          </w:p>
        </w:tc>
        <w:tc>
          <w:tcPr>
            <w:tcW w:w="1123" w:type="dxa"/>
          </w:tcPr>
          <w:p w:rsidR="00811B73" w:rsidRPr="00B2328D" w:rsidRDefault="00811B73" w:rsidP="009F06ED">
            <w:pPr>
              <w:pStyle w:val="1b"/>
              <w:rPr>
                <w:color w:val="000000" w:themeColor="text1"/>
              </w:rPr>
            </w:pPr>
            <w:r w:rsidRPr="00B2328D">
              <w:rPr>
                <w:color w:val="000000" w:themeColor="text1"/>
              </w:rPr>
              <w:t>10</w:t>
            </w:r>
          </w:p>
        </w:tc>
        <w:tc>
          <w:tcPr>
            <w:tcW w:w="3995" w:type="dxa"/>
          </w:tcPr>
          <w:p w:rsidR="00811B73" w:rsidRPr="00B2328D" w:rsidRDefault="00811B73" w:rsidP="009F06ED">
            <w:pPr>
              <w:pStyle w:val="1b"/>
              <w:rPr>
                <w:color w:val="000000" w:themeColor="text1"/>
                <w:lang w:val="en-US"/>
              </w:rPr>
            </w:pPr>
            <w:r w:rsidRPr="00B2328D">
              <w:rPr>
                <w:color w:val="000000" w:themeColor="text1"/>
                <w:lang w:val="en-US"/>
              </w:rPr>
              <w:t>ISKMO</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73" w:type="dxa"/>
          </w:tcPr>
          <w:p w:rsidR="00811B73" w:rsidRPr="00B2328D" w:rsidRDefault="00811B73" w:rsidP="009F06ED">
            <w:pPr>
              <w:pStyle w:val="1b"/>
              <w:rPr>
                <w:color w:val="000000" w:themeColor="text1"/>
              </w:rPr>
            </w:pPr>
            <w:r w:rsidRPr="00B2328D">
              <w:rPr>
                <w:color w:val="000000" w:themeColor="text1"/>
              </w:rPr>
              <w:t>Char</w:t>
            </w:r>
          </w:p>
        </w:tc>
        <w:tc>
          <w:tcPr>
            <w:tcW w:w="1123" w:type="dxa"/>
          </w:tcPr>
          <w:p w:rsidR="00811B73" w:rsidRPr="00B2328D" w:rsidRDefault="00811B73" w:rsidP="009F06ED">
            <w:pPr>
              <w:pStyle w:val="1b"/>
              <w:rPr>
                <w:color w:val="000000" w:themeColor="text1"/>
              </w:rPr>
            </w:pPr>
            <w:r w:rsidRPr="00B2328D">
              <w:rPr>
                <w:color w:val="000000" w:themeColor="text1"/>
              </w:rPr>
              <w:t>3</w:t>
            </w:r>
          </w:p>
        </w:tc>
        <w:tc>
          <w:tcPr>
            <w:tcW w:w="3995"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73" w:type="dxa"/>
          </w:tcPr>
          <w:p w:rsidR="00811B73" w:rsidRPr="00B2328D" w:rsidRDefault="00811B73" w:rsidP="009F06ED">
            <w:pPr>
              <w:pStyle w:val="1b"/>
              <w:rPr>
                <w:color w:val="000000" w:themeColor="text1"/>
              </w:rPr>
            </w:pPr>
            <w:r w:rsidRPr="00B2328D">
              <w:rPr>
                <w:color w:val="000000" w:themeColor="text1"/>
              </w:rPr>
              <w:t>Date</w:t>
            </w:r>
          </w:p>
        </w:tc>
        <w:tc>
          <w:tcPr>
            <w:tcW w:w="1123"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34" w:type="dxa"/>
            <w:gridSpan w:val="3"/>
          </w:tcPr>
          <w:p w:rsidR="00811B73" w:rsidRPr="00B2328D" w:rsidRDefault="00811B73" w:rsidP="009F06ED">
            <w:pPr>
              <w:pStyle w:val="1b"/>
              <w:ind w:left="708"/>
              <w:rPr>
                <w:color w:val="000000" w:themeColor="text1"/>
              </w:rPr>
            </w:pPr>
            <w:r w:rsidRPr="00B2328D">
              <w:rPr>
                <w:color w:val="000000" w:themeColor="text1"/>
                <w:lang w:val="en-US"/>
              </w:rPr>
              <w:t>zap</w:t>
            </w:r>
          </w:p>
        </w:tc>
        <w:tc>
          <w:tcPr>
            <w:tcW w:w="3995"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lastRenderedPageBreak/>
              <w:t>1.2.1</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73" w:type="dxa"/>
          </w:tcPr>
          <w:p w:rsidR="00811B73" w:rsidRPr="00B2328D" w:rsidRDefault="00811B73" w:rsidP="009F06ED">
            <w:pPr>
              <w:pStyle w:val="1b"/>
              <w:rPr>
                <w:color w:val="000000" w:themeColor="text1"/>
              </w:rPr>
            </w:pPr>
            <w:r w:rsidRPr="00B2328D">
              <w:rPr>
                <w:color w:val="000000" w:themeColor="text1"/>
              </w:rPr>
              <w:t>Num</w:t>
            </w:r>
          </w:p>
        </w:tc>
        <w:tc>
          <w:tcPr>
            <w:tcW w:w="1123" w:type="dxa"/>
          </w:tcPr>
          <w:p w:rsidR="00811B73" w:rsidRPr="00B2328D" w:rsidRDefault="00811B73" w:rsidP="009F06ED">
            <w:pPr>
              <w:pStyle w:val="1b"/>
              <w:rPr>
                <w:color w:val="000000" w:themeColor="text1"/>
              </w:rPr>
            </w:pPr>
            <w:r w:rsidRPr="00B2328D">
              <w:rPr>
                <w:color w:val="000000" w:themeColor="text1"/>
              </w:rPr>
              <w:t>1</w:t>
            </w:r>
          </w:p>
        </w:tc>
        <w:tc>
          <w:tcPr>
            <w:tcW w:w="3995" w:type="dxa"/>
          </w:tcPr>
          <w:p w:rsidR="00811B73" w:rsidRPr="00B2328D" w:rsidRDefault="00811B73" w:rsidP="009F06ED">
            <w:pPr>
              <w:pStyle w:val="1b"/>
              <w:rPr>
                <w:color w:val="000000" w:themeColor="text1"/>
              </w:rPr>
            </w:pPr>
            <w:r w:rsidRPr="00B2328D">
              <w:rPr>
                <w:color w:val="000000" w:themeColor="text1"/>
              </w:rPr>
              <w:t>Код исключения из реестра МО</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73" w:type="dxa"/>
          </w:tcPr>
          <w:p w:rsidR="00811B73" w:rsidRPr="00B2328D" w:rsidRDefault="00811B73" w:rsidP="009F06ED">
            <w:pPr>
              <w:pStyle w:val="1b"/>
              <w:rPr>
                <w:color w:val="000000" w:themeColor="text1"/>
              </w:rPr>
            </w:pPr>
            <w:r w:rsidRPr="00B2328D">
              <w:rPr>
                <w:color w:val="000000" w:themeColor="text1"/>
              </w:rPr>
              <w:t>Char</w:t>
            </w:r>
          </w:p>
        </w:tc>
        <w:tc>
          <w:tcPr>
            <w:tcW w:w="1123" w:type="dxa"/>
          </w:tcPr>
          <w:p w:rsidR="00811B73" w:rsidRPr="00B2328D" w:rsidRDefault="00811B73" w:rsidP="009F06ED">
            <w:pPr>
              <w:pStyle w:val="1b"/>
              <w:rPr>
                <w:color w:val="000000" w:themeColor="text1"/>
              </w:rPr>
            </w:pPr>
            <w:r w:rsidRPr="00B2328D">
              <w:rPr>
                <w:color w:val="000000" w:themeColor="text1"/>
              </w:rPr>
              <w:t>250</w:t>
            </w:r>
          </w:p>
        </w:tc>
        <w:tc>
          <w:tcPr>
            <w:tcW w:w="3995" w:type="dxa"/>
          </w:tcPr>
          <w:p w:rsidR="00811B73" w:rsidRPr="00B2328D" w:rsidRDefault="00811B73" w:rsidP="009F06ED">
            <w:pPr>
              <w:pStyle w:val="1b"/>
              <w:rPr>
                <w:color w:val="000000" w:themeColor="text1"/>
              </w:rPr>
            </w:pPr>
            <w:r w:rsidRPr="00B2328D">
              <w:rPr>
                <w:color w:val="000000" w:themeColor="text1"/>
              </w:rPr>
              <w:t>Наименование исключения из реестра МО</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73" w:type="dxa"/>
          </w:tcPr>
          <w:p w:rsidR="00811B73" w:rsidRPr="00B2328D" w:rsidRDefault="00811B73" w:rsidP="009F06ED">
            <w:pPr>
              <w:pStyle w:val="1b"/>
              <w:rPr>
                <w:color w:val="000000" w:themeColor="text1"/>
              </w:rPr>
            </w:pPr>
            <w:r w:rsidRPr="00B2328D">
              <w:rPr>
                <w:color w:val="000000" w:themeColor="text1"/>
              </w:rPr>
              <w:t>Date</w:t>
            </w:r>
          </w:p>
        </w:tc>
        <w:tc>
          <w:tcPr>
            <w:tcW w:w="1123"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26"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238"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73" w:type="dxa"/>
          </w:tcPr>
          <w:p w:rsidR="00811B73" w:rsidRPr="00B2328D" w:rsidRDefault="00811B73" w:rsidP="009F06ED">
            <w:pPr>
              <w:pStyle w:val="1b"/>
              <w:rPr>
                <w:color w:val="000000" w:themeColor="text1"/>
              </w:rPr>
            </w:pPr>
            <w:r w:rsidRPr="00B2328D">
              <w:rPr>
                <w:color w:val="000000" w:themeColor="text1"/>
              </w:rPr>
              <w:t>Date</w:t>
            </w:r>
          </w:p>
        </w:tc>
        <w:tc>
          <w:tcPr>
            <w:tcW w:w="1123"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R007 Классификатор признака подчиненности СМО (</w:t>
      </w:r>
      <w:r w:rsidRPr="00B2328D">
        <w:rPr>
          <w:color w:val="000000" w:themeColor="text1"/>
          <w:lang w:val="en-US"/>
        </w:rPr>
        <w:t>GLSMO</w:t>
      </w:r>
      <w:r w:rsidRPr="00B2328D">
        <w:rPr>
          <w:color w:val="000000" w:themeColor="text1"/>
        </w:rPr>
        <w:t>)</w:t>
      </w:r>
    </w:p>
    <w:tbl>
      <w:tblPr>
        <w:tblStyle w:val="afffc"/>
        <w:tblW w:w="0" w:type="auto"/>
        <w:tblLayout w:type="fixed"/>
        <w:tblLook w:val="0000" w:firstRow="0" w:lastRow="0" w:firstColumn="0" w:lastColumn="0" w:noHBand="0" w:noVBand="0"/>
      </w:tblPr>
      <w:tblGrid>
        <w:gridCol w:w="722"/>
        <w:gridCol w:w="3239"/>
        <w:gridCol w:w="8"/>
        <w:gridCol w:w="864"/>
        <w:gridCol w:w="1119"/>
        <w:gridCol w:w="3995"/>
      </w:tblGrid>
      <w:tr w:rsidR="00811B73" w:rsidRPr="00B2328D" w:rsidTr="009F06ED">
        <w:trPr>
          <w:trHeight w:val="240"/>
        </w:trPr>
        <w:tc>
          <w:tcPr>
            <w:tcW w:w="722"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39"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72"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19"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99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22" w:type="dxa"/>
          </w:tcPr>
          <w:p w:rsidR="00811B73" w:rsidRPr="00B2328D" w:rsidRDefault="00811B73" w:rsidP="009F06ED">
            <w:pPr>
              <w:pStyle w:val="1b"/>
              <w:ind w:left="288"/>
              <w:rPr>
                <w:color w:val="000000" w:themeColor="text1"/>
              </w:rPr>
            </w:pPr>
            <w:r w:rsidRPr="00B2328D">
              <w:rPr>
                <w:color w:val="000000" w:themeColor="text1"/>
              </w:rPr>
              <w:t>1</w:t>
            </w:r>
          </w:p>
        </w:tc>
        <w:tc>
          <w:tcPr>
            <w:tcW w:w="3239" w:type="dxa"/>
          </w:tcPr>
          <w:p w:rsidR="00811B73" w:rsidRPr="00B2328D" w:rsidRDefault="00811B73" w:rsidP="009F06ED">
            <w:pPr>
              <w:pStyle w:val="1b"/>
              <w:rPr>
                <w:color w:val="000000" w:themeColor="text1"/>
              </w:rPr>
            </w:pPr>
            <w:r w:rsidRPr="00B2328D">
              <w:rPr>
                <w:bCs/>
                <w:iCs/>
                <w:color w:val="000000" w:themeColor="text1"/>
              </w:rPr>
              <w:t>packet</w:t>
            </w:r>
          </w:p>
        </w:tc>
        <w:tc>
          <w:tcPr>
            <w:tcW w:w="872" w:type="dxa"/>
            <w:gridSpan w:val="2"/>
          </w:tcPr>
          <w:p w:rsidR="00811B73" w:rsidRPr="00B2328D" w:rsidRDefault="00811B73" w:rsidP="009F06ED">
            <w:pPr>
              <w:pStyle w:val="1b"/>
              <w:rPr>
                <w:color w:val="000000" w:themeColor="text1"/>
              </w:rPr>
            </w:pPr>
          </w:p>
        </w:tc>
        <w:tc>
          <w:tcPr>
            <w:tcW w:w="1119" w:type="dxa"/>
          </w:tcPr>
          <w:p w:rsidR="00811B73" w:rsidRPr="00B2328D" w:rsidRDefault="00811B73" w:rsidP="009F06ED">
            <w:pPr>
              <w:pStyle w:val="1b"/>
              <w:rPr>
                <w:color w:val="000000" w:themeColor="text1"/>
              </w:rPr>
            </w:pPr>
          </w:p>
        </w:tc>
        <w:tc>
          <w:tcPr>
            <w:tcW w:w="3995"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30" w:type="dxa"/>
            <w:gridSpan w:val="4"/>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995"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72" w:type="dxa"/>
            <w:gridSpan w:val="2"/>
          </w:tcPr>
          <w:p w:rsidR="00811B73" w:rsidRPr="00B2328D" w:rsidRDefault="00811B73" w:rsidP="009F06ED">
            <w:pPr>
              <w:pStyle w:val="1b"/>
              <w:rPr>
                <w:color w:val="000000" w:themeColor="text1"/>
              </w:rPr>
            </w:pPr>
            <w:r w:rsidRPr="00B2328D">
              <w:rPr>
                <w:color w:val="000000" w:themeColor="text1"/>
              </w:rPr>
              <w:t>Char</w:t>
            </w:r>
          </w:p>
        </w:tc>
        <w:tc>
          <w:tcPr>
            <w:tcW w:w="1119" w:type="dxa"/>
          </w:tcPr>
          <w:p w:rsidR="00811B73" w:rsidRPr="00B2328D" w:rsidRDefault="00811B73" w:rsidP="009F06ED">
            <w:pPr>
              <w:pStyle w:val="1b"/>
              <w:rPr>
                <w:color w:val="000000" w:themeColor="text1"/>
              </w:rPr>
            </w:pPr>
            <w:r w:rsidRPr="00B2328D">
              <w:rPr>
                <w:color w:val="000000" w:themeColor="text1"/>
              </w:rPr>
              <w:t>10</w:t>
            </w:r>
          </w:p>
        </w:tc>
        <w:tc>
          <w:tcPr>
            <w:tcW w:w="3995" w:type="dxa"/>
          </w:tcPr>
          <w:p w:rsidR="00811B73" w:rsidRPr="00B2328D" w:rsidRDefault="00811B73" w:rsidP="009F06ED">
            <w:pPr>
              <w:pStyle w:val="1b"/>
              <w:rPr>
                <w:color w:val="000000" w:themeColor="text1"/>
                <w:lang w:val="en-US"/>
              </w:rPr>
            </w:pPr>
            <w:r w:rsidRPr="00B2328D">
              <w:rPr>
                <w:color w:val="000000" w:themeColor="text1"/>
                <w:lang w:val="en-US"/>
              </w:rPr>
              <w:t>GLSMO</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72" w:type="dxa"/>
            <w:gridSpan w:val="2"/>
          </w:tcPr>
          <w:p w:rsidR="00811B73" w:rsidRPr="00B2328D" w:rsidRDefault="00811B73" w:rsidP="009F06ED">
            <w:pPr>
              <w:pStyle w:val="1b"/>
              <w:rPr>
                <w:color w:val="000000" w:themeColor="text1"/>
              </w:rPr>
            </w:pPr>
            <w:r w:rsidRPr="00B2328D">
              <w:rPr>
                <w:color w:val="000000" w:themeColor="text1"/>
              </w:rPr>
              <w:t>Char</w:t>
            </w:r>
          </w:p>
        </w:tc>
        <w:tc>
          <w:tcPr>
            <w:tcW w:w="1119" w:type="dxa"/>
          </w:tcPr>
          <w:p w:rsidR="00811B73" w:rsidRPr="00B2328D" w:rsidRDefault="00811B73" w:rsidP="009F06ED">
            <w:pPr>
              <w:pStyle w:val="1b"/>
              <w:rPr>
                <w:color w:val="000000" w:themeColor="text1"/>
              </w:rPr>
            </w:pPr>
            <w:r w:rsidRPr="00B2328D">
              <w:rPr>
                <w:color w:val="000000" w:themeColor="text1"/>
              </w:rPr>
              <w:t>3</w:t>
            </w:r>
          </w:p>
        </w:tc>
        <w:tc>
          <w:tcPr>
            <w:tcW w:w="3995"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72" w:type="dxa"/>
            <w:gridSpan w:val="2"/>
          </w:tcPr>
          <w:p w:rsidR="00811B73" w:rsidRPr="00B2328D" w:rsidRDefault="00811B73" w:rsidP="009F06ED">
            <w:pPr>
              <w:pStyle w:val="1b"/>
              <w:rPr>
                <w:color w:val="000000" w:themeColor="text1"/>
              </w:rPr>
            </w:pPr>
            <w:r w:rsidRPr="00B2328D">
              <w:rPr>
                <w:color w:val="000000" w:themeColor="text1"/>
              </w:rPr>
              <w:t>Date</w:t>
            </w:r>
          </w:p>
        </w:tc>
        <w:tc>
          <w:tcPr>
            <w:tcW w:w="1119"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30" w:type="dxa"/>
            <w:gridSpan w:val="4"/>
          </w:tcPr>
          <w:p w:rsidR="00811B73" w:rsidRPr="00B2328D" w:rsidRDefault="00811B73" w:rsidP="009F06ED">
            <w:pPr>
              <w:pStyle w:val="1b"/>
              <w:ind w:left="708"/>
              <w:rPr>
                <w:color w:val="000000" w:themeColor="text1"/>
              </w:rPr>
            </w:pPr>
            <w:r w:rsidRPr="00B2328D">
              <w:rPr>
                <w:color w:val="000000" w:themeColor="text1"/>
                <w:lang w:val="en-US"/>
              </w:rPr>
              <w:t>zap</w:t>
            </w:r>
          </w:p>
        </w:tc>
        <w:tc>
          <w:tcPr>
            <w:tcW w:w="3995"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247"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64" w:type="dxa"/>
          </w:tcPr>
          <w:p w:rsidR="00811B73" w:rsidRPr="00B2328D" w:rsidRDefault="00811B73" w:rsidP="009F06ED">
            <w:pPr>
              <w:pStyle w:val="1b"/>
              <w:rPr>
                <w:color w:val="000000" w:themeColor="text1"/>
              </w:rPr>
            </w:pPr>
            <w:r w:rsidRPr="00B2328D">
              <w:rPr>
                <w:color w:val="000000" w:themeColor="text1"/>
              </w:rPr>
              <w:t>Num</w:t>
            </w:r>
          </w:p>
        </w:tc>
        <w:tc>
          <w:tcPr>
            <w:tcW w:w="1119" w:type="dxa"/>
          </w:tcPr>
          <w:p w:rsidR="00811B73" w:rsidRPr="00B2328D" w:rsidRDefault="00811B73" w:rsidP="009F06ED">
            <w:pPr>
              <w:pStyle w:val="1b"/>
              <w:rPr>
                <w:color w:val="000000" w:themeColor="text1"/>
              </w:rPr>
            </w:pPr>
            <w:r w:rsidRPr="00B2328D">
              <w:rPr>
                <w:color w:val="000000" w:themeColor="text1"/>
              </w:rPr>
              <w:t>1</w:t>
            </w:r>
          </w:p>
        </w:tc>
        <w:tc>
          <w:tcPr>
            <w:tcW w:w="3995" w:type="dxa"/>
          </w:tcPr>
          <w:p w:rsidR="00811B73" w:rsidRPr="00B2328D" w:rsidRDefault="00811B73" w:rsidP="009F06ED">
            <w:pPr>
              <w:pStyle w:val="1b"/>
              <w:rPr>
                <w:color w:val="000000" w:themeColor="text1"/>
              </w:rPr>
            </w:pPr>
            <w:r w:rsidRPr="00B2328D">
              <w:rPr>
                <w:color w:val="000000" w:themeColor="text1"/>
              </w:rPr>
              <w:t>Код признака подчиненности СМО</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247"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64" w:type="dxa"/>
          </w:tcPr>
          <w:p w:rsidR="00811B73" w:rsidRPr="00B2328D" w:rsidRDefault="00811B73" w:rsidP="009F06ED">
            <w:pPr>
              <w:pStyle w:val="1b"/>
              <w:rPr>
                <w:color w:val="000000" w:themeColor="text1"/>
              </w:rPr>
            </w:pPr>
            <w:r w:rsidRPr="00B2328D">
              <w:rPr>
                <w:color w:val="000000" w:themeColor="text1"/>
              </w:rPr>
              <w:t>Char</w:t>
            </w:r>
          </w:p>
        </w:tc>
        <w:tc>
          <w:tcPr>
            <w:tcW w:w="1119" w:type="dxa"/>
          </w:tcPr>
          <w:p w:rsidR="00811B73" w:rsidRPr="00B2328D" w:rsidRDefault="00811B73" w:rsidP="009F06ED">
            <w:pPr>
              <w:pStyle w:val="1b"/>
              <w:rPr>
                <w:color w:val="000000" w:themeColor="text1"/>
              </w:rPr>
            </w:pPr>
            <w:r w:rsidRPr="00B2328D">
              <w:rPr>
                <w:color w:val="000000" w:themeColor="text1"/>
              </w:rPr>
              <w:t>250</w:t>
            </w:r>
          </w:p>
        </w:tc>
        <w:tc>
          <w:tcPr>
            <w:tcW w:w="3995" w:type="dxa"/>
          </w:tcPr>
          <w:p w:rsidR="00811B73" w:rsidRPr="00B2328D" w:rsidRDefault="00811B73" w:rsidP="009F06ED">
            <w:pPr>
              <w:pStyle w:val="1b"/>
              <w:rPr>
                <w:color w:val="000000" w:themeColor="text1"/>
              </w:rPr>
            </w:pPr>
            <w:r w:rsidRPr="00B2328D">
              <w:rPr>
                <w:color w:val="000000" w:themeColor="text1"/>
              </w:rPr>
              <w:t>Наименование признака подчиненности СМО</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247"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64" w:type="dxa"/>
          </w:tcPr>
          <w:p w:rsidR="00811B73" w:rsidRPr="00B2328D" w:rsidRDefault="00811B73" w:rsidP="009F06ED">
            <w:pPr>
              <w:pStyle w:val="1b"/>
              <w:rPr>
                <w:color w:val="000000" w:themeColor="text1"/>
              </w:rPr>
            </w:pPr>
            <w:r w:rsidRPr="00B2328D">
              <w:rPr>
                <w:color w:val="000000" w:themeColor="text1"/>
              </w:rPr>
              <w:t>Date</w:t>
            </w:r>
          </w:p>
        </w:tc>
        <w:tc>
          <w:tcPr>
            <w:tcW w:w="1119"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22"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247"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64" w:type="dxa"/>
          </w:tcPr>
          <w:p w:rsidR="00811B73" w:rsidRPr="00B2328D" w:rsidRDefault="00811B73" w:rsidP="009F06ED">
            <w:pPr>
              <w:pStyle w:val="1b"/>
              <w:rPr>
                <w:color w:val="000000" w:themeColor="text1"/>
              </w:rPr>
            </w:pPr>
            <w:r w:rsidRPr="00B2328D">
              <w:rPr>
                <w:color w:val="000000" w:themeColor="text1"/>
              </w:rPr>
              <w:t>Date</w:t>
            </w:r>
          </w:p>
        </w:tc>
        <w:tc>
          <w:tcPr>
            <w:tcW w:w="1119" w:type="dxa"/>
          </w:tcPr>
          <w:p w:rsidR="00811B73" w:rsidRPr="00B2328D" w:rsidRDefault="00811B73" w:rsidP="009F06ED">
            <w:pPr>
              <w:pStyle w:val="1b"/>
              <w:rPr>
                <w:color w:val="000000" w:themeColor="text1"/>
              </w:rPr>
            </w:pPr>
            <w:r w:rsidRPr="00B2328D">
              <w:rPr>
                <w:color w:val="000000" w:themeColor="text1"/>
              </w:rPr>
              <w:t>-</w:t>
            </w:r>
          </w:p>
        </w:tc>
        <w:tc>
          <w:tcPr>
            <w:tcW w:w="3995"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811B73">
      <w:pPr>
        <w:rPr>
          <w:color w:val="000000" w:themeColor="text1"/>
        </w:rPr>
      </w:pPr>
    </w:p>
    <w:p w:rsidR="00811B73" w:rsidRPr="00B2328D" w:rsidRDefault="00811B73" w:rsidP="00165C4D">
      <w:pPr>
        <w:pStyle w:val="ad"/>
        <w:numPr>
          <w:ilvl w:val="1"/>
          <w:numId w:val="48"/>
        </w:numPr>
        <w:ind w:left="720"/>
        <w:jc w:val="both"/>
        <w:rPr>
          <w:color w:val="000000" w:themeColor="text1"/>
        </w:rPr>
      </w:pPr>
      <w:r w:rsidRPr="00B2328D">
        <w:rPr>
          <w:color w:val="000000" w:themeColor="text1"/>
        </w:rPr>
        <w:t>R008 Классификатор признака подчиненности МО (</w:t>
      </w:r>
      <w:r w:rsidRPr="00B2328D">
        <w:rPr>
          <w:color w:val="000000" w:themeColor="text1"/>
          <w:lang w:val="en-US"/>
        </w:rPr>
        <w:t>GLMO</w:t>
      </w:r>
      <w:r w:rsidRPr="00B2328D">
        <w:rPr>
          <w:color w:val="000000" w:themeColor="text1"/>
        </w:rPr>
        <w:t>)</w:t>
      </w:r>
    </w:p>
    <w:tbl>
      <w:tblPr>
        <w:tblStyle w:val="afffc"/>
        <w:tblW w:w="0" w:type="auto"/>
        <w:tblLayout w:type="fixed"/>
        <w:tblLook w:val="0000" w:firstRow="0" w:lastRow="0" w:firstColumn="0" w:lastColumn="0" w:noHBand="0" w:noVBand="0"/>
      </w:tblPr>
      <w:tblGrid>
        <w:gridCol w:w="732"/>
        <w:gridCol w:w="3260"/>
        <w:gridCol w:w="851"/>
        <w:gridCol w:w="1134"/>
        <w:gridCol w:w="3990"/>
      </w:tblGrid>
      <w:tr w:rsidR="00811B73" w:rsidRPr="00B2328D" w:rsidTr="009F06ED">
        <w:trPr>
          <w:trHeight w:val="240"/>
          <w:tblHeader/>
        </w:trPr>
        <w:tc>
          <w:tcPr>
            <w:tcW w:w="732"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60"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5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990"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732" w:type="dxa"/>
          </w:tcPr>
          <w:p w:rsidR="00811B73" w:rsidRPr="00B2328D" w:rsidRDefault="00811B73" w:rsidP="009F06ED">
            <w:pPr>
              <w:pStyle w:val="1b"/>
              <w:ind w:left="288"/>
              <w:rPr>
                <w:color w:val="000000" w:themeColor="text1"/>
              </w:rPr>
            </w:pPr>
            <w:r w:rsidRPr="00B2328D">
              <w:rPr>
                <w:color w:val="000000" w:themeColor="text1"/>
              </w:rPr>
              <w:t>1</w:t>
            </w:r>
          </w:p>
        </w:tc>
        <w:tc>
          <w:tcPr>
            <w:tcW w:w="3260" w:type="dxa"/>
          </w:tcPr>
          <w:p w:rsidR="00811B73" w:rsidRPr="00B2328D" w:rsidRDefault="00811B73" w:rsidP="009F06ED">
            <w:pPr>
              <w:pStyle w:val="1b"/>
              <w:rPr>
                <w:color w:val="000000" w:themeColor="text1"/>
              </w:rPr>
            </w:pPr>
            <w:r w:rsidRPr="00B2328D">
              <w:rPr>
                <w:bCs/>
                <w:iCs/>
                <w:color w:val="000000" w:themeColor="text1"/>
              </w:rPr>
              <w:t>packet</w:t>
            </w:r>
          </w:p>
        </w:tc>
        <w:tc>
          <w:tcPr>
            <w:tcW w:w="851" w:type="dxa"/>
          </w:tcPr>
          <w:p w:rsidR="00811B73" w:rsidRPr="00B2328D" w:rsidRDefault="00811B73" w:rsidP="009F06ED">
            <w:pPr>
              <w:pStyle w:val="1b"/>
              <w:rPr>
                <w:color w:val="000000" w:themeColor="text1"/>
              </w:rPr>
            </w:pPr>
          </w:p>
        </w:tc>
        <w:tc>
          <w:tcPr>
            <w:tcW w:w="1134" w:type="dxa"/>
          </w:tcPr>
          <w:p w:rsidR="00811B73" w:rsidRPr="00B2328D" w:rsidRDefault="00811B73" w:rsidP="009F06ED">
            <w:pPr>
              <w:pStyle w:val="1b"/>
              <w:rPr>
                <w:color w:val="000000" w:themeColor="text1"/>
              </w:rPr>
            </w:pPr>
          </w:p>
        </w:tc>
        <w:tc>
          <w:tcPr>
            <w:tcW w:w="3990"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45"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990"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10</w:t>
            </w:r>
          </w:p>
        </w:tc>
        <w:tc>
          <w:tcPr>
            <w:tcW w:w="3990" w:type="dxa"/>
          </w:tcPr>
          <w:p w:rsidR="00811B73" w:rsidRPr="00B2328D" w:rsidRDefault="00811B73" w:rsidP="009F06ED">
            <w:pPr>
              <w:pStyle w:val="1b"/>
              <w:rPr>
                <w:color w:val="000000" w:themeColor="text1"/>
                <w:lang w:val="en-US"/>
              </w:rPr>
            </w:pPr>
            <w:r w:rsidRPr="00B2328D">
              <w:rPr>
                <w:color w:val="000000" w:themeColor="text1"/>
                <w:lang w:val="en-US"/>
              </w:rPr>
              <w:t>GLMO</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3</w:t>
            </w:r>
          </w:p>
        </w:tc>
        <w:tc>
          <w:tcPr>
            <w:tcW w:w="3990"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3990"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45" w:type="dxa"/>
            <w:gridSpan w:val="3"/>
          </w:tcPr>
          <w:p w:rsidR="00811B73" w:rsidRPr="00B2328D" w:rsidRDefault="00811B73" w:rsidP="009F06ED">
            <w:pPr>
              <w:pStyle w:val="1b"/>
              <w:ind w:left="708"/>
              <w:rPr>
                <w:color w:val="000000" w:themeColor="text1"/>
              </w:rPr>
            </w:pPr>
            <w:r w:rsidRPr="00B2328D">
              <w:rPr>
                <w:color w:val="000000" w:themeColor="text1"/>
                <w:lang w:val="en-US"/>
              </w:rPr>
              <w:t>zap</w:t>
            </w:r>
          </w:p>
        </w:tc>
        <w:tc>
          <w:tcPr>
            <w:tcW w:w="3990"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b"/>
              <w:rPr>
                <w:color w:val="000000" w:themeColor="text1"/>
              </w:rPr>
            </w:pPr>
            <w:r w:rsidRPr="00B2328D">
              <w:rPr>
                <w:color w:val="000000" w:themeColor="text1"/>
              </w:rPr>
              <w:t>Num</w:t>
            </w:r>
          </w:p>
        </w:tc>
        <w:tc>
          <w:tcPr>
            <w:tcW w:w="1134" w:type="dxa"/>
          </w:tcPr>
          <w:p w:rsidR="00811B73" w:rsidRPr="00B2328D" w:rsidRDefault="00811B73" w:rsidP="009F06ED">
            <w:pPr>
              <w:pStyle w:val="1b"/>
              <w:rPr>
                <w:color w:val="000000" w:themeColor="text1"/>
              </w:rPr>
            </w:pPr>
            <w:r w:rsidRPr="00B2328D">
              <w:rPr>
                <w:color w:val="000000" w:themeColor="text1"/>
              </w:rPr>
              <w:t>1</w:t>
            </w:r>
          </w:p>
        </w:tc>
        <w:tc>
          <w:tcPr>
            <w:tcW w:w="3990" w:type="dxa"/>
          </w:tcPr>
          <w:p w:rsidR="00811B73" w:rsidRPr="00B2328D" w:rsidRDefault="00811B73" w:rsidP="009F06ED">
            <w:pPr>
              <w:pStyle w:val="1b"/>
              <w:rPr>
                <w:color w:val="000000" w:themeColor="text1"/>
              </w:rPr>
            </w:pPr>
            <w:r w:rsidRPr="00B2328D">
              <w:rPr>
                <w:color w:val="000000" w:themeColor="text1"/>
              </w:rPr>
              <w:t>Код признака подчиненности МО</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250</w:t>
            </w:r>
          </w:p>
        </w:tc>
        <w:tc>
          <w:tcPr>
            <w:tcW w:w="3990" w:type="dxa"/>
          </w:tcPr>
          <w:p w:rsidR="00811B73" w:rsidRPr="00B2328D" w:rsidRDefault="00811B73" w:rsidP="009F06ED">
            <w:pPr>
              <w:pStyle w:val="1b"/>
              <w:rPr>
                <w:color w:val="000000" w:themeColor="text1"/>
              </w:rPr>
            </w:pPr>
            <w:r w:rsidRPr="00B2328D">
              <w:rPr>
                <w:color w:val="000000" w:themeColor="text1"/>
              </w:rPr>
              <w:t>Наименование признака подчиненности МО</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3990"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732"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260"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3990"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R009 Классификатор организаций, представляющих кандидатуру эксперта качества медицинской помощи (</w:t>
      </w:r>
      <w:r w:rsidRPr="00B2328D">
        <w:rPr>
          <w:color w:val="000000" w:themeColor="text1"/>
          <w:lang w:val="en-US"/>
        </w:rPr>
        <w:t>ORPREX</w:t>
      </w:r>
      <w:r w:rsidRPr="00B2328D">
        <w:rPr>
          <w:color w:val="000000" w:themeColor="text1"/>
        </w:rPr>
        <w:t>)</w:t>
      </w:r>
    </w:p>
    <w:tbl>
      <w:tblPr>
        <w:tblStyle w:val="afffc"/>
        <w:tblW w:w="0" w:type="auto"/>
        <w:tblLayout w:type="fixed"/>
        <w:tblLook w:val="0000" w:firstRow="0" w:lastRow="0" w:firstColumn="0" w:lastColumn="0" w:noHBand="0" w:noVBand="0"/>
      </w:tblPr>
      <w:tblGrid>
        <w:gridCol w:w="857"/>
        <w:gridCol w:w="7"/>
        <w:gridCol w:w="3239"/>
        <w:gridCol w:w="851"/>
        <w:gridCol w:w="1114"/>
        <w:gridCol w:w="4120"/>
      </w:tblGrid>
      <w:tr w:rsidR="00811B73" w:rsidRPr="00B2328D" w:rsidTr="009F06ED">
        <w:trPr>
          <w:trHeight w:val="240"/>
        </w:trPr>
        <w:tc>
          <w:tcPr>
            <w:tcW w:w="857"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246"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5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1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120"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857" w:type="dxa"/>
          </w:tcPr>
          <w:p w:rsidR="00811B73" w:rsidRPr="00B2328D" w:rsidRDefault="00811B73" w:rsidP="009F06ED">
            <w:pPr>
              <w:pStyle w:val="1b"/>
              <w:ind w:left="288"/>
              <w:rPr>
                <w:color w:val="000000" w:themeColor="text1"/>
              </w:rPr>
            </w:pPr>
            <w:r w:rsidRPr="00B2328D">
              <w:rPr>
                <w:color w:val="000000" w:themeColor="text1"/>
              </w:rPr>
              <w:t>1</w:t>
            </w:r>
          </w:p>
        </w:tc>
        <w:tc>
          <w:tcPr>
            <w:tcW w:w="3246" w:type="dxa"/>
            <w:gridSpan w:val="2"/>
          </w:tcPr>
          <w:p w:rsidR="00811B73" w:rsidRPr="00B2328D" w:rsidRDefault="00811B73" w:rsidP="009F06ED">
            <w:pPr>
              <w:pStyle w:val="1b"/>
              <w:rPr>
                <w:color w:val="000000" w:themeColor="text1"/>
              </w:rPr>
            </w:pPr>
            <w:r w:rsidRPr="00B2328D">
              <w:rPr>
                <w:bCs/>
                <w:iCs/>
                <w:color w:val="000000" w:themeColor="text1"/>
              </w:rPr>
              <w:t>packet</w:t>
            </w:r>
          </w:p>
        </w:tc>
        <w:tc>
          <w:tcPr>
            <w:tcW w:w="851" w:type="dxa"/>
          </w:tcPr>
          <w:p w:rsidR="00811B73" w:rsidRPr="00B2328D" w:rsidRDefault="00811B73" w:rsidP="009F06ED">
            <w:pPr>
              <w:pStyle w:val="1b"/>
              <w:rPr>
                <w:color w:val="000000" w:themeColor="text1"/>
              </w:rPr>
            </w:pPr>
          </w:p>
        </w:tc>
        <w:tc>
          <w:tcPr>
            <w:tcW w:w="1114" w:type="dxa"/>
          </w:tcPr>
          <w:p w:rsidR="00811B73" w:rsidRPr="00B2328D" w:rsidRDefault="00811B73" w:rsidP="009F06ED">
            <w:pPr>
              <w:pStyle w:val="1b"/>
              <w:rPr>
                <w:color w:val="000000" w:themeColor="text1"/>
              </w:rPr>
            </w:pPr>
          </w:p>
        </w:tc>
        <w:tc>
          <w:tcPr>
            <w:tcW w:w="4120"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857"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11" w:type="dxa"/>
            <w:gridSpan w:val="4"/>
          </w:tcPr>
          <w:p w:rsidR="00811B73" w:rsidRPr="00B2328D" w:rsidRDefault="00811B73" w:rsidP="009F06ED">
            <w:pPr>
              <w:pStyle w:val="1b"/>
              <w:ind w:left="708"/>
              <w:rPr>
                <w:color w:val="000000" w:themeColor="text1"/>
              </w:rPr>
            </w:pPr>
            <w:r w:rsidRPr="00B2328D">
              <w:rPr>
                <w:color w:val="000000" w:themeColor="text1"/>
                <w:lang w:val="en-US"/>
              </w:rPr>
              <w:t>zglv</w:t>
            </w:r>
          </w:p>
        </w:tc>
        <w:tc>
          <w:tcPr>
            <w:tcW w:w="4120"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57"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246"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14" w:type="dxa"/>
          </w:tcPr>
          <w:p w:rsidR="00811B73" w:rsidRPr="00B2328D" w:rsidRDefault="00811B73" w:rsidP="009F06ED">
            <w:pPr>
              <w:pStyle w:val="1b"/>
              <w:rPr>
                <w:color w:val="000000" w:themeColor="text1"/>
              </w:rPr>
            </w:pPr>
            <w:r w:rsidRPr="00B2328D">
              <w:rPr>
                <w:color w:val="000000" w:themeColor="text1"/>
              </w:rPr>
              <w:t>10</w:t>
            </w:r>
          </w:p>
        </w:tc>
        <w:tc>
          <w:tcPr>
            <w:tcW w:w="4120" w:type="dxa"/>
          </w:tcPr>
          <w:p w:rsidR="00811B73" w:rsidRPr="00B2328D" w:rsidRDefault="00811B73" w:rsidP="009F06ED">
            <w:pPr>
              <w:pStyle w:val="1b"/>
              <w:rPr>
                <w:color w:val="000000" w:themeColor="text1"/>
                <w:lang w:val="en-US"/>
              </w:rPr>
            </w:pPr>
            <w:r w:rsidRPr="00B2328D">
              <w:rPr>
                <w:color w:val="000000" w:themeColor="text1"/>
                <w:lang w:val="en-US"/>
              </w:rPr>
              <w:t>ORPREX</w:t>
            </w:r>
          </w:p>
        </w:tc>
      </w:tr>
      <w:tr w:rsidR="00811B73" w:rsidRPr="00B2328D" w:rsidTr="009F06ED">
        <w:trPr>
          <w:trHeight w:val="240"/>
        </w:trPr>
        <w:tc>
          <w:tcPr>
            <w:tcW w:w="857"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246"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14" w:type="dxa"/>
          </w:tcPr>
          <w:p w:rsidR="00811B73" w:rsidRPr="00B2328D" w:rsidRDefault="00811B73" w:rsidP="009F06ED">
            <w:pPr>
              <w:pStyle w:val="1b"/>
              <w:rPr>
                <w:color w:val="000000" w:themeColor="text1"/>
              </w:rPr>
            </w:pPr>
            <w:r w:rsidRPr="00B2328D">
              <w:rPr>
                <w:color w:val="000000" w:themeColor="text1"/>
              </w:rPr>
              <w:t>3</w:t>
            </w:r>
          </w:p>
        </w:tc>
        <w:tc>
          <w:tcPr>
            <w:tcW w:w="4120"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857"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246"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14" w:type="dxa"/>
          </w:tcPr>
          <w:p w:rsidR="00811B73" w:rsidRPr="00B2328D" w:rsidRDefault="00811B73" w:rsidP="009F06ED">
            <w:pPr>
              <w:pStyle w:val="1b"/>
              <w:rPr>
                <w:color w:val="000000" w:themeColor="text1"/>
              </w:rPr>
            </w:pPr>
            <w:r w:rsidRPr="00B2328D">
              <w:rPr>
                <w:color w:val="000000" w:themeColor="text1"/>
              </w:rPr>
              <w:t>-</w:t>
            </w:r>
          </w:p>
        </w:tc>
        <w:tc>
          <w:tcPr>
            <w:tcW w:w="4120"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857"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11" w:type="dxa"/>
            <w:gridSpan w:val="4"/>
          </w:tcPr>
          <w:p w:rsidR="00811B73" w:rsidRPr="00B2328D" w:rsidRDefault="00811B73" w:rsidP="009F06ED">
            <w:pPr>
              <w:pStyle w:val="1b"/>
              <w:ind w:left="708"/>
              <w:rPr>
                <w:color w:val="000000" w:themeColor="text1"/>
              </w:rPr>
            </w:pPr>
            <w:r w:rsidRPr="00B2328D">
              <w:rPr>
                <w:color w:val="000000" w:themeColor="text1"/>
                <w:lang w:val="en-US"/>
              </w:rPr>
              <w:t>zap</w:t>
            </w:r>
          </w:p>
        </w:tc>
        <w:tc>
          <w:tcPr>
            <w:tcW w:w="4120"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864" w:type="dxa"/>
            <w:gridSpan w:val="2"/>
          </w:tcPr>
          <w:p w:rsidR="00811B73" w:rsidRPr="00B2328D" w:rsidRDefault="00811B73" w:rsidP="009F06ED">
            <w:pPr>
              <w:pStyle w:val="1b"/>
              <w:ind w:left="-15" w:right="-108"/>
              <w:rPr>
                <w:color w:val="000000" w:themeColor="text1"/>
              </w:rPr>
            </w:pPr>
            <w:r w:rsidRPr="00B2328D">
              <w:rPr>
                <w:color w:val="000000" w:themeColor="text1"/>
              </w:rPr>
              <w:t>1.2.1</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b"/>
              <w:rPr>
                <w:color w:val="000000" w:themeColor="text1"/>
              </w:rPr>
            </w:pPr>
            <w:r w:rsidRPr="00B2328D">
              <w:rPr>
                <w:color w:val="000000" w:themeColor="text1"/>
              </w:rPr>
              <w:t>Num</w:t>
            </w:r>
          </w:p>
        </w:tc>
        <w:tc>
          <w:tcPr>
            <w:tcW w:w="1114" w:type="dxa"/>
          </w:tcPr>
          <w:p w:rsidR="00811B73" w:rsidRPr="00B2328D" w:rsidRDefault="00811B73" w:rsidP="009F06ED">
            <w:pPr>
              <w:pStyle w:val="1b"/>
              <w:rPr>
                <w:color w:val="000000" w:themeColor="text1"/>
                <w:lang w:val="en-US"/>
              </w:rPr>
            </w:pPr>
            <w:r w:rsidRPr="00B2328D">
              <w:rPr>
                <w:color w:val="000000" w:themeColor="text1"/>
                <w:lang w:val="en-US"/>
              </w:rPr>
              <w:t>1</w:t>
            </w:r>
          </w:p>
        </w:tc>
        <w:tc>
          <w:tcPr>
            <w:tcW w:w="4120" w:type="dxa"/>
          </w:tcPr>
          <w:p w:rsidR="00811B73" w:rsidRPr="00B2328D" w:rsidRDefault="00811B73" w:rsidP="009F06ED">
            <w:pPr>
              <w:pStyle w:val="1b"/>
              <w:rPr>
                <w:color w:val="000000" w:themeColor="text1"/>
              </w:rPr>
            </w:pPr>
            <w:r w:rsidRPr="00B2328D">
              <w:rPr>
                <w:color w:val="000000" w:themeColor="text1"/>
              </w:rPr>
              <w:t>Код организации, представляющей кандидатуру эксперта качества медицинской помощи</w:t>
            </w:r>
          </w:p>
        </w:tc>
      </w:tr>
      <w:tr w:rsidR="00811B73" w:rsidRPr="00B2328D" w:rsidTr="009F06ED">
        <w:trPr>
          <w:trHeight w:val="240"/>
        </w:trPr>
        <w:tc>
          <w:tcPr>
            <w:tcW w:w="864" w:type="dxa"/>
            <w:gridSpan w:val="2"/>
          </w:tcPr>
          <w:p w:rsidR="00811B73" w:rsidRPr="00B2328D" w:rsidRDefault="00811B73" w:rsidP="009F06ED">
            <w:pPr>
              <w:pStyle w:val="1b"/>
              <w:ind w:left="-15" w:right="-108"/>
              <w:rPr>
                <w:color w:val="000000" w:themeColor="text1"/>
              </w:rPr>
            </w:pPr>
            <w:r w:rsidRPr="00B2328D">
              <w:rPr>
                <w:color w:val="000000" w:themeColor="text1"/>
              </w:rPr>
              <w:t>1.2.2</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14" w:type="dxa"/>
          </w:tcPr>
          <w:p w:rsidR="00811B73" w:rsidRPr="00B2328D" w:rsidRDefault="00811B73" w:rsidP="009F06ED">
            <w:pPr>
              <w:pStyle w:val="1b"/>
              <w:rPr>
                <w:color w:val="000000" w:themeColor="text1"/>
              </w:rPr>
            </w:pPr>
            <w:r w:rsidRPr="00B2328D">
              <w:rPr>
                <w:color w:val="000000" w:themeColor="text1"/>
              </w:rPr>
              <w:t>250</w:t>
            </w:r>
          </w:p>
        </w:tc>
        <w:tc>
          <w:tcPr>
            <w:tcW w:w="4120" w:type="dxa"/>
          </w:tcPr>
          <w:p w:rsidR="00811B73" w:rsidRPr="00B2328D" w:rsidRDefault="00811B73" w:rsidP="009F06ED">
            <w:pPr>
              <w:pStyle w:val="1b"/>
              <w:rPr>
                <w:color w:val="000000" w:themeColor="text1"/>
              </w:rPr>
            </w:pPr>
            <w:r w:rsidRPr="00B2328D">
              <w:rPr>
                <w:color w:val="000000" w:themeColor="text1"/>
              </w:rPr>
              <w:t>Наименование организации, представляющей кандидатуру эксперта качества медицинской помощи</w:t>
            </w:r>
          </w:p>
        </w:tc>
      </w:tr>
      <w:tr w:rsidR="00811B73" w:rsidRPr="00B2328D" w:rsidTr="009F06ED">
        <w:trPr>
          <w:trHeight w:val="240"/>
        </w:trPr>
        <w:tc>
          <w:tcPr>
            <w:tcW w:w="864" w:type="dxa"/>
            <w:gridSpan w:val="2"/>
          </w:tcPr>
          <w:p w:rsidR="00811B73" w:rsidRPr="00B2328D" w:rsidRDefault="00811B73" w:rsidP="009F06ED">
            <w:pPr>
              <w:pStyle w:val="1b"/>
              <w:ind w:left="-15" w:right="-108"/>
              <w:rPr>
                <w:color w:val="000000" w:themeColor="text1"/>
              </w:rPr>
            </w:pPr>
            <w:r w:rsidRPr="00B2328D">
              <w:rPr>
                <w:color w:val="000000" w:themeColor="text1"/>
              </w:rPr>
              <w:t>1.2.3</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14" w:type="dxa"/>
          </w:tcPr>
          <w:p w:rsidR="00811B73" w:rsidRPr="00B2328D" w:rsidRDefault="00811B73" w:rsidP="009F06ED">
            <w:pPr>
              <w:pStyle w:val="1b"/>
              <w:rPr>
                <w:color w:val="000000" w:themeColor="text1"/>
              </w:rPr>
            </w:pPr>
            <w:r w:rsidRPr="00B2328D">
              <w:rPr>
                <w:color w:val="000000" w:themeColor="text1"/>
              </w:rPr>
              <w:t>-</w:t>
            </w:r>
          </w:p>
        </w:tc>
        <w:tc>
          <w:tcPr>
            <w:tcW w:w="4120"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64" w:type="dxa"/>
            <w:gridSpan w:val="2"/>
          </w:tcPr>
          <w:p w:rsidR="00811B73" w:rsidRPr="00B2328D" w:rsidRDefault="00811B73" w:rsidP="009F06ED">
            <w:pPr>
              <w:pStyle w:val="1b"/>
              <w:ind w:left="-15" w:right="-108"/>
              <w:rPr>
                <w:color w:val="000000" w:themeColor="text1"/>
              </w:rPr>
            </w:pPr>
            <w:r w:rsidRPr="00B2328D">
              <w:rPr>
                <w:color w:val="000000" w:themeColor="text1"/>
              </w:rPr>
              <w:t>1.2.4</w:t>
            </w:r>
          </w:p>
        </w:tc>
        <w:tc>
          <w:tcPr>
            <w:tcW w:w="3239"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14" w:type="dxa"/>
          </w:tcPr>
          <w:p w:rsidR="00811B73" w:rsidRPr="00B2328D" w:rsidRDefault="00811B73" w:rsidP="009F06ED">
            <w:pPr>
              <w:pStyle w:val="1b"/>
              <w:rPr>
                <w:color w:val="000000" w:themeColor="text1"/>
              </w:rPr>
            </w:pPr>
            <w:r w:rsidRPr="00B2328D">
              <w:rPr>
                <w:color w:val="000000" w:themeColor="text1"/>
              </w:rPr>
              <w:t>-</w:t>
            </w:r>
          </w:p>
        </w:tc>
        <w:tc>
          <w:tcPr>
            <w:tcW w:w="4120"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 xml:space="preserve">R010 Классификатор </w:t>
      </w:r>
      <w:proofErr w:type="gramStart"/>
      <w:r w:rsidRPr="00B2328D">
        <w:rPr>
          <w:color w:val="000000" w:themeColor="text1"/>
        </w:rPr>
        <w:t>причин исключения эксперта качества медицинской помощи</w:t>
      </w:r>
      <w:proofErr w:type="gramEnd"/>
      <w:r w:rsidRPr="00B2328D">
        <w:rPr>
          <w:color w:val="000000" w:themeColor="text1"/>
        </w:rPr>
        <w:t xml:space="preserve"> из территориального реестра (</w:t>
      </w:r>
      <w:r w:rsidRPr="00B2328D">
        <w:rPr>
          <w:color w:val="000000" w:themeColor="text1"/>
          <w:lang w:val="en-US"/>
        </w:rPr>
        <w:t>ISKEX</w:t>
      </w:r>
      <w:r w:rsidRPr="00B2328D">
        <w:rPr>
          <w:color w:val="000000" w:themeColor="text1"/>
        </w:rPr>
        <w:t>)</w:t>
      </w:r>
    </w:p>
    <w:tbl>
      <w:tblPr>
        <w:tblStyle w:val="afffc"/>
        <w:tblW w:w="0" w:type="auto"/>
        <w:tblLayout w:type="fixed"/>
        <w:tblLook w:val="0000" w:firstRow="0" w:lastRow="0" w:firstColumn="0" w:lastColumn="0" w:noHBand="0" w:noVBand="0"/>
      </w:tblPr>
      <w:tblGrid>
        <w:gridCol w:w="851"/>
        <w:gridCol w:w="3185"/>
        <w:gridCol w:w="851"/>
        <w:gridCol w:w="1134"/>
        <w:gridCol w:w="4116"/>
      </w:tblGrid>
      <w:tr w:rsidR="00811B73" w:rsidRPr="00B2328D" w:rsidTr="009F06ED">
        <w:trPr>
          <w:trHeight w:val="240"/>
          <w:tblHeader/>
        </w:trPr>
        <w:tc>
          <w:tcPr>
            <w:tcW w:w="85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185"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851"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4116"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851" w:type="dxa"/>
          </w:tcPr>
          <w:p w:rsidR="00811B73" w:rsidRPr="00B2328D" w:rsidRDefault="00811B73" w:rsidP="009F06ED">
            <w:pPr>
              <w:pStyle w:val="1b"/>
              <w:ind w:left="288"/>
              <w:rPr>
                <w:color w:val="000000" w:themeColor="text1"/>
              </w:rPr>
            </w:pPr>
            <w:r w:rsidRPr="00B2328D">
              <w:rPr>
                <w:color w:val="000000" w:themeColor="text1"/>
              </w:rPr>
              <w:t>1</w:t>
            </w:r>
          </w:p>
        </w:tc>
        <w:tc>
          <w:tcPr>
            <w:tcW w:w="3185" w:type="dxa"/>
          </w:tcPr>
          <w:p w:rsidR="00811B73" w:rsidRPr="00B2328D" w:rsidRDefault="00811B73" w:rsidP="009F06ED">
            <w:pPr>
              <w:pStyle w:val="1b"/>
              <w:rPr>
                <w:color w:val="000000" w:themeColor="text1"/>
              </w:rPr>
            </w:pPr>
            <w:r w:rsidRPr="00B2328D">
              <w:rPr>
                <w:bCs/>
                <w:iCs/>
                <w:color w:val="000000" w:themeColor="text1"/>
              </w:rPr>
              <w:t>packet</w:t>
            </w:r>
          </w:p>
        </w:tc>
        <w:tc>
          <w:tcPr>
            <w:tcW w:w="851" w:type="dxa"/>
          </w:tcPr>
          <w:p w:rsidR="00811B73" w:rsidRPr="00B2328D" w:rsidRDefault="00811B73" w:rsidP="009F06ED">
            <w:pPr>
              <w:pStyle w:val="1b"/>
              <w:rPr>
                <w:color w:val="000000" w:themeColor="text1"/>
              </w:rPr>
            </w:pPr>
          </w:p>
        </w:tc>
        <w:tc>
          <w:tcPr>
            <w:tcW w:w="1134" w:type="dxa"/>
          </w:tcPr>
          <w:p w:rsidR="00811B73" w:rsidRPr="00B2328D" w:rsidRDefault="00811B73" w:rsidP="009F06ED">
            <w:pPr>
              <w:pStyle w:val="1b"/>
              <w:rPr>
                <w:color w:val="000000" w:themeColor="text1"/>
              </w:rPr>
            </w:pPr>
          </w:p>
        </w:tc>
        <w:tc>
          <w:tcPr>
            <w:tcW w:w="4116"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170"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4116"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10</w:t>
            </w:r>
          </w:p>
        </w:tc>
        <w:tc>
          <w:tcPr>
            <w:tcW w:w="4116" w:type="dxa"/>
          </w:tcPr>
          <w:p w:rsidR="00811B73" w:rsidRPr="00B2328D" w:rsidRDefault="00811B73" w:rsidP="009F06ED">
            <w:pPr>
              <w:pStyle w:val="1b"/>
              <w:rPr>
                <w:color w:val="000000" w:themeColor="text1"/>
                <w:lang w:val="en-US"/>
              </w:rPr>
            </w:pPr>
            <w:r w:rsidRPr="00B2328D">
              <w:rPr>
                <w:color w:val="000000" w:themeColor="text1"/>
                <w:lang w:val="en-US"/>
              </w:rPr>
              <w:t>ISKEX</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3</w:t>
            </w:r>
          </w:p>
        </w:tc>
        <w:tc>
          <w:tcPr>
            <w:tcW w:w="4116"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4116"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170" w:type="dxa"/>
            <w:gridSpan w:val="3"/>
          </w:tcPr>
          <w:p w:rsidR="00811B73" w:rsidRPr="00B2328D" w:rsidRDefault="00811B73" w:rsidP="009F06ED">
            <w:pPr>
              <w:pStyle w:val="1b"/>
              <w:ind w:left="708"/>
              <w:rPr>
                <w:color w:val="000000" w:themeColor="text1"/>
              </w:rPr>
            </w:pPr>
            <w:r w:rsidRPr="00B2328D">
              <w:rPr>
                <w:color w:val="000000" w:themeColor="text1"/>
                <w:lang w:val="en-US"/>
              </w:rPr>
              <w:t>zap</w:t>
            </w:r>
          </w:p>
        </w:tc>
        <w:tc>
          <w:tcPr>
            <w:tcW w:w="4116"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851" w:type="dxa"/>
          </w:tcPr>
          <w:p w:rsidR="00811B73" w:rsidRPr="00B2328D" w:rsidRDefault="00811B73" w:rsidP="009F06ED">
            <w:pPr>
              <w:pStyle w:val="1b"/>
              <w:rPr>
                <w:color w:val="000000" w:themeColor="text1"/>
              </w:rPr>
            </w:pPr>
            <w:r w:rsidRPr="00B2328D">
              <w:rPr>
                <w:color w:val="000000" w:themeColor="text1"/>
              </w:rPr>
              <w:t>Num</w:t>
            </w:r>
          </w:p>
        </w:tc>
        <w:tc>
          <w:tcPr>
            <w:tcW w:w="1134" w:type="dxa"/>
          </w:tcPr>
          <w:p w:rsidR="00811B73" w:rsidRPr="00B2328D" w:rsidRDefault="00811B73" w:rsidP="009F06ED">
            <w:pPr>
              <w:pStyle w:val="1b"/>
              <w:rPr>
                <w:color w:val="000000" w:themeColor="text1"/>
                <w:lang w:val="en-US"/>
              </w:rPr>
            </w:pPr>
            <w:r w:rsidRPr="00B2328D">
              <w:rPr>
                <w:color w:val="000000" w:themeColor="text1"/>
                <w:lang w:val="en-US"/>
              </w:rPr>
              <w:t>2</w:t>
            </w:r>
          </w:p>
        </w:tc>
        <w:tc>
          <w:tcPr>
            <w:tcW w:w="4116" w:type="dxa"/>
          </w:tcPr>
          <w:p w:rsidR="00811B73" w:rsidRPr="00B2328D" w:rsidRDefault="00811B73" w:rsidP="009F06ED">
            <w:pPr>
              <w:pStyle w:val="1b"/>
              <w:rPr>
                <w:color w:val="000000" w:themeColor="text1"/>
              </w:rPr>
            </w:pPr>
            <w:r w:rsidRPr="00B2328D">
              <w:rPr>
                <w:color w:val="000000" w:themeColor="text1"/>
              </w:rPr>
              <w:t xml:space="preserve">Код </w:t>
            </w:r>
            <w:proofErr w:type="gramStart"/>
            <w:r w:rsidRPr="00B2328D">
              <w:rPr>
                <w:color w:val="000000" w:themeColor="text1"/>
              </w:rPr>
              <w:t>причины исключения эксперта качества медицинской помощи</w:t>
            </w:r>
            <w:proofErr w:type="gramEnd"/>
            <w:r w:rsidRPr="00B2328D">
              <w:rPr>
                <w:color w:val="000000" w:themeColor="text1"/>
              </w:rPr>
              <w:t xml:space="preserve"> из территориального реестра</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851"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250</w:t>
            </w:r>
          </w:p>
        </w:tc>
        <w:tc>
          <w:tcPr>
            <w:tcW w:w="4116" w:type="dxa"/>
          </w:tcPr>
          <w:p w:rsidR="00811B73" w:rsidRPr="00B2328D" w:rsidRDefault="00811B73" w:rsidP="009F06ED">
            <w:pPr>
              <w:pStyle w:val="1b"/>
              <w:rPr>
                <w:color w:val="000000" w:themeColor="text1"/>
              </w:rPr>
            </w:pPr>
            <w:r w:rsidRPr="00B2328D">
              <w:rPr>
                <w:color w:val="000000" w:themeColor="text1"/>
              </w:rPr>
              <w:t xml:space="preserve">Наименование </w:t>
            </w:r>
            <w:proofErr w:type="gramStart"/>
            <w:r w:rsidRPr="00B2328D">
              <w:rPr>
                <w:color w:val="000000" w:themeColor="text1"/>
              </w:rPr>
              <w:t>причины исключения эксперта качества медицинской помощи</w:t>
            </w:r>
            <w:proofErr w:type="gramEnd"/>
            <w:r w:rsidRPr="00B2328D">
              <w:rPr>
                <w:color w:val="000000" w:themeColor="text1"/>
              </w:rPr>
              <w:t xml:space="preserve"> из территориального реестра</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4116"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51"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185"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851"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4116"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lastRenderedPageBreak/>
        <w:t>R011 Классификатор квалификационных категорий (</w:t>
      </w:r>
      <w:r w:rsidRPr="00B2328D">
        <w:rPr>
          <w:color w:val="000000" w:themeColor="text1"/>
          <w:lang w:val="en-US"/>
        </w:rPr>
        <w:t>KVKAT</w:t>
      </w:r>
      <w:r w:rsidRPr="00B2328D">
        <w:rPr>
          <w:color w:val="000000" w:themeColor="text1"/>
        </w:rPr>
        <w:t>)</w:t>
      </w:r>
    </w:p>
    <w:tbl>
      <w:tblPr>
        <w:tblStyle w:val="afffc"/>
        <w:tblW w:w="0" w:type="auto"/>
        <w:tblLayout w:type="fixed"/>
        <w:tblLook w:val="0000" w:firstRow="0" w:lastRow="0" w:firstColumn="0" w:lastColumn="0" w:noHBand="0" w:noVBand="0"/>
      </w:tblPr>
      <w:tblGrid>
        <w:gridCol w:w="852"/>
        <w:gridCol w:w="3118"/>
        <w:gridCol w:w="993"/>
        <w:gridCol w:w="1134"/>
        <w:gridCol w:w="3969"/>
      </w:tblGrid>
      <w:tr w:rsidR="00811B73" w:rsidRPr="00B2328D" w:rsidTr="009F06ED">
        <w:trPr>
          <w:trHeight w:val="240"/>
        </w:trPr>
        <w:tc>
          <w:tcPr>
            <w:tcW w:w="852"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118"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99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134"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969"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852" w:type="dxa"/>
          </w:tcPr>
          <w:p w:rsidR="00811B73" w:rsidRPr="00B2328D" w:rsidRDefault="00811B73" w:rsidP="009F06ED">
            <w:pPr>
              <w:pStyle w:val="1b"/>
              <w:ind w:left="288"/>
              <w:rPr>
                <w:color w:val="000000" w:themeColor="text1"/>
              </w:rPr>
            </w:pPr>
            <w:r w:rsidRPr="00B2328D">
              <w:rPr>
                <w:color w:val="000000" w:themeColor="text1"/>
              </w:rPr>
              <w:t>1</w:t>
            </w:r>
          </w:p>
        </w:tc>
        <w:tc>
          <w:tcPr>
            <w:tcW w:w="3118" w:type="dxa"/>
          </w:tcPr>
          <w:p w:rsidR="00811B73" w:rsidRPr="00B2328D" w:rsidRDefault="00811B73" w:rsidP="009F06ED">
            <w:pPr>
              <w:pStyle w:val="1b"/>
              <w:rPr>
                <w:color w:val="000000" w:themeColor="text1"/>
              </w:rPr>
            </w:pPr>
            <w:r w:rsidRPr="00B2328D">
              <w:rPr>
                <w:bCs/>
                <w:iCs/>
                <w:color w:val="000000" w:themeColor="text1"/>
              </w:rPr>
              <w:t>packet</w:t>
            </w:r>
          </w:p>
        </w:tc>
        <w:tc>
          <w:tcPr>
            <w:tcW w:w="993" w:type="dxa"/>
          </w:tcPr>
          <w:p w:rsidR="00811B73" w:rsidRPr="00B2328D" w:rsidRDefault="00811B73" w:rsidP="009F06ED">
            <w:pPr>
              <w:pStyle w:val="1b"/>
              <w:rPr>
                <w:color w:val="000000" w:themeColor="text1"/>
              </w:rPr>
            </w:pPr>
          </w:p>
        </w:tc>
        <w:tc>
          <w:tcPr>
            <w:tcW w:w="1134" w:type="dxa"/>
          </w:tcPr>
          <w:p w:rsidR="00811B73" w:rsidRPr="00B2328D" w:rsidRDefault="00811B73" w:rsidP="009F06ED">
            <w:pPr>
              <w:pStyle w:val="1b"/>
              <w:rPr>
                <w:color w:val="000000" w:themeColor="text1"/>
              </w:rPr>
            </w:pPr>
          </w:p>
        </w:tc>
        <w:tc>
          <w:tcPr>
            <w:tcW w:w="3969" w:type="dxa"/>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45" w:type="dxa"/>
            <w:gridSpan w:val="3"/>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969" w:type="dxa"/>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993"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10</w:t>
            </w:r>
          </w:p>
        </w:tc>
        <w:tc>
          <w:tcPr>
            <w:tcW w:w="3969" w:type="dxa"/>
          </w:tcPr>
          <w:p w:rsidR="00811B73" w:rsidRPr="00B2328D" w:rsidRDefault="00811B73" w:rsidP="009F06ED">
            <w:pPr>
              <w:pStyle w:val="1b"/>
              <w:rPr>
                <w:color w:val="000000" w:themeColor="text1"/>
                <w:lang w:val="en-US"/>
              </w:rPr>
            </w:pPr>
            <w:r w:rsidRPr="00B2328D">
              <w:rPr>
                <w:color w:val="000000" w:themeColor="text1"/>
                <w:lang w:val="en-US"/>
              </w:rPr>
              <w:t>KVKAT</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993"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3</w:t>
            </w:r>
          </w:p>
        </w:tc>
        <w:tc>
          <w:tcPr>
            <w:tcW w:w="3969" w:type="dxa"/>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993"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3969" w:type="dxa"/>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45" w:type="dxa"/>
            <w:gridSpan w:val="3"/>
          </w:tcPr>
          <w:p w:rsidR="00811B73" w:rsidRPr="00B2328D" w:rsidRDefault="00811B73" w:rsidP="009F06ED">
            <w:pPr>
              <w:pStyle w:val="1b"/>
              <w:ind w:left="708"/>
              <w:rPr>
                <w:color w:val="000000" w:themeColor="text1"/>
              </w:rPr>
            </w:pPr>
            <w:r w:rsidRPr="00B2328D">
              <w:rPr>
                <w:color w:val="000000" w:themeColor="text1"/>
                <w:lang w:val="en-US"/>
              </w:rPr>
              <w:t>zap</w:t>
            </w:r>
          </w:p>
        </w:tc>
        <w:tc>
          <w:tcPr>
            <w:tcW w:w="3969" w:type="dxa"/>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993" w:type="dxa"/>
          </w:tcPr>
          <w:p w:rsidR="00811B73" w:rsidRPr="00B2328D" w:rsidRDefault="00811B73" w:rsidP="009F06ED">
            <w:pPr>
              <w:pStyle w:val="1b"/>
              <w:rPr>
                <w:color w:val="000000" w:themeColor="text1"/>
              </w:rPr>
            </w:pPr>
            <w:r w:rsidRPr="00B2328D">
              <w:rPr>
                <w:color w:val="000000" w:themeColor="text1"/>
              </w:rPr>
              <w:t>Num</w:t>
            </w:r>
          </w:p>
        </w:tc>
        <w:tc>
          <w:tcPr>
            <w:tcW w:w="1134" w:type="dxa"/>
          </w:tcPr>
          <w:p w:rsidR="00811B73" w:rsidRPr="00B2328D" w:rsidRDefault="00811B73" w:rsidP="009F06ED">
            <w:pPr>
              <w:pStyle w:val="1b"/>
              <w:rPr>
                <w:color w:val="000000" w:themeColor="text1"/>
              </w:rPr>
            </w:pPr>
            <w:r w:rsidRPr="00B2328D">
              <w:rPr>
                <w:color w:val="000000" w:themeColor="text1"/>
              </w:rPr>
              <w:t>1</w:t>
            </w:r>
          </w:p>
        </w:tc>
        <w:tc>
          <w:tcPr>
            <w:tcW w:w="3969" w:type="dxa"/>
          </w:tcPr>
          <w:p w:rsidR="00811B73" w:rsidRPr="00B2328D" w:rsidRDefault="00811B73" w:rsidP="009F06ED">
            <w:pPr>
              <w:pStyle w:val="1b"/>
              <w:rPr>
                <w:color w:val="000000" w:themeColor="text1"/>
              </w:rPr>
            </w:pPr>
            <w:r w:rsidRPr="00B2328D">
              <w:rPr>
                <w:color w:val="000000" w:themeColor="text1"/>
              </w:rPr>
              <w:t>Код квалификационной категории</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993" w:type="dxa"/>
          </w:tcPr>
          <w:p w:rsidR="00811B73" w:rsidRPr="00B2328D" w:rsidRDefault="00811B73" w:rsidP="009F06ED">
            <w:pPr>
              <w:pStyle w:val="1b"/>
              <w:rPr>
                <w:color w:val="000000" w:themeColor="text1"/>
              </w:rPr>
            </w:pPr>
            <w:r w:rsidRPr="00B2328D">
              <w:rPr>
                <w:color w:val="000000" w:themeColor="text1"/>
              </w:rPr>
              <w:t>Char</w:t>
            </w:r>
          </w:p>
        </w:tc>
        <w:tc>
          <w:tcPr>
            <w:tcW w:w="1134" w:type="dxa"/>
          </w:tcPr>
          <w:p w:rsidR="00811B73" w:rsidRPr="00B2328D" w:rsidRDefault="00811B73" w:rsidP="009F06ED">
            <w:pPr>
              <w:pStyle w:val="1b"/>
              <w:rPr>
                <w:color w:val="000000" w:themeColor="text1"/>
              </w:rPr>
            </w:pPr>
            <w:r w:rsidRPr="00B2328D">
              <w:rPr>
                <w:color w:val="000000" w:themeColor="text1"/>
              </w:rPr>
              <w:t>250</w:t>
            </w:r>
          </w:p>
        </w:tc>
        <w:tc>
          <w:tcPr>
            <w:tcW w:w="3969" w:type="dxa"/>
          </w:tcPr>
          <w:p w:rsidR="00811B73" w:rsidRPr="00B2328D" w:rsidRDefault="00811B73" w:rsidP="009F06ED">
            <w:pPr>
              <w:pStyle w:val="1b"/>
              <w:rPr>
                <w:color w:val="000000" w:themeColor="text1"/>
              </w:rPr>
            </w:pPr>
            <w:r w:rsidRPr="00B2328D">
              <w:rPr>
                <w:color w:val="000000" w:themeColor="text1"/>
              </w:rPr>
              <w:t>Наименование квалификационной категории</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993"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3969"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trHeight w:val="240"/>
        </w:trPr>
        <w:tc>
          <w:tcPr>
            <w:tcW w:w="852"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3118"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993" w:type="dxa"/>
          </w:tcPr>
          <w:p w:rsidR="00811B73" w:rsidRPr="00B2328D" w:rsidRDefault="00811B73" w:rsidP="009F06ED">
            <w:pPr>
              <w:pStyle w:val="1b"/>
              <w:rPr>
                <w:color w:val="000000" w:themeColor="text1"/>
              </w:rPr>
            </w:pPr>
            <w:r w:rsidRPr="00B2328D">
              <w:rPr>
                <w:color w:val="000000" w:themeColor="text1"/>
              </w:rPr>
              <w:t>Date</w:t>
            </w:r>
          </w:p>
        </w:tc>
        <w:tc>
          <w:tcPr>
            <w:tcW w:w="1134" w:type="dxa"/>
          </w:tcPr>
          <w:p w:rsidR="00811B73" w:rsidRPr="00B2328D" w:rsidRDefault="00811B73" w:rsidP="009F06ED">
            <w:pPr>
              <w:pStyle w:val="1b"/>
              <w:rPr>
                <w:color w:val="000000" w:themeColor="text1"/>
              </w:rPr>
            </w:pPr>
            <w:r w:rsidRPr="00B2328D">
              <w:rPr>
                <w:color w:val="000000" w:themeColor="text1"/>
              </w:rPr>
              <w:t>-</w:t>
            </w:r>
          </w:p>
        </w:tc>
        <w:tc>
          <w:tcPr>
            <w:tcW w:w="3969"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8"/>
        </w:numPr>
        <w:ind w:left="720"/>
        <w:jc w:val="both"/>
        <w:rPr>
          <w:color w:val="000000" w:themeColor="text1"/>
        </w:rPr>
      </w:pPr>
      <w:r w:rsidRPr="00B2328D">
        <w:rPr>
          <w:color w:val="000000" w:themeColor="text1"/>
        </w:rPr>
        <w:t>R012 Классификатор учёных степеней (</w:t>
      </w:r>
      <w:r w:rsidRPr="00B2328D">
        <w:rPr>
          <w:color w:val="000000" w:themeColor="text1"/>
          <w:lang w:val="en-US"/>
        </w:rPr>
        <w:t>UCHST</w:t>
      </w:r>
      <w:r w:rsidRPr="00B2328D">
        <w:rPr>
          <w:color w:val="000000" w:themeColor="text1"/>
        </w:rPr>
        <w:t>)</w:t>
      </w:r>
    </w:p>
    <w:tbl>
      <w:tblPr>
        <w:tblStyle w:val="afffc"/>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811B73" w:rsidRPr="00B2328D" w:rsidTr="009F06ED">
        <w:trPr>
          <w:trHeight w:val="240"/>
        </w:trPr>
        <w:tc>
          <w:tcPr>
            <w:tcW w:w="893"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015"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993"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Тип</w:t>
            </w:r>
          </w:p>
        </w:tc>
        <w:tc>
          <w:tcPr>
            <w:tcW w:w="1236" w:type="dxa"/>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867" w:type="dxa"/>
            <w:gridSpan w:val="2"/>
            <w:vAlign w:val="center"/>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trPr>
        <w:tc>
          <w:tcPr>
            <w:tcW w:w="893" w:type="dxa"/>
          </w:tcPr>
          <w:p w:rsidR="00811B73" w:rsidRPr="00B2328D" w:rsidRDefault="00811B73" w:rsidP="009F06ED">
            <w:pPr>
              <w:pStyle w:val="1b"/>
              <w:ind w:left="288"/>
              <w:rPr>
                <w:color w:val="000000" w:themeColor="text1"/>
              </w:rPr>
            </w:pPr>
            <w:r w:rsidRPr="00B2328D">
              <w:rPr>
                <w:color w:val="000000" w:themeColor="text1"/>
              </w:rPr>
              <w:t>1</w:t>
            </w:r>
          </w:p>
        </w:tc>
        <w:tc>
          <w:tcPr>
            <w:tcW w:w="3015" w:type="dxa"/>
            <w:gridSpan w:val="2"/>
          </w:tcPr>
          <w:p w:rsidR="00811B73" w:rsidRPr="00B2328D" w:rsidRDefault="00811B73" w:rsidP="009F06ED">
            <w:pPr>
              <w:pStyle w:val="1b"/>
              <w:rPr>
                <w:color w:val="000000" w:themeColor="text1"/>
              </w:rPr>
            </w:pPr>
            <w:r w:rsidRPr="00B2328D">
              <w:rPr>
                <w:bCs/>
                <w:iCs/>
                <w:color w:val="000000" w:themeColor="text1"/>
              </w:rPr>
              <w:t>packet</w:t>
            </w:r>
          </w:p>
        </w:tc>
        <w:tc>
          <w:tcPr>
            <w:tcW w:w="993" w:type="dxa"/>
            <w:gridSpan w:val="2"/>
          </w:tcPr>
          <w:p w:rsidR="00811B73" w:rsidRPr="00B2328D" w:rsidRDefault="00811B73" w:rsidP="009F06ED">
            <w:pPr>
              <w:pStyle w:val="1b"/>
              <w:rPr>
                <w:color w:val="000000" w:themeColor="text1"/>
              </w:rPr>
            </w:pPr>
          </w:p>
        </w:tc>
        <w:tc>
          <w:tcPr>
            <w:tcW w:w="1236" w:type="dxa"/>
          </w:tcPr>
          <w:p w:rsidR="00811B73" w:rsidRPr="00B2328D" w:rsidRDefault="00811B73" w:rsidP="009F06ED">
            <w:pPr>
              <w:pStyle w:val="1b"/>
              <w:rPr>
                <w:color w:val="000000" w:themeColor="text1"/>
              </w:rPr>
            </w:pPr>
          </w:p>
        </w:tc>
        <w:tc>
          <w:tcPr>
            <w:tcW w:w="3867" w:type="dxa"/>
            <w:gridSpan w:val="2"/>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1.1</w:t>
            </w:r>
          </w:p>
        </w:tc>
        <w:tc>
          <w:tcPr>
            <w:tcW w:w="5244" w:type="dxa"/>
            <w:gridSpan w:val="5"/>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867" w:type="dxa"/>
            <w:gridSpan w:val="2"/>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1.1.1</w:t>
            </w:r>
          </w:p>
        </w:tc>
        <w:tc>
          <w:tcPr>
            <w:tcW w:w="3015"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993" w:type="dxa"/>
            <w:gridSpan w:val="2"/>
          </w:tcPr>
          <w:p w:rsidR="00811B73" w:rsidRPr="00B2328D" w:rsidRDefault="00811B73" w:rsidP="009F06ED">
            <w:pPr>
              <w:pStyle w:val="1b"/>
              <w:rPr>
                <w:color w:val="000000" w:themeColor="text1"/>
              </w:rPr>
            </w:pPr>
            <w:r w:rsidRPr="00B2328D">
              <w:rPr>
                <w:color w:val="000000" w:themeColor="text1"/>
              </w:rPr>
              <w:t>Char</w:t>
            </w:r>
          </w:p>
        </w:tc>
        <w:tc>
          <w:tcPr>
            <w:tcW w:w="1236" w:type="dxa"/>
          </w:tcPr>
          <w:p w:rsidR="00811B73" w:rsidRPr="00B2328D" w:rsidRDefault="00811B73" w:rsidP="009F06ED">
            <w:pPr>
              <w:pStyle w:val="1b"/>
              <w:rPr>
                <w:color w:val="000000" w:themeColor="text1"/>
              </w:rPr>
            </w:pPr>
            <w:r w:rsidRPr="00B2328D">
              <w:rPr>
                <w:color w:val="000000" w:themeColor="text1"/>
              </w:rPr>
              <w:t>10</w:t>
            </w:r>
          </w:p>
        </w:tc>
        <w:tc>
          <w:tcPr>
            <w:tcW w:w="3867" w:type="dxa"/>
            <w:gridSpan w:val="2"/>
          </w:tcPr>
          <w:p w:rsidR="00811B73" w:rsidRPr="00B2328D" w:rsidRDefault="00811B73" w:rsidP="009F06ED">
            <w:pPr>
              <w:pStyle w:val="1b"/>
              <w:rPr>
                <w:color w:val="000000" w:themeColor="text1"/>
                <w:lang w:val="en-US"/>
              </w:rPr>
            </w:pPr>
            <w:r w:rsidRPr="00B2328D">
              <w:rPr>
                <w:color w:val="000000" w:themeColor="text1"/>
                <w:lang w:val="en-US"/>
              </w:rPr>
              <w:t>UCHST</w:t>
            </w:r>
          </w:p>
        </w:tc>
      </w:tr>
      <w:tr w:rsidR="00811B73" w:rsidRPr="00B2328D" w:rsidTr="009F06ED">
        <w:trPr>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1.1.2</w:t>
            </w:r>
          </w:p>
        </w:tc>
        <w:tc>
          <w:tcPr>
            <w:tcW w:w="3015"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993" w:type="dxa"/>
            <w:gridSpan w:val="2"/>
          </w:tcPr>
          <w:p w:rsidR="00811B73" w:rsidRPr="00B2328D" w:rsidRDefault="00811B73" w:rsidP="009F06ED">
            <w:pPr>
              <w:pStyle w:val="1b"/>
              <w:rPr>
                <w:color w:val="000000" w:themeColor="text1"/>
              </w:rPr>
            </w:pPr>
            <w:r w:rsidRPr="00B2328D">
              <w:rPr>
                <w:color w:val="000000" w:themeColor="text1"/>
              </w:rPr>
              <w:t>Char</w:t>
            </w:r>
          </w:p>
        </w:tc>
        <w:tc>
          <w:tcPr>
            <w:tcW w:w="1236" w:type="dxa"/>
          </w:tcPr>
          <w:p w:rsidR="00811B73" w:rsidRPr="00B2328D" w:rsidRDefault="00811B73" w:rsidP="009F06ED">
            <w:pPr>
              <w:pStyle w:val="1b"/>
              <w:rPr>
                <w:color w:val="000000" w:themeColor="text1"/>
              </w:rPr>
            </w:pPr>
            <w:r w:rsidRPr="00B2328D">
              <w:rPr>
                <w:color w:val="000000" w:themeColor="text1"/>
              </w:rPr>
              <w:t>3</w:t>
            </w:r>
          </w:p>
        </w:tc>
        <w:tc>
          <w:tcPr>
            <w:tcW w:w="3867" w:type="dxa"/>
            <w:gridSpan w:val="2"/>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1.1.3</w:t>
            </w:r>
          </w:p>
        </w:tc>
        <w:tc>
          <w:tcPr>
            <w:tcW w:w="3015"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993" w:type="dxa"/>
            <w:gridSpan w:val="2"/>
          </w:tcPr>
          <w:p w:rsidR="00811B73" w:rsidRPr="00B2328D" w:rsidRDefault="00811B73" w:rsidP="009F06ED">
            <w:pPr>
              <w:pStyle w:val="1b"/>
              <w:rPr>
                <w:color w:val="000000" w:themeColor="text1"/>
              </w:rPr>
            </w:pPr>
            <w:r w:rsidRPr="00B2328D">
              <w:rPr>
                <w:color w:val="000000" w:themeColor="text1"/>
              </w:rPr>
              <w:t>Date</w:t>
            </w:r>
          </w:p>
        </w:tc>
        <w:tc>
          <w:tcPr>
            <w:tcW w:w="1236" w:type="dxa"/>
          </w:tcPr>
          <w:p w:rsidR="00811B73" w:rsidRPr="00B2328D" w:rsidRDefault="00811B73" w:rsidP="009F06ED">
            <w:pPr>
              <w:pStyle w:val="1b"/>
              <w:rPr>
                <w:color w:val="000000" w:themeColor="text1"/>
              </w:rPr>
            </w:pPr>
            <w:r w:rsidRPr="00B2328D">
              <w:rPr>
                <w:color w:val="000000" w:themeColor="text1"/>
              </w:rPr>
              <w:t>-</w:t>
            </w:r>
          </w:p>
        </w:tc>
        <w:tc>
          <w:tcPr>
            <w:tcW w:w="3867" w:type="dxa"/>
            <w:gridSpan w:val="2"/>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1.2</w:t>
            </w:r>
          </w:p>
        </w:tc>
        <w:tc>
          <w:tcPr>
            <w:tcW w:w="5244" w:type="dxa"/>
            <w:gridSpan w:val="5"/>
          </w:tcPr>
          <w:p w:rsidR="00811B73" w:rsidRPr="00B2328D" w:rsidRDefault="00811B73" w:rsidP="009F06ED">
            <w:pPr>
              <w:pStyle w:val="1b"/>
              <w:ind w:left="708"/>
              <w:rPr>
                <w:color w:val="000000" w:themeColor="text1"/>
              </w:rPr>
            </w:pPr>
            <w:r w:rsidRPr="00B2328D">
              <w:rPr>
                <w:color w:val="000000" w:themeColor="text1"/>
                <w:lang w:val="en-US"/>
              </w:rPr>
              <w:t>zap</w:t>
            </w:r>
          </w:p>
        </w:tc>
        <w:tc>
          <w:tcPr>
            <w:tcW w:w="3867" w:type="dxa"/>
            <w:gridSpan w:val="2"/>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gridAfter w:val="1"/>
          <w:wAfter w:w="7" w:type="dxa"/>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1.2.1</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993" w:type="dxa"/>
            <w:gridSpan w:val="2"/>
          </w:tcPr>
          <w:p w:rsidR="00811B73" w:rsidRPr="00B2328D" w:rsidRDefault="00811B73" w:rsidP="009F06ED">
            <w:pPr>
              <w:pStyle w:val="1b"/>
              <w:rPr>
                <w:color w:val="000000" w:themeColor="text1"/>
              </w:rPr>
            </w:pPr>
            <w:r w:rsidRPr="00B2328D">
              <w:rPr>
                <w:color w:val="000000" w:themeColor="text1"/>
              </w:rPr>
              <w:t>Num</w:t>
            </w:r>
          </w:p>
        </w:tc>
        <w:tc>
          <w:tcPr>
            <w:tcW w:w="1275" w:type="dxa"/>
            <w:gridSpan w:val="2"/>
          </w:tcPr>
          <w:p w:rsidR="00811B73" w:rsidRPr="00B2328D" w:rsidRDefault="00811B73" w:rsidP="009F06ED">
            <w:pPr>
              <w:pStyle w:val="1b"/>
              <w:rPr>
                <w:color w:val="000000" w:themeColor="text1"/>
              </w:rPr>
            </w:pPr>
            <w:r w:rsidRPr="00B2328D">
              <w:rPr>
                <w:color w:val="000000" w:themeColor="text1"/>
              </w:rPr>
              <w:t>1</w:t>
            </w:r>
          </w:p>
        </w:tc>
        <w:tc>
          <w:tcPr>
            <w:tcW w:w="3860" w:type="dxa"/>
          </w:tcPr>
          <w:p w:rsidR="00811B73" w:rsidRPr="00B2328D" w:rsidRDefault="00811B73" w:rsidP="009F06ED">
            <w:pPr>
              <w:pStyle w:val="1b"/>
              <w:rPr>
                <w:color w:val="000000" w:themeColor="text1"/>
              </w:rPr>
            </w:pPr>
            <w:r w:rsidRPr="00B2328D">
              <w:rPr>
                <w:color w:val="000000" w:themeColor="text1"/>
              </w:rPr>
              <w:t>Код учёной степени</w:t>
            </w:r>
          </w:p>
        </w:tc>
      </w:tr>
      <w:tr w:rsidR="00811B73" w:rsidRPr="00B2328D" w:rsidTr="009F06ED">
        <w:trPr>
          <w:gridAfter w:val="1"/>
          <w:wAfter w:w="7" w:type="dxa"/>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1.2.2</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993" w:type="dxa"/>
            <w:gridSpan w:val="2"/>
          </w:tcPr>
          <w:p w:rsidR="00811B73" w:rsidRPr="00B2328D" w:rsidRDefault="00811B73" w:rsidP="009F06ED">
            <w:pPr>
              <w:pStyle w:val="1b"/>
              <w:rPr>
                <w:color w:val="000000" w:themeColor="text1"/>
              </w:rPr>
            </w:pPr>
            <w:r w:rsidRPr="00B2328D">
              <w:rPr>
                <w:color w:val="000000" w:themeColor="text1"/>
              </w:rPr>
              <w:t>Char</w:t>
            </w:r>
          </w:p>
        </w:tc>
        <w:tc>
          <w:tcPr>
            <w:tcW w:w="1275" w:type="dxa"/>
            <w:gridSpan w:val="2"/>
          </w:tcPr>
          <w:p w:rsidR="00811B73" w:rsidRPr="00B2328D" w:rsidRDefault="00811B73" w:rsidP="009F06ED">
            <w:pPr>
              <w:pStyle w:val="1b"/>
              <w:rPr>
                <w:color w:val="000000" w:themeColor="text1"/>
              </w:rPr>
            </w:pPr>
            <w:r w:rsidRPr="00B2328D">
              <w:rPr>
                <w:color w:val="000000" w:themeColor="text1"/>
              </w:rPr>
              <w:t>250</w:t>
            </w:r>
          </w:p>
        </w:tc>
        <w:tc>
          <w:tcPr>
            <w:tcW w:w="3860" w:type="dxa"/>
          </w:tcPr>
          <w:p w:rsidR="00811B73" w:rsidRPr="00B2328D" w:rsidRDefault="00811B73" w:rsidP="009F06ED">
            <w:pPr>
              <w:pStyle w:val="1b"/>
              <w:rPr>
                <w:color w:val="000000" w:themeColor="text1"/>
              </w:rPr>
            </w:pPr>
            <w:r w:rsidRPr="00B2328D">
              <w:rPr>
                <w:color w:val="000000" w:themeColor="text1"/>
              </w:rPr>
              <w:t>Наименование учёной степени</w:t>
            </w:r>
          </w:p>
        </w:tc>
      </w:tr>
      <w:tr w:rsidR="00811B73" w:rsidRPr="00B2328D" w:rsidTr="009F06ED">
        <w:trPr>
          <w:gridAfter w:val="1"/>
          <w:wAfter w:w="7" w:type="dxa"/>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1.2.3</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993" w:type="dxa"/>
            <w:gridSpan w:val="2"/>
          </w:tcPr>
          <w:p w:rsidR="00811B73" w:rsidRPr="00B2328D" w:rsidRDefault="00811B73" w:rsidP="009F06ED">
            <w:pPr>
              <w:pStyle w:val="1b"/>
              <w:rPr>
                <w:color w:val="000000" w:themeColor="text1"/>
              </w:rPr>
            </w:pPr>
            <w:r w:rsidRPr="00B2328D">
              <w:rPr>
                <w:color w:val="000000" w:themeColor="text1"/>
              </w:rPr>
              <w:t>Date</w:t>
            </w:r>
          </w:p>
        </w:tc>
        <w:tc>
          <w:tcPr>
            <w:tcW w:w="1275" w:type="dxa"/>
            <w:gridSpan w:val="2"/>
          </w:tcPr>
          <w:p w:rsidR="00811B73" w:rsidRPr="00B2328D" w:rsidRDefault="00811B73" w:rsidP="009F06ED">
            <w:pPr>
              <w:pStyle w:val="1b"/>
              <w:rPr>
                <w:color w:val="000000" w:themeColor="text1"/>
              </w:rPr>
            </w:pPr>
            <w:r w:rsidRPr="00B2328D">
              <w:rPr>
                <w:color w:val="000000" w:themeColor="text1"/>
              </w:rPr>
              <w:t>-</w:t>
            </w:r>
          </w:p>
        </w:tc>
        <w:tc>
          <w:tcPr>
            <w:tcW w:w="3860"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gridAfter w:val="1"/>
          <w:wAfter w:w="7" w:type="dxa"/>
          <w:trHeight w:val="240"/>
        </w:trPr>
        <w:tc>
          <w:tcPr>
            <w:tcW w:w="893" w:type="dxa"/>
          </w:tcPr>
          <w:p w:rsidR="00811B73" w:rsidRPr="00B2328D" w:rsidRDefault="00811B73" w:rsidP="009F06ED">
            <w:pPr>
              <w:pStyle w:val="1b"/>
              <w:ind w:left="-15" w:right="-108"/>
              <w:rPr>
                <w:color w:val="000000" w:themeColor="text1"/>
              </w:rPr>
            </w:pPr>
            <w:r w:rsidRPr="00B2328D">
              <w:rPr>
                <w:color w:val="000000" w:themeColor="text1"/>
              </w:rPr>
              <w:t>1.2.4</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993" w:type="dxa"/>
            <w:gridSpan w:val="2"/>
          </w:tcPr>
          <w:p w:rsidR="00811B73" w:rsidRPr="00B2328D" w:rsidRDefault="00811B73" w:rsidP="009F06ED">
            <w:pPr>
              <w:pStyle w:val="1b"/>
              <w:rPr>
                <w:color w:val="000000" w:themeColor="text1"/>
              </w:rPr>
            </w:pPr>
            <w:r w:rsidRPr="00B2328D">
              <w:rPr>
                <w:color w:val="000000" w:themeColor="text1"/>
              </w:rPr>
              <w:t>Date</w:t>
            </w:r>
          </w:p>
        </w:tc>
        <w:tc>
          <w:tcPr>
            <w:tcW w:w="1275" w:type="dxa"/>
            <w:gridSpan w:val="2"/>
          </w:tcPr>
          <w:p w:rsidR="00811B73" w:rsidRPr="00B2328D" w:rsidRDefault="00811B73" w:rsidP="009F06ED">
            <w:pPr>
              <w:pStyle w:val="1b"/>
              <w:rPr>
                <w:color w:val="000000" w:themeColor="text1"/>
              </w:rPr>
            </w:pPr>
            <w:r w:rsidRPr="00B2328D">
              <w:rPr>
                <w:color w:val="000000" w:themeColor="text1"/>
              </w:rPr>
              <w:t>-</w:t>
            </w:r>
          </w:p>
        </w:tc>
        <w:tc>
          <w:tcPr>
            <w:tcW w:w="3860" w:type="dxa"/>
          </w:tcPr>
          <w:p w:rsidR="00811B73" w:rsidRPr="00B2328D" w:rsidRDefault="00811B73" w:rsidP="009F06ED">
            <w:pPr>
              <w:pStyle w:val="1b"/>
              <w:rPr>
                <w:color w:val="000000" w:themeColor="text1"/>
              </w:rPr>
            </w:pPr>
            <w:r w:rsidRPr="00B2328D">
              <w:rPr>
                <w:color w:val="000000" w:themeColor="text1"/>
              </w:rPr>
              <w:t xml:space="preserve">Дата окончания действия записи </w:t>
            </w:r>
          </w:p>
        </w:tc>
      </w:tr>
    </w:tbl>
    <w:p w:rsidR="00811B73" w:rsidRPr="00B2328D" w:rsidRDefault="00811B73" w:rsidP="00165C4D">
      <w:pPr>
        <w:pStyle w:val="ad"/>
        <w:numPr>
          <w:ilvl w:val="1"/>
          <w:numId w:val="45"/>
        </w:numPr>
        <w:ind w:hanging="76"/>
        <w:rPr>
          <w:color w:val="000000" w:themeColor="text1"/>
        </w:rPr>
      </w:pPr>
      <w:r w:rsidRPr="00B2328D">
        <w:rPr>
          <w:color w:val="000000" w:themeColor="text1"/>
        </w:rPr>
        <w:t>R013 Классификатор главных внештатных специалистов (</w:t>
      </w:r>
      <w:r w:rsidRPr="00B2328D">
        <w:rPr>
          <w:color w:val="000000" w:themeColor="text1"/>
          <w:lang w:val="en-US"/>
        </w:rPr>
        <w:t>MZSPEC</w:t>
      </w:r>
      <w:r w:rsidRPr="00B2328D">
        <w:rPr>
          <w:color w:val="000000" w:themeColor="text1"/>
        </w:rPr>
        <w:t>)</w:t>
      </w:r>
    </w:p>
    <w:tbl>
      <w:tblPr>
        <w:tblStyle w:val="100"/>
        <w:tblW w:w="0" w:type="auto"/>
        <w:jc w:val="lef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
        <w:gridCol w:w="2976"/>
        <w:gridCol w:w="39"/>
        <w:gridCol w:w="954"/>
        <w:gridCol w:w="39"/>
        <w:gridCol w:w="1236"/>
        <w:gridCol w:w="3860"/>
        <w:gridCol w:w="7"/>
      </w:tblGrid>
      <w:tr w:rsidR="00811B73" w:rsidRPr="00B2328D" w:rsidTr="009F06ED">
        <w:trPr>
          <w:trHeight w:val="240"/>
          <w:tblHeader/>
          <w:jc w:val="left"/>
        </w:trPr>
        <w:tc>
          <w:tcPr>
            <w:tcW w:w="893" w:type="dxa"/>
            <w:shd w:val="clear" w:color="auto" w:fill="FFFFFF" w:themeFill="background1"/>
          </w:tcPr>
          <w:p w:rsidR="00811B73" w:rsidRPr="00B2328D" w:rsidRDefault="00811B73" w:rsidP="009F06ED">
            <w:pPr>
              <w:pStyle w:val="afff8"/>
              <w:rPr>
                <w:rStyle w:val="afff9"/>
                <w:b w:val="0"/>
                <w:color w:val="000000" w:themeColor="text1"/>
              </w:rPr>
            </w:pPr>
            <w:r w:rsidRPr="00B2328D">
              <w:rPr>
                <w:rStyle w:val="afff9"/>
                <w:color w:val="000000" w:themeColor="text1"/>
              </w:rPr>
              <w:t>№</w:t>
            </w:r>
          </w:p>
        </w:tc>
        <w:tc>
          <w:tcPr>
            <w:tcW w:w="3015" w:type="dxa"/>
            <w:gridSpan w:val="2"/>
            <w:shd w:val="clear" w:color="auto" w:fill="FFFFFF" w:themeFill="background1"/>
          </w:tcPr>
          <w:p w:rsidR="00811B73" w:rsidRPr="00B2328D" w:rsidRDefault="00811B73" w:rsidP="009F06ED">
            <w:pPr>
              <w:pStyle w:val="afff8"/>
              <w:rPr>
                <w:rStyle w:val="afff9"/>
                <w:b w:val="0"/>
                <w:color w:val="000000" w:themeColor="text1"/>
              </w:rPr>
            </w:pPr>
            <w:r w:rsidRPr="00B2328D">
              <w:rPr>
                <w:rStyle w:val="afff9"/>
                <w:color w:val="000000" w:themeColor="text1"/>
                <w:lang w:val="en-US"/>
              </w:rPr>
              <w:t>XML</w:t>
            </w:r>
            <w:r w:rsidRPr="00B2328D">
              <w:rPr>
                <w:rStyle w:val="afff9"/>
                <w:color w:val="000000" w:themeColor="text1"/>
              </w:rPr>
              <w:t>-имя</w:t>
            </w:r>
          </w:p>
        </w:tc>
        <w:tc>
          <w:tcPr>
            <w:tcW w:w="993" w:type="dxa"/>
            <w:gridSpan w:val="2"/>
            <w:shd w:val="clear" w:color="auto" w:fill="FFFFFF" w:themeFill="background1"/>
          </w:tcPr>
          <w:p w:rsidR="00811B73" w:rsidRPr="00B2328D" w:rsidRDefault="00811B73" w:rsidP="009F06ED">
            <w:pPr>
              <w:pStyle w:val="afff8"/>
              <w:rPr>
                <w:rStyle w:val="afff9"/>
                <w:b w:val="0"/>
                <w:color w:val="000000" w:themeColor="text1"/>
              </w:rPr>
            </w:pPr>
            <w:r w:rsidRPr="00B2328D">
              <w:rPr>
                <w:rStyle w:val="afff9"/>
                <w:color w:val="000000" w:themeColor="text1"/>
              </w:rPr>
              <w:t xml:space="preserve">Тип </w:t>
            </w:r>
          </w:p>
        </w:tc>
        <w:tc>
          <w:tcPr>
            <w:tcW w:w="1236" w:type="dxa"/>
            <w:shd w:val="clear" w:color="auto" w:fill="FFFFFF" w:themeFill="background1"/>
          </w:tcPr>
          <w:p w:rsidR="00811B73" w:rsidRPr="00B2328D" w:rsidRDefault="00811B73" w:rsidP="009F06ED">
            <w:pPr>
              <w:pStyle w:val="afff8"/>
              <w:rPr>
                <w:rStyle w:val="afff9"/>
                <w:b w:val="0"/>
                <w:color w:val="000000" w:themeColor="text1"/>
              </w:rPr>
            </w:pPr>
            <w:r w:rsidRPr="00B2328D">
              <w:rPr>
                <w:rStyle w:val="afff9"/>
                <w:color w:val="000000" w:themeColor="text1"/>
              </w:rPr>
              <w:t>Размер</w:t>
            </w:r>
          </w:p>
        </w:tc>
        <w:tc>
          <w:tcPr>
            <w:tcW w:w="3867" w:type="dxa"/>
            <w:gridSpan w:val="2"/>
            <w:shd w:val="clear" w:color="auto" w:fill="FFFFFF" w:themeFill="background1"/>
          </w:tcPr>
          <w:p w:rsidR="00811B73" w:rsidRPr="00B2328D" w:rsidRDefault="00811B73" w:rsidP="009F06ED">
            <w:pPr>
              <w:pStyle w:val="afff8"/>
              <w:rPr>
                <w:rStyle w:val="afff9"/>
                <w:b w:val="0"/>
                <w:color w:val="000000" w:themeColor="text1"/>
              </w:rPr>
            </w:pPr>
            <w:r w:rsidRPr="00B2328D">
              <w:rPr>
                <w:rStyle w:val="afff9"/>
                <w:color w:val="000000" w:themeColor="text1"/>
              </w:rPr>
              <w:t>Содержание</w:t>
            </w:r>
          </w:p>
        </w:tc>
      </w:tr>
      <w:tr w:rsidR="00811B73" w:rsidRPr="00B2328D" w:rsidTr="009F06ED">
        <w:trPr>
          <w:trHeight w:val="240"/>
          <w:jc w:val="left"/>
        </w:trPr>
        <w:tc>
          <w:tcPr>
            <w:tcW w:w="893" w:type="dxa"/>
          </w:tcPr>
          <w:p w:rsidR="00811B73" w:rsidRPr="00B2328D" w:rsidRDefault="00811B73" w:rsidP="009F06ED">
            <w:pPr>
              <w:pStyle w:val="1b"/>
              <w:ind w:left="288"/>
              <w:rPr>
                <w:color w:val="000000" w:themeColor="text1"/>
              </w:rPr>
            </w:pPr>
            <w:r w:rsidRPr="00B2328D">
              <w:rPr>
                <w:color w:val="000000" w:themeColor="text1"/>
              </w:rPr>
              <w:t>1</w:t>
            </w:r>
          </w:p>
        </w:tc>
        <w:tc>
          <w:tcPr>
            <w:tcW w:w="3015" w:type="dxa"/>
            <w:gridSpan w:val="2"/>
          </w:tcPr>
          <w:p w:rsidR="00811B73" w:rsidRPr="00B2328D" w:rsidRDefault="00811B73" w:rsidP="009F06ED">
            <w:pPr>
              <w:pStyle w:val="1b"/>
              <w:rPr>
                <w:color w:val="000000" w:themeColor="text1"/>
              </w:rPr>
            </w:pPr>
            <w:r w:rsidRPr="00B2328D">
              <w:rPr>
                <w:bCs/>
                <w:iCs/>
                <w:color w:val="000000" w:themeColor="text1"/>
              </w:rPr>
              <w:t>packet</w:t>
            </w:r>
          </w:p>
        </w:tc>
        <w:tc>
          <w:tcPr>
            <w:tcW w:w="993" w:type="dxa"/>
            <w:gridSpan w:val="2"/>
          </w:tcPr>
          <w:p w:rsidR="00811B73" w:rsidRPr="00B2328D" w:rsidRDefault="00811B73" w:rsidP="009F06ED">
            <w:pPr>
              <w:pStyle w:val="1b"/>
              <w:rPr>
                <w:color w:val="000000" w:themeColor="text1"/>
              </w:rPr>
            </w:pPr>
          </w:p>
        </w:tc>
        <w:tc>
          <w:tcPr>
            <w:tcW w:w="1236" w:type="dxa"/>
          </w:tcPr>
          <w:p w:rsidR="00811B73" w:rsidRPr="00B2328D" w:rsidRDefault="00811B73" w:rsidP="009F06ED">
            <w:pPr>
              <w:pStyle w:val="1b"/>
              <w:rPr>
                <w:color w:val="000000" w:themeColor="text1"/>
              </w:rPr>
            </w:pPr>
          </w:p>
        </w:tc>
        <w:tc>
          <w:tcPr>
            <w:tcW w:w="3867" w:type="dxa"/>
            <w:gridSpan w:val="2"/>
          </w:tcPr>
          <w:p w:rsidR="00811B73" w:rsidRPr="00B2328D" w:rsidRDefault="00811B73" w:rsidP="009F06ED">
            <w:pPr>
              <w:pStyle w:val="1b"/>
              <w:rPr>
                <w:color w:val="000000" w:themeColor="text1"/>
              </w:rPr>
            </w:pPr>
            <w:r w:rsidRPr="00B2328D">
              <w:rPr>
                <w:color w:val="000000" w:themeColor="text1"/>
              </w:rPr>
              <w:t>Корневой элемент</w:t>
            </w:r>
          </w:p>
        </w:tc>
      </w:tr>
      <w:tr w:rsidR="00811B73" w:rsidRPr="00B2328D" w:rsidTr="009F06ED">
        <w:trPr>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1.1</w:t>
            </w:r>
          </w:p>
        </w:tc>
        <w:tc>
          <w:tcPr>
            <w:tcW w:w="5244" w:type="dxa"/>
            <w:gridSpan w:val="5"/>
          </w:tcPr>
          <w:p w:rsidR="00811B73" w:rsidRPr="00B2328D" w:rsidRDefault="00811B73" w:rsidP="009F06ED">
            <w:pPr>
              <w:pStyle w:val="1b"/>
              <w:ind w:left="708"/>
              <w:rPr>
                <w:color w:val="000000" w:themeColor="text1"/>
              </w:rPr>
            </w:pPr>
            <w:r w:rsidRPr="00B2328D">
              <w:rPr>
                <w:color w:val="000000" w:themeColor="text1"/>
                <w:lang w:val="en-US"/>
              </w:rPr>
              <w:t>zglv</w:t>
            </w:r>
          </w:p>
        </w:tc>
        <w:tc>
          <w:tcPr>
            <w:tcW w:w="3867" w:type="dxa"/>
            <w:gridSpan w:val="2"/>
          </w:tcPr>
          <w:p w:rsidR="00811B73" w:rsidRPr="00B2328D" w:rsidRDefault="00811B73" w:rsidP="009F06ED">
            <w:pPr>
              <w:pStyle w:val="1b"/>
              <w:rPr>
                <w:color w:val="000000" w:themeColor="text1"/>
              </w:rPr>
            </w:pPr>
            <w:r w:rsidRPr="00B2328D">
              <w:rPr>
                <w:color w:val="000000" w:themeColor="text1"/>
              </w:rPr>
              <w:t>Информация о справочнике</w:t>
            </w:r>
          </w:p>
        </w:tc>
      </w:tr>
      <w:tr w:rsidR="00811B73" w:rsidRPr="00B2328D" w:rsidTr="009F06ED">
        <w:trPr>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1.1.1</w:t>
            </w:r>
          </w:p>
        </w:tc>
        <w:tc>
          <w:tcPr>
            <w:tcW w:w="3015"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type</w:t>
            </w:r>
          </w:p>
        </w:tc>
        <w:tc>
          <w:tcPr>
            <w:tcW w:w="993" w:type="dxa"/>
            <w:gridSpan w:val="2"/>
          </w:tcPr>
          <w:p w:rsidR="00811B73" w:rsidRPr="00B2328D" w:rsidRDefault="00811B73" w:rsidP="009F06ED">
            <w:pPr>
              <w:pStyle w:val="1b"/>
              <w:rPr>
                <w:color w:val="000000" w:themeColor="text1"/>
              </w:rPr>
            </w:pPr>
            <w:r w:rsidRPr="00B2328D">
              <w:rPr>
                <w:color w:val="000000" w:themeColor="text1"/>
              </w:rPr>
              <w:t>Char</w:t>
            </w:r>
          </w:p>
        </w:tc>
        <w:tc>
          <w:tcPr>
            <w:tcW w:w="1236" w:type="dxa"/>
          </w:tcPr>
          <w:p w:rsidR="00811B73" w:rsidRPr="00B2328D" w:rsidRDefault="00811B73" w:rsidP="009F06ED">
            <w:pPr>
              <w:pStyle w:val="1b"/>
              <w:rPr>
                <w:color w:val="000000" w:themeColor="text1"/>
              </w:rPr>
            </w:pPr>
            <w:r w:rsidRPr="00B2328D">
              <w:rPr>
                <w:color w:val="000000" w:themeColor="text1"/>
              </w:rPr>
              <w:t>10</w:t>
            </w:r>
          </w:p>
        </w:tc>
        <w:tc>
          <w:tcPr>
            <w:tcW w:w="3867" w:type="dxa"/>
            <w:gridSpan w:val="2"/>
          </w:tcPr>
          <w:p w:rsidR="00811B73" w:rsidRPr="00B2328D" w:rsidRDefault="00811B73" w:rsidP="009F06ED">
            <w:pPr>
              <w:pStyle w:val="1b"/>
              <w:rPr>
                <w:color w:val="000000" w:themeColor="text1"/>
                <w:lang w:val="en-US"/>
              </w:rPr>
            </w:pPr>
            <w:r w:rsidRPr="00B2328D">
              <w:rPr>
                <w:color w:val="000000" w:themeColor="text1"/>
                <w:lang w:val="en-US"/>
              </w:rPr>
              <w:t>MZSPEC</w:t>
            </w:r>
          </w:p>
        </w:tc>
      </w:tr>
      <w:tr w:rsidR="00811B73" w:rsidRPr="00B2328D" w:rsidTr="009F06ED">
        <w:trPr>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1.1.2</w:t>
            </w:r>
          </w:p>
        </w:tc>
        <w:tc>
          <w:tcPr>
            <w:tcW w:w="3015"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version</w:t>
            </w:r>
          </w:p>
        </w:tc>
        <w:tc>
          <w:tcPr>
            <w:tcW w:w="993" w:type="dxa"/>
            <w:gridSpan w:val="2"/>
          </w:tcPr>
          <w:p w:rsidR="00811B73" w:rsidRPr="00B2328D" w:rsidRDefault="00811B73" w:rsidP="009F06ED">
            <w:pPr>
              <w:pStyle w:val="1b"/>
              <w:rPr>
                <w:color w:val="000000" w:themeColor="text1"/>
              </w:rPr>
            </w:pPr>
            <w:r w:rsidRPr="00B2328D">
              <w:rPr>
                <w:color w:val="000000" w:themeColor="text1"/>
              </w:rPr>
              <w:t>Char</w:t>
            </w:r>
          </w:p>
        </w:tc>
        <w:tc>
          <w:tcPr>
            <w:tcW w:w="1236" w:type="dxa"/>
          </w:tcPr>
          <w:p w:rsidR="00811B73" w:rsidRPr="00B2328D" w:rsidRDefault="00811B73" w:rsidP="009F06ED">
            <w:pPr>
              <w:pStyle w:val="1b"/>
              <w:rPr>
                <w:color w:val="000000" w:themeColor="text1"/>
              </w:rPr>
            </w:pPr>
            <w:r w:rsidRPr="00B2328D">
              <w:rPr>
                <w:color w:val="000000" w:themeColor="text1"/>
              </w:rPr>
              <w:t>3</w:t>
            </w:r>
          </w:p>
        </w:tc>
        <w:tc>
          <w:tcPr>
            <w:tcW w:w="3867" w:type="dxa"/>
            <w:gridSpan w:val="2"/>
          </w:tcPr>
          <w:p w:rsidR="00811B73" w:rsidRPr="00B2328D" w:rsidRDefault="00811B73" w:rsidP="009F06ED">
            <w:pPr>
              <w:pStyle w:val="1b"/>
              <w:rPr>
                <w:color w:val="000000" w:themeColor="text1"/>
              </w:rPr>
            </w:pPr>
            <w:r w:rsidRPr="00B2328D">
              <w:rPr>
                <w:color w:val="000000" w:themeColor="text1"/>
              </w:rPr>
              <w:t>Версия структуры файла</w:t>
            </w:r>
          </w:p>
        </w:tc>
      </w:tr>
      <w:tr w:rsidR="00811B73" w:rsidRPr="00B2328D" w:rsidTr="009F06ED">
        <w:trPr>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1.1.3</w:t>
            </w:r>
          </w:p>
        </w:tc>
        <w:tc>
          <w:tcPr>
            <w:tcW w:w="3015" w:type="dxa"/>
            <w:gridSpan w:val="2"/>
          </w:tcPr>
          <w:p w:rsidR="00811B73" w:rsidRPr="00B2328D" w:rsidRDefault="00811B73" w:rsidP="009F06ED">
            <w:pPr>
              <w:pStyle w:val="1b"/>
              <w:ind w:left="1416"/>
              <w:rPr>
                <w:color w:val="000000" w:themeColor="text1"/>
                <w:lang w:val="en-US"/>
              </w:rPr>
            </w:pPr>
            <w:r w:rsidRPr="00B2328D">
              <w:rPr>
                <w:color w:val="000000" w:themeColor="text1"/>
                <w:lang w:val="en-US"/>
              </w:rPr>
              <w:t>date</w:t>
            </w:r>
          </w:p>
        </w:tc>
        <w:tc>
          <w:tcPr>
            <w:tcW w:w="993" w:type="dxa"/>
            <w:gridSpan w:val="2"/>
          </w:tcPr>
          <w:p w:rsidR="00811B73" w:rsidRPr="00B2328D" w:rsidRDefault="00811B73" w:rsidP="009F06ED">
            <w:pPr>
              <w:pStyle w:val="1b"/>
              <w:rPr>
                <w:color w:val="000000" w:themeColor="text1"/>
              </w:rPr>
            </w:pPr>
            <w:r w:rsidRPr="00B2328D">
              <w:rPr>
                <w:color w:val="000000" w:themeColor="text1"/>
              </w:rPr>
              <w:t>Date</w:t>
            </w:r>
          </w:p>
        </w:tc>
        <w:tc>
          <w:tcPr>
            <w:tcW w:w="1236" w:type="dxa"/>
          </w:tcPr>
          <w:p w:rsidR="00811B73" w:rsidRPr="00B2328D" w:rsidRDefault="00811B73" w:rsidP="009F06ED">
            <w:pPr>
              <w:pStyle w:val="1b"/>
              <w:rPr>
                <w:color w:val="000000" w:themeColor="text1"/>
              </w:rPr>
            </w:pPr>
            <w:r w:rsidRPr="00B2328D">
              <w:rPr>
                <w:color w:val="000000" w:themeColor="text1"/>
              </w:rPr>
              <w:t>-</w:t>
            </w:r>
          </w:p>
        </w:tc>
        <w:tc>
          <w:tcPr>
            <w:tcW w:w="3867" w:type="dxa"/>
            <w:gridSpan w:val="2"/>
          </w:tcPr>
          <w:p w:rsidR="00811B73" w:rsidRPr="00B2328D" w:rsidRDefault="00811B73" w:rsidP="009F06ED">
            <w:pPr>
              <w:pStyle w:val="1b"/>
              <w:rPr>
                <w:color w:val="000000" w:themeColor="text1"/>
              </w:rPr>
            </w:pPr>
            <w:r w:rsidRPr="00B2328D">
              <w:rPr>
                <w:color w:val="000000" w:themeColor="text1"/>
              </w:rPr>
              <w:t>Дата создания файла</w:t>
            </w:r>
          </w:p>
        </w:tc>
      </w:tr>
      <w:tr w:rsidR="00811B73" w:rsidRPr="00B2328D" w:rsidTr="009F06ED">
        <w:trPr>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1.2</w:t>
            </w:r>
          </w:p>
        </w:tc>
        <w:tc>
          <w:tcPr>
            <w:tcW w:w="5244" w:type="dxa"/>
            <w:gridSpan w:val="5"/>
          </w:tcPr>
          <w:p w:rsidR="00811B73" w:rsidRPr="00B2328D" w:rsidRDefault="00811B73" w:rsidP="009F06ED">
            <w:pPr>
              <w:pStyle w:val="1b"/>
              <w:ind w:left="708"/>
              <w:rPr>
                <w:color w:val="000000" w:themeColor="text1"/>
              </w:rPr>
            </w:pPr>
            <w:r w:rsidRPr="00B2328D">
              <w:rPr>
                <w:color w:val="000000" w:themeColor="text1"/>
                <w:lang w:val="en-US"/>
              </w:rPr>
              <w:t>zap</w:t>
            </w:r>
          </w:p>
        </w:tc>
        <w:tc>
          <w:tcPr>
            <w:tcW w:w="3867" w:type="dxa"/>
            <w:gridSpan w:val="2"/>
          </w:tcPr>
          <w:p w:rsidR="00811B73" w:rsidRPr="00B2328D" w:rsidRDefault="00811B73" w:rsidP="009F06ED">
            <w:pPr>
              <w:pStyle w:val="1b"/>
              <w:rPr>
                <w:color w:val="000000" w:themeColor="text1"/>
              </w:rPr>
            </w:pPr>
            <w:r w:rsidRPr="00B2328D">
              <w:rPr>
                <w:color w:val="000000" w:themeColor="text1"/>
              </w:rPr>
              <w:t>Запись</w:t>
            </w:r>
          </w:p>
        </w:tc>
      </w:tr>
      <w:tr w:rsidR="00811B73" w:rsidRPr="00B2328D" w:rsidTr="009F06ED">
        <w:trPr>
          <w:gridAfter w:val="1"/>
          <w:wAfter w:w="7" w:type="dxa"/>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1.2.1</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Kod</w:t>
            </w:r>
          </w:p>
        </w:tc>
        <w:tc>
          <w:tcPr>
            <w:tcW w:w="993" w:type="dxa"/>
            <w:gridSpan w:val="2"/>
          </w:tcPr>
          <w:p w:rsidR="00811B73" w:rsidRPr="00B2328D" w:rsidRDefault="00811B73" w:rsidP="009F06ED">
            <w:pPr>
              <w:pStyle w:val="1b"/>
              <w:rPr>
                <w:color w:val="000000" w:themeColor="text1"/>
              </w:rPr>
            </w:pPr>
            <w:r w:rsidRPr="00B2328D">
              <w:rPr>
                <w:color w:val="000000" w:themeColor="text1"/>
              </w:rPr>
              <w:t>Num</w:t>
            </w:r>
          </w:p>
        </w:tc>
        <w:tc>
          <w:tcPr>
            <w:tcW w:w="1275" w:type="dxa"/>
            <w:gridSpan w:val="2"/>
          </w:tcPr>
          <w:p w:rsidR="00811B73" w:rsidRPr="00B2328D" w:rsidRDefault="00811B73" w:rsidP="009F06ED">
            <w:pPr>
              <w:pStyle w:val="1b"/>
              <w:rPr>
                <w:color w:val="000000" w:themeColor="text1"/>
              </w:rPr>
            </w:pPr>
            <w:r w:rsidRPr="00B2328D">
              <w:rPr>
                <w:color w:val="000000" w:themeColor="text1"/>
              </w:rPr>
              <w:t>2</w:t>
            </w:r>
          </w:p>
        </w:tc>
        <w:tc>
          <w:tcPr>
            <w:tcW w:w="3860" w:type="dxa"/>
          </w:tcPr>
          <w:p w:rsidR="00811B73" w:rsidRPr="00B2328D" w:rsidRDefault="00811B73" w:rsidP="009F06ED">
            <w:pPr>
              <w:pStyle w:val="1b"/>
              <w:rPr>
                <w:color w:val="000000" w:themeColor="text1"/>
              </w:rPr>
            </w:pPr>
            <w:r w:rsidRPr="00B2328D">
              <w:rPr>
                <w:color w:val="000000" w:themeColor="text1"/>
              </w:rPr>
              <w:t>Код специальности</w:t>
            </w:r>
          </w:p>
        </w:tc>
      </w:tr>
      <w:tr w:rsidR="00811B73" w:rsidRPr="00B2328D" w:rsidTr="009F06ED">
        <w:trPr>
          <w:gridAfter w:val="1"/>
          <w:wAfter w:w="7" w:type="dxa"/>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1.2.2</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Opis</w:t>
            </w:r>
          </w:p>
        </w:tc>
        <w:tc>
          <w:tcPr>
            <w:tcW w:w="993" w:type="dxa"/>
            <w:gridSpan w:val="2"/>
          </w:tcPr>
          <w:p w:rsidR="00811B73" w:rsidRPr="00B2328D" w:rsidRDefault="00811B73" w:rsidP="009F06ED">
            <w:pPr>
              <w:pStyle w:val="1b"/>
              <w:rPr>
                <w:color w:val="000000" w:themeColor="text1"/>
              </w:rPr>
            </w:pPr>
            <w:r w:rsidRPr="00B2328D">
              <w:rPr>
                <w:color w:val="000000" w:themeColor="text1"/>
              </w:rPr>
              <w:t>Char</w:t>
            </w:r>
          </w:p>
        </w:tc>
        <w:tc>
          <w:tcPr>
            <w:tcW w:w="1275" w:type="dxa"/>
            <w:gridSpan w:val="2"/>
          </w:tcPr>
          <w:p w:rsidR="00811B73" w:rsidRPr="00B2328D" w:rsidRDefault="00811B73" w:rsidP="009F06ED">
            <w:pPr>
              <w:pStyle w:val="1b"/>
              <w:rPr>
                <w:color w:val="000000" w:themeColor="text1"/>
              </w:rPr>
            </w:pPr>
            <w:r w:rsidRPr="00B2328D">
              <w:rPr>
                <w:color w:val="000000" w:themeColor="text1"/>
              </w:rPr>
              <w:t>250</w:t>
            </w:r>
          </w:p>
        </w:tc>
        <w:tc>
          <w:tcPr>
            <w:tcW w:w="3860" w:type="dxa"/>
          </w:tcPr>
          <w:p w:rsidR="00811B73" w:rsidRPr="00B2328D" w:rsidRDefault="00811B73" w:rsidP="009F06ED">
            <w:pPr>
              <w:pStyle w:val="1b"/>
              <w:rPr>
                <w:color w:val="000000" w:themeColor="text1"/>
              </w:rPr>
            </w:pPr>
            <w:r w:rsidRPr="00B2328D">
              <w:rPr>
                <w:color w:val="000000" w:themeColor="text1"/>
              </w:rPr>
              <w:t>Наименование специальности</w:t>
            </w:r>
          </w:p>
        </w:tc>
      </w:tr>
      <w:tr w:rsidR="00811B73" w:rsidRPr="00B2328D" w:rsidTr="009F06ED">
        <w:trPr>
          <w:gridAfter w:val="1"/>
          <w:wAfter w:w="7" w:type="dxa"/>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lastRenderedPageBreak/>
              <w:t>1.2.3</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DATEBEG</w:t>
            </w:r>
          </w:p>
        </w:tc>
        <w:tc>
          <w:tcPr>
            <w:tcW w:w="993" w:type="dxa"/>
            <w:gridSpan w:val="2"/>
          </w:tcPr>
          <w:p w:rsidR="00811B73" w:rsidRPr="00B2328D" w:rsidRDefault="00811B73" w:rsidP="009F06ED">
            <w:pPr>
              <w:pStyle w:val="1b"/>
              <w:rPr>
                <w:color w:val="000000" w:themeColor="text1"/>
              </w:rPr>
            </w:pPr>
            <w:r w:rsidRPr="00B2328D">
              <w:rPr>
                <w:color w:val="000000" w:themeColor="text1"/>
              </w:rPr>
              <w:t>Date</w:t>
            </w:r>
          </w:p>
        </w:tc>
        <w:tc>
          <w:tcPr>
            <w:tcW w:w="1275" w:type="dxa"/>
            <w:gridSpan w:val="2"/>
          </w:tcPr>
          <w:p w:rsidR="00811B73" w:rsidRPr="00B2328D" w:rsidRDefault="00811B73" w:rsidP="009F06ED">
            <w:pPr>
              <w:pStyle w:val="1b"/>
              <w:rPr>
                <w:color w:val="000000" w:themeColor="text1"/>
              </w:rPr>
            </w:pPr>
            <w:r w:rsidRPr="00B2328D">
              <w:rPr>
                <w:color w:val="000000" w:themeColor="text1"/>
              </w:rPr>
              <w:t>-</w:t>
            </w:r>
          </w:p>
        </w:tc>
        <w:tc>
          <w:tcPr>
            <w:tcW w:w="3860" w:type="dxa"/>
          </w:tcPr>
          <w:p w:rsidR="00811B73" w:rsidRPr="00B2328D" w:rsidRDefault="00811B73" w:rsidP="009F06ED">
            <w:pPr>
              <w:pStyle w:val="1b"/>
              <w:rPr>
                <w:color w:val="000000" w:themeColor="text1"/>
              </w:rPr>
            </w:pPr>
            <w:r w:rsidRPr="00B2328D">
              <w:rPr>
                <w:color w:val="000000" w:themeColor="text1"/>
              </w:rPr>
              <w:t xml:space="preserve">Дата начала действия записи </w:t>
            </w:r>
          </w:p>
        </w:tc>
      </w:tr>
      <w:tr w:rsidR="00811B73" w:rsidRPr="00B2328D" w:rsidTr="009F06ED">
        <w:trPr>
          <w:gridAfter w:val="1"/>
          <w:wAfter w:w="7" w:type="dxa"/>
          <w:trHeight w:val="240"/>
          <w:jc w:val="left"/>
        </w:trPr>
        <w:tc>
          <w:tcPr>
            <w:tcW w:w="893" w:type="dxa"/>
          </w:tcPr>
          <w:p w:rsidR="00811B73" w:rsidRPr="00B2328D" w:rsidRDefault="00811B73" w:rsidP="009F06ED">
            <w:pPr>
              <w:pStyle w:val="1b"/>
              <w:ind w:left="-15" w:right="-108"/>
              <w:jc w:val="center"/>
              <w:rPr>
                <w:color w:val="000000" w:themeColor="text1"/>
              </w:rPr>
            </w:pPr>
            <w:r w:rsidRPr="00B2328D">
              <w:rPr>
                <w:color w:val="000000" w:themeColor="text1"/>
              </w:rPr>
              <w:t>1.2.4</w:t>
            </w:r>
          </w:p>
        </w:tc>
        <w:tc>
          <w:tcPr>
            <w:tcW w:w="2976" w:type="dxa"/>
          </w:tcPr>
          <w:p w:rsidR="00811B73" w:rsidRPr="00B2328D" w:rsidRDefault="00811B73" w:rsidP="009F06ED">
            <w:pPr>
              <w:pStyle w:val="1b"/>
              <w:ind w:left="1416"/>
              <w:rPr>
                <w:color w:val="000000" w:themeColor="text1"/>
                <w:lang w:val="en-US"/>
              </w:rPr>
            </w:pPr>
            <w:r w:rsidRPr="00B2328D">
              <w:rPr>
                <w:color w:val="000000" w:themeColor="text1"/>
                <w:lang w:val="en-US"/>
              </w:rPr>
              <w:t>DATEEND</w:t>
            </w:r>
          </w:p>
        </w:tc>
        <w:tc>
          <w:tcPr>
            <w:tcW w:w="993" w:type="dxa"/>
            <w:gridSpan w:val="2"/>
          </w:tcPr>
          <w:p w:rsidR="00811B73" w:rsidRPr="00B2328D" w:rsidRDefault="00811B73" w:rsidP="009F06ED">
            <w:pPr>
              <w:pStyle w:val="1b"/>
              <w:rPr>
                <w:color w:val="000000" w:themeColor="text1"/>
              </w:rPr>
            </w:pPr>
            <w:r w:rsidRPr="00B2328D">
              <w:rPr>
                <w:color w:val="000000" w:themeColor="text1"/>
              </w:rPr>
              <w:t>Date</w:t>
            </w:r>
          </w:p>
        </w:tc>
        <w:tc>
          <w:tcPr>
            <w:tcW w:w="1275" w:type="dxa"/>
            <w:gridSpan w:val="2"/>
          </w:tcPr>
          <w:p w:rsidR="00811B73" w:rsidRPr="00B2328D" w:rsidRDefault="00811B73" w:rsidP="009F06ED">
            <w:pPr>
              <w:pStyle w:val="1b"/>
              <w:rPr>
                <w:color w:val="000000" w:themeColor="text1"/>
              </w:rPr>
            </w:pPr>
            <w:r w:rsidRPr="00B2328D">
              <w:rPr>
                <w:color w:val="000000" w:themeColor="text1"/>
              </w:rPr>
              <w:t>-</w:t>
            </w:r>
          </w:p>
        </w:tc>
        <w:tc>
          <w:tcPr>
            <w:tcW w:w="3860" w:type="dxa"/>
          </w:tcPr>
          <w:p w:rsidR="00811B73" w:rsidRPr="00B2328D" w:rsidRDefault="00811B73" w:rsidP="009F06ED">
            <w:pPr>
              <w:pStyle w:val="1b"/>
              <w:jc w:val="center"/>
              <w:rPr>
                <w:color w:val="000000" w:themeColor="text1"/>
              </w:rPr>
            </w:pPr>
            <w:r w:rsidRPr="00B2328D">
              <w:rPr>
                <w:color w:val="000000" w:themeColor="text1"/>
              </w:rPr>
              <w:t>Дата окончания действия записи</w:t>
            </w:r>
          </w:p>
        </w:tc>
      </w:tr>
    </w:tbl>
    <w:p w:rsidR="00811B73" w:rsidRPr="007749F9" w:rsidRDefault="00811B73" w:rsidP="00165C4D">
      <w:pPr>
        <w:pStyle w:val="ad"/>
        <w:numPr>
          <w:ilvl w:val="1"/>
          <w:numId w:val="50"/>
        </w:numPr>
      </w:pPr>
      <w:r w:rsidRPr="007749F9">
        <w:rPr>
          <w:lang w:val="en-US"/>
        </w:rPr>
        <w:t>N</w:t>
      </w:r>
      <w:r w:rsidRPr="007749F9">
        <w:t>001Классификатор противопоказаний и отказов (</w:t>
      </w:r>
      <w:r w:rsidRPr="007749F9">
        <w:rPr>
          <w:lang w:val="en-US"/>
        </w:rPr>
        <w:t>OnkPrOt</w:t>
      </w:r>
      <w:r w:rsidRPr="007749F9">
        <w:t xml:space="preserve">) </w:t>
      </w:r>
      <w:r w:rsidRPr="007749F9">
        <w:rPr>
          <w:noProof/>
          <w:lang w:eastAsia="ru-RU"/>
        </w:rPr>
        <mc:AlternateContent>
          <mc:Choice Requires="wps">
            <w:drawing>
              <wp:anchor distT="0" distB="0" distL="114300" distR="114300" simplePos="0" relativeHeight="251660288" behindDoc="0" locked="0" layoutInCell="1" allowOverlap="1" wp14:anchorId="1D068F42" wp14:editId="1FB2A5F4">
                <wp:simplePos x="0" y="0"/>
                <wp:positionH relativeFrom="column">
                  <wp:posOffset>-17145</wp:posOffset>
                </wp:positionH>
                <wp:positionV relativeFrom="paragraph">
                  <wp:posOffset>149860</wp:posOffset>
                </wp:positionV>
                <wp:extent cx="220980" cy="375285"/>
                <wp:effectExtent l="0" t="0" r="0" b="5715"/>
                <wp:wrapNone/>
                <wp:docPr id="40" name="Поле 40"/>
                <wp:cNvGraphicFramePr/>
                <a:graphic xmlns:a="http://schemas.openxmlformats.org/drawingml/2006/main">
                  <a:graphicData uri="http://schemas.microsoft.com/office/word/2010/wordprocessingShape">
                    <wps:wsp>
                      <wps:cNvSpPr txBox="1"/>
                      <wps:spPr>
                        <a:xfrm>
                          <a:off x="0" y="0"/>
                          <a:ext cx="22098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273" w:rsidRDefault="00CA3273" w:rsidP="00811B73">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1.35pt;margin-top:11.8pt;width:17.4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" filled="f" stroked="f" strokeweight=".5pt">
                <v:textbox>
                  <w:txbxContent>
                    <w:p w:rsidR="00756F88" w:rsidRDefault="00756F88" w:rsidP="00811B73">
                      <w:pPr>
                        <w:rPr>
                          <w:sz w:val="28"/>
                          <w:szCs w:val="28"/>
                        </w:rPr>
                      </w:pPr>
                      <w:r>
                        <w:rPr>
                          <w:sz w:val="28"/>
                          <w:szCs w:val="28"/>
                        </w:rPr>
                        <w:t>«</w:t>
                      </w:r>
                    </w:p>
                  </w:txbxContent>
                </v:textbox>
              </v:shape>
            </w:pict>
          </mc:Fallback>
        </mc:AlternateContent>
      </w:r>
    </w:p>
    <w:tbl>
      <w:tblPr>
        <w:tblStyle w:val="100"/>
        <w:tblW w:w="10031" w:type="dxa"/>
        <w:jc w:val="lef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3121"/>
        <w:gridCol w:w="856"/>
        <w:gridCol w:w="1132"/>
        <w:gridCol w:w="4264"/>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jc w:val="left"/>
        </w:trPr>
        <w:tc>
          <w:tcPr>
            <w:cnfStyle w:val="001000000000" w:firstRow="0" w:lastRow="0" w:firstColumn="1" w:lastColumn="0" w:oddVBand="0" w:evenVBand="0" w:oddHBand="0" w:evenHBand="0" w:firstRowFirstColumn="0" w:firstRowLastColumn="0" w:lastRowFirstColumn="0" w:lastRowLastColumn="0"/>
            <w:tcW w:w="658"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ind w:left="-15" w:right="-108"/>
              <w:rPr>
                <w:rStyle w:val="afff9"/>
                <w:i/>
              </w:rPr>
            </w:pPr>
            <w:r w:rsidRPr="007749F9">
              <w:rPr>
                <w:rStyle w:val="afff9"/>
                <w:i/>
                <w:lang w:eastAsia="ru-RU"/>
              </w:rPr>
              <w:t>№</w:t>
            </w:r>
          </w:p>
        </w:tc>
        <w:tc>
          <w:tcPr>
            <w:tcW w:w="3121" w:type="dxa"/>
            <w:tcBorders>
              <w:top w:val="none" w:sz="0" w:space="0" w:color="auto"/>
              <w:left w:val="none" w:sz="0" w:space="0" w:color="auto"/>
              <w:bottom w:val="none" w:sz="0" w:space="0" w:color="auto"/>
              <w:right w:val="none" w:sz="0" w:space="0" w:color="auto"/>
            </w:tcBorders>
            <w:shd w:val="clear" w:color="auto" w:fill="auto"/>
            <w:hideMark/>
          </w:tcPr>
          <w:p w:rsidR="00811B73" w:rsidRPr="00D5017C" w:rsidRDefault="00811B73" w:rsidP="009F06ED">
            <w:pPr>
              <w:pStyle w:val="afff8"/>
              <w:jc w:val="left"/>
              <w:cnfStyle w:val="100000000000" w:firstRow="1" w:lastRow="0" w:firstColumn="0" w:lastColumn="0" w:oddVBand="0" w:evenVBand="0" w:oddHBand="0" w:evenHBand="0" w:firstRowFirstColumn="0" w:firstRowLastColumn="0" w:lastRowFirstColumn="0" w:lastRowLastColumn="0"/>
              <w:rPr>
                <w:rStyle w:val="afff9"/>
                <w:i/>
              </w:rPr>
            </w:pPr>
            <w:r w:rsidRPr="00D5017C">
              <w:rPr>
                <w:rStyle w:val="afff9"/>
                <w:i/>
                <w:color w:val="000000" w:themeColor="text1"/>
                <w:lang w:val="en-US"/>
              </w:rPr>
              <w:t>XML</w:t>
            </w:r>
            <w:r w:rsidRPr="00D5017C">
              <w:rPr>
                <w:rStyle w:val="afff9"/>
                <w:i/>
                <w:color w:val="000000" w:themeColor="text1"/>
              </w:rPr>
              <w:t>-имя</w:t>
            </w:r>
          </w:p>
        </w:tc>
        <w:tc>
          <w:tcPr>
            <w:tcW w:w="856"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Тип </w:t>
            </w:r>
          </w:p>
        </w:tc>
        <w:tc>
          <w:tcPr>
            <w:tcW w:w="1132"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Размер</w:t>
            </w:r>
          </w:p>
        </w:tc>
        <w:tc>
          <w:tcPr>
            <w:tcW w:w="4264"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Содержание </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288"/>
              <w:rPr>
                <w:i/>
                <w:lang w:eastAsia="ru-RU"/>
              </w:rPr>
            </w:pPr>
            <w:r w:rsidRPr="00D5017C">
              <w:rPr>
                <w:i/>
                <w:lang w:eastAsia="ru-RU"/>
              </w:rPr>
              <w:t>1</w:t>
            </w:r>
          </w:p>
        </w:tc>
        <w:tc>
          <w:tcPr>
            <w:tcW w:w="312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6"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2"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1.1</w:t>
            </w:r>
          </w:p>
        </w:tc>
        <w:tc>
          <w:tcPr>
            <w:tcW w:w="5109"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1.1.1</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OnkPrOt</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1.1.2</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1.1.3</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1.2</w:t>
            </w:r>
          </w:p>
        </w:tc>
        <w:tc>
          <w:tcPr>
            <w:tcW w:w="5109"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1.2.1</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PrOt</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1</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Идентификатор противопоказания или отказа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1.2.2</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PrOt_</w:t>
            </w:r>
            <w:r w:rsidRPr="007749F9">
              <w:rPr>
                <w:lang w:eastAsia="ru-RU"/>
              </w:rPr>
              <w:t>NAME</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250</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Наименование противопоказания или отказа</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1.2.3</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jc w:val="left"/>
        </w:trPr>
        <w:tc>
          <w:tcPr>
            <w:cnfStyle w:val="001000000000" w:firstRow="0" w:lastRow="0" w:firstColumn="1" w:lastColumn="0" w:oddVBand="0" w:evenVBand="0" w:oddHBand="0" w:evenHBand="0" w:firstRowFirstColumn="0" w:firstRowLastColumn="0" w:lastRowFirstColumn="0" w:lastRowLastColumn="0"/>
            <w:tcW w:w="658" w:type="dxa"/>
            <w:tcBorders>
              <w:left w:val="none" w:sz="0" w:space="0" w:color="auto"/>
            </w:tcBorders>
            <w:hideMark/>
          </w:tcPr>
          <w:p w:rsidR="00811B73" w:rsidRPr="00D5017C" w:rsidRDefault="00811B73" w:rsidP="009F06ED">
            <w:pPr>
              <w:pStyle w:val="1b"/>
              <w:ind w:left="-15" w:right="-108"/>
              <w:jc w:val="center"/>
              <w:rPr>
                <w:i/>
                <w:lang w:eastAsia="ru-RU"/>
              </w:rPr>
            </w:pPr>
            <w:r w:rsidRPr="00D5017C">
              <w:rPr>
                <w:i/>
                <w:lang w:eastAsia="ru-RU"/>
              </w:rPr>
              <w:t>1.2.4</w:t>
            </w:r>
          </w:p>
        </w:tc>
        <w:tc>
          <w:tcPr>
            <w:tcW w:w="3121"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2"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264"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165C4D">
      <w:pPr>
        <w:pStyle w:val="ad"/>
        <w:numPr>
          <w:ilvl w:val="1"/>
          <w:numId w:val="50"/>
        </w:numPr>
      </w:pPr>
      <w:r w:rsidRPr="007749F9">
        <w:t>N002 Классификатор стадий (</w:t>
      </w:r>
      <w:r w:rsidRPr="007749F9">
        <w:rPr>
          <w:lang w:val="en-US"/>
        </w:rPr>
        <w:t>OnkStad</w:t>
      </w:r>
      <w:r w:rsidRPr="007749F9">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3121"/>
        <w:gridCol w:w="856"/>
        <w:gridCol w:w="1132"/>
        <w:gridCol w:w="4349"/>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59"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ind w:left="-15" w:right="-108"/>
              <w:rPr>
                <w:rStyle w:val="afff9"/>
                <w:i/>
              </w:rPr>
            </w:pPr>
            <w:r w:rsidRPr="007749F9">
              <w:rPr>
                <w:rStyle w:val="afff9"/>
                <w:i/>
                <w:lang w:eastAsia="ru-RU"/>
              </w:rPr>
              <w:t>№</w:t>
            </w:r>
          </w:p>
        </w:tc>
        <w:tc>
          <w:tcPr>
            <w:tcW w:w="3119" w:type="dxa"/>
            <w:tcBorders>
              <w:top w:val="none" w:sz="0" w:space="0" w:color="auto"/>
              <w:left w:val="none" w:sz="0" w:space="0" w:color="auto"/>
              <w:bottom w:val="none" w:sz="0" w:space="0" w:color="auto"/>
              <w:right w:val="none" w:sz="0" w:space="0" w:color="auto"/>
            </w:tcBorders>
            <w:shd w:val="clear" w:color="auto" w:fill="auto"/>
            <w:hideMark/>
          </w:tcPr>
          <w:p w:rsidR="00811B73" w:rsidRPr="00D5017C"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D5017C">
              <w:rPr>
                <w:rStyle w:val="afff9"/>
                <w:i/>
                <w:color w:val="000000" w:themeColor="text1"/>
                <w:lang w:val="en-US"/>
              </w:rPr>
              <w:t>XML</w:t>
            </w:r>
            <w:r w:rsidRPr="00D5017C">
              <w:rPr>
                <w:rStyle w:val="afff9"/>
                <w:i/>
                <w:color w:val="000000" w:themeColor="text1"/>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Размер</w:t>
            </w:r>
          </w:p>
        </w:tc>
        <w:tc>
          <w:tcPr>
            <w:tcW w:w="4346"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D5017C" w:rsidRDefault="00811B73" w:rsidP="009F06ED">
            <w:pPr>
              <w:pStyle w:val="1b"/>
              <w:ind w:left="288"/>
              <w:rPr>
                <w:i/>
                <w:lang w:eastAsia="ru-RU"/>
              </w:rPr>
            </w:pPr>
            <w:r w:rsidRPr="00D5017C">
              <w:rPr>
                <w:i/>
                <w:lang w:eastAsia="ru-RU"/>
              </w:rPr>
              <w:t>1</w:t>
            </w:r>
          </w:p>
        </w:tc>
        <w:tc>
          <w:tcPr>
            <w:tcW w:w="3119"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w:t>
            </w:r>
          </w:p>
        </w:tc>
        <w:tc>
          <w:tcPr>
            <w:tcW w:w="5105"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1.1.1</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OnkStad</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1.1.2</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1.1.3</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w:t>
            </w:r>
          </w:p>
        </w:tc>
        <w:tc>
          <w:tcPr>
            <w:tcW w:w="5105"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1.2.1</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St</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Идентификатор стадии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1.2.2</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DS</w:t>
            </w:r>
            <w:r w:rsidRPr="007749F9">
              <w:rPr>
                <w:lang w:eastAsia="ru-RU"/>
              </w:rPr>
              <w:t>_</w:t>
            </w:r>
            <w:r w:rsidRPr="007749F9">
              <w:rPr>
                <w:lang w:val="en-US" w:eastAsia="ru-RU"/>
              </w:rPr>
              <w:t>St</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Диагноз по МКБ</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1.2.3</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KOD_ St</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5</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Стадия</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1.2.4</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1.2.5</w:t>
            </w:r>
          </w:p>
        </w:tc>
        <w:tc>
          <w:tcPr>
            <w:tcW w:w="3119"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6"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165C4D">
      <w:pPr>
        <w:pStyle w:val="ad"/>
        <w:numPr>
          <w:ilvl w:val="1"/>
          <w:numId w:val="50"/>
        </w:numPr>
      </w:pPr>
      <w:r w:rsidRPr="007749F9">
        <w:t>N003 Классификатор Tumor (</w:t>
      </w:r>
      <w:r w:rsidRPr="007749F9">
        <w:rPr>
          <w:lang w:val="en-US"/>
        </w:rPr>
        <w:t>OnkT</w:t>
      </w:r>
      <w:r w:rsidRPr="007749F9">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ind w:left="-15" w:right="-108"/>
              <w:rPr>
                <w:rStyle w:val="afff9"/>
                <w:i/>
              </w:rPr>
            </w:pPr>
            <w:r w:rsidRPr="007749F9">
              <w:rPr>
                <w:rStyle w:val="afff9"/>
                <w:i/>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D5017C">
              <w:rPr>
                <w:rStyle w:val="afff9"/>
                <w:i/>
                <w:color w:val="000000" w:themeColor="text1"/>
                <w:lang w:val="en-US"/>
              </w:rPr>
              <w:t>XML</w:t>
            </w:r>
            <w:r w:rsidRPr="00D5017C">
              <w:rPr>
                <w:rStyle w:val="afff9"/>
                <w:i/>
                <w:color w:val="000000" w:themeColor="text1"/>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288"/>
              <w:rPr>
                <w:b/>
                <w:i/>
                <w:lang w:eastAsia="ru-RU"/>
              </w:rPr>
            </w:pPr>
            <w:r w:rsidRPr="007749F9">
              <w:rPr>
                <w:b/>
                <w:i/>
                <w:lang w:eastAsia="ru-RU"/>
              </w:rPr>
              <w:t>1</w:t>
            </w:r>
          </w:p>
        </w:tc>
        <w:tc>
          <w:tcPr>
            <w:tcW w:w="3120"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w:t>
            </w:r>
          </w:p>
        </w:tc>
        <w:tc>
          <w:tcPr>
            <w:tcW w:w="5106"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lastRenderedPageBreak/>
              <w:t>1.1.1</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OnkT</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1.1.2</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1.1.3</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w:t>
            </w:r>
          </w:p>
        </w:tc>
        <w:tc>
          <w:tcPr>
            <w:tcW w:w="5106"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1.2.1</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T</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4</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Идентификатор</w:t>
            </w:r>
            <w:proofErr w:type="gramStart"/>
            <w:r w:rsidRPr="007749F9">
              <w:rPr>
                <w:lang w:eastAsia="ru-RU"/>
              </w:rPr>
              <w:t xml:space="preserve"> Т</w:t>
            </w:r>
            <w:proofErr w:type="gramEnd"/>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1.2.2</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DS_T</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Диагноз по МКБ</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1.2.3</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KOD_T</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5</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Обозначение</w:t>
            </w:r>
            <w:proofErr w:type="gramStart"/>
            <w:r w:rsidRPr="007749F9">
              <w:rPr>
                <w:lang w:eastAsia="ru-RU"/>
              </w:rPr>
              <w:t xml:space="preserve"> Т</w:t>
            </w:r>
            <w:proofErr w:type="gramEnd"/>
            <w:r w:rsidRPr="007749F9">
              <w:rPr>
                <w:lang w:eastAsia="ru-RU"/>
              </w:rPr>
              <w:t xml:space="preserve">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1.2.4</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T_</w:t>
            </w:r>
            <w:r w:rsidRPr="007749F9">
              <w:rPr>
                <w:lang w:eastAsia="ru-RU"/>
              </w:rPr>
              <w:t>NAME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Char </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250</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Расшифровка</w:t>
            </w:r>
            <w:proofErr w:type="gramStart"/>
            <w:r w:rsidRPr="007749F9">
              <w:rPr>
                <w:lang w:eastAsia="ru-RU"/>
              </w:rPr>
              <w:t xml:space="preserve"> Т</w:t>
            </w:r>
            <w:proofErr w:type="gramEnd"/>
            <w:r w:rsidRPr="007749F9">
              <w:rPr>
                <w:lang w:eastAsia="ru-RU"/>
              </w:rPr>
              <w:t xml:space="preserve">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val="en-US" w:eastAsia="ru-RU"/>
              </w:rPr>
            </w:pPr>
            <w:r w:rsidRPr="007749F9">
              <w:rPr>
                <w:i/>
                <w:lang w:eastAsia="ru-RU"/>
              </w:rPr>
              <w:t>1.2.</w:t>
            </w:r>
            <w:r w:rsidRPr="007749F9">
              <w:rPr>
                <w:i/>
                <w:lang w:val="en-US" w:eastAsia="ru-RU"/>
              </w:rPr>
              <w:t>5</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val="en-US" w:eastAsia="ru-RU"/>
              </w:rPr>
            </w:pPr>
            <w:r w:rsidRPr="007749F9">
              <w:rPr>
                <w:i/>
                <w:lang w:eastAsia="ru-RU"/>
              </w:rPr>
              <w:t>1.2.</w:t>
            </w:r>
            <w:r w:rsidRPr="007749F9">
              <w:rPr>
                <w:i/>
                <w:lang w:val="en-US" w:eastAsia="ru-RU"/>
              </w:rPr>
              <w:t>6</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165C4D">
      <w:pPr>
        <w:pStyle w:val="ad"/>
        <w:numPr>
          <w:ilvl w:val="1"/>
          <w:numId w:val="50"/>
        </w:numPr>
      </w:pPr>
      <w:r w:rsidRPr="007749F9">
        <w:t>N004 Классификатор Nodus (</w:t>
      </w:r>
      <w:r w:rsidRPr="007749F9">
        <w:rPr>
          <w:lang w:val="en-US"/>
        </w:rPr>
        <w:t>OnkN</w:t>
      </w:r>
      <w:r w:rsidRPr="007749F9">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ind w:left="-15" w:right="-108"/>
              <w:rPr>
                <w:rStyle w:val="afff9"/>
                <w:i/>
              </w:rPr>
            </w:pPr>
            <w:r w:rsidRPr="007749F9">
              <w:rPr>
                <w:rStyle w:val="afff9"/>
                <w:i/>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D5017C">
              <w:rPr>
                <w:rStyle w:val="afff9"/>
                <w:i/>
                <w:color w:val="000000" w:themeColor="text1"/>
                <w:lang w:val="en-US"/>
              </w:rPr>
              <w:t>XML</w:t>
            </w:r>
            <w:r w:rsidRPr="00D5017C">
              <w:rPr>
                <w:rStyle w:val="afff9"/>
                <w:i/>
                <w:color w:val="000000" w:themeColor="text1"/>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i/>
              </w:rPr>
            </w:pPr>
            <w:r w:rsidRPr="007749F9">
              <w:rPr>
                <w:rStyle w:val="afff9"/>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288"/>
              <w:rPr>
                <w:b/>
                <w:i/>
                <w:lang w:eastAsia="ru-RU"/>
              </w:rPr>
            </w:pPr>
            <w:r w:rsidRPr="007749F9">
              <w:rPr>
                <w:b/>
                <w:i/>
                <w:lang w:eastAsia="ru-RU"/>
              </w:rPr>
              <w:t>1</w:t>
            </w:r>
          </w:p>
        </w:tc>
        <w:tc>
          <w:tcPr>
            <w:tcW w:w="3120"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w:t>
            </w:r>
          </w:p>
        </w:tc>
        <w:tc>
          <w:tcPr>
            <w:tcW w:w="5106"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1.1.1</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OnkN</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1.1.2</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1.1.3</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date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создания файла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w:t>
            </w:r>
          </w:p>
        </w:tc>
        <w:tc>
          <w:tcPr>
            <w:tcW w:w="5106" w:type="dxa"/>
            <w:gridSpan w:val="3"/>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zap</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Запись</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1.2.1</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ID_</w:t>
            </w:r>
            <w:r w:rsidRPr="007749F9">
              <w:rPr>
                <w:lang w:val="en-US" w:eastAsia="ru-RU"/>
              </w:rPr>
              <w:t>N</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eastAsia="ru-RU"/>
              </w:rPr>
              <w:t>Num</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4</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Идентификатор </w:t>
            </w:r>
            <w:r w:rsidRPr="007749F9">
              <w:rPr>
                <w:lang w:val="en-US" w:eastAsia="ru-RU"/>
              </w:rPr>
              <w:t>N</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1.2.2</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DS_N</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3</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Диагноз по МКБ</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1.2.3</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KOD_N</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Char</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5</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Обозначение </w:t>
            </w:r>
            <w:r w:rsidRPr="007749F9">
              <w:rPr>
                <w:lang w:val="en-US" w:eastAsia="ru-RU"/>
              </w:rPr>
              <w:t>N</w:t>
            </w:r>
            <w:r w:rsidRPr="007749F9">
              <w:rPr>
                <w:lang w:eastAsia="ru-RU"/>
              </w:rPr>
              <w:t xml:space="preserve">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eastAsia="ru-RU"/>
              </w:rPr>
            </w:pPr>
            <w:r w:rsidRPr="007749F9">
              <w:rPr>
                <w:i/>
                <w:lang w:eastAsia="ru-RU"/>
              </w:rPr>
              <w:t>1.2.4</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N_</w:t>
            </w:r>
            <w:r w:rsidRPr="007749F9">
              <w:rPr>
                <w:lang w:eastAsia="ru-RU"/>
              </w:rPr>
              <w:t>NAME</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Char </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250</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 xml:space="preserve">Расшифровка </w:t>
            </w:r>
            <w:r w:rsidRPr="007749F9">
              <w:rPr>
                <w:lang w:val="en-US" w:eastAsia="ru-RU"/>
              </w:rPr>
              <w:t>N</w:t>
            </w:r>
            <w:r w:rsidRPr="007749F9">
              <w:rPr>
                <w:lang w:eastAsia="ru-RU"/>
              </w:rPr>
              <w:t xml:space="preserve"> для диагноза</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val="en-US" w:eastAsia="ru-RU"/>
              </w:rPr>
            </w:pPr>
            <w:r w:rsidRPr="007749F9">
              <w:rPr>
                <w:i/>
                <w:lang w:eastAsia="ru-RU"/>
              </w:rPr>
              <w:t>1.2.</w:t>
            </w:r>
            <w:r w:rsidRPr="007749F9">
              <w:rPr>
                <w:i/>
                <w:lang w:val="en-US" w:eastAsia="ru-RU"/>
              </w:rPr>
              <w:t>5</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DATEBEG</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начала действия записи</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7749F9" w:rsidRDefault="00811B73" w:rsidP="009F06ED">
            <w:pPr>
              <w:pStyle w:val="1b"/>
              <w:ind w:left="-15" w:right="-108"/>
              <w:jc w:val="center"/>
              <w:rPr>
                <w:i/>
                <w:lang w:val="en-US" w:eastAsia="ru-RU"/>
              </w:rPr>
            </w:pPr>
            <w:r w:rsidRPr="007749F9">
              <w:rPr>
                <w:i/>
                <w:lang w:eastAsia="ru-RU"/>
              </w:rPr>
              <w:t>1.2.6</w:t>
            </w:r>
          </w:p>
        </w:tc>
        <w:tc>
          <w:tcPr>
            <w:tcW w:w="3120" w:type="dxa"/>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DATEEND</w:t>
            </w:r>
          </w:p>
        </w:tc>
        <w:tc>
          <w:tcPr>
            <w:tcW w:w="855"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Date</w:t>
            </w:r>
          </w:p>
        </w:tc>
        <w:tc>
          <w:tcPr>
            <w:tcW w:w="1131"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w:t>
            </w:r>
          </w:p>
        </w:tc>
        <w:tc>
          <w:tcPr>
            <w:tcW w:w="4347" w:type="dxa"/>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Дата окончания действия записи</w:t>
            </w:r>
          </w:p>
        </w:tc>
      </w:tr>
    </w:tbl>
    <w:p w:rsidR="00811B73" w:rsidRPr="007749F9" w:rsidRDefault="00811B73" w:rsidP="00165C4D">
      <w:pPr>
        <w:pStyle w:val="ad"/>
        <w:numPr>
          <w:ilvl w:val="1"/>
          <w:numId w:val="50"/>
        </w:numPr>
      </w:pPr>
      <w:r w:rsidRPr="007749F9">
        <w:rPr>
          <w:lang w:val="en-US"/>
        </w:rPr>
        <w:t xml:space="preserve">N005 </w:t>
      </w:r>
      <w:r w:rsidRPr="007749F9">
        <w:t>Классификатор</w:t>
      </w:r>
      <w:r w:rsidRPr="007749F9">
        <w:rPr>
          <w:lang w:val="en-US"/>
        </w:rPr>
        <w:t xml:space="preserve"> Metastasis (OnkM)</w:t>
      </w:r>
    </w:p>
    <w:tbl>
      <w:tblPr>
        <w:tblStyle w:val="100"/>
        <w:tblW w:w="10116" w:type="dxa"/>
        <w:tblLayout w:type="fixed"/>
        <w:tblLook w:val="04A0" w:firstRow="1" w:lastRow="0" w:firstColumn="1" w:lastColumn="0" w:noHBand="0" w:noVBand="1"/>
      </w:tblPr>
      <w:tblGrid>
        <w:gridCol w:w="661"/>
        <w:gridCol w:w="3121"/>
        <w:gridCol w:w="855"/>
        <w:gridCol w:w="1131"/>
        <w:gridCol w:w="4348"/>
      </w:tblGrid>
      <w:tr w:rsidR="00811B73" w:rsidRPr="007749F9"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tcBorders>
            <w:shd w:val="clear" w:color="auto" w:fill="auto"/>
            <w:hideMark/>
          </w:tcPr>
          <w:p w:rsidR="00811B73" w:rsidRPr="007749F9" w:rsidRDefault="00811B73" w:rsidP="009F06ED">
            <w:pPr>
              <w:pStyle w:val="afff8"/>
              <w:ind w:left="-15" w:right="-108"/>
              <w:rPr>
                <w:rStyle w:val="afff9"/>
                <w:b/>
                <w:i/>
              </w:rPr>
            </w:pPr>
            <w:r w:rsidRPr="007749F9">
              <w:rPr>
                <w:rStyle w:val="afff9"/>
                <w:i/>
                <w:lang w:eastAsia="ru-RU"/>
              </w:rPr>
              <w:t>№</w:t>
            </w:r>
          </w:p>
        </w:tc>
        <w:tc>
          <w:tcPr>
            <w:tcW w:w="3120" w:type="dxa"/>
            <w:tcBorders>
              <w:top w:val="single" w:sz="4" w:space="0" w:color="auto"/>
              <w:bottom w:val="single" w:sz="4"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b/>
                <w:i/>
              </w:rPr>
            </w:pPr>
            <w:r w:rsidRPr="00D5017C">
              <w:rPr>
                <w:rStyle w:val="afff9"/>
                <w:i/>
                <w:color w:val="000000" w:themeColor="text1"/>
                <w:lang w:val="en-US"/>
              </w:rPr>
              <w:t>XML</w:t>
            </w:r>
            <w:r w:rsidRPr="00D5017C">
              <w:rPr>
                <w:rStyle w:val="afff9"/>
                <w:i/>
                <w:color w:val="000000" w:themeColor="text1"/>
              </w:rPr>
              <w:t>-имя</w:t>
            </w:r>
          </w:p>
        </w:tc>
        <w:tc>
          <w:tcPr>
            <w:tcW w:w="855" w:type="dxa"/>
            <w:tcBorders>
              <w:top w:val="single" w:sz="4" w:space="0" w:color="auto"/>
              <w:bottom w:val="single" w:sz="4"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b/>
                <w:i/>
              </w:rPr>
            </w:pPr>
            <w:r w:rsidRPr="007749F9">
              <w:rPr>
                <w:rStyle w:val="afff9"/>
                <w:i/>
                <w:lang w:eastAsia="ru-RU"/>
              </w:rPr>
              <w:t xml:space="preserve">Тип </w:t>
            </w:r>
          </w:p>
        </w:tc>
        <w:tc>
          <w:tcPr>
            <w:tcW w:w="1131" w:type="dxa"/>
            <w:tcBorders>
              <w:top w:val="single" w:sz="4" w:space="0" w:color="auto"/>
              <w:bottom w:val="single" w:sz="4"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b/>
                <w:i/>
              </w:rPr>
            </w:pPr>
            <w:r w:rsidRPr="007749F9">
              <w:rPr>
                <w:rStyle w:val="afff9"/>
                <w:i/>
                <w:lang w:eastAsia="ru-RU"/>
              </w:rPr>
              <w:t>Размер</w:t>
            </w:r>
          </w:p>
        </w:tc>
        <w:tc>
          <w:tcPr>
            <w:tcW w:w="4347" w:type="dxa"/>
            <w:tcBorders>
              <w:top w:val="single" w:sz="4" w:space="0" w:color="auto"/>
              <w:bottom w:val="single" w:sz="4" w:space="0" w:color="auto"/>
              <w:right w:val="single" w:sz="4" w:space="0" w:color="auto"/>
            </w:tcBorders>
            <w:shd w:val="clear" w:color="auto" w:fill="auto"/>
            <w:hideMark/>
          </w:tcPr>
          <w:p w:rsidR="00811B73" w:rsidRPr="007749F9"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b/>
                <w:i/>
              </w:rPr>
            </w:pPr>
            <w:r w:rsidRPr="007749F9">
              <w:rPr>
                <w:rStyle w:val="afff9"/>
                <w:i/>
                <w:lang w:eastAsia="ru-RU"/>
              </w:rPr>
              <w:t xml:space="preserve">Содержание </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ind w:left="288"/>
              <w:rPr>
                <w:i/>
                <w:lang w:eastAsia="ru-RU"/>
              </w:rPr>
            </w:pPr>
            <w:r w:rsidRPr="007749F9">
              <w:rPr>
                <w:i/>
                <w:lang w:eastAsia="ru-RU"/>
              </w:rPr>
              <w:t>1</w:t>
            </w:r>
          </w:p>
        </w:tc>
        <w:tc>
          <w:tcPr>
            <w:tcW w:w="312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bCs/>
                <w:iCs/>
                <w:lang w:eastAsia="ru-RU"/>
              </w:rPr>
              <w:t>packet</w:t>
            </w:r>
          </w:p>
        </w:tc>
        <w:tc>
          <w:tcPr>
            <w:tcW w:w="855" w:type="dxa"/>
            <w:tcBorders>
              <w:top w:val="single" w:sz="4" w:space="0" w:color="auto"/>
              <w:left w:val="single" w:sz="4" w:space="0" w:color="auto"/>
              <w:bottom w:val="single" w:sz="4" w:space="0" w:color="auto"/>
              <w:right w:val="single" w:sz="4" w:space="0" w:color="auto"/>
            </w:tcBorders>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Borders>
              <w:top w:val="single" w:sz="4" w:space="0" w:color="auto"/>
              <w:left w:val="single" w:sz="4" w:space="0" w:color="auto"/>
              <w:bottom w:val="single" w:sz="4" w:space="0" w:color="auto"/>
              <w:right w:val="single" w:sz="4" w:space="0" w:color="auto"/>
            </w:tcBorders>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Корневой элемент</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ind w:left="-15" w:right="-108"/>
              <w:jc w:val="center"/>
              <w:rPr>
                <w:i/>
                <w:lang w:eastAsia="ru-RU"/>
              </w:rPr>
            </w:pPr>
            <w:r w:rsidRPr="007749F9">
              <w:rPr>
                <w:i/>
                <w:lang w:eastAsia="ru-RU"/>
              </w:rPr>
              <w:t>1.1</w:t>
            </w:r>
          </w:p>
        </w:tc>
        <w:tc>
          <w:tcPr>
            <w:tcW w:w="5106" w:type="dxa"/>
            <w:gridSpan w:val="3"/>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zglv</w:t>
            </w: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Информация о справочнике</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ind w:left="-15" w:right="-108"/>
              <w:jc w:val="center"/>
              <w:rPr>
                <w:i/>
                <w:lang w:eastAsia="ru-RU"/>
              </w:rPr>
            </w:pPr>
            <w:r w:rsidRPr="007749F9">
              <w:rPr>
                <w:i/>
                <w:lang w:eastAsia="ru-RU"/>
              </w:rPr>
              <w:t>1.1.1</w:t>
            </w:r>
          </w:p>
        </w:tc>
        <w:tc>
          <w:tcPr>
            <w:tcW w:w="312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type</w:t>
            </w:r>
          </w:p>
        </w:tc>
        <w:tc>
          <w:tcPr>
            <w:tcW w:w="855"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10</w:t>
            </w: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val="en-US" w:eastAsia="ru-RU"/>
              </w:rPr>
              <w:t>OnkM</w:t>
            </w:r>
          </w:p>
        </w:tc>
      </w:tr>
      <w:tr w:rsidR="00811B73" w:rsidRPr="007749F9"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t>1.1.2</w:t>
            </w:r>
          </w:p>
        </w:tc>
        <w:tc>
          <w:tcPr>
            <w:tcW w:w="3120"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7749F9">
              <w:rPr>
                <w:lang w:val="en-US" w:eastAsia="ru-RU"/>
              </w:rPr>
              <w:t>version</w:t>
            </w:r>
          </w:p>
        </w:tc>
        <w:tc>
          <w:tcPr>
            <w:tcW w:w="855"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3</w:t>
            </w:r>
          </w:p>
        </w:tc>
        <w:tc>
          <w:tcPr>
            <w:tcW w:w="4347" w:type="dxa"/>
            <w:tcBorders>
              <w:top w:val="single" w:sz="4" w:space="0" w:color="auto"/>
              <w:left w:val="single" w:sz="4" w:space="0" w:color="auto"/>
              <w:bottom w:val="single" w:sz="4" w:space="0" w:color="auto"/>
              <w:right w:val="single" w:sz="4" w:space="0" w:color="auto"/>
            </w:tcBorders>
            <w:hideMark/>
          </w:tcPr>
          <w:p w:rsidR="00811B73" w:rsidRPr="007749F9"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7749F9">
              <w:rPr>
                <w:lang w:eastAsia="ru-RU"/>
              </w:rPr>
              <w:t>Версия структуры файла</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t>1.1.3</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date</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Дата создания файла</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t>1.2</w:t>
            </w:r>
          </w:p>
        </w:tc>
        <w:tc>
          <w:tcPr>
            <w:tcW w:w="5106" w:type="dxa"/>
            <w:gridSpan w:val="3"/>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zap</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Запись</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t>1.2.1</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Pr>
                <w:lang w:eastAsia="ru-RU"/>
              </w:rPr>
              <w:t>ID_</w:t>
            </w:r>
            <w:r>
              <w:rPr>
                <w:lang w:val="en-US" w:eastAsia="ru-RU"/>
              </w:rPr>
              <w:t>M</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Num</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Идентификатор </w:t>
            </w:r>
            <w:r>
              <w:rPr>
                <w:lang w:val="en-US" w:eastAsia="ru-RU"/>
              </w:rPr>
              <w:t>M</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t>1.2.2</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DS_M</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Pr>
                <w:lang w:val="en-US" w:eastAsia="ru-RU"/>
              </w:rPr>
              <w:t>3</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Диагноз по МКБ</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lastRenderedPageBreak/>
              <w:t>1.2.3</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KOD_M</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Char</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5</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Обозначение </w:t>
            </w:r>
            <w:r>
              <w:rPr>
                <w:lang w:val="en-US" w:eastAsia="ru-RU"/>
              </w:rPr>
              <w:t>M</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eastAsia="ru-RU"/>
              </w:rPr>
            </w:pPr>
            <w:r w:rsidRPr="002B17F4">
              <w:rPr>
                <w:i/>
                <w:lang w:eastAsia="ru-RU"/>
              </w:rPr>
              <w:t>1.2.4</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Pr>
                <w:lang w:val="en-US" w:eastAsia="ru-RU"/>
              </w:rPr>
              <w:t>M_</w:t>
            </w:r>
            <w:r>
              <w:rPr>
                <w:lang w:eastAsia="ru-RU"/>
              </w:rPr>
              <w:t>NAME</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Char </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250</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 xml:space="preserve">Расшифровка </w:t>
            </w:r>
            <w:r>
              <w:rPr>
                <w:lang w:val="en-US" w:eastAsia="ru-RU"/>
              </w:rPr>
              <w:t>M</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left w:val="single" w:sz="4" w:space="0" w:color="auto"/>
              <w:bottom w:val="single" w:sz="4" w:space="0" w:color="auto"/>
              <w:right w:val="single" w:sz="4" w:space="0" w:color="auto"/>
            </w:tcBorders>
            <w:hideMark/>
          </w:tcPr>
          <w:p w:rsidR="00811B73" w:rsidRPr="002B17F4" w:rsidRDefault="00811B73" w:rsidP="009F06ED">
            <w:pPr>
              <w:pStyle w:val="1b"/>
              <w:ind w:left="-15" w:right="-108"/>
              <w:jc w:val="center"/>
              <w:rPr>
                <w:i/>
                <w:lang w:val="en-US" w:eastAsia="ru-RU"/>
              </w:rPr>
            </w:pPr>
            <w:r w:rsidRPr="002B17F4">
              <w:rPr>
                <w:i/>
                <w:lang w:eastAsia="ru-RU"/>
              </w:rPr>
              <w:t>1.2.</w:t>
            </w:r>
            <w:r w:rsidRPr="002B17F4">
              <w:rPr>
                <w:i/>
                <w:lang w:val="en-US" w:eastAsia="ru-RU"/>
              </w:rPr>
              <w:t>5</w:t>
            </w:r>
          </w:p>
        </w:tc>
        <w:tc>
          <w:tcPr>
            <w:tcW w:w="3120"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DATEBEG</w:t>
            </w:r>
          </w:p>
        </w:tc>
        <w:tc>
          <w:tcPr>
            <w:tcW w:w="855"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w:t>
            </w:r>
          </w:p>
        </w:tc>
        <w:tc>
          <w:tcPr>
            <w:tcW w:w="1131"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4347" w:type="dxa"/>
            <w:tcBorders>
              <w:top w:val="single" w:sz="4" w:space="0" w:color="auto"/>
              <w:left w:val="single" w:sz="4" w:space="0" w:color="auto"/>
              <w:bottom w:val="single" w:sz="4"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Дата начала действия записи</w:t>
            </w:r>
          </w:p>
        </w:tc>
      </w:tr>
      <w:tr w:rsidR="00811B73"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auto"/>
              <w:bottom w:val="single" w:sz="12" w:space="0" w:color="auto"/>
              <w:right w:val="single" w:sz="4" w:space="0" w:color="auto"/>
            </w:tcBorders>
            <w:hideMark/>
          </w:tcPr>
          <w:p w:rsidR="00811B73" w:rsidRPr="002B17F4" w:rsidRDefault="00811B73" w:rsidP="009F06ED">
            <w:pPr>
              <w:pStyle w:val="1b"/>
              <w:ind w:left="-15" w:right="-108"/>
              <w:jc w:val="center"/>
              <w:rPr>
                <w:i/>
                <w:lang w:val="en-US" w:eastAsia="ru-RU"/>
              </w:rPr>
            </w:pPr>
            <w:r w:rsidRPr="002B17F4">
              <w:rPr>
                <w:i/>
                <w:lang w:eastAsia="ru-RU"/>
              </w:rPr>
              <w:t>1.2.</w:t>
            </w:r>
            <w:r w:rsidRPr="002B17F4">
              <w:rPr>
                <w:i/>
                <w:lang w:val="en-US" w:eastAsia="ru-RU"/>
              </w:rPr>
              <w:t>6</w:t>
            </w:r>
          </w:p>
        </w:tc>
        <w:tc>
          <w:tcPr>
            <w:tcW w:w="3120" w:type="dxa"/>
            <w:tcBorders>
              <w:top w:val="single" w:sz="4" w:space="0" w:color="auto"/>
              <w:left w:val="single" w:sz="4" w:space="0" w:color="auto"/>
              <w:bottom w:val="single" w:sz="12" w:space="0" w:color="auto"/>
              <w:right w:val="single" w:sz="4" w:space="0" w:color="auto"/>
            </w:tcBorders>
            <w:hideMark/>
          </w:tcPr>
          <w:p w:rsidR="00811B73"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DATEEND</w:t>
            </w:r>
          </w:p>
        </w:tc>
        <w:tc>
          <w:tcPr>
            <w:tcW w:w="855" w:type="dxa"/>
            <w:tcBorders>
              <w:top w:val="single" w:sz="4" w:space="0" w:color="auto"/>
              <w:left w:val="single" w:sz="4" w:space="0" w:color="auto"/>
              <w:bottom w:val="single" w:sz="12"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Date</w:t>
            </w:r>
          </w:p>
        </w:tc>
        <w:tc>
          <w:tcPr>
            <w:tcW w:w="1131" w:type="dxa"/>
            <w:tcBorders>
              <w:top w:val="single" w:sz="4" w:space="0" w:color="auto"/>
              <w:left w:val="single" w:sz="4" w:space="0" w:color="auto"/>
              <w:bottom w:val="single" w:sz="12" w:space="0" w:color="auto"/>
              <w:right w:val="single" w:sz="4"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4347" w:type="dxa"/>
            <w:tcBorders>
              <w:top w:val="single" w:sz="4" w:space="0" w:color="auto"/>
              <w:left w:val="single" w:sz="4" w:space="0" w:color="auto"/>
              <w:bottom w:val="single" w:sz="12" w:space="0" w:color="auto"/>
              <w:right w:val="single" w:sz="12" w:space="0" w:color="auto"/>
            </w:tcBorders>
            <w:hideMark/>
          </w:tcPr>
          <w:p w:rsidR="00811B73"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 xml:space="preserve">006 Справочник соответствия стадий </w:t>
      </w:r>
      <w:r w:rsidRPr="00091AF6">
        <w:rPr>
          <w:lang w:val="en-US"/>
        </w:rPr>
        <w:t>TNM</w:t>
      </w:r>
      <w:r w:rsidRPr="00091AF6">
        <w:t xml:space="preserve"> (</w:t>
      </w:r>
      <w:r w:rsidRPr="00091AF6">
        <w:rPr>
          <w:lang w:val="en-US"/>
        </w:rPr>
        <w:t>OnkTNM</w:t>
      </w:r>
      <w:r w:rsidRPr="00091AF6">
        <w:t>)</w:t>
      </w:r>
      <w:r w:rsidRPr="00091AF6">
        <w:rPr>
          <w:rStyle w:val="af7"/>
        </w:rPr>
        <w:footnoteReference w:id="7"/>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OnkTNM</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ID_gr</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4</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строки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DS</w:t>
            </w:r>
            <w:r w:rsidRPr="00091AF6">
              <w:rPr>
                <w:lang w:eastAsia="ru-RU"/>
              </w:rPr>
              <w:t>_</w:t>
            </w:r>
            <w:r w:rsidRPr="00091AF6">
              <w:rPr>
                <w:lang w:val="en-US" w:eastAsia="ru-RU"/>
              </w:rPr>
              <w:t>gr</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Диагноз по МКБ</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St</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стадии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4</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w:t>
            </w:r>
            <w:proofErr w:type="gramStart"/>
            <w:r w:rsidRPr="00091AF6">
              <w:rPr>
                <w:lang w:eastAsia="ru-RU"/>
              </w:rPr>
              <w:t xml:space="preserve"> Т</w:t>
            </w:r>
            <w:proofErr w:type="gramEnd"/>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val="en-US" w:eastAsia="ru-RU"/>
              </w:rPr>
            </w:pPr>
            <w:r w:rsidRPr="00091AF6">
              <w:rPr>
                <w:lang w:eastAsia="ru-RU"/>
              </w:rPr>
              <w:t>1.2.</w:t>
            </w:r>
            <w:r w:rsidRPr="00091AF6">
              <w:rPr>
                <w:lang w:val="en-US" w:eastAsia="ru-RU"/>
              </w:rPr>
              <w:t>5</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4</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w:t>
            </w:r>
            <w:r w:rsidRPr="00091AF6">
              <w:rPr>
                <w:lang w:val="en-US" w:eastAsia="ru-RU"/>
              </w:rPr>
              <w:t>N</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val="en-US" w:eastAsia="ru-RU"/>
              </w:rPr>
            </w:pPr>
            <w:r w:rsidRPr="00091AF6">
              <w:rPr>
                <w:lang w:eastAsia="ru-RU"/>
              </w:rPr>
              <w:t>1.2.</w:t>
            </w:r>
            <w:r w:rsidRPr="00091AF6">
              <w:rPr>
                <w:lang w:val="en-US" w:eastAsia="ru-RU"/>
              </w:rPr>
              <w:t>6</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M</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w:t>
            </w:r>
            <w:r w:rsidRPr="00091AF6">
              <w:rPr>
                <w:lang w:val="en-US" w:eastAsia="ru-RU"/>
              </w:rPr>
              <w:t>M</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1.2.7</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1.2.8</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007 Классификатор гистологических признаков (</w:t>
      </w:r>
      <w:r w:rsidRPr="00091AF6">
        <w:rPr>
          <w:lang w:val="en-US"/>
        </w:rPr>
        <w:t>OnkMrf</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OnkMrf</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Mrf</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гистологического признака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Mrf_</w:t>
            </w:r>
            <w:r w:rsidRPr="00091AF6">
              <w:rPr>
                <w:lang w:eastAsia="ru-RU"/>
              </w:rPr>
              <w:t>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250</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гистологического признака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lastRenderedPageBreak/>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811B73">
      <w:pPr>
        <w:rPr>
          <w:rFonts w:asciiTheme="minorHAnsi" w:hAnsiTheme="minorHAnsi" w:cstheme="minorBidi"/>
        </w:rPr>
      </w:pPr>
    </w:p>
    <w:p w:rsidR="00811B73" w:rsidRPr="00091AF6" w:rsidRDefault="00811B73" w:rsidP="00165C4D">
      <w:pPr>
        <w:pStyle w:val="ad"/>
        <w:numPr>
          <w:ilvl w:val="1"/>
          <w:numId w:val="50"/>
        </w:numPr>
      </w:pPr>
      <w:r w:rsidRPr="00091AF6">
        <w:rPr>
          <w:lang w:val="en-US"/>
        </w:rPr>
        <w:t>N</w:t>
      </w:r>
      <w:r w:rsidRPr="00091AF6">
        <w:t>008 Классификатор результатов гистологических исследований (</w:t>
      </w:r>
      <w:r w:rsidRPr="00091AF6">
        <w:rPr>
          <w:lang w:val="en-US"/>
        </w:rPr>
        <w:t>OnkMrfRt</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OnkMrfRt</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R_M</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Mrf</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гистологического признака в соответствии с </w:t>
            </w:r>
            <w:r w:rsidRPr="00091AF6">
              <w:rPr>
                <w:lang w:val="en-US" w:eastAsia="ru-RU"/>
              </w:rPr>
              <w:t>N</w:t>
            </w:r>
            <w:r w:rsidRPr="00091AF6">
              <w:rPr>
                <w:lang w:eastAsia="ru-RU"/>
              </w:rPr>
              <w:t>007</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R_M_NAME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результата гистологического исследования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1.2.5</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009 Классификатор соответствия гистологических признаков диагнозам (</w:t>
      </w:r>
      <w:r w:rsidRPr="00091AF6">
        <w:rPr>
          <w:lang w:val="en-US"/>
        </w:rPr>
        <w:t>OnkMrtDS</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OnkMrtDS</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ID_M_D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w:t>
            </w:r>
            <w:r w:rsidRPr="00091AF6">
              <w:rPr>
                <w:lang w:val="en-US" w:eastAsia="ru-RU"/>
              </w:rPr>
              <w:t xml:space="preserve"> </w:t>
            </w:r>
            <w:r w:rsidRPr="00091AF6">
              <w:rPr>
                <w:lang w:eastAsia="ru-RU"/>
              </w:rPr>
              <w:t>строки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DS_Mrf</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Диагноз по МКБ</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Mrf</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гистологического признака в соответствии с </w:t>
            </w:r>
            <w:r w:rsidRPr="00091AF6">
              <w:rPr>
                <w:lang w:val="en-US" w:eastAsia="ru-RU"/>
              </w:rPr>
              <w:t>N</w:t>
            </w:r>
            <w:r w:rsidRPr="00091AF6">
              <w:rPr>
                <w:lang w:eastAsia="ru-RU"/>
              </w:rPr>
              <w:t>007</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1.2.5</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lastRenderedPageBreak/>
        <w:t>N</w:t>
      </w:r>
      <w:r w:rsidRPr="00091AF6">
        <w:t>010 Классификатор маркёров (</w:t>
      </w:r>
      <w:r w:rsidRPr="00091AF6">
        <w:rPr>
          <w:lang w:val="en-US"/>
        </w:rPr>
        <w:t>OnkIgh</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OnkIgh</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Igh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маркёра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KOD_Igh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250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Обозначение маркёра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Igh_NAME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маркёра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1.2.5</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011 Классификатор значений маркёров (</w:t>
      </w:r>
      <w:r w:rsidRPr="00091AF6">
        <w:rPr>
          <w:lang w:val="en-US"/>
        </w:rPr>
        <w:t>OnkIghRt</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OnkIghRt</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R_I</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Igh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маркёра в соответствии с </w:t>
            </w:r>
            <w:r w:rsidRPr="00091AF6">
              <w:rPr>
                <w:lang w:val="en-US" w:eastAsia="ru-RU"/>
              </w:rPr>
              <w:t>N</w:t>
            </w:r>
            <w:r w:rsidRPr="00091AF6">
              <w:rPr>
                <w:lang w:eastAsia="ru-RU"/>
              </w:rPr>
              <w:t>010</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KOD_R_I</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Обозначение результата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R_I_NAME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250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результата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1.2.5</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1.2.6</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012 Классификатор соответствия маркёров диагнозам (</w:t>
      </w:r>
      <w:r w:rsidRPr="00091AF6">
        <w:rPr>
          <w:lang w:val="en-US"/>
        </w:rPr>
        <w:t>OnkIghDS</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OnkIghDS</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lastRenderedPageBreak/>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ID_I_D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w:t>
            </w:r>
            <w:r w:rsidRPr="00091AF6">
              <w:rPr>
                <w:lang w:val="en-US" w:eastAsia="ru-RU"/>
              </w:rPr>
              <w:t xml:space="preserve"> </w:t>
            </w:r>
            <w:r w:rsidRPr="00091AF6">
              <w:rPr>
                <w:lang w:eastAsia="ru-RU"/>
              </w:rPr>
              <w:t>строки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DS_Igh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Диагноз по МКБ</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Igh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2</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 xml:space="preserve">Идентификатор маркёра в соответствии с </w:t>
            </w:r>
            <w:r w:rsidRPr="00091AF6">
              <w:rPr>
                <w:lang w:val="en-US" w:eastAsia="ru-RU"/>
              </w:rPr>
              <w:t>N</w:t>
            </w:r>
            <w:r w:rsidRPr="00091AF6">
              <w:rPr>
                <w:lang w:eastAsia="ru-RU"/>
              </w:rPr>
              <w:t>010</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1.2.5</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013 Классификатор типов лечения (</w:t>
      </w:r>
      <w:r w:rsidRPr="00091AF6">
        <w:rPr>
          <w:lang w:val="en-US"/>
        </w:rPr>
        <w:t>OnkLech</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OnkLech</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TLech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типа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TLech_</w:t>
            </w:r>
            <w:r w:rsidRPr="00091AF6">
              <w:rPr>
                <w:lang w:eastAsia="ru-RU"/>
              </w:rPr>
              <w:t>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типа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014 Классификатор типов хирургического лечения (</w:t>
      </w:r>
      <w:r w:rsidRPr="00091AF6">
        <w:rPr>
          <w:lang w:val="en-US"/>
        </w:rPr>
        <w:t>OnkHir</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OnkHir</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THir</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типа хирургического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THir_</w:t>
            </w:r>
            <w:r w:rsidRPr="00091AF6">
              <w:rPr>
                <w:lang w:eastAsia="ru-RU"/>
              </w:rPr>
              <w:t>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типа хирургического лечения</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lastRenderedPageBreak/>
        <w:t>N</w:t>
      </w:r>
      <w:r w:rsidRPr="00091AF6">
        <w:t>015 Классификатор линий лекарственной терапии (</w:t>
      </w:r>
      <w:r w:rsidRPr="00091AF6">
        <w:rPr>
          <w:lang w:val="en-US"/>
        </w:rPr>
        <w:t>OnkLek</w:t>
      </w:r>
      <w:r w:rsidRPr="00091AF6">
        <w:t>_</w:t>
      </w:r>
      <w:r w:rsidRPr="00091AF6">
        <w:rPr>
          <w:lang w:val="en-US"/>
        </w:rPr>
        <w:t>L</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OnkLek_L</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TLek_L</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линии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TLek_</w:t>
            </w:r>
            <w:r w:rsidRPr="00091AF6">
              <w:rPr>
                <w:lang w:eastAsia="ru-RU"/>
              </w:rPr>
              <w:t>NAME</w:t>
            </w:r>
            <w:r w:rsidRPr="00091AF6">
              <w:rPr>
                <w:lang w:val="en-US" w:eastAsia="ru-RU"/>
              </w:rPr>
              <w:t>_L</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линии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016 Классификатор циклов лекарственной терапии (</w:t>
      </w:r>
      <w:r w:rsidRPr="00091AF6">
        <w:rPr>
          <w:lang w:val="en-US"/>
        </w:rPr>
        <w:t>OnkLek</w:t>
      </w:r>
      <w:r w:rsidRPr="00091AF6">
        <w:t>_</w:t>
      </w:r>
      <w:r w:rsidRPr="00091AF6">
        <w:rPr>
          <w:lang w:val="en-US"/>
        </w:rPr>
        <w:t>V</w:t>
      </w:r>
      <w:r w:rsidRPr="00091AF6">
        <w:t>)</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OnkLek_V</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1.2.1</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ID_</w:t>
            </w:r>
            <w:r w:rsidRPr="00091AF6">
              <w:rPr>
                <w:lang w:val="en-US" w:eastAsia="ru-RU"/>
              </w:rPr>
              <w:t>TLek_V</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цикла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TLek_</w:t>
            </w:r>
            <w:r w:rsidRPr="00091AF6">
              <w:rPr>
                <w:lang w:eastAsia="ru-RU"/>
              </w:rPr>
              <w:t>NAME</w:t>
            </w:r>
            <w:r w:rsidRPr="00091AF6">
              <w:rPr>
                <w:lang w:val="en-US" w:eastAsia="ru-RU"/>
              </w:rPr>
              <w:t>_V</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цикла лекарственной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171"/>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окончания действия записи</w:t>
            </w:r>
          </w:p>
        </w:tc>
      </w:tr>
    </w:tbl>
    <w:p w:rsidR="00811B73" w:rsidRPr="00091AF6" w:rsidRDefault="00811B73" w:rsidP="00165C4D">
      <w:pPr>
        <w:pStyle w:val="ad"/>
        <w:numPr>
          <w:ilvl w:val="1"/>
          <w:numId w:val="50"/>
        </w:numPr>
      </w:pPr>
      <w:r w:rsidRPr="00091AF6">
        <w:rPr>
          <w:lang w:val="en-US"/>
        </w:rPr>
        <w:t>N</w:t>
      </w:r>
      <w:r w:rsidRPr="00091AF6">
        <w:t>017 Классификатор типов лучевой терапии (</w:t>
      </w:r>
      <w:r w:rsidRPr="00091AF6">
        <w:rPr>
          <w:lang w:val="en-US"/>
        </w:rPr>
        <w:t>OnkLuch</w:t>
      </w:r>
      <w:r w:rsidRPr="00091AF6">
        <w:t xml:space="preserve">) </w:t>
      </w:r>
    </w:p>
    <w:tbl>
      <w:tblPr>
        <w:tblStyle w:val="100"/>
        <w:tblW w:w="10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3121"/>
        <w:gridCol w:w="855"/>
        <w:gridCol w:w="1131"/>
        <w:gridCol w:w="4348"/>
      </w:tblGrid>
      <w:tr w:rsidR="00811B73" w:rsidRPr="00091AF6" w:rsidTr="009F06E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ind w:left="-15" w:right="-108"/>
              <w:rPr>
                <w:rStyle w:val="afff9"/>
              </w:rPr>
            </w:pPr>
            <w:r w:rsidRPr="00091AF6">
              <w:rPr>
                <w:rStyle w:val="afff9"/>
                <w:lang w:eastAsia="ru-RU"/>
              </w:rPr>
              <w:t>№</w:t>
            </w:r>
          </w:p>
        </w:tc>
        <w:tc>
          <w:tcPr>
            <w:tcW w:w="3120"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val="en-US"/>
              </w:rPr>
              <w:t>XML</w:t>
            </w:r>
            <w:r w:rsidRPr="00091AF6">
              <w:rPr>
                <w:rStyle w:val="afff9"/>
              </w:rPr>
              <w:t>-имя</w:t>
            </w:r>
          </w:p>
        </w:tc>
        <w:tc>
          <w:tcPr>
            <w:tcW w:w="855"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Тип </w:t>
            </w:r>
          </w:p>
        </w:tc>
        <w:tc>
          <w:tcPr>
            <w:tcW w:w="1131"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Размер</w:t>
            </w:r>
          </w:p>
        </w:tc>
        <w:tc>
          <w:tcPr>
            <w:tcW w:w="4347" w:type="dxa"/>
            <w:tcBorders>
              <w:top w:val="none" w:sz="0" w:space="0" w:color="auto"/>
              <w:left w:val="none" w:sz="0" w:space="0" w:color="auto"/>
              <w:bottom w:val="none" w:sz="0" w:space="0" w:color="auto"/>
              <w:right w:val="none" w:sz="0" w:space="0" w:color="auto"/>
            </w:tcBorders>
            <w:shd w:val="clear" w:color="auto" w:fill="auto"/>
            <w:hideMark/>
          </w:tcPr>
          <w:p w:rsidR="00811B73" w:rsidRPr="00091AF6" w:rsidRDefault="00811B73" w:rsidP="009F06ED">
            <w:pPr>
              <w:pStyle w:val="afff8"/>
              <w:cnfStyle w:val="100000000000" w:firstRow="1" w:lastRow="0" w:firstColumn="0" w:lastColumn="0" w:oddVBand="0" w:evenVBand="0" w:oddHBand="0" w:evenHBand="0" w:firstRowFirstColumn="0" w:firstRowLastColumn="0" w:lastRowFirstColumn="0" w:lastRowLastColumn="0"/>
              <w:rPr>
                <w:rStyle w:val="afff9"/>
              </w:rPr>
            </w:pPr>
            <w:r w:rsidRPr="00091AF6">
              <w:rPr>
                <w:rStyle w:val="afff9"/>
                <w:lang w:eastAsia="ru-RU"/>
              </w:rPr>
              <w:t xml:space="preserve">Содержание </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288"/>
              <w:rPr>
                <w:lang w:eastAsia="ru-RU"/>
              </w:rPr>
            </w:pPr>
            <w:r w:rsidRPr="00091AF6">
              <w:rPr>
                <w:lang w:eastAsia="ru-RU"/>
              </w:rPr>
              <w:t>1</w:t>
            </w:r>
          </w:p>
        </w:tc>
        <w:tc>
          <w:tcPr>
            <w:tcW w:w="3120"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bCs/>
                <w:iCs/>
                <w:lang w:eastAsia="ru-RU"/>
              </w:rPr>
              <w:t>packet</w:t>
            </w:r>
          </w:p>
        </w:tc>
        <w:tc>
          <w:tcPr>
            <w:tcW w:w="855"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1131" w:type="dxa"/>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Корневой элемент</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zglv</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Информация о справочнике</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type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10</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OnkLuch</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version</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3</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Версия структуры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1.1.3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date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создания файла</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w:t>
            </w:r>
          </w:p>
        </w:tc>
        <w:tc>
          <w:tcPr>
            <w:tcW w:w="5106" w:type="dxa"/>
            <w:gridSpan w:val="3"/>
            <w:hideMark/>
          </w:tcPr>
          <w:p w:rsidR="00811B73" w:rsidRPr="00091AF6" w:rsidRDefault="00811B73" w:rsidP="009F06ED">
            <w:pPr>
              <w:pStyle w:val="1b"/>
              <w:ind w:left="708"/>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zap</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Запись</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lastRenderedPageBreak/>
              <w:t>1.2.1</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ID_</w:t>
            </w:r>
            <w:r w:rsidRPr="00091AF6">
              <w:rPr>
                <w:lang w:val="en-US" w:eastAsia="ru-RU"/>
              </w:rPr>
              <w:t>TLuch</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eastAsia="ru-RU"/>
              </w:rPr>
              <w:t>Num</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1</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Идентификатор типа лучевой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1.2.2</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TLuch_</w:t>
            </w:r>
            <w:r w:rsidRPr="00091AF6">
              <w:rPr>
                <w:lang w:eastAsia="ru-RU"/>
              </w:rPr>
              <w:t>NAME</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val="en-US" w:eastAsia="ru-RU"/>
              </w:rPr>
              <w:t>Char</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val="en-US" w:eastAsia="ru-RU"/>
              </w:rPr>
            </w:pPr>
            <w:r w:rsidRPr="00091AF6">
              <w:rPr>
                <w:lang w:val="en-US" w:eastAsia="ru-RU"/>
              </w:rPr>
              <w:t>250</w:t>
            </w:r>
          </w:p>
        </w:tc>
        <w:tc>
          <w:tcPr>
            <w:tcW w:w="4347" w:type="dxa"/>
            <w:hideMark/>
          </w:tcPr>
          <w:p w:rsidR="00811B73" w:rsidRPr="00091AF6" w:rsidRDefault="00811B73" w:rsidP="009F06ED">
            <w:pPr>
              <w:pStyle w:val="1b"/>
              <w:jc w:val="left"/>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Наименование типа лучевой терапии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1.2.3</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DATEBEG</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Дата начала действия записи</w:t>
            </w:r>
          </w:p>
        </w:tc>
      </w:tr>
      <w:tr w:rsidR="00811B73" w:rsidRPr="00091AF6" w:rsidTr="009F06ED">
        <w:trPr>
          <w:trHeight w:val="24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hideMark/>
          </w:tcPr>
          <w:p w:rsidR="00811B73" w:rsidRPr="00091AF6" w:rsidRDefault="00811B73" w:rsidP="009F06ED">
            <w:pPr>
              <w:pStyle w:val="1b"/>
              <w:ind w:left="-15" w:right="-108"/>
              <w:jc w:val="center"/>
              <w:rPr>
                <w:lang w:eastAsia="ru-RU"/>
              </w:rPr>
            </w:pPr>
            <w:r w:rsidRPr="00091AF6">
              <w:rPr>
                <w:lang w:eastAsia="ru-RU"/>
              </w:rPr>
              <w:t>1.2.4</w:t>
            </w:r>
          </w:p>
        </w:tc>
        <w:tc>
          <w:tcPr>
            <w:tcW w:w="3120" w:type="dxa"/>
            <w:hideMark/>
          </w:tcPr>
          <w:p w:rsidR="00811B73" w:rsidRPr="00091AF6" w:rsidRDefault="00811B73" w:rsidP="009F06ED">
            <w:pPr>
              <w:pStyle w:val="1b"/>
              <w:ind w:left="1416"/>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DATEEND</w:t>
            </w:r>
          </w:p>
        </w:tc>
        <w:tc>
          <w:tcPr>
            <w:tcW w:w="855"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Date</w:t>
            </w:r>
          </w:p>
        </w:tc>
        <w:tc>
          <w:tcPr>
            <w:tcW w:w="1131"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lang w:eastAsia="ru-RU"/>
              </w:rPr>
              <w:t>-</w:t>
            </w:r>
          </w:p>
        </w:tc>
        <w:tc>
          <w:tcPr>
            <w:tcW w:w="4347" w:type="dxa"/>
            <w:hideMark/>
          </w:tcPr>
          <w:p w:rsidR="00811B73" w:rsidRPr="00091AF6" w:rsidRDefault="00811B73" w:rsidP="009F06ED">
            <w:pPr>
              <w:pStyle w:val="1b"/>
              <w:cnfStyle w:val="000000000000" w:firstRow="0" w:lastRow="0" w:firstColumn="0" w:lastColumn="0" w:oddVBand="0" w:evenVBand="0" w:oddHBand="0" w:evenHBand="0" w:firstRowFirstColumn="0" w:firstRowLastColumn="0" w:lastRowFirstColumn="0" w:lastRowLastColumn="0"/>
              <w:rPr>
                <w:lang w:eastAsia="ru-RU"/>
              </w:rPr>
            </w:pPr>
            <w:r w:rsidRPr="00091AF6">
              <w:rPr>
                <w:noProof/>
                <w:lang w:eastAsia="ru-RU"/>
              </w:rPr>
              <mc:AlternateContent>
                <mc:Choice Requires="wps">
                  <w:drawing>
                    <wp:anchor distT="0" distB="0" distL="114300" distR="114300" simplePos="0" relativeHeight="251659264" behindDoc="0" locked="0" layoutInCell="1" allowOverlap="1" wp14:anchorId="1E1FF6C1" wp14:editId="4B4A05FB">
                      <wp:simplePos x="0" y="0"/>
                      <wp:positionH relativeFrom="column">
                        <wp:posOffset>2663190</wp:posOffset>
                      </wp:positionH>
                      <wp:positionV relativeFrom="paragraph">
                        <wp:posOffset>43180</wp:posOffset>
                      </wp:positionV>
                      <wp:extent cx="365760" cy="375285"/>
                      <wp:effectExtent l="0" t="0" r="0" b="5715"/>
                      <wp:wrapNone/>
                      <wp:docPr id="39" name="Поле 39"/>
                      <wp:cNvGraphicFramePr/>
                      <a:graphic xmlns:a="http://schemas.openxmlformats.org/drawingml/2006/main">
                        <a:graphicData uri="http://schemas.microsoft.com/office/word/2010/wordprocessingShape">
                          <wps:wsp>
                            <wps:cNvSpPr txBox="1"/>
                            <wps:spPr>
                              <a:xfrm>
                                <a:off x="0" y="0"/>
                                <a:ext cx="36576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273" w:rsidRDefault="00CA3273" w:rsidP="00811B73">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27" type="#_x0000_t202" style="position:absolute;left:0;text-align:left;margin-left:209.7pt;margin-top:3.4pt;width:28.8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" filled="f" stroked="f" strokeweight=".5pt">
                      <v:textbox>
                        <w:txbxContent>
                          <w:p w:rsidR="00756F88" w:rsidRDefault="00756F88" w:rsidP="00811B73">
                            <w:pPr>
                              <w:rPr>
                                <w:sz w:val="28"/>
                                <w:szCs w:val="28"/>
                              </w:rPr>
                            </w:pPr>
                            <w:r>
                              <w:rPr>
                                <w:sz w:val="28"/>
                                <w:szCs w:val="28"/>
                              </w:rPr>
                              <w:t>».</w:t>
                            </w:r>
                          </w:p>
                        </w:txbxContent>
                      </v:textbox>
                    </v:shape>
                  </w:pict>
                </mc:Fallback>
              </mc:AlternateContent>
            </w:r>
            <w:r w:rsidRPr="00091AF6">
              <w:rPr>
                <w:lang w:eastAsia="ru-RU"/>
              </w:rPr>
              <w:t>Дата окончания действия записи</w:t>
            </w:r>
          </w:p>
        </w:tc>
      </w:tr>
    </w:tbl>
    <w:p w:rsidR="00811B73" w:rsidRPr="00B2328D" w:rsidRDefault="00811B73" w:rsidP="00165C4D">
      <w:pPr>
        <w:pStyle w:val="20"/>
        <w:numPr>
          <w:ilvl w:val="1"/>
          <w:numId w:val="47"/>
        </w:numPr>
        <w:spacing w:before="480" w:beforeAutospacing="0"/>
        <w:jc w:val="both"/>
        <w:outlineLvl w:val="9"/>
        <w:rPr>
          <w:rFonts w:cs="Times New Roman"/>
          <w:b w:val="0"/>
          <w:color w:val="000000" w:themeColor="text1"/>
          <w:szCs w:val="24"/>
        </w:rPr>
      </w:pPr>
      <w:bookmarkStart w:id="15" w:name="_Toc503790808"/>
      <w:r w:rsidRPr="00B2328D">
        <w:rPr>
          <w:rFonts w:cs="Times New Roman"/>
          <w:b w:val="0"/>
          <w:color w:val="000000" w:themeColor="text1"/>
          <w:szCs w:val="24"/>
        </w:rPr>
        <w:t>Структура справочников ошибок форматно-логического контроля и прикладной обработки</w:t>
      </w:r>
      <w:bookmarkEnd w:id="15"/>
    </w:p>
    <w:p w:rsidR="00811B73" w:rsidRPr="00B2328D" w:rsidRDefault="00811B73" w:rsidP="005178D0">
      <w:pPr>
        <w:pStyle w:val="a1"/>
        <w:numPr>
          <w:ilvl w:val="0"/>
          <w:numId w:val="44"/>
        </w:numPr>
        <w:rPr>
          <w:color w:val="000000" w:themeColor="text1"/>
        </w:rPr>
      </w:pPr>
      <w:r w:rsidRPr="00B2328D">
        <w:rPr>
          <w:color w:val="000000" w:themeColor="text1"/>
        </w:rPr>
        <w:t xml:space="preserve">К справочникам ошибок форматно-логического контроля и прикладной обработки относятся справочники </w:t>
      </w:r>
      <w:r w:rsidRPr="00B2328D">
        <w:rPr>
          <w:color w:val="000000" w:themeColor="text1"/>
          <w:lang w:val="en-US"/>
        </w:rPr>
        <w:t>c</w:t>
      </w:r>
      <w:r w:rsidRPr="00B2328D">
        <w:rPr>
          <w:color w:val="000000" w:themeColor="text1"/>
        </w:rPr>
        <w:t xml:space="preserve"> буквенно-цифровым обозначением </w:t>
      </w:r>
      <w:r w:rsidRPr="00B2328D">
        <w:rPr>
          <w:color w:val="000000" w:themeColor="text1"/>
          <w:lang w:val="en-US"/>
        </w:rPr>
        <w:t>Q</w:t>
      </w:r>
      <w:r w:rsidRPr="00B2328D">
        <w:rPr>
          <w:color w:val="000000" w:themeColor="text1"/>
        </w:rPr>
        <w:t xml:space="preserve">001 – </w:t>
      </w:r>
      <w:r w:rsidRPr="00B2328D">
        <w:rPr>
          <w:color w:val="000000" w:themeColor="text1"/>
          <w:lang w:val="en-US"/>
        </w:rPr>
        <w:t>Q</w:t>
      </w:r>
      <w:r w:rsidRPr="00B2328D">
        <w:rPr>
          <w:color w:val="000000" w:themeColor="text1"/>
        </w:rPr>
        <w:t xml:space="preserve">014. Данные справочники представляют собой электронные таблицы формата </w:t>
      </w:r>
      <w:r w:rsidRPr="00B2328D">
        <w:rPr>
          <w:color w:val="000000" w:themeColor="text1"/>
          <w:lang w:val="en-US"/>
        </w:rPr>
        <w:t>XLS</w:t>
      </w:r>
      <w:r w:rsidRPr="00B2328D">
        <w:rPr>
          <w:color w:val="000000" w:themeColor="text1"/>
        </w:rPr>
        <w:t xml:space="preserve">. Электронная таблица содержит четыре листа: </w:t>
      </w:r>
      <w:r w:rsidRPr="00B2328D">
        <w:rPr>
          <w:rStyle w:val="affff6"/>
          <w:color w:val="000000" w:themeColor="text1"/>
        </w:rPr>
        <w:t>Коды, Информация о текущей версии, История изменений, Подробно об изменениях</w:t>
      </w:r>
      <w:r w:rsidRPr="00B2328D">
        <w:rPr>
          <w:color w:val="000000" w:themeColor="text1"/>
        </w:rPr>
        <w:t>.</w:t>
      </w:r>
    </w:p>
    <w:p w:rsidR="00811B73" w:rsidRPr="00B2328D" w:rsidRDefault="00811B73" w:rsidP="00165C4D">
      <w:pPr>
        <w:pStyle w:val="3"/>
        <w:numPr>
          <w:ilvl w:val="2"/>
          <w:numId w:val="47"/>
        </w:numPr>
        <w:outlineLvl w:val="9"/>
        <w:rPr>
          <w:b w:val="0"/>
          <w:color w:val="000000" w:themeColor="text1"/>
        </w:rPr>
      </w:pPr>
      <w:r w:rsidRPr="00B2328D">
        <w:rPr>
          <w:b w:val="0"/>
          <w:color w:val="000000" w:themeColor="text1"/>
        </w:rPr>
        <w:t>Лист «Коды»</w:t>
      </w:r>
    </w:p>
    <w:p w:rsidR="00811B73" w:rsidRPr="00B2328D" w:rsidRDefault="00811B73" w:rsidP="00811B73">
      <w:pPr>
        <w:rPr>
          <w:color w:val="000000" w:themeColor="text1"/>
        </w:rPr>
      </w:pPr>
      <w:r w:rsidRPr="00B2328D">
        <w:rPr>
          <w:color w:val="000000" w:themeColor="text1"/>
        </w:rPr>
        <w:t>Лист «Коды» содержит описания понятий, которые входят в текущую (действующую) версию справочника.</w:t>
      </w:r>
    </w:p>
    <w:p w:rsidR="00811B73" w:rsidRPr="00B2328D" w:rsidRDefault="00811B73" w:rsidP="00811B73">
      <w:pPr>
        <w:rPr>
          <w:color w:val="000000" w:themeColor="text1"/>
        </w:rPr>
      </w:pPr>
      <w:r w:rsidRPr="00B2328D">
        <w:rPr>
          <w:color w:val="000000" w:themeColor="text1"/>
        </w:rPr>
        <w:t>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трёх столбцов приведены в таблицеА.56. Названия этих столбцов играют информационную роль.</w:t>
      </w:r>
    </w:p>
    <w:p w:rsidR="00811B73" w:rsidRPr="00B2328D" w:rsidRDefault="00811B73" w:rsidP="00165C4D">
      <w:pPr>
        <w:pStyle w:val="ad"/>
        <w:numPr>
          <w:ilvl w:val="1"/>
          <w:numId w:val="48"/>
        </w:numPr>
        <w:ind w:left="720"/>
        <w:jc w:val="both"/>
        <w:rPr>
          <w:color w:val="000000" w:themeColor="text1"/>
        </w:rPr>
      </w:pPr>
      <w:bookmarkStart w:id="16" w:name="_Ref343860224"/>
      <w:r w:rsidRPr="00B2328D">
        <w:rPr>
          <w:color w:val="000000" w:themeColor="text1"/>
        </w:rPr>
        <w:t>Правила заполнения первых трех столбцов листа «Коды»</w:t>
      </w:r>
      <w:bookmarkEnd w:id="16"/>
    </w:p>
    <w:tbl>
      <w:tblPr>
        <w:tblStyle w:val="afffc"/>
        <w:tblW w:w="0" w:type="auto"/>
        <w:jc w:val="center"/>
        <w:tblLook w:val="04A0" w:firstRow="1" w:lastRow="0" w:firstColumn="1" w:lastColumn="0" w:noHBand="0" w:noVBand="1"/>
      </w:tblPr>
      <w:tblGrid>
        <w:gridCol w:w="1020"/>
        <w:gridCol w:w="1666"/>
        <w:gridCol w:w="4248"/>
      </w:tblGrid>
      <w:tr w:rsidR="00811B73" w:rsidRPr="00B2328D" w:rsidTr="009F06ED">
        <w:trPr>
          <w:cnfStyle w:val="100000000000" w:firstRow="1" w:lastRow="0" w:firstColumn="0" w:lastColumn="0" w:oddVBand="0" w:evenVBand="0" w:oddHBand="0" w:evenHBand="0" w:firstRowFirstColumn="0" w:firstRowLastColumn="0" w:lastRowFirstColumn="0" w:lastRowLastColumn="0"/>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Наименование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A</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Код</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Код ошибки или предупреждения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B</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Имя</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Имя ошибки или предупреждения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C</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Описание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Описание ошибки или предупреждения</w:t>
            </w:r>
          </w:p>
        </w:tc>
      </w:tr>
    </w:tbl>
    <w:p w:rsidR="00811B73" w:rsidRPr="00B2328D" w:rsidRDefault="00811B73" w:rsidP="00811B73">
      <w:pPr>
        <w:spacing w:before="100" w:beforeAutospacing="1"/>
        <w:rPr>
          <w:color w:val="000000" w:themeColor="text1"/>
        </w:rPr>
      </w:pPr>
      <w:r w:rsidRPr="00B2328D">
        <w:rPr>
          <w:color w:val="000000" w:themeColor="text1"/>
        </w:rPr>
        <w:t>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w:t>
      </w:r>
      <w:proofErr w:type="gramStart"/>
      <w:r w:rsidRPr="00B2328D">
        <w:rPr>
          <w:color w:val="000000" w:themeColor="text1"/>
        </w:rPr>
        <w:t>ств пр</w:t>
      </w:r>
      <w:proofErr w:type="gramEnd"/>
      <w:r w:rsidRPr="00B2328D">
        <w:rPr>
          <w:color w:val="000000" w:themeColor="text1"/>
        </w:rPr>
        <w:t>иведены в таблицеА.57.</w:t>
      </w:r>
    </w:p>
    <w:p w:rsidR="00811B73" w:rsidRPr="00B2328D" w:rsidRDefault="00811B73" w:rsidP="00165C4D">
      <w:pPr>
        <w:pStyle w:val="ad"/>
        <w:numPr>
          <w:ilvl w:val="1"/>
          <w:numId w:val="48"/>
        </w:numPr>
        <w:ind w:left="720"/>
        <w:jc w:val="both"/>
        <w:rPr>
          <w:color w:val="000000" w:themeColor="text1"/>
        </w:rPr>
      </w:pPr>
      <w:bookmarkStart w:id="17" w:name="_Ref343864501"/>
      <w:bookmarkStart w:id="18" w:name="_Ref375845710"/>
      <w:r w:rsidRPr="00B2328D">
        <w:rPr>
          <w:color w:val="000000" w:themeColor="text1"/>
        </w:rPr>
        <w:t xml:space="preserve">Правила заполнения свойств </w:t>
      </w:r>
      <w:bookmarkEnd w:id="17"/>
      <w:r w:rsidRPr="00B2328D">
        <w:rPr>
          <w:color w:val="000000" w:themeColor="text1"/>
        </w:rPr>
        <w:t>ошибок и предупреждений</w:t>
      </w:r>
      <w:bookmarkEnd w:id="18"/>
    </w:p>
    <w:tbl>
      <w:tblPr>
        <w:tblStyle w:val="afffc"/>
        <w:tblW w:w="0" w:type="auto"/>
        <w:tblLook w:val="04A0" w:firstRow="1" w:lastRow="0" w:firstColumn="1" w:lastColumn="0" w:noHBand="0" w:noVBand="1"/>
      </w:tblPr>
      <w:tblGrid>
        <w:gridCol w:w="1020"/>
        <w:gridCol w:w="3269"/>
        <w:gridCol w:w="6037"/>
      </w:tblGrid>
      <w:tr w:rsidR="00811B73" w:rsidRPr="00B2328D" w:rsidTr="009F06ED">
        <w:trPr>
          <w:cnfStyle w:val="100000000000" w:firstRow="1" w:lastRow="0" w:firstColumn="0" w:lastColumn="0" w:oddVBand="0" w:evenVBand="0" w:oddHBand="0" w:evenHBand="0" w:firstRowFirstColumn="0" w:firstRowLastColumn="0" w:lastRowFirstColumn="0" w:lastRowLastColumn="0"/>
        </w:trPr>
        <w:tc>
          <w:tcPr>
            <w:tcW w:w="0" w:type="auto"/>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Наименование свойства</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c>
          <w:tcPr>
            <w:tcW w:w="0" w:type="auto"/>
          </w:tcPr>
          <w:p w:rsidR="00811B73" w:rsidRPr="00B2328D" w:rsidRDefault="00811B73" w:rsidP="009F06ED">
            <w:pPr>
              <w:pStyle w:val="101"/>
              <w:rPr>
                <w:color w:val="000000" w:themeColor="text1"/>
                <w:sz w:val="24"/>
                <w:lang w:val="en-US"/>
              </w:rPr>
            </w:pPr>
            <w:r w:rsidRPr="00B2328D">
              <w:rPr>
                <w:color w:val="000000" w:themeColor="text1"/>
                <w:sz w:val="24"/>
              </w:rPr>
              <w:t>D</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Уровень</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Буквенное обозначение понятия справочника:</w:t>
            </w:r>
          </w:p>
          <w:p w:rsidR="00811B73" w:rsidRPr="00B2328D" w:rsidRDefault="00811B73" w:rsidP="009F06ED">
            <w:pPr>
              <w:pStyle w:val="101"/>
              <w:rPr>
                <w:color w:val="000000" w:themeColor="text1"/>
                <w:sz w:val="24"/>
              </w:rPr>
            </w:pPr>
            <w:r w:rsidRPr="00B2328D">
              <w:rPr>
                <w:color w:val="000000" w:themeColor="text1"/>
                <w:sz w:val="24"/>
              </w:rPr>
              <w:t>E – ошибка;</w:t>
            </w:r>
          </w:p>
          <w:p w:rsidR="00811B73" w:rsidRPr="00B2328D" w:rsidRDefault="00811B73" w:rsidP="009F06ED">
            <w:pPr>
              <w:pStyle w:val="101"/>
              <w:rPr>
                <w:color w:val="000000" w:themeColor="text1"/>
                <w:sz w:val="24"/>
              </w:rPr>
            </w:pPr>
            <w:r w:rsidRPr="00B2328D">
              <w:rPr>
                <w:color w:val="000000" w:themeColor="text1"/>
                <w:sz w:val="24"/>
              </w:rPr>
              <w:t>W - предупреждение</w:t>
            </w:r>
          </w:p>
        </w:tc>
      </w:tr>
      <w:tr w:rsidR="00811B73" w:rsidRPr="00B2328D" w:rsidTr="009F06ED">
        <w:tc>
          <w:tcPr>
            <w:tcW w:w="0" w:type="auto"/>
          </w:tcPr>
          <w:p w:rsidR="00811B73" w:rsidRPr="00B2328D" w:rsidRDefault="00811B73" w:rsidP="009F06ED">
            <w:pPr>
              <w:pStyle w:val="101"/>
              <w:rPr>
                <w:color w:val="000000" w:themeColor="text1"/>
                <w:sz w:val="24"/>
                <w:lang w:val="en-US"/>
              </w:rPr>
            </w:pPr>
            <w:r w:rsidRPr="00B2328D">
              <w:rPr>
                <w:color w:val="000000" w:themeColor="text1"/>
                <w:sz w:val="24"/>
              </w:rPr>
              <w:t>E</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 xml:space="preserve">Возможная позиция ошибки </w:t>
            </w:r>
            <w:r w:rsidRPr="00B2328D">
              <w:rPr>
                <w:color w:val="000000" w:themeColor="text1"/>
                <w:sz w:val="24"/>
              </w:rPr>
              <w:lastRenderedPageBreak/>
              <w:t>или предупреждения</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lastRenderedPageBreak/>
              <w:t xml:space="preserve">Позиция в схеме сообщения, где может возникнуть </w:t>
            </w:r>
            <w:r w:rsidRPr="00B2328D">
              <w:rPr>
                <w:color w:val="000000" w:themeColor="text1"/>
                <w:sz w:val="24"/>
              </w:rPr>
              <w:lastRenderedPageBreak/>
              <w:t>данная ошибка или предупреждение</w:t>
            </w:r>
          </w:p>
        </w:tc>
      </w:tr>
      <w:tr w:rsidR="00811B73" w:rsidRPr="00B2328D" w:rsidTr="009F06ED">
        <w:tc>
          <w:tcPr>
            <w:tcW w:w="0" w:type="auto"/>
          </w:tcPr>
          <w:p w:rsidR="00811B73" w:rsidRPr="00B2328D" w:rsidRDefault="00811B73" w:rsidP="009F06ED">
            <w:pPr>
              <w:pStyle w:val="101"/>
              <w:rPr>
                <w:color w:val="000000" w:themeColor="text1"/>
                <w:sz w:val="24"/>
                <w:lang w:val="en-US"/>
              </w:rPr>
            </w:pPr>
            <w:r w:rsidRPr="00B2328D">
              <w:rPr>
                <w:color w:val="000000" w:themeColor="text1"/>
                <w:sz w:val="24"/>
              </w:rPr>
              <w:lastRenderedPageBreak/>
              <w:t>F</w:t>
            </w:r>
          </w:p>
        </w:tc>
        <w:tc>
          <w:tcPr>
            <w:tcW w:w="3269" w:type="dxa"/>
          </w:tcPr>
          <w:p w:rsidR="00811B73" w:rsidRPr="00B2328D" w:rsidRDefault="00811B73" w:rsidP="009F06ED">
            <w:pPr>
              <w:pStyle w:val="101"/>
              <w:rPr>
                <w:color w:val="000000" w:themeColor="text1"/>
                <w:sz w:val="24"/>
              </w:rPr>
            </w:pPr>
            <w:r w:rsidRPr="00B2328D">
              <w:rPr>
                <w:color w:val="000000" w:themeColor="text1"/>
                <w:sz w:val="24"/>
              </w:rPr>
              <w:t>Примечание</w:t>
            </w:r>
          </w:p>
        </w:tc>
        <w:tc>
          <w:tcPr>
            <w:tcW w:w="6037" w:type="dxa"/>
          </w:tcPr>
          <w:p w:rsidR="00811B73" w:rsidRPr="00B2328D" w:rsidRDefault="00811B73" w:rsidP="009F06ED">
            <w:pPr>
              <w:pStyle w:val="101"/>
              <w:rPr>
                <w:color w:val="000000" w:themeColor="text1"/>
                <w:sz w:val="24"/>
              </w:rPr>
            </w:pPr>
            <w:r w:rsidRPr="00B2328D">
              <w:rPr>
                <w:color w:val="000000" w:themeColor="text1"/>
                <w:sz w:val="24"/>
              </w:rPr>
              <w:t>Дополнительная информация об ошибке или предупреждении</w:t>
            </w:r>
          </w:p>
        </w:tc>
      </w:tr>
    </w:tbl>
    <w:p w:rsidR="00811B73" w:rsidRPr="00B2328D" w:rsidRDefault="00811B73" w:rsidP="00165C4D">
      <w:pPr>
        <w:pStyle w:val="3"/>
        <w:numPr>
          <w:ilvl w:val="2"/>
          <w:numId w:val="47"/>
        </w:numPr>
        <w:spacing w:before="480" w:beforeAutospacing="0"/>
        <w:outlineLvl w:val="9"/>
        <w:rPr>
          <w:b w:val="0"/>
          <w:color w:val="000000" w:themeColor="text1"/>
        </w:rPr>
      </w:pPr>
      <w:r w:rsidRPr="00B2328D">
        <w:rPr>
          <w:b w:val="0"/>
          <w:color w:val="000000" w:themeColor="text1"/>
        </w:rPr>
        <w:t>Лист «Информация о текущей версии»</w:t>
      </w:r>
    </w:p>
    <w:p w:rsidR="00811B73" w:rsidRPr="00B2328D" w:rsidRDefault="00811B73" w:rsidP="00811B73">
      <w:pPr>
        <w:rPr>
          <w:color w:val="000000" w:themeColor="text1"/>
        </w:rPr>
      </w:pPr>
      <w:r w:rsidRPr="00B2328D">
        <w:rPr>
          <w:color w:val="000000" w:themeColor="text1"/>
        </w:rPr>
        <w:t>Лист «Информация о текущей версии» содержит общие сведения о текущей версии справочника.</w:t>
      </w:r>
    </w:p>
    <w:p w:rsidR="00811B73" w:rsidRPr="00B2328D" w:rsidRDefault="00811B73" w:rsidP="00811B73">
      <w:pPr>
        <w:rPr>
          <w:color w:val="000000" w:themeColor="text1"/>
        </w:rPr>
      </w:pPr>
      <w:r w:rsidRPr="00B2328D">
        <w:rPr>
          <w:color w:val="000000" w:themeColor="text1"/>
        </w:rPr>
        <w:t>Лист содержит два столбца. Значения ячеек столбца</w:t>
      </w:r>
      <w:proofErr w:type="gramStart"/>
      <w:r w:rsidRPr="00B2328D">
        <w:rPr>
          <w:color w:val="000000" w:themeColor="text1"/>
        </w:rPr>
        <w:t xml:space="preserve"> </w:t>
      </w:r>
      <w:r w:rsidRPr="00B2328D">
        <w:rPr>
          <w:rStyle w:val="affff6"/>
          <w:color w:val="000000" w:themeColor="text1"/>
        </w:rPr>
        <w:t>А</w:t>
      </w:r>
      <w:proofErr w:type="gramEnd"/>
      <w:r w:rsidRPr="00B2328D">
        <w:rPr>
          <w:color w:val="000000" w:themeColor="text1"/>
        </w:rPr>
        <w:t xml:space="preserve"> фиксированы. Каждой строке, за исключением строки 1, соответствует свойство версии справочника. В столбце </w:t>
      </w:r>
      <w:r w:rsidRPr="00B2328D">
        <w:rPr>
          <w:rStyle w:val="affff6"/>
          <w:color w:val="000000" w:themeColor="text1"/>
        </w:rPr>
        <w:t>A</w:t>
      </w:r>
      <w:r w:rsidRPr="00B2328D">
        <w:rPr>
          <w:color w:val="000000" w:themeColor="text1"/>
        </w:rPr>
        <w:t xml:space="preserve"> содержится описание свойства, а в столбце </w:t>
      </w:r>
      <w:r w:rsidRPr="00B2328D">
        <w:rPr>
          <w:rStyle w:val="affff6"/>
          <w:color w:val="000000" w:themeColor="text1"/>
        </w:rPr>
        <w:t>B</w:t>
      </w:r>
      <w:r w:rsidRPr="00B2328D">
        <w:rPr>
          <w:color w:val="000000" w:themeColor="text1"/>
        </w:rPr>
        <w:t xml:space="preserve"> – значение. Правила заполнения листа приведены в таблицеА.58. Значение в строке 1 фиксировано: </w:t>
      </w:r>
      <w:r w:rsidRPr="00B2328D">
        <w:rPr>
          <w:rStyle w:val="affff6"/>
          <w:color w:val="000000" w:themeColor="text1"/>
        </w:rPr>
        <w:t>Система кодирования.</w:t>
      </w:r>
    </w:p>
    <w:p w:rsidR="00811B73" w:rsidRPr="00B2328D" w:rsidRDefault="00811B73" w:rsidP="00165C4D">
      <w:pPr>
        <w:pStyle w:val="ad"/>
        <w:numPr>
          <w:ilvl w:val="1"/>
          <w:numId w:val="48"/>
        </w:numPr>
        <w:ind w:left="720"/>
        <w:jc w:val="both"/>
        <w:rPr>
          <w:color w:val="000000" w:themeColor="text1"/>
        </w:rPr>
      </w:pPr>
      <w:bookmarkStart w:id="19" w:name="_Ref260249462"/>
      <w:bookmarkStart w:id="20" w:name="_Toc260258045"/>
      <w:bookmarkStart w:id="21" w:name="_Toc328917754"/>
      <w:bookmarkStart w:id="22" w:name="_Ref375845731"/>
      <w:r w:rsidRPr="00B2328D">
        <w:rPr>
          <w:color w:val="000000" w:themeColor="text1"/>
        </w:rPr>
        <w:t xml:space="preserve">Правила заполнения листа </w:t>
      </w:r>
      <w:bookmarkEnd w:id="19"/>
      <w:bookmarkEnd w:id="20"/>
      <w:bookmarkEnd w:id="21"/>
      <w:r w:rsidRPr="00B2328D">
        <w:rPr>
          <w:color w:val="000000" w:themeColor="text1"/>
        </w:rPr>
        <w:t>«Информация о текущей версии»</w:t>
      </w:r>
      <w:bookmarkEnd w:id="22"/>
    </w:p>
    <w:tbl>
      <w:tblPr>
        <w:tblStyle w:val="afffc"/>
        <w:tblW w:w="0" w:type="auto"/>
        <w:tblLook w:val="04A0" w:firstRow="1" w:lastRow="0" w:firstColumn="1" w:lastColumn="0" w:noHBand="0" w:noVBand="1"/>
      </w:tblPr>
      <w:tblGrid>
        <w:gridCol w:w="1036"/>
        <w:gridCol w:w="3444"/>
        <w:gridCol w:w="5895"/>
      </w:tblGrid>
      <w:tr w:rsidR="00811B73" w:rsidRPr="00B2328D" w:rsidTr="009F06ED">
        <w:trPr>
          <w:cnfStyle w:val="100000000000" w:firstRow="1" w:lastRow="0" w:firstColumn="0" w:lastColumn="0" w:oddVBand="0" w:evenVBand="0" w:oddHBand="0" w:evenHBand="0" w:firstRowFirstColumn="0" w:firstRowLastColumn="0" w:lastRowFirstColumn="0" w:lastRowLastColumn="0"/>
        </w:trPr>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Номер строки</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 xml:space="preserve">Значение ячейки в столбце </w:t>
            </w:r>
            <w:r w:rsidRPr="00B2328D">
              <w:rPr>
                <w:rStyle w:val="affff6"/>
                <w:color w:val="000000" w:themeColor="text1"/>
                <w:sz w:val="24"/>
              </w:rPr>
              <w:t>A</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 xml:space="preserve">Правило задания значения ячейки в столбце </w:t>
            </w:r>
            <w:r w:rsidRPr="00B2328D">
              <w:rPr>
                <w:rStyle w:val="affff6"/>
                <w:color w:val="000000" w:themeColor="text1"/>
                <w:sz w:val="24"/>
              </w:rPr>
              <w:t>B</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1</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Способ описания</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 xml:space="preserve">Значение </w:t>
            </w:r>
            <w:r w:rsidRPr="00B2328D">
              <w:rPr>
                <w:rStyle w:val="affff6"/>
                <w:color w:val="000000" w:themeColor="text1"/>
                <w:sz w:val="24"/>
              </w:rPr>
              <w:t>Система кодирования</w:t>
            </w:r>
            <w:r w:rsidRPr="00B2328D">
              <w:rPr>
                <w:color w:val="000000" w:themeColor="text1"/>
                <w:sz w:val="24"/>
              </w:rPr>
              <w:t>.</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2</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ОИД</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ОИД системы кодирования.</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3</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Номер текущей версии</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Номер текущей (актуальной) версии справочника.</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4</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Название полное</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Полное название справочника.</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5</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Обозначение</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6</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Органы исполнительной власти, обеспечивающие разработку, ведение и применение классификатора</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Перечень органов исполнительной власти, обеспечивающих разработку, ведение и применение версий справочника</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7</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Дата ввода в действие</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Дата ввода справочника в действие</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8</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Дата последнего изменения</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 xml:space="preserve">Дата ввода в действие текущей версии справочника </w:t>
            </w:r>
          </w:p>
        </w:tc>
      </w:tr>
      <w:tr w:rsidR="00811B73" w:rsidRPr="00B2328D" w:rsidTr="009F06ED">
        <w:tc>
          <w:tcPr>
            <w:tcW w:w="0" w:type="auto"/>
          </w:tcPr>
          <w:p w:rsidR="00811B73" w:rsidRPr="00B2328D" w:rsidRDefault="00811B73" w:rsidP="009F06ED">
            <w:pPr>
              <w:pStyle w:val="102"/>
              <w:jc w:val="both"/>
              <w:rPr>
                <w:color w:val="000000" w:themeColor="text1"/>
                <w:sz w:val="24"/>
              </w:rPr>
            </w:pPr>
            <w:r w:rsidRPr="00B2328D">
              <w:rPr>
                <w:color w:val="000000" w:themeColor="text1"/>
                <w:sz w:val="24"/>
              </w:rPr>
              <w:t>9</w:t>
            </w:r>
          </w:p>
        </w:tc>
        <w:tc>
          <w:tcPr>
            <w:tcW w:w="3444" w:type="dxa"/>
          </w:tcPr>
          <w:p w:rsidR="00811B73" w:rsidRPr="00B2328D" w:rsidRDefault="00811B73" w:rsidP="009F06ED">
            <w:pPr>
              <w:pStyle w:val="101"/>
              <w:rPr>
                <w:color w:val="000000" w:themeColor="text1"/>
                <w:sz w:val="24"/>
              </w:rPr>
            </w:pPr>
            <w:r w:rsidRPr="00B2328D">
              <w:rPr>
                <w:color w:val="000000" w:themeColor="text1"/>
                <w:sz w:val="24"/>
              </w:rPr>
              <w:t>Дата окончания действия</w:t>
            </w:r>
          </w:p>
        </w:tc>
        <w:tc>
          <w:tcPr>
            <w:tcW w:w="5895" w:type="dxa"/>
          </w:tcPr>
          <w:p w:rsidR="00811B73" w:rsidRPr="00B2328D" w:rsidRDefault="00811B73" w:rsidP="009F06ED">
            <w:pPr>
              <w:pStyle w:val="101"/>
              <w:rPr>
                <w:color w:val="000000" w:themeColor="text1"/>
                <w:sz w:val="24"/>
              </w:rPr>
            </w:pPr>
            <w:r w:rsidRPr="00B2328D">
              <w:rPr>
                <w:color w:val="000000" w:themeColor="text1"/>
                <w:sz w:val="24"/>
              </w:rPr>
              <w:t>Дата окончания действия справочника</w:t>
            </w:r>
          </w:p>
        </w:tc>
      </w:tr>
    </w:tbl>
    <w:p w:rsidR="00811B73" w:rsidRPr="00B2328D" w:rsidRDefault="00811B73" w:rsidP="00165C4D">
      <w:pPr>
        <w:pStyle w:val="3"/>
        <w:numPr>
          <w:ilvl w:val="2"/>
          <w:numId w:val="47"/>
        </w:numPr>
        <w:spacing w:before="480" w:beforeAutospacing="0"/>
        <w:outlineLvl w:val="9"/>
        <w:rPr>
          <w:b w:val="0"/>
          <w:color w:val="000000" w:themeColor="text1"/>
        </w:rPr>
      </w:pPr>
      <w:r w:rsidRPr="00B2328D">
        <w:rPr>
          <w:b w:val="0"/>
          <w:color w:val="000000" w:themeColor="text1"/>
        </w:rPr>
        <w:t>Лист «История изменений»</w:t>
      </w:r>
    </w:p>
    <w:p w:rsidR="00811B73" w:rsidRPr="00B2328D" w:rsidRDefault="00811B73" w:rsidP="00811B73">
      <w:pPr>
        <w:rPr>
          <w:color w:val="000000" w:themeColor="text1"/>
        </w:rPr>
      </w:pPr>
      <w:r w:rsidRPr="00B2328D">
        <w:rPr>
          <w:color w:val="000000" w:themeColor="text1"/>
        </w:rP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811B73" w:rsidRPr="00B2328D" w:rsidRDefault="00811B73" w:rsidP="00811B73">
      <w:pPr>
        <w:rPr>
          <w:color w:val="000000" w:themeColor="text1"/>
        </w:rPr>
      </w:pPr>
      <w:r w:rsidRPr="00B2328D">
        <w:rPr>
          <w:color w:val="000000" w:themeColor="text1"/>
        </w:rPr>
        <w:t>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таблицеА.59.</w:t>
      </w:r>
    </w:p>
    <w:p w:rsidR="00811B73" w:rsidRPr="00B2328D" w:rsidRDefault="00811B73" w:rsidP="00165C4D">
      <w:pPr>
        <w:pStyle w:val="ad"/>
        <w:numPr>
          <w:ilvl w:val="1"/>
          <w:numId w:val="48"/>
        </w:numPr>
        <w:ind w:left="720"/>
        <w:jc w:val="both"/>
        <w:rPr>
          <w:color w:val="000000" w:themeColor="text1"/>
        </w:rPr>
      </w:pPr>
      <w:bookmarkStart w:id="23" w:name="_Ref343871029"/>
      <w:r w:rsidRPr="00B2328D">
        <w:rPr>
          <w:color w:val="000000" w:themeColor="text1"/>
        </w:rPr>
        <w:t>Правила заполнения сведений о вводе в действие версий справочника</w:t>
      </w:r>
      <w:bookmarkEnd w:id="23"/>
    </w:p>
    <w:tbl>
      <w:tblPr>
        <w:tblStyle w:val="afffc"/>
        <w:tblW w:w="0" w:type="auto"/>
        <w:jc w:val="center"/>
        <w:tblLook w:val="04A0" w:firstRow="1" w:lastRow="0" w:firstColumn="1" w:lastColumn="0" w:noHBand="0" w:noVBand="1"/>
      </w:tblPr>
      <w:tblGrid>
        <w:gridCol w:w="1020"/>
        <w:gridCol w:w="1789"/>
        <w:gridCol w:w="6082"/>
      </w:tblGrid>
      <w:tr w:rsidR="00811B73" w:rsidRPr="00B2328D" w:rsidTr="009F06ED">
        <w:trPr>
          <w:cnfStyle w:val="100000000000" w:firstRow="1" w:lastRow="0" w:firstColumn="0" w:lastColumn="0" w:oddVBand="0" w:evenVBand="0" w:oddHBand="0" w:evenHBand="0" w:firstRowFirstColumn="0" w:firstRowLastColumn="0" w:lastRowFirstColumn="0" w:lastRowLastColumn="0"/>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Наименование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A</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Дата изменения</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Дата ввода в действие очередной версии справочника</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t>B</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Версия</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Номер очередной версии</w:t>
            </w:r>
          </w:p>
        </w:tc>
      </w:tr>
      <w:tr w:rsidR="00811B73" w:rsidRPr="00B2328D" w:rsidTr="009F06ED">
        <w:trPr>
          <w:jc w:val="center"/>
        </w:trPr>
        <w:tc>
          <w:tcPr>
            <w:tcW w:w="0" w:type="auto"/>
          </w:tcPr>
          <w:p w:rsidR="00811B73" w:rsidRPr="00B2328D" w:rsidRDefault="00811B73" w:rsidP="009F06ED">
            <w:pPr>
              <w:pStyle w:val="101"/>
              <w:rPr>
                <w:color w:val="000000" w:themeColor="text1"/>
                <w:sz w:val="24"/>
              </w:rPr>
            </w:pPr>
            <w:r w:rsidRPr="00B2328D">
              <w:rPr>
                <w:color w:val="000000" w:themeColor="text1"/>
                <w:sz w:val="24"/>
              </w:rPr>
              <w:lastRenderedPageBreak/>
              <w:t>C</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Примечание</w:t>
            </w:r>
          </w:p>
        </w:tc>
        <w:tc>
          <w:tcPr>
            <w:tcW w:w="0" w:type="auto"/>
          </w:tcPr>
          <w:p w:rsidR="00811B73" w:rsidRPr="00B2328D" w:rsidRDefault="00811B73" w:rsidP="009F06ED">
            <w:pPr>
              <w:pStyle w:val="101"/>
              <w:rPr>
                <w:color w:val="000000" w:themeColor="text1"/>
                <w:sz w:val="24"/>
              </w:rPr>
            </w:pPr>
            <w:r w:rsidRPr="00B2328D">
              <w:rPr>
                <w:color w:val="000000" w:themeColor="text1"/>
                <w:sz w:val="24"/>
              </w:rPr>
              <w:t>Причина ввода в действие очередной версии справочника</w:t>
            </w:r>
          </w:p>
        </w:tc>
      </w:tr>
    </w:tbl>
    <w:p w:rsidR="00811B73" w:rsidRPr="00B2328D" w:rsidRDefault="00811B73" w:rsidP="00165C4D">
      <w:pPr>
        <w:pStyle w:val="3"/>
        <w:numPr>
          <w:ilvl w:val="2"/>
          <w:numId w:val="47"/>
        </w:numPr>
        <w:spacing w:before="480" w:beforeAutospacing="0"/>
        <w:outlineLvl w:val="9"/>
        <w:rPr>
          <w:b w:val="0"/>
          <w:color w:val="000000" w:themeColor="text1"/>
        </w:rPr>
      </w:pPr>
      <w:r w:rsidRPr="00B2328D">
        <w:rPr>
          <w:b w:val="0"/>
          <w:color w:val="000000" w:themeColor="text1"/>
        </w:rPr>
        <w:t>Лист «Подробно об изменениях»</w:t>
      </w:r>
    </w:p>
    <w:p w:rsidR="00811B73" w:rsidRPr="00B2328D" w:rsidRDefault="00811B73" w:rsidP="00811B73">
      <w:pPr>
        <w:rPr>
          <w:color w:val="000000" w:themeColor="text1"/>
        </w:rPr>
      </w:pPr>
      <w:r w:rsidRPr="00B2328D">
        <w:rPr>
          <w:color w:val="000000" w:themeColor="text1"/>
        </w:rPr>
        <w:t>Лист «Подробно об изменениях» содержит детальную информацию об изменениях, которые были внесены в очередные версии справочника.</w:t>
      </w:r>
    </w:p>
    <w:p w:rsidR="00811B73" w:rsidRPr="00B2328D" w:rsidRDefault="00811B73" w:rsidP="00811B73">
      <w:pPr>
        <w:rPr>
          <w:color w:val="000000" w:themeColor="text1"/>
        </w:rPr>
      </w:pPr>
      <w:r w:rsidRPr="00B2328D">
        <w:rPr>
          <w:color w:val="000000" w:themeColor="text1"/>
        </w:rPr>
        <w:t>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таблицеА.60.</w:t>
      </w:r>
    </w:p>
    <w:p w:rsidR="00811B73" w:rsidRPr="00B2328D" w:rsidRDefault="00811B73" w:rsidP="00165C4D">
      <w:pPr>
        <w:pStyle w:val="ad"/>
        <w:numPr>
          <w:ilvl w:val="1"/>
          <w:numId w:val="48"/>
        </w:numPr>
        <w:ind w:left="720"/>
        <w:jc w:val="both"/>
        <w:rPr>
          <w:color w:val="000000" w:themeColor="text1"/>
        </w:rPr>
      </w:pPr>
      <w:bookmarkStart w:id="24" w:name="_Ref343871202"/>
      <w:r w:rsidRPr="00B2328D">
        <w:rPr>
          <w:color w:val="000000" w:themeColor="text1"/>
        </w:rPr>
        <w:t>Правила заполнения сведений об изменениях очередных версий справочника</w:t>
      </w:r>
      <w:bookmarkEnd w:id="24"/>
    </w:p>
    <w:tbl>
      <w:tblPr>
        <w:tblStyle w:val="afffc"/>
        <w:tblW w:w="0" w:type="auto"/>
        <w:tblLayout w:type="fixed"/>
        <w:tblLook w:val="04A0" w:firstRow="1" w:lastRow="0" w:firstColumn="1" w:lastColumn="0" w:noHBand="0" w:noVBand="1"/>
      </w:tblPr>
      <w:tblGrid>
        <w:gridCol w:w="1207"/>
        <w:gridCol w:w="2729"/>
        <w:gridCol w:w="6345"/>
      </w:tblGrid>
      <w:tr w:rsidR="00811B73" w:rsidRPr="00B2328D" w:rsidTr="009F06ED">
        <w:trPr>
          <w:cnfStyle w:val="100000000000" w:firstRow="1" w:lastRow="0" w:firstColumn="0" w:lastColumn="0" w:oddVBand="0" w:evenVBand="0" w:oddHBand="0" w:evenHBand="0" w:firstRowFirstColumn="0" w:firstRowLastColumn="0" w:lastRowFirstColumn="0" w:lastRowLastColumn="0"/>
          <w:tblHeader/>
        </w:trPr>
        <w:tc>
          <w:tcPr>
            <w:tcW w:w="1207" w:type="dxa"/>
          </w:tcPr>
          <w:p w:rsidR="00811B73" w:rsidRPr="00B2328D" w:rsidRDefault="00811B73" w:rsidP="009F06ED">
            <w:pPr>
              <w:pStyle w:val="101"/>
              <w:rPr>
                <w:color w:val="000000" w:themeColor="text1"/>
                <w:sz w:val="24"/>
              </w:rPr>
            </w:pPr>
            <w:r w:rsidRPr="00B2328D">
              <w:rPr>
                <w:color w:val="000000" w:themeColor="text1"/>
                <w:sz w:val="24"/>
              </w:rPr>
              <w:t>Столбец</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Наименование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Правила заполнения</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A</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Версия</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Номер версии справочника, в которую были внесены изменения. Начинается с первой версии справочника</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B</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Действие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Наименование действия, которое было выполнено с ошибкой или предупреждением в указанной версии. Описание возможных действий приведено в таблице А.61</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C</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Код</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Код ошибки или предупреждения, над которым выполнено действие</w:t>
            </w:r>
            <w:proofErr w:type="gramStart"/>
            <w:r w:rsidRPr="00B2328D">
              <w:rPr>
                <w:color w:val="000000" w:themeColor="text1"/>
                <w:sz w:val="24"/>
              </w:rPr>
              <w:t>.Д</w:t>
            </w:r>
            <w:proofErr w:type="gramEnd"/>
            <w:r w:rsidRPr="00B2328D">
              <w:rPr>
                <w:color w:val="000000" w:themeColor="text1"/>
                <w:sz w:val="24"/>
              </w:rPr>
              <w:t>ля действий Исключить и Изменить значение должно совпадать с кодом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D</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Имя</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Наименование ошибки или предупреждения, над которым выполнено действие. Для действия</w:t>
            </w:r>
            <w:proofErr w:type="gramStart"/>
            <w:r w:rsidRPr="00B2328D">
              <w:rPr>
                <w:color w:val="000000" w:themeColor="text1"/>
                <w:sz w:val="24"/>
              </w:rPr>
              <w:t xml:space="preserve"> И</w:t>
            </w:r>
            <w:proofErr w:type="gramEnd"/>
            <w:r w:rsidRPr="00B2328D">
              <w:rPr>
                <w:color w:val="000000" w:themeColor="text1"/>
                <w:sz w:val="24"/>
              </w:rPr>
              <w:t>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E</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Описание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Описание ошибки или предупреждения, над которым выполнено действие. Для действия</w:t>
            </w:r>
            <w:proofErr w:type="gramStart"/>
            <w:r w:rsidRPr="00B2328D">
              <w:rPr>
                <w:color w:val="000000" w:themeColor="text1"/>
                <w:sz w:val="24"/>
              </w:rPr>
              <w:t xml:space="preserve"> И</w:t>
            </w:r>
            <w:proofErr w:type="gramEnd"/>
            <w:r w:rsidRPr="00B2328D">
              <w:rPr>
                <w:color w:val="000000" w:themeColor="text1"/>
                <w:sz w:val="24"/>
              </w:rPr>
              <w:t>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rPr>
            </w:pPr>
            <w:r w:rsidRPr="00B2328D">
              <w:rPr>
                <w:color w:val="000000" w:themeColor="text1"/>
                <w:sz w:val="24"/>
              </w:rPr>
              <w:t>F</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Свойство/Уровень</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Буквенное обозначение понятия справочника, над которым было выполнено действие:</w:t>
            </w:r>
          </w:p>
          <w:p w:rsidR="00811B73" w:rsidRPr="00B2328D" w:rsidRDefault="00811B73" w:rsidP="009F06ED">
            <w:pPr>
              <w:pStyle w:val="101"/>
              <w:rPr>
                <w:color w:val="000000" w:themeColor="text1"/>
                <w:sz w:val="24"/>
              </w:rPr>
            </w:pPr>
            <w:r w:rsidRPr="00B2328D">
              <w:rPr>
                <w:color w:val="000000" w:themeColor="text1"/>
                <w:sz w:val="24"/>
              </w:rPr>
              <w:t>E – ошибка;</w:t>
            </w:r>
          </w:p>
          <w:p w:rsidR="00811B73" w:rsidRPr="00B2328D" w:rsidRDefault="00811B73" w:rsidP="009F06ED">
            <w:pPr>
              <w:pStyle w:val="101"/>
              <w:rPr>
                <w:color w:val="000000" w:themeColor="text1"/>
                <w:sz w:val="24"/>
              </w:rPr>
            </w:pPr>
            <w:r w:rsidRPr="00B2328D">
              <w:rPr>
                <w:color w:val="000000" w:themeColor="text1"/>
                <w:sz w:val="24"/>
              </w:rPr>
              <w:t>W – предупреждение.</w:t>
            </w:r>
          </w:p>
          <w:p w:rsidR="00811B73" w:rsidRPr="00B2328D" w:rsidRDefault="00811B73" w:rsidP="009F06ED">
            <w:pPr>
              <w:pStyle w:val="101"/>
              <w:rPr>
                <w:color w:val="000000" w:themeColor="text1"/>
                <w:sz w:val="24"/>
              </w:rPr>
            </w:pPr>
            <w:r w:rsidRPr="00B2328D">
              <w:rPr>
                <w:color w:val="000000" w:themeColor="text1"/>
                <w:sz w:val="24"/>
              </w:rPr>
              <w:t>Для действия</w:t>
            </w:r>
            <w:proofErr w:type="gramStart"/>
            <w:r w:rsidRPr="00B2328D">
              <w:rPr>
                <w:color w:val="000000" w:themeColor="text1"/>
                <w:sz w:val="24"/>
              </w:rPr>
              <w:t xml:space="preserve"> И</w:t>
            </w:r>
            <w:proofErr w:type="gramEnd"/>
            <w:r w:rsidRPr="00B2328D">
              <w:rPr>
                <w:color w:val="000000" w:themeColor="text1"/>
                <w:sz w:val="24"/>
              </w:rPr>
              <w:t>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lang w:val="en-US"/>
              </w:rPr>
            </w:pPr>
            <w:r w:rsidRPr="00B2328D">
              <w:rPr>
                <w:color w:val="000000" w:themeColor="text1"/>
                <w:sz w:val="24"/>
              </w:rPr>
              <w:t>G</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Свойство/Возможная позиция ошибки или предупреждения</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Позиция в схеме сообщения, где может возникнуть данная ошибка или предупреждение</w:t>
            </w:r>
            <w:proofErr w:type="gramStart"/>
            <w:r w:rsidRPr="00B2328D">
              <w:rPr>
                <w:color w:val="000000" w:themeColor="text1"/>
                <w:sz w:val="24"/>
              </w:rPr>
              <w:t>.Д</w:t>
            </w:r>
            <w:proofErr w:type="gramEnd"/>
            <w:r w:rsidRPr="00B2328D">
              <w:rPr>
                <w:color w:val="000000" w:themeColor="text1"/>
                <w:sz w:val="24"/>
              </w:rPr>
              <w:t>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811B73" w:rsidRPr="00B2328D" w:rsidTr="009F06ED">
        <w:tc>
          <w:tcPr>
            <w:tcW w:w="1207" w:type="dxa"/>
          </w:tcPr>
          <w:p w:rsidR="00811B73" w:rsidRPr="00B2328D" w:rsidRDefault="00811B73" w:rsidP="009F06ED">
            <w:pPr>
              <w:pStyle w:val="101"/>
              <w:rPr>
                <w:color w:val="000000" w:themeColor="text1"/>
                <w:sz w:val="24"/>
                <w:lang w:val="en-US"/>
              </w:rPr>
            </w:pPr>
            <w:r w:rsidRPr="00B2328D">
              <w:rPr>
                <w:color w:val="000000" w:themeColor="text1"/>
                <w:sz w:val="24"/>
              </w:rPr>
              <w:t>H</w:t>
            </w:r>
          </w:p>
        </w:tc>
        <w:tc>
          <w:tcPr>
            <w:tcW w:w="2729" w:type="dxa"/>
          </w:tcPr>
          <w:p w:rsidR="00811B73" w:rsidRPr="00B2328D" w:rsidRDefault="00811B73" w:rsidP="009F06ED">
            <w:pPr>
              <w:pStyle w:val="101"/>
              <w:rPr>
                <w:color w:val="000000" w:themeColor="text1"/>
                <w:sz w:val="24"/>
              </w:rPr>
            </w:pPr>
            <w:r w:rsidRPr="00B2328D">
              <w:rPr>
                <w:color w:val="000000" w:themeColor="text1"/>
                <w:sz w:val="24"/>
              </w:rPr>
              <w:t>Свойство/Примечание</w:t>
            </w:r>
          </w:p>
        </w:tc>
        <w:tc>
          <w:tcPr>
            <w:tcW w:w="6345" w:type="dxa"/>
          </w:tcPr>
          <w:p w:rsidR="00811B73" w:rsidRPr="00B2328D" w:rsidRDefault="00811B73" w:rsidP="009F06ED">
            <w:pPr>
              <w:pStyle w:val="101"/>
              <w:rPr>
                <w:color w:val="000000" w:themeColor="text1"/>
                <w:sz w:val="24"/>
              </w:rPr>
            </w:pPr>
            <w:r w:rsidRPr="00B2328D">
              <w:rPr>
                <w:color w:val="000000" w:themeColor="text1"/>
                <w:sz w:val="24"/>
              </w:rPr>
              <w:t xml:space="preserve">Дополнительная информация, поясняющая действие над понятием справочника </w:t>
            </w:r>
          </w:p>
        </w:tc>
      </w:tr>
    </w:tbl>
    <w:p w:rsidR="00811B73" w:rsidRPr="00B2328D" w:rsidRDefault="00811B73" w:rsidP="00165C4D">
      <w:pPr>
        <w:pStyle w:val="ad"/>
        <w:numPr>
          <w:ilvl w:val="1"/>
          <w:numId w:val="48"/>
        </w:numPr>
        <w:ind w:left="720"/>
        <w:jc w:val="both"/>
        <w:rPr>
          <w:color w:val="000000" w:themeColor="text1"/>
        </w:rPr>
      </w:pPr>
      <w:bookmarkStart w:id="25" w:name="_Ref215547394"/>
      <w:bookmarkStart w:id="26" w:name="_Toc260258048"/>
      <w:bookmarkStart w:id="27" w:name="_Toc328917757"/>
      <w:bookmarkStart w:id="28" w:name="_Ref375845824"/>
      <w:r w:rsidRPr="00B2328D">
        <w:rPr>
          <w:color w:val="000000" w:themeColor="text1"/>
        </w:rPr>
        <w:lastRenderedPageBreak/>
        <w:t xml:space="preserve">Действия </w:t>
      </w:r>
      <w:bookmarkEnd w:id="25"/>
      <w:bookmarkEnd w:id="26"/>
      <w:bookmarkEnd w:id="27"/>
      <w:r w:rsidRPr="00B2328D">
        <w:rPr>
          <w:color w:val="000000" w:themeColor="text1"/>
        </w:rPr>
        <w:t>с понятиями справочника</w:t>
      </w:r>
      <w:bookmarkEnd w:id="28"/>
    </w:p>
    <w:tbl>
      <w:tblPr>
        <w:tblStyle w:val="afffc"/>
        <w:tblW w:w="0" w:type="auto"/>
        <w:tblLook w:val="04A0" w:firstRow="1" w:lastRow="0" w:firstColumn="1" w:lastColumn="0" w:noHBand="0" w:noVBand="1"/>
      </w:tblPr>
      <w:tblGrid>
        <w:gridCol w:w="2212"/>
        <w:gridCol w:w="8163"/>
      </w:tblGrid>
      <w:tr w:rsidR="00811B73" w:rsidRPr="00B2328D" w:rsidTr="009F06ED">
        <w:trPr>
          <w:cnfStyle w:val="100000000000" w:firstRow="1" w:lastRow="0" w:firstColumn="0" w:lastColumn="0" w:oddVBand="0" w:evenVBand="0" w:oddHBand="0" w:evenHBand="0" w:firstRowFirstColumn="0" w:firstRowLastColumn="0" w:lastRowFirstColumn="0" w:lastRowLastColumn="0"/>
        </w:trPr>
        <w:tc>
          <w:tcPr>
            <w:tcW w:w="2212" w:type="dxa"/>
          </w:tcPr>
          <w:p w:rsidR="00811B73" w:rsidRPr="00B2328D" w:rsidRDefault="00811B73" w:rsidP="009F06ED">
            <w:pPr>
              <w:pStyle w:val="101"/>
              <w:rPr>
                <w:color w:val="000000" w:themeColor="text1"/>
                <w:sz w:val="24"/>
              </w:rPr>
            </w:pPr>
            <w:r w:rsidRPr="00B2328D">
              <w:rPr>
                <w:color w:val="000000" w:themeColor="text1"/>
                <w:sz w:val="24"/>
              </w:rPr>
              <w:t>Название действия</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Описание типа действия</w:t>
            </w:r>
          </w:p>
        </w:tc>
      </w:tr>
      <w:tr w:rsidR="00811B73" w:rsidRPr="00B2328D" w:rsidTr="009F06ED">
        <w:tc>
          <w:tcPr>
            <w:tcW w:w="2212" w:type="dxa"/>
          </w:tcPr>
          <w:p w:rsidR="00811B73" w:rsidRPr="00B2328D" w:rsidRDefault="00811B73" w:rsidP="009F06ED">
            <w:pPr>
              <w:pStyle w:val="101"/>
              <w:rPr>
                <w:color w:val="000000" w:themeColor="text1"/>
                <w:sz w:val="24"/>
              </w:rPr>
            </w:pPr>
            <w:r w:rsidRPr="00B2328D">
              <w:rPr>
                <w:color w:val="000000" w:themeColor="text1"/>
                <w:sz w:val="24"/>
              </w:rPr>
              <w:t>Исключить</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Исключить ошибку или предупреждение из версии</w:t>
            </w:r>
          </w:p>
        </w:tc>
      </w:tr>
      <w:tr w:rsidR="00811B73" w:rsidRPr="00B2328D" w:rsidTr="009F06ED">
        <w:tc>
          <w:tcPr>
            <w:tcW w:w="2212" w:type="dxa"/>
          </w:tcPr>
          <w:p w:rsidR="00811B73" w:rsidRPr="00B2328D" w:rsidRDefault="00811B73" w:rsidP="009F06ED">
            <w:pPr>
              <w:pStyle w:val="101"/>
              <w:rPr>
                <w:color w:val="000000" w:themeColor="text1"/>
                <w:sz w:val="24"/>
              </w:rPr>
            </w:pPr>
            <w:r w:rsidRPr="00B2328D">
              <w:rPr>
                <w:color w:val="000000" w:themeColor="text1"/>
                <w:sz w:val="24"/>
              </w:rPr>
              <w:t>Изменить</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Изменить наименование, описание или все имевшие место свойства ошибки или предупреждения в указанной версии. Новые значения указываются в соответствующих столбцах строки.</w:t>
            </w:r>
          </w:p>
        </w:tc>
      </w:tr>
      <w:tr w:rsidR="00811B73" w:rsidRPr="00B2328D" w:rsidTr="009F06ED">
        <w:tc>
          <w:tcPr>
            <w:tcW w:w="2212" w:type="dxa"/>
          </w:tcPr>
          <w:p w:rsidR="00811B73" w:rsidRPr="00B2328D" w:rsidRDefault="00811B73" w:rsidP="009F06ED">
            <w:pPr>
              <w:pStyle w:val="101"/>
              <w:rPr>
                <w:color w:val="000000" w:themeColor="text1"/>
                <w:sz w:val="24"/>
              </w:rPr>
            </w:pPr>
            <w:r w:rsidRPr="00B2328D">
              <w:rPr>
                <w:color w:val="000000" w:themeColor="text1"/>
                <w:sz w:val="24"/>
              </w:rPr>
              <w:t>Включить</w:t>
            </w:r>
          </w:p>
        </w:tc>
        <w:tc>
          <w:tcPr>
            <w:tcW w:w="8163" w:type="dxa"/>
          </w:tcPr>
          <w:p w:rsidR="00811B73" w:rsidRPr="00B2328D" w:rsidRDefault="00811B73" w:rsidP="009F06ED">
            <w:pPr>
              <w:pStyle w:val="101"/>
              <w:rPr>
                <w:color w:val="000000" w:themeColor="text1"/>
                <w:sz w:val="24"/>
              </w:rPr>
            </w:pPr>
            <w:r w:rsidRPr="00B2328D">
              <w:rPr>
                <w:color w:val="000000" w:themeColor="text1"/>
                <w:sz w:val="24"/>
              </w:rPr>
              <w:t>Включить понятие в новую версию.</w:t>
            </w:r>
          </w:p>
        </w:tc>
      </w:tr>
    </w:tbl>
    <w:p w:rsidR="00811B73" w:rsidRPr="00B2328D" w:rsidRDefault="00811B73" w:rsidP="00811B73">
      <w:pPr>
        <w:rPr>
          <w:b/>
          <w:color w:val="000000" w:themeColor="text1"/>
        </w:rPr>
      </w:pPr>
    </w:p>
    <w:p w:rsidR="005C1219" w:rsidRDefault="005C1219" w:rsidP="00D22611">
      <w:pPr>
        <w:pStyle w:val="af0"/>
        <w:spacing w:line="360" w:lineRule="auto"/>
        <w:rPr>
          <w:szCs w:val="24"/>
        </w:rPr>
      </w:pPr>
    </w:p>
    <w:p w:rsidR="00811B73" w:rsidRDefault="00811B73" w:rsidP="00D22611">
      <w:pPr>
        <w:pStyle w:val="af0"/>
        <w:spacing w:line="360" w:lineRule="auto"/>
        <w:rPr>
          <w:szCs w:val="24"/>
        </w:rPr>
      </w:pPr>
    </w:p>
    <w:p w:rsidR="00811B73" w:rsidRDefault="00811B73" w:rsidP="00D22611">
      <w:pPr>
        <w:pStyle w:val="af0"/>
        <w:spacing w:line="360" w:lineRule="auto"/>
        <w:rPr>
          <w:szCs w:val="24"/>
        </w:rPr>
      </w:pPr>
    </w:p>
    <w:p w:rsidR="00811B73" w:rsidRDefault="00811B73" w:rsidP="00D22611">
      <w:pPr>
        <w:pStyle w:val="af0"/>
        <w:spacing w:line="360" w:lineRule="auto"/>
        <w:rPr>
          <w:szCs w:val="24"/>
        </w:rPr>
      </w:pPr>
    </w:p>
    <w:p w:rsidR="00811B73" w:rsidRDefault="00811B73" w:rsidP="00D22611">
      <w:pPr>
        <w:pStyle w:val="af0"/>
        <w:spacing w:line="360" w:lineRule="auto"/>
        <w:rPr>
          <w:szCs w:val="24"/>
        </w:rPr>
      </w:pPr>
    </w:p>
    <w:p w:rsidR="00811B73" w:rsidRDefault="00811B73" w:rsidP="00D22611">
      <w:pPr>
        <w:pStyle w:val="af0"/>
        <w:spacing w:line="360" w:lineRule="auto"/>
        <w:rPr>
          <w:szCs w:val="24"/>
        </w:rPr>
      </w:pPr>
    </w:p>
    <w:p w:rsidR="00811B73" w:rsidRDefault="00811B73" w:rsidP="00D22611">
      <w:pPr>
        <w:pStyle w:val="af0"/>
        <w:spacing w:line="360" w:lineRule="auto"/>
        <w:rPr>
          <w:szCs w:val="24"/>
        </w:rPr>
      </w:pPr>
    </w:p>
    <w:p w:rsidR="00811B73" w:rsidRDefault="00811B73" w:rsidP="00D22611">
      <w:pPr>
        <w:pStyle w:val="af0"/>
        <w:spacing w:line="360" w:lineRule="auto"/>
        <w:rPr>
          <w:szCs w:val="24"/>
        </w:rPr>
      </w:pPr>
    </w:p>
    <w:p w:rsidR="00811B73" w:rsidRPr="00BE126E" w:rsidRDefault="00811B73" w:rsidP="00D22611">
      <w:pPr>
        <w:pStyle w:val="af0"/>
        <w:spacing w:line="360" w:lineRule="auto"/>
        <w:rPr>
          <w:szCs w:val="24"/>
        </w:rPr>
      </w:pPr>
    </w:p>
    <w:p w:rsidR="00B4192A" w:rsidRPr="00BE126E" w:rsidRDefault="003837A3" w:rsidP="00944CDD">
      <w:pPr>
        <w:pStyle w:val="af0"/>
        <w:spacing w:line="240" w:lineRule="auto"/>
        <w:rPr>
          <w:szCs w:val="24"/>
        </w:rPr>
      </w:pPr>
      <w:r w:rsidRPr="00BE126E">
        <w:rPr>
          <w:szCs w:val="24"/>
        </w:rPr>
        <w:t xml:space="preserve">Информационное взаимодействие – процесс обмена информацией между участниками ОМС </w:t>
      </w:r>
      <w:r w:rsidR="006D631C" w:rsidRPr="00BE126E">
        <w:rPr>
          <w:szCs w:val="24"/>
        </w:rPr>
        <w:t>Кабардино</w:t>
      </w:r>
      <w:r w:rsidR="00A8489A" w:rsidRPr="00BE126E">
        <w:rPr>
          <w:szCs w:val="24"/>
        </w:rPr>
        <w:t>–</w:t>
      </w:r>
      <w:r w:rsidR="006D631C" w:rsidRPr="00BE126E">
        <w:rPr>
          <w:szCs w:val="24"/>
        </w:rPr>
        <w:t xml:space="preserve">Балкарской </w:t>
      </w:r>
      <w:r w:rsidR="003E15CC" w:rsidRPr="00BE126E">
        <w:rPr>
          <w:szCs w:val="24"/>
        </w:rPr>
        <w:t>Р</w:t>
      </w:r>
      <w:r w:rsidR="006D631C" w:rsidRPr="00BE126E">
        <w:rPr>
          <w:szCs w:val="24"/>
        </w:rPr>
        <w:t>еспублики</w:t>
      </w:r>
      <w:r w:rsidRPr="00BE126E">
        <w:rPr>
          <w:szCs w:val="24"/>
        </w:rPr>
        <w:t xml:space="preserve"> в виде электронных файлов</w:t>
      </w:r>
      <w:r w:rsidR="00B4192A" w:rsidRPr="00BE126E">
        <w:rPr>
          <w:szCs w:val="24"/>
        </w:rPr>
        <w:t>.</w:t>
      </w:r>
    </w:p>
    <w:p w:rsidR="003837A3" w:rsidRPr="00BE126E" w:rsidRDefault="003837A3" w:rsidP="00944CDD">
      <w:pPr>
        <w:pStyle w:val="af0"/>
        <w:spacing w:line="240" w:lineRule="auto"/>
        <w:rPr>
          <w:szCs w:val="24"/>
        </w:rPr>
      </w:pPr>
      <w:r w:rsidRPr="00BE126E">
        <w:rPr>
          <w:szCs w:val="24"/>
        </w:rPr>
        <w:t xml:space="preserve">Доступ участников информационного обмена к РСЕРЗ предоставляется </w:t>
      </w:r>
      <w:r w:rsidR="00B43AFF" w:rsidRPr="00BE126E">
        <w:rPr>
          <w:szCs w:val="24"/>
        </w:rPr>
        <w:t>ТФ ОМС</w:t>
      </w:r>
      <w:r w:rsidR="006D631C" w:rsidRPr="00BE126E">
        <w:rPr>
          <w:szCs w:val="24"/>
        </w:rPr>
        <w:t>КБР</w:t>
      </w:r>
      <w:r w:rsidRPr="00BE126E">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sidRPr="00BE126E">
        <w:rPr>
          <w:szCs w:val="24"/>
        </w:rPr>
        <w:t>,</w:t>
      </w:r>
      <w:r w:rsidRPr="00BE126E">
        <w:rPr>
          <w:szCs w:val="24"/>
        </w:rPr>
        <w:t xml:space="preserve"> содержащих </w:t>
      </w:r>
      <w:r w:rsidR="00B4192A" w:rsidRPr="00BE126E">
        <w:rPr>
          <w:szCs w:val="24"/>
        </w:rPr>
        <w:t>ПДн</w:t>
      </w:r>
      <w:r w:rsidR="003E15CC" w:rsidRPr="00BE126E">
        <w:rPr>
          <w:szCs w:val="24"/>
        </w:rPr>
        <w:t>,</w:t>
      </w:r>
      <w:r w:rsidRPr="00BE126E">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Pr="00BE126E" w:rsidRDefault="003837A3" w:rsidP="00944CDD">
      <w:pPr>
        <w:pStyle w:val="af0"/>
        <w:spacing w:line="240" w:lineRule="auto"/>
        <w:rPr>
          <w:szCs w:val="24"/>
        </w:rPr>
      </w:pPr>
      <w:r w:rsidRPr="00BE126E">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sidRPr="00BE126E">
        <w:rPr>
          <w:szCs w:val="24"/>
        </w:rPr>
        <w:t>не содержащая</w:t>
      </w:r>
      <w:r w:rsidR="00AA7815" w:rsidRPr="00BE126E">
        <w:rPr>
          <w:szCs w:val="24"/>
        </w:rPr>
        <w:t xml:space="preserve"> </w:t>
      </w:r>
      <w:r w:rsidR="00FD2093" w:rsidRPr="00BE126E">
        <w:rPr>
          <w:szCs w:val="24"/>
        </w:rPr>
        <w:t>ПДн</w:t>
      </w:r>
      <w:r w:rsidRPr="00BE126E">
        <w:rPr>
          <w:szCs w:val="24"/>
        </w:rPr>
        <w:t xml:space="preserve"> – обезличенная информация.</w:t>
      </w:r>
    </w:p>
    <w:p w:rsidR="003837A3" w:rsidRPr="00BE126E" w:rsidRDefault="003837A3" w:rsidP="00D22611">
      <w:pPr>
        <w:pStyle w:val="af0"/>
        <w:spacing w:line="360" w:lineRule="auto"/>
        <w:rPr>
          <w:szCs w:val="24"/>
        </w:rPr>
      </w:pPr>
    </w:p>
    <w:p w:rsidR="002727CA" w:rsidRPr="00BE126E" w:rsidRDefault="00C21BE9" w:rsidP="00E42F64">
      <w:pPr>
        <w:pStyle w:val="21"/>
        <w:spacing w:before="0" w:after="0"/>
        <w:rPr>
          <w:bCs w:val="0"/>
          <w:szCs w:val="24"/>
        </w:rPr>
      </w:pPr>
      <w:r w:rsidRPr="00BE126E">
        <w:rPr>
          <w:bCs w:val="0"/>
          <w:smallCaps/>
          <w:szCs w:val="24"/>
        </w:rPr>
        <w:t xml:space="preserve">4.1. </w:t>
      </w:r>
      <w:r w:rsidR="002727CA" w:rsidRPr="00BE126E">
        <w:rPr>
          <w:bCs w:val="0"/>
          <w:smallCaps/>
          <w:szCs w:val="24"/>
        </w:rPr>
        <w:t>С</w:t>
      </w:r>
      <w:r w:rsidR="002727CA" w:rsidRPr="00BE126E">
        <w:rPr>
          <w:bCs w:val="0"/>
          <w:szCs w:val="24"/>
        </w:rPr>
        <w:t>хема информационного взаимодействия</w:t>
      </w:r>
    </w:p>
    <w:p w:rsidR="00C21BE9" w:rsidRPr="00BE126E" w:rsidRDefault="00C21BE9" w:rsidP="00C21BE9">
      <w:pPr>
        <w:pStyle w:val="af1"/>
      </w:pPr>
    </w:p>
    <w:p w:rsidR="002727CA" w:rsidRPr="00BE126E" w:rsidRDefault="002727CA" w:rsidP="00944CDD">
      <w:pPr>
        <w:pStyle w:val="af0"/>
        <w:spacing w:line="240" w:lineRule="auto"/>
        <w:rPr>
          <w:szCs w:val="24"/>
        </w:rPr>
      </w:pPr>
      <w:r w:rsidRPr="00BE126E">
        <w:rPr>
          <w:szCs w:val="24"/>
        </w:rPr>
        <w:t>В процессе информационного взаимодействия при осуществлении персонифицированного учета медицинской помощи, оказанной застрахованным лицам в сфере ОМС, в установленном Регламентом порядке осуществляются следующие этапы взаимодействия:</w:t>
      </w:r>
    </w:p>
    <w:p w:rsidR="002727CA" w:rsidRPr="00BE126E" w:rsidRDefault="002727CA" w:rsidP="00944CDD">
      <w:pPr>
        <w:pStyle w:val="afff3"/>
        <w:spacing w:before="0"/>
        <w:ind w:firstLine="709"/>
        <w:rPr>
          <w:b w:val="0"/>
          <w:bCs w:val="0"/>
          <w:szCs w:val="24"/>
        </w:rPr>
      </w:pPr>
      <w:r w:rsidRPr="00BE126E">
        <w:rPr>
          <w:b w:val="0"/>
          <w:bCs w:val="0"/>
          <w:szCs w:val="24"/>
        </w:rPr>
        <w:t>Таблица </w:t>
      </w:r>
      <w:r w:rsidR="0088572D" w:rsidRPr="00BE126E">
        <w:rPr>
          <w:b w:val="0"/>
          <w:bCs w:val="0"/>
          <w:szCs w:val="24"/>
        </w:rPr>
        <w:t xml:space="preserve"> 47</w:t>
      </w:r>
      <w:r w:rsidRPr="00BE126E">
        <w:rPr>
          <w:b w:val="0"/>
          <w:bCs w:val="0"/>
          <w:szCs w:val="24"/>
        </w:rPr>
        <w:t xml:space="preserve"> – Схема информационного взаимодействия в сфере ОМС на территории </w:t>
      </w:r>
      <w:r w:rsidR="00144264" w:rsidRPr="00BE126E">
        <w:rPr>
          <w:b w:val="0"/>
          <w:bCs w:val="0"/>
          <w:szCs w:val="24"/>
        </w:rPr>
        <w:t>Кабардино</w:t>
      </w:r>
      <w:r w:rsidR="00A8489A" w:rsidRPr="00BE126E">
        <w:rPr>
          <w:b w:val="0"/>
          <w:bCs w:val="0"/>
          <w:szCs w:val="24"/>
        </w:rPr>
        <w:t>–</w:t>
      </w:r>
      <w:r w:rsidR="00144264" w:rsidRPr="00BE126E">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BE126E" w:rsidRPr="00BE126E" w:rsidTr="001808F6">
        <w:trPr>
          <w:trHeight w:val="550"/>
        </w:trPr>
        <w:tc>
          <w:tcPr>
            <w:tcW w:w="1134" w:type="dxa"/>
            <w:shd w:val="clear" w:color="auto" w:fill="C0C0C0"/>
          </w:tcPr>
          <w:p w:rsidR="002727CA" w:rsidRPr="00BE126E" w:rsidRDefault="002727CA" w:rsidP="003F2A66">
            <w:pPr>
              <w:pStyle w:val="afff7"/>
              <w:spacing w:after="0"/>
              <w:jc w:val="center"/>
              <w:rPr>
                <w:i w:val="0"/>
                <w:iCs w:val="0"/>
              </w:rPr>
            </w:pPr>
            <w:r w:rsidRPr="00BE126E">
              <w:rPr>
                <w:i w:val="0"/>
                <w:iCs w:val="0"/>
              </w:rPr>
              <w:t>Этап</w:t>
            </w:r>
          </w:p>
          <w:p w:rsidR="002727CA" w:rsidRPr="00BE126E" w:rsidRDefault="002727CA" w:rsidP="003F2A66">
            <w:pPr>
              <w:pStyle w:val="afff7"/>
              <w:spacing w:after="0"/>
              <w:jc w:val="center"/>
              <w:rPr>
                <w:i w:val="0"/>
                <w:iCs w:val="0"/>
              </w:rPr>
            </w:pPr>
            <w:r w:rsidRPr="00BE126E">
              <w:rPr>
                <w:i w:val="0"/>
                <w:iCs w:val="0"/>
              </w:rPr>
              <w:t>(№</w:t>
            </w:r>
            <w:proofErr w:type="gramStart"/>
            <w:r w:rsidRPr="00BE126E">
              <w:rPr>
                <w:i w:val="0"/>
                <w:iCs w:val="0"/>
              </w:rPr>
              <w:t>п</w:t>
            </w:r>
            <w:proofErr w:type="gramEnd"/>
            <w:r w:rsidRPr="00BE126E">
              <w:rPr>
                <w:i w:val="0"/>
                <w:iCs w:val="0"/>
              </w:rPr>
              <w:t>/п)</w:t>
            </w:r>
          </w:p>
        </w:tc>
        <w:tc>
          <w:tcPr>
            <w:tcW w:w="5387" w:type="dxa"/>
            <w:shd w:val="clear" w:color="auto" w:fill="C0C0C0"/>
          </w:tcPr>
          <w:p w:rsidR="002727CA" w:rsidRPr="00BE126E" w:rsidRDefault="002727CA" w:rsidP="003F2A66">
            <w:pPr>
              <w:pStyle w:val="afff7"/>
              <w:spacing w:after="0"/>
              <w:jc w:val="center"/>
              <w:rPr>
                <w:i w:val="0"/>
                <w:iCs w:val="0"/>
              </w:rPr>
            </w:pPr>
            <w:r w:rsidRPr="00BE126E">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BE126E" w:rsidRDefault="002727CA" w:rsidP="003F2A66">
            <w:pPr>
              <w:pStyle w:val="afff7"/>
              <w:spacing w:after="0"/>
              <w:jc w:val="center"/>
              <w:rPr>
                <w:i w:val="0"/>
                <w:iCs w:val="0"/>
              </w:rPr>
            </w:pPr>
            <w:r w:rsidRPr="00BE126E">
              <w:rPr>
                <w:i w:val="0"/>
                <w:iCs w:val="0"/>
              </w:rPr>
              <w:t>Отправитель</w:t>
            </w:r>
          </w:p>
        </w:tc>
        <w:tc>
          <w:tcPr>
            <w:tcW w:w="1417" w:type="dxa"/>
            <w:shd w:val="clear" w:color="auto" w:fill="C0C0C0"/>
          </w:tcPr>
          <w:p w:rsidR="002727CA" w:rsidRPr="00BE126E" w:rsidRDefault="002727CA" w:rsidP="003F2A66">
            <w:pPr>
              <w:pStyle w:val="afff7"/>
              <w:spacing w:after="0"/>
              <w:jc w:val="center"/>
              <w:rPr>
                <w:i w:val="0"/>
                <w:iCs w:val="0"/>
              </w:rPr>
            </w:pPr>
            <w:r w:rsidRPr="00BE126E">
              <w:rPr>
                <w:i w:val="0"/>
                <w:iCs w:val="0"/>
              </w:rPr>
              <w:t>Получатель</w:t>
            </w:r>
          </w:p>
        </w:tc>
      </w:tr>
    </w:tbl>
    <w:p w:rsidR="002727CA" w:rsidRPr="00BE126E" w:rsidRDefault="002727CA" w:rsidP="00D22611">
      <w:pPr>
        <w:pStyle w:val="afff6"/>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BE126E" w:rsidRPr="00BE126E"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BE126E" w:rsidRDefault="002024EA" w:rsidP="003F2A66">
            <w:pPr>
              <w:pStyle w:val="afff4"/>
              <w:spacing w:after="0"/>
              <w:jc w:val="center"/>
              <w:rPr>
                <w:i w:val="0"/>
                <w:iCs w:val="0"/>
              </w:rPr>
            </w:pPr>
            <w:r w:rsidRPr="00BE126E">
              <w:rPr>
                <w:i w:val="0"/>
                <w:iCs w:val="0"/>
              </w:rPr>
              <w:t>1</w:t>
            </w:r>
          </w:p>
        </w:tc>
        <w:tc>
          <w:tcPr>
            <w:tcW w:w="5501" w:type="dxa"/>
            <w:tcBorders>
              <w:top w:val="single" w:sz="2" w:space="0" w:color="000000"/>
              <w:left w:val="single" w:sz="2" w:space="0" w:color="000000"/>
              <w:bottom w:val="single" w:sz="2" w:space="0" w:color="000000"/>
              <w:right w:val="nil"/>
            </w:tcBorders>
          </w:tcPr>
          <w:p w:rsidR="002727CA" w:rsidRPr="00BE126E" w:rsidRDefault="002727CA" w:rsidP="003F2A66">
            <w:pPr>
              <w:pStyle w:val="afff4"/>
              <w:spacing w:after="0"/>
              <w:jc w:val="center"/>
              <w:rPr>
                <w:i w:val="0"/>
                <w:iCs w:val="0"/>
              </w:rPr>
            </w:pPr>
            <w:r w:rsidRPr="00BE126E">
              <w:rPr>
                <w:i w:val="0"/>
                <w:iCs w:val="0"/>
              </w:rPr>
              <w:t>2</w:t>
            </w:r>
          </w:p>
        </w:tc>
        <w:tc>
          <w:tcPr>
            <w:tcW w:w="1588" w:type="dxa"/>
            <w:tcBorders>
              <w:top w:val="single" w:sz="2" w:space="0" w:color="000000"/>
              <w:left w:val="single" w:sz="2" w:space="0" w:color="000000"/>
              <w:bottom w:val="single" w:sz="2" w:space="0" w:color="000000"/>
              <w:right w:val="nil"/>
            </w:tcBorders>
          </w:tcPr>
          <w:p w:rsidR="002727CA" w:rsidRPr="00BE126E" w:rsidRDefault="002727CA" w:rsidP="003F2A66">
            <w:pPr>
              <w:pStyle w:val="afff4"/>
              <w:spacing w:after="0"/>
              <w:jc w:val="center"/>
              <w:rPr>
                <w:i w:val="0"/>
                <w:iCs w:val="0"/>
              </w:rPr>
            </w:pPr>
            <w:r w:rsidRPr="00BE126E">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4"/>
              <w:spacing w:after="0"/>
              <w:jc w:val="center"/>
              <w:rPr>
                <w:i w:val="0"/>
                <w:iCs w:val="0"/>
              </w:rPr>
            </w:pPr>
            <w:r w:rsidRPr="00BE126E">
              <w:rPr>
                <w:i w:val="0"/>
                <w:iCs w:val="0"/>
              </w:rPr>
              <w:t>4</w:t>
            </w:r>
          </w:p>
        </w:tc>
      </w:tr>
      <w:tr w:rsidR="00BE126E" w:rsidRPr="00BE126E"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BE126E" w:rsidRDefault="002727CA" w:rsidP="003F2A66">
            <w:pPr>
              <w:pStyle w:val="afff4"/>
              <w:spacing w:after="0"/>
              <w:jc w:val="center"/>
              <w:rPr>
                <w:i w:val="0"/>
                <w:iCs w:val="0"/>
              </w:rPr>
            </w:pPr>
            <w:r w:rsidRPr="00BE126E">
              <w:rPr>
                <w:i w:val="0"/>
                <w:iCs w:val="0"/>
              </w:rPr>
              <w:t>Ведение РСЕРЗ</w:t>
            </w:r>
          </w:p>
        </w:tc>
      </w:tr>
      <w:tr w:rsidR="00BE126E" w:rsidRPr="00BE126E"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4"/>
              <w:spacing w:after="0"/>
              <w:jc w:val="center"/>
              <w:rPr>
                <w:i w:val="0"/>
                <w:iCs w:val="0"/>
              </w:rPr>
            </w:pPr>
            <w:r w:rsidRPr="00BE126E">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D5291C" w:rsidP="003F2A66">
            <w:pPr>
              <w:pStyle w:val="afff4"/>
              <w:spacing w:after="0"/>
              <w:rPr>
                <w:i w:val="0"/>
                <w:iCs w:val="0"/>
              </w:rPr>
            </w:pPr>
            <w:r w:rsidRPr="00BE126E">
              <w:rPr>
                <w:b/>
                <w:i w:val="0"/>
                <w:iCs w:val="0"/>
              </w:rPr>
              <w:t>1.1</w:t>
            </w:r>
            <w:r w:rsidR="00090B20" w:rsidRPr="00BE126E">
              <w:rPr>
                <w:b/>
                <w:i w:val="0"/>
                <w:iCs w:val="0"/>
              </w:rPr>
              <w:t xml:space="preserve">. </w:t>
            </w:r>
            <w:r w:rsidR="00193828" w:rsidRPr="00BE126E">
              <w:rPr>
                <w:i w:val="0"/>
                <w:iCs w:val="0"/>
              </w:rPr>
              <w:t xml:space="preserve">Взаимодействие </w:t>
            </w:r>
            <w:r w:rsidR="00B43AFF" w:rsidRPr="00BE126E">
              <w:rPr>
                <w:i w:val="0"/>
                <w:iCs w:val="0"/>
              </w:rPr>
              <w:t>ТФ ОМС</w:t>
            </w:r>
            <w:r w:rsidR="00193828" w:rsidRPr="00BE126E">
              <w:rPr>
                <w:i w:val="0"/>
                <w:iCs w:val="0"/>
              </w:rPr>
              <w:t xml:space="preserve"> и СМО по ведению Единого регистра </w:t>
            </w:r>
            <w:proofErr w:type="gramStart"/>
            <w:r w:rsidR="00193828" w:rsidRPr="00BE126E">
              <w:rPr>
                <w:i w:val="0"/>
                <w:iCs w:val="0"/>
              </w:rPr>
              <w:t>застрахованных</w:t>
            </w:r>
            <w:proofErr w:type="gramEnd"/>
            <w:r w:rsidR="00193828" w:rsidRPr="00BE126E">
              <w:rPr>
                <w:i w:val="0"/>
                <w:iCs w:val="0"/>
              </w:rPr>
              <w:t xml:space="preserve"> осуществляется согласно приложению 10 Регламента</w:t>
            </w:r>
            <w:r w:rsidR="00282A58" w:rsidRPr="00BE126E">
              <w:rPr>
                <w:i w:val="0"/>
                <w:iCs w:val="0"/>
              </w:rPr>
              <w:t>;</w:t>
            </w:r>
          </w:p>
          <w:p w:rsidR="00E07B2B" w:rsidRPr="00BE126E" w:rsidRDefault="00282A58" w:rsidP="0048679C">
            <w:pPr>
              <w:pStyle w:val="afff4"/>
              <w:tabs>
                <w:tab w:val="left" w:pos="439"/>
              </w:tabs>
              <w:spacing w:after="0"/>
              <w:rPr>
                <w:i w:val="0"/>
                <w:iCs w:val="0"/>
              </w:rPr>
            </w:pPr>
            <w:r w:rsidRPr="00BE126E">
              <w:rPr>
                <w:b/>
                <w:i w:val="0"/>
                <w:iCs w:val="0"/>
              </w:rPr>
              <w:t>1</w:t>
            </w:r>
            <w:r w:rsidR="00D5291C" w:rsidRPr="00BE126E">
              <w:rPr>
                <w:b/>
                <w:i w:val="0"/>
                <w:iCs w:val="0"/>
              </w:rPr>
              <w:t>.1.</w:t>
            </w:r>
            <w:r w:rsidR="00D5291C" w:rsidRPr="00BE126E">
              <w:rPr>
                <w:i w:val="0"/>
                <w:iCs w:val="0"/>
              </w:rPr>
              <w:t xml:space="preserve"> Для проведения сверки Регистра </w:t>
            </w:r>
            <w:proofErr w:type="gramStart"/>
            <w:r w:rsidR="00D5291C" w:rsidRPr="00BE126E">
              <w:rPr>
                <w:i w:val="0"/>
                <w:iCs w:val="0"/>
              </w:rPr>
              <w:t>застрахованных</w:t>
            </w:r>
            <w:proofErr w:type="gramEnd"/>
            <w:r w:rsidR="00D5291C" w:rsidRPr="00BE126E">
              <w:rPr>
                <w:i w:val="0"/>
                <w:iCs w:val="0"/>
              </w:rPr>
              <w:t xml:space="preserve"> СМО с РСЕРЗ</w:t>
            </w:r>
            <w:r w:rsidR="00B43AFF" w:rsidRPr="00BE126E">
              <w:rPr>
                <w:i w:val="0"/>
                <w:iCs w:val="0"/>
              </w:rPr>
              <w:t>ТФ ОМС</w:t>
            </w:r>
            <w:r w:rsidR="00D5291C" w:rsidRPr="00BE126E">
              <w:rPr>
                <w:i w:val="0"/>
                <w:iCs w:val="0"/>
              </w:rPr>
              <w:t xml:space="preserve"> СМО ежемесячно до 20 числа высылает в </w:t>
            </w:r>
            <w:r w:rsidR="00B43AFF" w:rsidRPr="00BE126E">
              <w:rPr>
                <w:i w:val="0"/>
                <w:iCs w:val="0"/>
              </w:rPr>
              <w:t>ТФ ОМС</w:t>
            </w:r>
            <w:r w:rsidR="00D5291C" w:rsidRPr="00BE126E">
              <w:rPr>
                <w:i w:val="0"/>
                <w:iCs w:val="0"/>
              </w:rPr>
              <w:t xml:space="preserve"> Регистр застра</w:t>
            </w:r>
            <w:r w:rsidR="00A361CD" w:rsidRPr="00BE126E">
              <w:rPr>
                <w:i w:val="0"/>
                <w:iCs w:val="0"/>
              </w:rPr>
              <w:t>хованных согласно приложения №12</w:t>
            </w:r>
            <w:r w:rsidRPr="00BE126E">
              <w:rPr>
                <w:i w:val="0"/>
                <w:iCs w:val="0"/>
              </w:rPr>
              <w:t>;</w:t>
            </w:r>
          </w:p>
          <w:p w:rsidR="00D5291C" w:rsidRPr="00BE126E" w:rsidRDefault="00282A58" w:rsidP="00282A58">
            <w:pPr>
              <w:pStyle w:val="afff4"/>
              <w:spacing w:after="0"/>
              <w:rPr>
                <w:i w:val="0"/>
                <w:iCs w:val="0"/>
                <w:highlight w:val="yellow"/>
              </w:rPr>
            </w:pPr>
            <w:r w:rsidRPr="00BE126E">
              <w:rPr>
                <w:b/>
                <w:i w:val="0"/>
                <w:iCs w:val="0"/>
              </w:rPr>
              <w:t>1</w:t>
            </w:r>
            <w:r w:rsidR="00E07B2B" w:rsidRPr="00BE126E">
              <w:rPr>
                <w:b/>
                <w:i w:val="0"/>
                <w:iCs w:val="0"/>
              </w:rPr>
              <w:t>.3.</w:t>
            </w:r>
            <w:r w:rsidR="00B43AFF" w:rsidRPr="00BE126E">
              <w:rPr>
                <w:i w:val="0"/>
                <w:iCs w:val="0"/>
              </w:rPr>
              <w:t>ТФ ОМС</w:t>
            </w:r>
            <w:r w:rsidR="00E07B2B" w:rsidRPr="00BE126E">
              <w:rPr>
                <w:i w:val="0"/>
                <w:iCs w:val="0"/>
              </w:rPr>
              <w:t xml:space="preserve"> производит сверку с РСЕРЗ и  отсыла</w:t>
            </w:r>
            <w:r w:rsidR="00A361CD" w:rsidRPr="00BE126E">
              <w:rPr>
                <w:i w:val="0"/>
                <w:iCs w:val="0"/>
              </w:rPr>
              <w:t>ет в СМО согласно приложения №12</w:t>
            </w:r>
            <w:r w:rsidR="00E07B2B" w:rsidRPr="00BE126E">
              <w:rPr>
                <w:i w:val="0"/>
                <w:iCs w:val="0"/>
              </w:rPr>
              <w:t xml:space="preserve">список </w:t>
            </w:r>
            <w:proofErr w:type="gramStart"/>
            <w:r w:rsidR="00E07B2B" w:rsidRPr="00BE126E">
              <w:rPr>
                <w:i w:val="0"/>
                <w:iCs w:val="0"/>
              </w:rPr>
              <w:t>застрахованных</w:t>
            </w:r>
            <w:proofErr w:type="gramEnd"/>
            <w:r w:rsidR="00DD6A45" w:rsidRPr="00BE126E">
              <w:rPr>
                <w:i w:val="0"/>
                <w:iCs w:val="0"/>
              </w:rPr>
              <w:t>,</w:t>
            </w:r>
            <w:r w:rsidR="00E07B2B" w:rsidRPr="00BE126E">
              <w:rPr>
                <w:i w:val="0"/>
                <w:iCs w:val="0"/>
              </w:rPr>
              <w:t xml:space="preserve"> не прошедших сверку</w:t>
            </w:r>
            <w:r w:rsidR="00DD6A45" w:rsidRPr="00BE126E">
              <w:rPr>
                <w:i w:val="0"/>
                <w:iCs w:val="0"/>
              </w:rPr>
              <w:t>,</w:t>
            </w:r>
            <w:r w:rsidR="00E07B2B" w:rsidRPr="00BE126E">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4"/>
              <w:spacing w:after="0"/>
              <w:rPr>
                <w:i w:val="0"/>
                <w:iCs w:val="0"/>
              </w:rPr>
            </w:pPr>
            <w:r w:rsidRPr="00BE126E">
              <w:rPr>
                <w:i w:val="0"/>
                <w:iCs w:val="0"/>
              </w:rPr>
              <w:t>ТФ ОМС</w:t>
            </w:r>
            <w:r w:rsidR="002C7A54" w:rsidRPr="00BE126E">
              <w:rPr>
                <w:i w:val="0"/>
                <w:iCs w:val="0"/>
              </w:rPr>
              <w:t xml:space="preserve"> КБР</w:t>
            </w: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r w:rsidRPr="00BE126E">
              <w:rPr>
                <w:i w:val="0"/>
                <w:iCs w:val="0"/>
              </w:rPr>
              <w:t>СМО</w:t>
            </w: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p>
          <w:p w:rsidR="00E07B2B" w:rsidRPr="00BE126E" w:rsidRDefault="00B43AFF" w:rsidP="00E07B2B">
            <w:pPr>
              <w:pStyle w:val="afff4"/>
              <w:spacing w:after="0"/>
              <w:rPr>
                <w:i w:val="0"/>
                <w:iCs w:val="0"/>
              </w:rPr>
            </w:pPr>
            <w:r w:rsidRPr="00BE126E">
              <w:rPr>
                <w:i w:val="0"/>
                <w:iCs w:val="0"/>
              </w:rPr>
              <w:t>ТФ ОМС</w:t>
            </w:r>
            <w:r w:rsidR="00E07B2B" w:rsidRPr="00BE126E">
              <w:rPr>
                <w:i w:val="0"/>
                <w:iCs w:val="0"/>
              </w:rPr>
              <w:t>КБР</w:t>
            </w:r>
          </w:p>
          <w:p w:rsidR="00E07B2B" w:rsidRPr="00BE126E" w:rsidRDefault="00E07B2B" w:rsidP="003F2A66">
            <w:pPr>
              <w:pStyle w:val="afff4"/>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C7A54" w:rsidP="003F2A66">
            <w:pPr>
              <w:pStyle w:val="afff4"/>
              <w:spacing w:after="0"/>
              <w:rPr>
                <w:i w:val="0"/>
                <w:iCs w:val="0"/>
              </w:rPr>
            </w:pPr>
            <w:r w:rsidRPr="00BE126E">
              <w:rPr>
                <w:i w:val="0"/>
                <w:iCs w:val="0"/>
              </w:rPr>
              <w:t>СМО</w:t>
            </w: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p>
          <w:p w:rsidR="00E07B2B" w:rsidRPr="00BE126E" w:rsidRDefault="00B43AFF" w:rsidP="00E07B2B">
            <w:pPr>
              <w:pStyle w:val="afff4"/>
              <w:spacing w:after="0"/>
              <w:rPr>
                <w:i w:val="0"/>
                <w:iCs w:val="0"/>
              </w:rPr>
            </w:pPr>
            <w:r w:rsidRPr="00BE126E">
              <w:rPr>
                <w:i w:val="0"/>
                <w:iCs w:val="0"/>
              </w:rPr>
              <w:t>ТФ ОМС</w:t>
            </w:r>
            <w:r w:rsidR="00E07B2B" w:rsidRPr="00BE126E">
              <w:rPr>
                <w:i w:val="0"/>
                <w:iCs w:val="0"/>
              </w:rPr>
              <w:t xml:space="preserve"> КБР</w:t>
            </w: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p>
          <w:p w:rsidR="00E07B2B" w:rsidRPr="00BE126E" w:rsidRDefault="00E07B2B" w:rsidP="003F2A66">
            <w:pPr>
              <w:pStyle w:val="afff4"/>
              <w:spacing w:after="0"/>
              <w:rPr>
                <w:i w:val="0"/>
                <w:iCs w:val="0"/>
              </w:rPr>
            </w:pPr>
            <w:r w:rsidRPr="00BE126E">
              <w:rPr>
                <w:i w:val="0"/>
                <w:iCs w:val="0"/>
              </w:rPr>
              <w:t>СМО</w:t>
            </w:r>
          </w:p>
          <w:p w:rsidR="00E07B2B" w:rsidRPr="00BE126E" w:rsidRDefault="00E07B2B" w:rsidP="003F2A66">
            <w:pPr>
              <w:pStyle w:val="afff4"/>
              <w:spacing w:after="0"/>
              <w:rPr>
                <w:i w:val="0"/>
                <w:iCs w:val="0"/>
              </w:rPr>
            </w:pPr>
          </w:p>
        </w:tc>
      </w:tr>
      <w:tr w:rsidR="00BE126E" w:rsidRPr="00BE126E"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BE126E" w:rsidRDefault="002727CA" w:rsidP="003E15CC">
            <w:pPr>
              <w:pStyle w:val="afff4"/>
              <w:spacing w:after="0"/>
              <w:jc w:val="center"/>
              <w:rPr>
                <w:i w:val="0"/>
                <w:iCs w:val="0"/>
              </w:rPr>
            </w:pPr>
            <w:r w:rsidRPr="00BE126E">
              <w:rPr>
                <w:i w:val="0"/>
                <w:iCs w:val="0"/>
              </w:rPr>
              <w:t xml:space="preserve">Взаимодействие МО и </w:t>
            </w:r>
            <w:r w:rsidR="00B43AFF" w:rsidRPr="00BE126E">
              <w:rPr>
                <w:i w:val="0"/>
                <w:iCs w:val="0"/>
              </w:rPr>
              <w:t>ТФ ОМС</w:t>
            </w:r>
            <w:r w:rsidRPr="00BE126E">
              <w:rPr>
                <w:i w:val="0"/>
                <w:iCs w:val="0"/>
              </w:rPr>
              <w:t xml:space="preserve"> по реестру оказанной медицинской помощи застрахованным на территории Кабардино</w:t>
            </w:r>
            <w:r w:rsidR="00A8489A" w:rsidRPr="00BE126E">
              <w:rPr>
                <w:i w:val="0"/>
                <w:iCs w:val="0"/>
              </w:rPr>
              <w:t>–</w:t>
            </w:r>
            <w:r w:rsidRPr="00BE126E">
              <w:rPr>
                <w:i w:val="0"/>
                <w:iCs w:val="0"/>
              </w:rPr>
              <w:t xml:space="preserve">Балкарской </w:t>
            </w:r>
            <w:r w:rsidR="003E15CC" w:rsidRPr="00BE126E">
              <w:rPr>
                <w:i w:val="0"/>
                <w:iCs w:val="0"/>
              </w:rPr>
              <w:t>Р</w:t>
            </w:r>
            <w:r w:rsidRPr="00BE126E">
              <w:rPr>
                <w:i w:val="0"/>
                <w:iCs w:val="0"/>
              </w:rPr>
              <w:t>еспублики</w:t>
            </w:r>
          </w:p>
        </w:tc>
      </w:tr>
      <w:tr w:rsidR="00BE126E" w:rsidRPr="00BE126E"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4"/>
              <w:spacing w:after="0"/>
              <w:jc w:val="center"/>
              <w:rPr>
                <w:i w:val="0"/>
                <w:iCs w:val="0"/>
              </w:rPr>
            </w:pPr>
            <w:r w:rsidRPr="00BE126E">
              <w:rPr>
                <w:i w:val="0"/>
                <w:iCs w:val="0"/>
              </w:rPr>
              <w:t>2</w:t>
            </w:r>
          </w:p>
        </w:tc>
        <w:tc>
          <w:tcPr>
            <w:tcW w:w="5501" w:type="dxa"/>
            <w:tcBorders>
              <w:top w:val="single" w:sz="2" w:space="0" w:color="000000"/>
              <w:left w:val="single" w:sz="2" w:space="0" w:color="000000"/>
              <w:bottom w:val="nil"/>
              <w:right w:val="single" w:sz="2" w:space="0" w:color="000000"/>
            </w:tcBorders>
          </w:tcPr>
          <w:p w:rsidR="002727CA" w:rsidRPr="00BE126E" w:rsidRDefault="002024EA" w:rsidP="003F2A66">
            <w:pPr>
              <w:pStyle w:val="afff4"/>
              <w:spacing w:after="0"/>
              <w:rPr>
                <w:i w:val="0"/>
                <w:iCs w:val="0"/>
              </w:rPr>
            </w:pPr>
            <w:r w:rsidRPr="00BE126E">
              <w:rPr>
                <w:b/>
                <w:i w:val="0"/>
                <w:iCs w:val="0"/>
              </w:rPr>
              <w:t>2</w:t>
            </w:r>
            <w:r w:rsidR="002727CA" w:rsidRPr="00BE126E">
              <w:rPr>
                <w:b/>
                <w:i w:val="0"/>
                <w:iCs w:val="0"/>
              </w:rPr>
              <w:t>.1</w:t>
            </w:r>
            <w:r w:rsidR="00090B20" w:rsidRPr="00BE126E">
              <w:rPr>
                <w:b/>
                <w:i w:val="0"/>
                <w:iCs w:val="0"/>
              </w:rPr>
              <w:t>.</w:t>
            </w:r>
            <w:r w:rsidR="002727CA" w:rsidRPr="00BE126E">
              <w:rPr>
                <w:i w:val="0"/>
                <w:iCs w:val="0"/>
              </w:rPr>
              <w:t xml:space="preserve">МО в обязательном порядке направляет в </w:t>
            </w:r>
            <w:r w:rsidR="00B43AFF" w:rsidRPr="00BE126E">
              <w:rPr>
                <w:i w:val="0"/>
                <w:iCs w:val="0"/>
              </w:rPr>
              <w:t>ТФ ОМС</w:t>
            </w:r>
            <w:r w:rsidR="002727CA" w:rsidRPr="00BE126E">
              <w:rPr>
                <w:i w:val="0"/>
                <w:iCs w:val="0"/>
              </w:rPr>
              <w:t xml:space="preserve"> КБР реестр оказанной медицинской помощи, согласно приложения №1  Регламента, 15, 25 числа месяца оказания медпомощи и в течени</w:t>
            </w:r>
            <w:proofErr w:type="gramStart"/>
            <w:r w:rsidR="002727CA" w:rsidRPr="00BE126E">
              <w:rPr>
                <w:i w:val="0"/>
                <w:iCs w:val="0"/>
              </w:rPr>
              <w:t>и</w:t>
            </w:r>
            <w:proofErr w:type="gramEnd"/>
            <w:r w:rsidR="002727CA" w:rsidRPr="00BE126E">
              <w:rPr>
                <w:i w:val="0"/>
                <w:iCs w:val="0"/>
              </w:rPr>
              <w:t xml:space="preserve">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4"/>
              <w:spacing w:after="0"/>
              <w:rPr>
                <w:i w:val="0"/>
                <w:iCs w:val="0"/>
              </w:rPr>
            </w:pPr>
            <w:r w:rsidRPr="00BE126E">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4"/>
              <w:spacing w:after="0"/>
              <w:rPr>
                <w:i w:val="0"/>
                <w:iCs w:val="0"/>
              </w:rPr>
            </w:pPr>
            <w:r w:rsidRPr="00BE126E">
              <w:rPr>
                <w:i w:val="0"/>
                <w:iCs w:val="0"/>
              </w:rPr>
              <w:t>ТФ ОМС</w:t>
            </w:r>
            <w:r w:rsidR="002727CA" w:rsidRPr="00BE126E">
              <w:rPr>
                <w:i w:val="0"/>
                <w:iCs w:val="0"/>
              </w:rPr>
              <w:t xml:space="preserve"> КБР</w:t>
            </w:r>
          </w:p>
        </w:tc>
      </w:tr>
      <w:tr w:rsidR="00BE126E" w:rsidRPr="00BE126E"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1"/>
              <w:rPr>
                <w:sz w:val="24"/>
                <w:szCs w:val="24"/>
              </w:rPr>
            </w:pPr>
          </w:p>
        </w:tc>
        <w:tc>
          <w:tcPr>
            <w:tcW w:w="5501" w:type="dxa"/>
            <w:tcBorders>
              <w:top w:val="nil"/>
              <w:left w:val="single" w:sz="2" w:space="0" w:color="000000"/>
              <w:bottom w:val="single" w:sz="2" w:space="0" w:color="000000"/>
              <w:right w:val="single" w:sz="2" w:space="0" w:color="000000"/>
            </w:tcBorders>
          </w:tcPr>
          <w:p w:rsidR="002727CA" w:rsidRPr="00BE126E" w:rsidRDefault="002024EA" w:rsidP="003F2A66">
            <w:pPr>
              <w:pStyle w:val="afff4"/>
              <w:spacing w:after="0"/>
              <w:rPr>
                <w:i w:val="0"/>
                <w:iCs w:val="0"/>
              </w:rPr>
            </w:pPr>
            <w:r w:rsidRPr="00BE126E">
              <w:rPr>
                <w:b/>
                <w:i w:val="0"/>
                <w:iCs w:val="0"/>
              </w:rPr>
              <w:t>2</w:t>
            </w:r>
            <w:r w:rsidR="002727CA" w:rsidRPr="00BE126E">
              <w:rPr>
                <w:b/>
                <w:i w:val="0"/>
                <w:iCs w:val="0"/>
              </w:rPr>
              <w:t>.2</w:t>
            </w:r>
            <w:r w:rsidR="00090B20" w:rsidRPr="00BE126E">
              <w:rPr>
                <w:b/>
                <w:i w:val="0"/>
                <w:iCs w:val="0"/>
              </w:rPr>
              <w:t>.</w:t>
            </w:r>
            <w:r w:rsidR="00B43AFF" w:rsidRPr="00BE126E">
              <w:rPr>
                <w:i w:val="0"/>
                <w:iCs w:val="0"/>
              </w:rPr>
              <w:t>ТФ ОМС</w:t>
            </w:r>
            <w:r w:rsidR="006A093D" w:rsidRPr="00BE126E">
              <w:rPr>
                <w:i w:val="0"/>
                <w:iCs w:val="0"/>
              </w:rPr>
              <w:t xml:space="preserve"> КБР проводит сверку персональных данных пролеченных застрахованных в РСЕРЗ, а в случае необходимости и в</w:t>
            </w:r>
            <w:r w:rsidR="00AA7815" w:rsidRPr="00BE126E">
              <w:rPr>
                <w:i w:val="0"/>
                <w:iCs w:val="0"/>
              </w:rPr>
              <w:t xml:space="preserve"> </w:t>
            </w:r>
            <w:r w:rsidR="006A093D" w:rsidRPr="00BE126E">
              <w:rPr>
                <w:i w:val="0"/>
                <w:iCs w:val="0"/>
              </w:rPr>
              <w:t>ЦСЕРЗ</w:t>
            </w:r>
            <w:r w:rsidR="00DD6A45" w:rsidRPr="00BE126E">
              <w:rPr>
                <w:i w:val="0"/>
                <w:iCs w:val="0"/>
              </w:rPr>
              <w:t>,</w:t>
            </w:r>
            <w:r w:rsidR="006A093D" w:rsidRPr="00BE126E">
              <w:rPr>
                <w:i w:val="0"/>
                <w:iCs w:val="0"/>
              </w:rPr>
              <w:t xml:space="preserve"> и возвращает результаты сверки в течени</w:t>
            </w:r>
            <w:proofErr w:type="gramStart"/>
            <w:r w:rsidR="006A093D" w:rsidRPr="00BE126E">
              <w:rPr>
                <w:i w:val="0"/>
                <w:iCs w:val="0"/>
              </w:rPr>
              <w:t>и</w:t>
            </w:r>
            <w:proofErr w:type="gramEnd"/>
            <w:r w:rsidR="006A093D" w:rsidRPr="00BE126E">
              <w:rPr>
                <w:i w:val="0"/>
                <w:iCs w:val="0"/>
              </w:rPr>
              <w:t xml:space="preserve"> 1 рабочего дня в МО для дальнейшей корректировки, согласно приложению №3 Регламента</w:t>
            </w:r>
            <w:r w:rsidR="002727CA" w:rsidRPr="00BE126E">
              <w:rPr>
                <w:i w:val="0"/>
                <w:iCs w:val="0"/>
              </w:rPr>
              <w:t>;</w:t>
            </w:r>
          </w:p>
          <w:p w:rsidR="002727CA" w:rsidRPr="00BE126E" w:rsidRDefault="002024EA" w:rsidP="003F2A66">
            <w:pPr>
              <w:pStyle w:val="afff4"/>
              <w:spacing w:after="0"/>
              <w:rPr>
                <w:i w:val="0"/>
                <w:iCs w:val="0"/>
              </w:rPr>
            </w:pPr>
            <w:r w:rsidRPr="00BE126E">
              <w:rPr>
                <w:b/>
                <w:i w:val="0"/>
                <w:iCs w:val="0"/>
              </w:rPr>
              <w:t>2</w:t>
            </w:r>
            <w:r w:rsidR="002727CA" w:rsidRPr="00BE126E">
              <w:rPr>
                <w:b/>
                <w:i w:val="0"/>
                <w:iCs w:val="0"/>
              </w:rPr>
              <w:t>.3</w:t>
            </w:r>
            <w:r w:rsidR="00090B20" w:rsidRPr="00BE126E">
              <w:rPr>
                <w:b/>
                <w:i w:val="0"/>
                <w:iCs w:val="0"/>
              </w:rPr>
              <w:t>.</w:t>
            </w:r>
            <w:r w:rsidR="00B43AFF" w:rsidRPr="00BE126E">
              <w:rPr>
                <w:i w:val="0"/>
                <w:iCs w:val="0"/>
              </w:rPr>
              <w:t>ТФ ОМС</w:t>
            </w:r>
            <w:r w:rsidR="006A093D" w:rsidRPr="00BE126E">
              <w:rPr>
                <w:i w:val="0"/>
                <w:iCs w:val="0"/>
              </w:rPr>
              <w:t xml:space="preserve"> КБР аккумулирует в своих базах данных реестр оказанной медицинской помощи.</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1"/>
              <w:jc w:val="both"/>
              <w:rPr>
                <w:sz w:val="24"/>
                <w:szCs w:val="24"/>
              </w:rPr>
            </w:pPr>
            <w:r w:rsidRPr="00BE126E">
              <w:rPr>
                <w:iCs/>
                <w:sz w:val="24"/>
                <w:szCs w:val="24"/>
              </w:rPr>
              <w:t>ТФ ОМС</w:t>
            </w:r>
            <w:r w:rsidR="002727CA" w:rsidRPr="00BE126E">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1"/>
              <w:jc w:val="both"/>
              <w:rPr>
                <w:sz w:val="24"/>
                <w:szCs w:val="24"/>
              </w:rPr>
            </w:pPr>
            <w:r w:rsidRPr="00BE126E">
              <w:rPr>
                <w:iCs/>
                <w:sz w:val="24"/>
                <w:szCs w:val="24"/>
              </w:rPr>
              <w:t>МО</w:t>
            </w:r>
          </w:p>
        </w:tc>
      </w:tr>
      <w:tr w:rsidR="00BE126E" w:rsidRPr="00BE126E"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BE126E" w:rsidRDefault="002727CA" w:rsidP="00090B20">
            <w:pPr>
              <w:pStyle w:val="af1"/>
              <w:jc w:val="center"/>
              <w:rPr>
                <w:iCs/>
                <w:sz w:val="24"/>
                <w:szCs w:val="24"/>
              </w:rPr>
            </w:pPr>
            <w:r w:rsidRPr="00BE126E">
              <w:rPr>
                <w:iCs/>
                <w:sz w:val="24"/>
                <w:szCs w:val="24"/>
              </w:rPr>
              <w:t xml:space="preserve">Взаимодействие СМО и </w:t>
            </w:r>
            <w:r w:rsidR="00B43AFF" w:rsidRPr="00BE126E">
              <w:rPr>
                <w:iCs/>
                <w:sz w:val="24"/>
                <w:szCs w:val="24"/>
              </w:rPr>
              <w:t>ТФ ОМС</w:t>
            </w:r>
            <w:r w:rsidRPr="00BE126E">
              <w:rPr>
                <w:iCs/>
                <w:sz w:val="24"/>
                <w:szCs w:val="24"/>
              </w:rPr>
              <w:t xml:space="preserve"> по реестру оказанной медицинской помощи </w:t>
            </w:r>
            <w:proofErr w:type="gramStart"/>
            <w:r w:rsidRPr="00BE126E">
              <w:rPr>
                <w:iCs/>
                <w:sz w:val="24"/>
                <w:szCs w:val="24"/>
              </w:rPr>
              <w:t>застрахованным</w:t>
            </w:r>
            <w:proofErr w:type="gramEnd"/>
            <w:r w:rsidRPr="00BE126E">
              <w:rPr>
                <w:iCs/>
                <w:sz w:val="24"/>
                <w:szCs w:val="24"/>
              </w:rPr>
              <w:t xml:space="preserve"> на территории Кабардино</w:t>
            </w:r>
            <w:r w:rsidR="00A8489A" w:rsidRPr="00BE126E">
              <w:rPr>
                <w:iCs/>
                <w:sz w:val="24"/>
                <w:szCs w:val="24"/>
              </w:rPr>
              <w:t>–</w:t>
            </w:r>
            <w:r w:rsidRPr="00BE126E">
              <w:rPr>
                <w:iCs/>
                <w:sz w:val="24"/>
                <w:szCs w:val="24"/>
              </w:rPr>
              <w:t xml:space="preserve">Балкарской </w:t>
            </w:r>
            <w:r w:rsidR="00090B20" w:rsidRPr="00BE126E">
              <w:rPr>
                <w:iCs/>
                <w:sz w:val="24"/>
                <w:szCs w:val="24"/>
              </w:rPr>
              <w:t>Р</w:t>
            </w:r>
            <w:r w:rsidRPr="00BE126E">
              <w:rPr>
                <w:iCs/>
                <w:sz w:val="24"/>
                <w:szCs w:val="24"/>
              </w:rPr>
              <w:t>еспублики</w:t>
            </w:r>
          </w:p>
        </w:tc>
      </w:tr>
      <w:tr w:rsidR="00BE126E" w:rsidRPr="00BE126E"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4"/>
              <w:spacing w:after="0"/>
              <w:jc w:val="center"/>
              <w:rPr>
                <w:i w:val="0"/>
                <w:iCs w:val="0"/>
              </w:rPr>
            </w:pPr>
            <w:r w:rsidRPr="00BE126E">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.1.</w:t>
            </w:r>
            <w:r w:rsidR="00B43AFF" w:rsidRPr="00BE126E">
              <w:rPr>
                <w:i w:val="0"/>
                <w:iCs w:val="0"/>
              </w:rPr>
              <w:t>ТФ ОМС</w:t>
            </w:r>
            <w:r w:rsidR="002727CA" w:rsidRPr="00BE126E">
              <w:rPr>
                <w:i w:val="0"/>
                <w:iCs w:val="0"/>
              </w:rPr>
              <w:t xml:space="preserve"> КБР направляет в </w:t>
            </w:r>
            <w:r w:rsidR="00133FAA" w:rsidRPr="00BE126E">
              <w:rPr>
                <w:i w:val="0"/>
                <w:iCs w:val="0"/>
              </w:rPr>
              <w:t>СМО</w:t>
            </w:r>
            <w:r w:rsidR="002727CA" w:rsidRPr="00BE126E">
              <w:rPr>
                <w:i w:val="0"/>
                <w:iCs w:val="0"/>
              </w:rPr>
              <w:t xml:space="preserve"> в течени</w:t>
            </w:r>
            <w:r w:rsidR="00090B20" w:rsidRPr="00BE126E">
              <w:rPr>
                <w:i w:val="0"/>
                <w:iCs w:val="0"/>
              </w:rPr>
              <w:t>е</w:t>
            </w:r>
            <w:r w:rsidR="002727CA" w:rsidRPr="00BE126E">
              <w:rPr>
                <w:i w:val="0"/>
                <w:iCs w:val="0"/>
              </w:rPr>
              <w:t xml:space="preserve"> 5 рабочих дней месяца</w:t>
            </w:r>
            <w:r w:rsidR="00B6709E" w:rsidRPr="00BE126E">
              <w:rPr>
                <w:i w:val="0"/>
                <w:iCs w:val="0"/>
              </w:rPr>
              <w:t>,</w:t>
            </w:r>
            <w:r w:rsidR="002727CA" w:rsidRPr="00BE126E">
              <w:rPr>
                <w:i w:val="0"/>
                <w:iCs w:val="0"/>
              </w:rPr>
              <w:t xml:space="preserve"> следующего за отчетным</w:t>
            </w:r>
            <w:r w:rsidR="00B6709E" w:rsidRPr="00BE126E">
              <w:rPr>
                <w:i w:val="0"/>
                <w:iCs w:val="0"/>
              </w:rPr>
              <w:t>,</w:t>
            </w:r>
            <w:r w:rsidR="002727CA" w:rsidRPr="00BE126E">
              <w:rPr>
                <w:i w:val="0"/>
                <w:iCs w:val="0"/>
              </w:rPr>
              <w:t xml:space="preserve"> реестр оказанной медицинской помощи</w:t>
            </w:r>
            <w:r w:rsidR="00B6709E" w:rsidRPr="00BE126E">
              <w:rPr>
                <w:i w:val="0"/>
                <w:iCs w:val="0"/>
              </w:rPr>
              <w:t>, предоставленны</w:t>
            </w:r>
            <w:r w:rsidR="002727CA" w:rsidRPr="00BE126E">
              <w:rPr>
                <w:i w:val="0"/>
                <w:iCs w:val="0"/>
              </w:rPr>
              <w:t>й МО с  результатами сверки  с ЕРЗ, согласно приложению №4 Регламента;</w:t>
            </w:r>
          </w:p>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.2</w:t>
            </w:r>
            <w:r w:rsidR="00090B20" w:rsidRPr="00BE126E">
              <w:rPr>
                <w:b/>
                <w:i w:val="0"/>
                <w:iCs w:val="0"/>
              </w:rPr>
              <w:t>.</w:t>
            </w:r>
            <w:r w:rsidR="002727CA" w:rsidRPr="00BE126E">
              <w:rPr>
                <w:i w:val="0"/>
                <w:iCs w:val="0"/>
              </w:rPr>
              <w:t>СМО использует данные</w:t>
            </w:r>
            <w:r w:rsidR="00B6709E" w:rsidRPr="00BE126E">
              <w:rPr>
                <w:i w:val="0"/>
                <w:iCs w:val="0"/>
              </w:rPr>
              <w:t>,</w:t>
            </w:r>
            <w:r w:rsidR="002727CA" w:rsidRPr="00BE126E">
              <w:rPr>
                <w:i w:val="0"/>
                <w:iCs w:val="0"/>
              </w:rPr>
              <w:t xml:space="preserve"> пе</w:t>
            </w:r>
            <w:r w:rsidR="0088572D" w:rsidRPr="00BE126E">
              <w:rPr>
                <w:i w:val="0"/>
                <w:iCs w:val="0"/>
              </w:rPr>
              <w:t xml:space="preserve">реданные </w:t>
            </w:r>
            <w:r w:rsidR="00B43AFF" w:rsidRPr="00BE126E">
              <w:rPr>
                <w:i w:val="0"/>
                <w:iCs w:val="0"/>
              </w:rPr>
              <w:t>ТФ ОМС</w:t>
            </w:r>
            <w:r w:rsidR="0088572D" w:rsidRPr="00BE126E">
              <w:rPr>
                <w:i w:val="0"/>
                <w:iCs w:val="0"/>
              </w:rPr>
              <w:t xml:space="preserve"> (п.4.1 Таблицы 47</w:t>
            </w:r>
            <w:r w:rsidR="002727CA" w:rsidRPr="00BE126E">
              <w:rPr>
                <w:i w:val="0"/>
                <w:iCs w:val="0"/>
              </w:rPr>
              <w:t>),  при проведении МЭК и исключает из о</w:t>
            </w:r>
            <w:r w:rsidR="00B6709E" w:rsidRPr="00BE126E">
              <w:rPr>
                <w:i w:val="0"/>
                <w:iCs w:val="0"/>
              </w:rPr>
              <w:t>платы случаи,</w:t>
            </w:r>
            <w:r w:rsidR="002727CA" w:rsidRPr="00BE126E">
              <w:rPr>
                <w:i w:val="0"/>
                <w:iCs w:val="0"/>
              </w:rPr>
              <w:t xml:space="preserve"> не вошедшие в реестр</w:t>
            </w:r>
            <w:r w:rsidR="00B6709E" w:rsidRPr="00BE126E">
              <w:rPr>
                <w:i w:val="0"/>
                <w:iCs w:val="0"/>
              </w:rPr>
              <w:t>,</w:t>
            </w:r>
            <w:r w:rsidR="002727CA" w:rsidRPr="00BE126E">
              <w:rPr>
                <w:i w:val="0"/>
                <w:iCs w:val="0"/>
              </w:rPr>
              <w:t xml:space="preserve"> переданный из </w:t>
            </w:r>
            <w:r w:rsidR="00B43AFF" w:rsidRPr="00BE126E">
              <w:rPr>
                <w:i w:val="0"/>
                <w:iCs w:val="0"/>
              </w:rPr>
              <w:t>ТФ ОМС</w:t>
            </w:r>
            <w:r w:rsidR="002727CA" w:rsidRPr="00BE126E">
              <w:rPr>
                <w:i w:val="0"/>
                <w:iCs w:val="0"/>
              </w:rPr>
              <w:t>;</w:t>
            </w:r>
          </w:p>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.3</w:t>
            </w:r>
            <w:r w:rsidR="00090B20" w:rsidRPr="00BE126E">
              <w:rPr>
                <w:b/>
                <w:i w:val="0"/>
                <w:iCs w:val="0"/>
              </w:rPr>
              <w:t>.</w:t>
            </w:r>
            <w:r w:rsidR="002727CA" w:rsidRPr="00BE126E">
              <w:rPr>
                <w:i w:val="0"/>
                <w:iCs w:val="0"/>
              </w:rPr>
              <w:t xml:space="preserve"> СМО ежемесячно до 20</w:t>
            </w:r>
            <w:r w:rsidR="008141F6" w:rsidRPr="00BE126E">
              <w:rPr>
                <w:i w:val="0"/>
                <w:iCs w:val="0"/>
              </w:rPr>
              <w:t xml:space="preserve"> числа</w:t>
            </w:r>
            <w:r w:rsidR="00AA7815" w:rsidRPr="00BE126E">
              <w:rPr>
                <w:i w:val="0"/>
                <w:iCs w:val="0"/>
              </w:rPr>
              <w:t xml:space="preserve"> </w:t>
            </w:r>
            <w:r w:rsidR="006C4B4A" w:rsidRPr="00BE126E">
              <w:rPr>
                <w:i w:val="0"/>
                <w:iCs w:val="0"/>
              </w:rPr>
              <w:t>месяца</w:t>
            </w:r>
            <w:r w:rsidR="00B6709E" w:rsidRPr="00BE126E">
              <w:rPr>
                <w:i w:val="0"/>
                <w:iCs w:val="0"/>
              </w:rPr>
              <w:t>,</w:t>
            </w:r>
            <w:r w:rsidR="00AA7815" w:rsidRPr="00BE126E">
              <w:rPr>
                <w:i w:val="0"/>
                <w:iCs w:val="0"/>
              </w:rPr>
              <w:t xml:space="preserve"> </w:t>
            </w:r>
            <w:r w:rsidR="002727CA" w:rsidRPr="00BE126E">
              <w:rPr>
                <w:i w:val="0"/>
                <w:iCs w:val="0"/>
              </w:rPr>
              <w:t xml:space="preserve">следующего за </w:t>
            </w:r>
            <w:proofErr w:type="gramStart"/>
            <w:r w:rsidR="002727CA" w:rsidRPr="00BE126E">
              <w:rPr>
                <w:i w:val="0"/>
                <w:iCs w:val="0"/>
              </w:rPr>
              <w:t>отчетным</w:t>
            </w:r>
            <w:proofErr w:type="gramEnd"/>
            <w:r w:rsidR="006C4B4A" w:rsidRPr="00BE126E">
              <w:rPr>
                <w:i w:val="0"/>
                <w:iCs w:val="0"/>
              </w:rPr>
              <w:t xml:space="preserve"> включительно, </w:t>
            </w:r>
            <w:r w:rsidR="002727CA" w:rsidRPr="00BE126E">
              <w:rPr>
                <w:i w:val="0"/>
                <w:iCs w:val="0"/>
              </w:rPr>
              <w:t xml:space="preserve">направляет в </w:t>
            </w:r>
            <w:r w:rsidR="00B43AFF" w:rsidRPr="00BE126E">
              <w:rPr>
                <w:i w:val="0"/>
                <w:iCs w:val="0"/>
              </w:rPr>
              <w:t>ТФ ОМС</w:t>
            </w:r>
            <w:r w:rsidR="002727CA" w:rsidRPr="00BE126E">
              <w:rPr>
                <w:i w:val="0"/>
                <w:iCs w:val="0"/>
              </w:rPr>
              <w:t xml:space="preserve"> полный Реес</w:t>
            </w:r>
            <w:r w:rsidR="008141F6" w:rsidRPr="00BE126E">
              <w:rPr>
                <w:i w:val="0"/>
                <w:iCs w:val="0"/>
              </w:rPr>
              <w:t xml:space="preserve">тр оказанной медицинской помощи, </w:t>
            </w:r>
            <w:r w:rsidR="002727CA" w:rsidRPr="00BE126E">
              <w:rPr>
                <w:i w:val="0"/>
                <w:iCs w:val="0"/>
              </w:rPr>
              <w:t xml:space="preserve">согласно Приложению №1 </w:t>
            </w:r>
            <w:r w:rsidR="002727CA" w:rsidRPr="00BE126E">
              <w:rPr>
                <w:i w:val="0"/>
                <w:iCs w:val="0"/>
              </w:rPr>
              <w:lastRenderedPageBreak/>
              <w:t>Регламента, с результатами МЭК</w:t>
            </w:r>
            <w:r w:rsidR="00EA28F1" w:rsidRPr="00BE126E">
              <w:rPr>
                <w:i w:val="0"/>
                <w:iCs w:val="0"/>
              </w:rPr>
              <w:t xml:space="preserve"> плюс </w:t>
            </w:r>
            <w:r w:rsidR="00E4216C" w:rsidRPr="00BE126E">
              <w:rPr>
                <w:i w:val="0"/>
                <w:iCs w:val="0"/>
              </w:rPr>
              <w:t>уточненную</w:t>
            </w:r>
            <w:r w:rsidR="00EA28F1" w:rsidRPr="00BE126E">
              <w:rPr>
                <w:i w:val="0"/>
                <w:iCs w:val="0"/>
              </w:rPr>
              <w:t xml:space="preserve"> часть предыдущего периода</w:t>
            </w:r>
            <w:r w:rsidR="00E4216C" w:rsidRPr="00BE126E">
              <w:rPr>
                <w:i w:val="0"/>
                <w:iCs w:val="0"/>
              </w:rPr>
              <w:t xml:space="preserve"> (п.3.7 Таблицы 47);</w:t>
            </w:r>
          </w:p>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.4.</w:t>
            </w:r>
            <w:r w:rsidR="00B43AFF" w:rsidRPr="00BE126E">
              <w:rPr>
                <w:i w:val="0"/>
                <w:iCs w:val="0"/>
              </w:rPr>
              <w:t>ТФ ОМС</w:t>
            </w:r>
            <w:r w:rsidR="002727CA" w:rsidRPr="00BE126E">
              <w:rPr>
                <w:i w:val="0"/>
                <w:iCs w:val="0"/>
              </w:rPr>
              <w:t xml:space="preserve"> в течени</w:t>
            </w:r>
            <w:r w:rsidR="00090B20" w:rsidRPr="00BE126E">
              <w:rPr>
                <w:i w:val="0"/>
                <w:iCs w:val="0"/>
              </w:rPr>
              <w:t>е</w:t>
            </w:r>
            <w:r w:rsidR="002727CA" w:rsidRPr="00BE126E">
              <w:rPr>
                <w:i w:val="0"/>
                <w:iCs w:val="0"/>
              </w:rPr>
              <w:t xml:space="preserve"> 2 рабочих дней после получения Реестра проводит форматно</w:t>
            </w:r>
            <w:r w:rsidR="00A8489A" w:rsidRPr="00BE126E">
              <w:rPr>
                <w:i w:val="0"/>
                <w:iCs w:val="0"/>
              </w:rPr>
              <w:t>–</w:t>
            </w:r>
            <w:r w:rsidR="002727CA" w:rsidRPr="00BE126E">
              <w:rPr>
                <w:i w:val="0"/>
                <w:iCs w:val="0"/>
              </w:rPr>
              <w:t>логический контроль и высылает в СМО результаты согласно Приложению №5</w:t>
            </w:r>
            <w:r w:rsidR="00090B20" w:rsidRPr="00BE126E">
              <w:rPr>
                <w:i w:val="0"/>
                <w:iCs w:val="0"/>
              </w:rPr>
              <w:t>;</w:t>
            </w:r>
          </w:p>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.5</w:t>
            </w:r>
            <w:r w:rsidR="002727CA" w:rsidRPr="00BE126E">
              <w:rPr>
                <w:i w:val="0"/>
                <w:iCs w:val="0"/>
              </w:rPr>
              <w:t>. СМО в течени</w:t>
            </w:r>
            <w:r w:rsidR="00090B20" w:rsidRPr="00BE126E">
              <w:rPr>
                <w:i w:val="0"/>
                <w:iCs w:val="0"/>
              </w:rPr>
              <w:t>е</w:t>
            </w:r>
            <w:r w:rsidR="002727CA" w:rsidRPr="00BE126E">
              <w:rPr>
                <w:i w:val="0"/>
                <w:iCs w:val="0"/>
              </w:rPr>
              <w:t xml:space="preserve"> 1 рабочего дня вносит исправления в Реестр и вновь высылает </w:t>
            </w:r>
            <w:r w:rsidR="0088572D" w:rsidRPr="00BE126E">
              <w:rPr>
                <w:i w:val="0"/>
                <w:iCs w:val="0"/>
              </w:rPr>
              <w:t xml:space="preserve">Реестр в </w:t>
            </w:r>
            <w:r w:rsidR="00B43AFF" w:rsidRPr="00BE126E">
              <w:rPr>
                <w:i w:val="0"/>
                <w:iCs w:val="0"/>
              </w:rPr>
              <w:t>ТФ ОМС</w:t>
            </w:r>
            <w:r w:rsidR="0088572D" w:rsidRPr="00BE126E">
              <w:rPr>
                <w:i w:val="0"/>
                <w:iCs w:val="0"/>
              </w:rPr>
              <w:t xml:space="preserve"> (п.4.3 Таблицы 47</w:t>
            </w:r>
            <w:r w:rsidR="002727CA" w:rsidRPr="00BE126E">
              <w:rPr>
                <w:i w:val="0"/>
                <w:iCs w:val="0"/>
              </w:rPr>
              <w:t>)</w:t>
            </w:r>
            <w:r w:rsidR="00282A58" w:rsidRPr="00BE126E">
              <w:rPr>
                <w:i w:val="0"/>
                <w:iCs w:val="0"/>
              </w:rPr>
              <w:t>;</w:t>
            </w:r>
          </w:p>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.6</w:t>
            </w:r>
            <w:r w:rsidR="002727CA" w:rsidRPr="00BE126E">
              <w:rPr>
                <w:i w:val="0"/>
                <w:iCs w:val="0"/>
              </w:rPr>
              <w:t xml:space="preserve">. </w:t>
            </w:r>
            <w:r w:rsidR="00B43AFF" w:rsidRPr="00BE126E">
              <w:rPr>
                <w:i w:val="0"/>
                <w:iCs w:val="0"/>
              </w:rPr>
              <w:t>ТФ ОМС</w:t>
            </w:r>
            <w:r w:rsidR="002727CA" w:rsidRPr="00BE126E">
              <w:rPr>
                <w:i w:val="0"/>
                <w:iCs w:val="0"/>
              </w:rPr>
              <w:t xml:space="preserve"> принимает данные от СМО с подписанием Акта согласно приложению №6 Регламента</w:t>
            </w:r>
            <w:r w:rsidR="00282A58" w:rsidRPr="00BE126E">
              <w:rPr>
                <w:i w:val="0"/>
                <w:iCs w:val="0"/>
              </w:rPr>
              <w:t>;</w:t>
            </w:r>
          </w:p>
          <w:p w:rsidR="002727CA" w:rsidRPr="00BE126E" w:rsidRDefault="002024EA" w:rsidP="003F2A66">
            <w:pPr>
              <w:pStyle w:val="afff4"/>
              <w:spacing w:after="0"/>
              <w:rPr>
                <w:i w:val="0"/>
                <w:iCs w:val="0"/>
              </w:rPr>
            </w:pPr>
            <w:r w:rsidRPr="00BE126E">
              <w:rPr>
                <w:b/>
                <w:i w:val="0"/>
                <w:iCs w:val="0"/>
              </w:rPr>
              <w:t>3</w:t>
            </w:r>
            <w:r w:rsidR="002727CA" w:rsidRPr="00BE126E">
              <w:rPr>
                <w:b/>
                <w:i w:val="0"/>
                <w:iCs w:val="0"/>
              </w:rPr>
              <w:t>.7</w:t>
            </w:r>
            <w:r w:rsidR="002727CA" w:rsidRPr="00BE126E">
              <w:rPr>
                <w:i w:val="0"/>
                <w:iCs w:val="0"/>
              </w:rPr>
              <w:t xml:space="preserve">. СМО после проведения ЭКМП и МЭЭ направляет в </w:t>
            </w:r>
            <w:r w:rsidR="00B43AFF" w:rsidRPr="00BE126E">
              <w:rPr>
                <w:i w:val="0"/>
                <w:iCs w:val="0"/>
              </w:rPr>
              <w:t>ТФ ОМС</w:t>
            </w:r>
            <w:r w:rsidR="00AA7815" w:rsidRPr="00BE126E">
              <w:rPr>
                <w:i w:val="0"/>
                <w:iCs w:val="0"/>
              </w:rPr>
              <w:t xml:space="preserve"> </w:t>
            </w:r>
            <w:r w:rsidR="00E4216C" w:rsidRPr="00BE126E">
              <w:rPr>
                <w:i w:val="0"/>
                <w:iCs w:val="0"/>
              </w:rPr>
              <w:t>уточненную</w:t>
            </w:r>
            <w:r w:rsidR="002727CA" w:rsidRPr="00BE126E">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BE126E">
              <w:rPr>
                <w:i w:val="0"/>
                <w:iCs w:val="0"/>
                <w:lang w:val="en-US"/>
              </w:rPr>
              <w:t>N</w:t>
            </w:r>
            <w:r w:rsidR="002727CA" w:rsidRPr="00BE126E">
              <w:rPr>
                <w:i w:val="0"/>
                <w:iCs w:val="0"/>
              </w:rPr>
              <w:t>_</w:t>
            </w:r>
            <w:r w:rsidR="002727CA" w:rsidRPr="00BE126E">
              <w:rPr>
                <w:i w:val="0"/>
                <w:iCs w:val="0"/>
                <w:lang w:val="en-US"/>
              </w:rPr>
              <w:t>ZAP</w:t>
            </w:r>
            <w:r w:rsidR="002727CA" w:rsidRPr="00BE126E">
              <w:rPr>
                <w:i w:val="0"/>
                <w:iCs w:val="0"/>
              </w:rPr>
              <w:t>,</w:t>
            </w:r>
            <w:r w:rsidR="002727CA" w:rsidRPr="00BE126E">
              <w:rPr>
                <w:i w:val="0"/>
                <w:iCs w:val="0"/>
                <w:lang w:val="en-US"/>
              </w:rPr>
              <w:t>IDCASE</w:t>
            </w:r>
            <w:r w:rsidR="002727CA" w:rsidRPr="00BE126E">
              <w:rPr>
                <w:i w:val="0"/>
                <w:iCs w:val="0"/>
              </w:rPr>
              <w:t xml:space="preserve">, </w:t>
            </w:r>
            <w:r w:rsidR="002727CA" w:rsidRPr="00BE126E">
              <w:rPr>
                <w:i w:val="0"/>
                <w:iCs w:val="0"/>
                <w:lang w:val="en-US"/>
              </w:rPr>
              <w:t>ID</w:t>
            </w:r>
            <w:r w:rsidR="002727CA" w:rsidRPr="00BE126E">
              <w:rPr>
                <w:i w:val="0"/>
                <w:iCs w:val="0"/>
              </w:rPr>
              <w:t>_</w:t>
            </w:r>
            <w:r w:rsidR="002727CA" w:rsidRPr="00BE126E">
              <w:rPr>
                <w:i w:val="0"/>
                <w:iCs w:val="0"/>
                <w:lang w:val="en-US"/>
              </w:rPr>
              <w:t>PAC</w:t>
            </w:r>
            <w:r w:rsidR="002727CA" w:rsidRPr="00BE126E">
              <w:rPr>
                <w:i w:val="0"/>
                <w:iCs w:val="0"/>
              </w:rPr>
              <w:t xml:space="preserve">, </w:t>
            </w:r>
            <w:r w:rsidR="002727CA" w:rsidRPr="00BE126E">
              <w:rPr>
                <w:i w:val="0"/>
                <w:iCs w:val="0"/>
                <w:lang w:val="en-US"/>
              </w:rPr>
              <w:t>IDSERV</w:t>
            </w:r>
            <w:r w:rsidR="00573847" w:rsidRPr="00BE126E">
              <w:rPr>
                <w:i w:val="0"/>
                <w:iCs w:val="0"/>
              </w:rPr>
              <w:t>),</w:t>
            </w:r>
            <w:r w:rsidR="002727CA" w:rsidRPr="00BE126E">
              <w:rPr>
                <w:i w:val="0"/>
                <w:iCs w:val="0"/>
              </w:rPr>
              <w:t xml:space="preserve"> необходимые для идент</w:t>
            </w:r>
            <w:r w:rsidR="00573847" w:rsidRPr="00BE126E">
              <w:rPr>
                <w:i w:val="0"/>
                <w:iCs w:val="0"/>
              </w:rPr>
              <w:t xml:space="preserve">ификации позиций реестра в </w:t>
            </w:r>
            <w:proofErr w:type="gramStart"/>
            <w:r w:rsidR="00573847" w:rsidRPr="00BE126E">
              <w:rPr>
                <w:i w:val="0"/>
                <w:iCs w:val="0"/>
              </w:rPr>
              <w:t>ранне</w:t>
            </w:r>
            <w:r w:rsidR="00282A58" w:rsidRPr="00BE126E">
              <w:rPr>
                <w:i w:val="0"/>
                <w:iCs w:val="0"/>
              </w:rPr>
              <w:t>е</w:t>
            </w:r>
            <w:proofErr w:type="gramEnd"/>
            <w:r w:rsidR="00282A58" w:rsidRPr="00BE126E">
              <w:rPr>
                <w:i w:val="0"/>
                <w:iCs w:val="0"/>
              </w:rPr>
              <w:t xml:space="preserve"> поданном реестре;</w:t>
            </w:r>
          </w:p>
          <w:p w:rsidR="000E7E7C" w:rsidRPr="00BE126E" w:rsidRDefault="002024EA" w:rsidP="003F2A66">
            <w:pPr>
              <w:pStyle w:val="afff4"/>
              <w:spacing w:after="0"/>
              <w:rPr>
                <w:i w:val="0"/>
                <w:iCs w:val="0"/>
              </w:rPr>
            </w:pPr>
            <w:r w:rsidRPr="00BE126E">
              <w:rPr>
                <w:b/>
                <w:i w:val="0"/>
                <w:iCs w:val="0"/>
              </w:rPr>
              <w:t>3</w:t>
            </w:r>
            <w:r w:rsidR="002727CA" w:rsidRPr="00BE126E">
              <w:rPr>
                <w:b/>
                <w:i w:val="0"/>
                <w:iCs w:val="0"/>
              </w:rPr>
              <w:t>.8.</w:t>
            </w:r>
            <w:r w:rsidR="00B43AFF" w:rsidRPr="00BE126E">
              <w:rPr>
                <w:i w:val="0"/>
                <w:iCs w:val="0"/>
              </w:rPr>
              <w:t>ТФ ОМС</w:t>
            </w:r>
            <w:r w:rsidR="002727CA" w:rsidRPr="00BE126E">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sidRPr="00BE126E">
              <w:rPr>
                <w:i w:val="0"/>
                <w:iCs w:val="0"/>
              </w:rPr>
              <w:t>;</w:t>
            </w:r>
          </w:p>
          <w:p w:rsidR="002727CA" w:rsidRPr="00BE126E" w:rsidRDefault="002024EA" w:rsidP="006835F2">
            <w:pPr>
              <w:pStyle w:val="afff4"/>
              <w:spacing w:after="0"/>
              <w:rPr>
                <w:i w:val="0"/>
                <w:iCs w:val="0"/>
              </w:rPr>
            </w:pPr>
            <w:r w:rsidRPr="00BE126E">
              <w:rPr>
                <w:b/>
                <w:i w:val="0"/>
                <w:iCs w:val="0"/>
              </w:rPr>
              <w:t>3</w:t>
            </w:r>
            <w:r w:rsidR="000E7E7C" w:rsidRPr="00BE126E">
              <w:rPr>
                <w:b/>
                <w:i w:val="0"/>
                <w:iCs w:val="0"/>
              </w:rPr>
              <w:t>.</w:t>
            </w:r>
            <w:r w:rsidR="006835F2" w:rsidRPr="00BE126E">
              <w:rPr>
                <w:b/>
                <w:i w:val="0"/>
                <w:iCs w:val="0"/>
              </w:rPr>
              <w:t>9</w:t>
            </w:r>
            <w:r w:rsidR="000E7E7C" w:rsidRPr="00BE126E">
              <w:rPr>
                <w:b/>
                <w:i w:val="0"/>
                <w:iCs w:val="0"/>
              </w:rPr>
              <w:t>.</w:t>
            </w:r>
            <w:r w:rsidR="000E7E7C" w:rsidRPr="00BE126E">
              <w:rPr>
                <w:i w:val="0"/>
                <w:iCs w:val="0"/>
              </w:rPr>
              <w:t xml:space="preserve">Результаты МЭЭ и ЭКМП передаются СМО в </w:t>
            </w:r>
            <w:r w:rsidR="00B43AFF" w:rsidRPr="00BE126E">
              <w:rPr>
                <w:i w:val="0"/>
                <w:iCs w:val="0"/>
              </w:rPr>
              <w:t>ТФ ОМС</w:t>
            </w:r>
            <w:r w:rsidR="000E7E7C" w:rsidRPr="00BE126E">
              <w:rPr>
                <w:i w:val="0"/>
                <w:iCs w:val="0"/>
              </w:rPr>
              <w:t xml:space="preserve"> отдельными файлами, согласно приложению 1 Регламента, с</w:t>
            </w:r>
            <w:r w:rsidR="00E4216C" w:rsidRPr="00BE126E">
              <w:rPr>
                <w:i w:val="0"/>
                <w:iCs w:val="0"/>
              </w:rPr>
              <w:t>о</w:t>
            </w:r>
            <w:r w:rsidR="000E7E7C" w:rsidRPr="00BE126E">
              <w:rPr>
                <w:i w:val="0"/>
                <w:iCs w:val="0"/>
              </w:rPr>
              <w:t xml:space="preserve"> значением тега </w:t>
            </w:r>
            <w:r w:rsidR="000E7E7C" w:rsidRPr="00BE126E">
              <w:rPr>
                <w:i w:val="0"/>
                <w:iCs w:val="0"/>
                <w:lang w:val="en-US"/>
              </w:rPr>
              <w:t>PR</w:t>
            </w:r>
            <w:r w:rsidR="000E7E7C" w:rsidRPr="00BE126E">
              <w:rPr>
                <w:i w:val="0"/>
                <w:iCs w:val="0"/>
              </w:rPr>
              <w:t>_</w:t>
            </w:r>
            <w:r w:rsidR="000E7E7C" w:rsidRPr="00BE126E">
              <w:rPr>
                <w:i w:val="0"/>
                <w:iCs w:val="0"/>
                <w:lang w:val="en-US"/>
              </w:rPr>
              <w:t>NOV</w:t>
            </w:r>
            <w:r w:rsidR="00E4216C" w:rsidRPr="00BE126E">
              <w:rPr>
                <w:i w:val="0"/>
                <w:iCs w:val="0"/>
              </w:rPr>
              <w:t xml:space="preserve"> равным</w:t>
            </w:r>
            <w:r w:rsidR="00B46AD8" w:rsidRPr="00BE126E">
              <w:rPr>
                <w:i w:val="0"/>
                <w:iCs w:val="0"/>
              </w:rPr>
              <w:t xml:space="preserve"> 3</w:t>
            </w:r>
            <w:r w:rsidR="00282A58" w:rsidRPr="00BE126E">
              <w:rPr>
                <w:i w:val="0"/>
                <w:iCs w:val="0"/>
              </w:rPr>
              <w:t>;</w:t>
            </w:r>
          </w:p>
          <w:p w:rsidR="00DA6DA4" w:rsidRPr="00BE126E" w:rsidRDefault="00DA6DA4" w:rsidP="00E4216C">
            <w:pPr>
              <w:pStyle w:val="afff4"/>
              <w:spacing w:after="0"/>
              <w:rPr>
                <w:i w:val="0"/>
                <w:iCs w:val="0"/>
              </w:rPr>
            </w:pPr>
            <w:r w:rsidRPr="00BE126E">
              <w:rPr>
                <w:b/>
                <w:i w:val="0"/>
                <w:iCs w:val="0"/>
              </w:rPr>
              <w:t>3.</w:t>
            </w:r>
            <w:r w:rsidR="00282A58" w:rsidRPr="00BE126E">
              <w:rPr>
                <w:b/>
                <w:i w:val="0"/>
                <w:iCs w:val="0"/>
              </w:rPr>
              <w:t>10</w:t>
            </w:r>
            <w:r w:rsidRPr="00BE126E">
              <w:rPr>
                <w:b/>
                <w:i w:val="0"/>
                <w:iCs w:val="0"/>
              </w:rPr>
              <w:t>.</w:t>
            </w:r>
            <w:r w:rsidRPr="00BE126E">
              <w:rPr>
                <w:i w:val="0"/>
                <w:iCs w:val="0"/>
              </w:rPr>
              <w:t xml:space="preserve">В случае передачи </w:t>
            </w:r>
            <w:r w:rsidR="00E4216C" w:rsidRPr="00BE126E">
              <w:rPr>
                <w:i w:val="0"/>
                <w:iCs w:val="0"/>
              </w:rPr>
              <w:t>уточненных</w:t>
            </w:r>
            <w:r w:rsidRPr="00BE126E">
              <w:rPr>
                <w:i w:val="0"/>
                <w:iCs w:val="0"/>
              </w:rPr>
              <w:t xml:space="preserve"> реестров за прошлые периоды файлы передаются текущим периодом с именованием файлов согласно приложению 1</w:t>
            </w:r>
            <w:r w:rsidR="00282A58" w:rsidRPr="00BE126E">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4"/>
              <w:spacing w:after="0"/>
              <w:rPr>
                <w:i w:val="0"/>
                <w:iCs w:val="0"/>
              </w:rPr>
            </w:pPr>
            <w:r w:rsidRPr="00BE126E">
              <w:rPr>
                <w:i w:val="0"/>
                <w:iCs w:val="0"/>
              </w:rPr>
              <w:lastRenderedPageBreak/>
              <w:t>ТФ ОМС</w:t>
            </w:r>
            <w:r w:rsidR="002727CA" w:rsidRPr="00BE126E">
              <w:rPr>
                <w:i w:val="0"/>
                <w:iCs w:val="0"/>
              </w:rPr>
              <w:t xml:space="preserve"> КБР</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B43AFF" w:rsidP="003F2A66">
            <w:pPr>
              <w:pStyle w:val="afff4"/>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4"/>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77569D" w:rsidRPr="00BE126E" w:rsidRDefault="0077569D" w:rsidP="003F2A66">
            <w:pPr>
              <w:pStyle w:val="afff4"/>
              <w:spacing w:after="0"/>
              <w:rPr>
                <w:i w:val="0"/>
                <w:iCs w:val="0"/>
              </w:rPr>
            </w:pPr>
          </w:p>
          <w:p w:rsidR="002727CA" w:rsidRPr="00BE126E" w:rsidRDefault="00B43AFF" w:rsidP="003F2A66">
            <w:pPr>
              <w:pStyle w:val="afff4"/>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4"/>
              <w:spacing w:after="0"/>
              <w:rPr>
                <w:i w:val="0"/>
                <w:iCs w:val="0"/>
              </w:rPr>
            </w:pPr>
          </w:p>
          <w:p w:rsidR="000E7E7C" w:rsidRPr="00BE126E" w:rsidRDefault="000E7E7C" w:rsidP="003F2A66">
            <w:pPr>
              <w:pStyle w:val="afff4"/>
              <w:spacing w:after="0"/>
              <w:rPr>
                <w:i w:val="0"/>
                <w:iCs w:val="0"/>
              </w:rPr>
            </w:pPr>
            <w:r w:rsidRPr="00BE126E">
              <w:rPr>
                <w:i w:val="0"/>
                <w:iCs w:val="0"/>
                <w:lang w:val="en-US"/>
              </w:rPr>
              <w:t>C</w:t>
            </w:r>
            <w:r w:rsidRPr="00BE126E">
              <w:rPr>
                <w:i w:val="0"/>
                <w:iCs w:val="0"/>
              </w:rPr>
              <w:t>МО</w:t>
            </w:r>
          </w:p>
          <w:p w:rsidR="000E7E7C" w:rsidRPr="00BE126E" w:rsidRDefault="000E7E7C" w:rsidP="003F2A66">
            <w:pPr>
              <w:pStyle w:val="afff4"/>
              <w:spacing w:after="0"/>
              <w:rPr>
                <w:i w:val="0"/>
                <w:iCs w:val="0"/>
              </w:rPr>
            </w:pPr>
          </w:p>
          <w:p w:rsidR="000E7E7C" w:rsidRPr="00BE126E" w:rsidRDefault="000E7E7C" w:rsidP="003F2A66">
            <w:pPr>
              <w:pStyle w:val="afff4"/>
              <w:spacing w:after="0"/>
              <w:rPr>
                <w:i w:val="0"/>
                <w:iCs w:val="0"/>
              </w:rPr>
            </w:pPr>
          </w:p>
          <w:p w:rsidR="000E7E7C" w:rsidRPr="00BE126E" w:rsidRDefault="00B43AFF" w:rsidP="003F2A66">
            <w:pPr>
              <w:pStyle w:val="afff4"/>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4"/>
              <w:spacing w:after="0"/>
              <w:rPr>
                <w:i w:val="0"/>
                <w:iCs w:val="0"/>
              </w:rPr>
            </w:pPr>
          </w:p>
          <w:p w:rsidR="000E7E7C" w:rsidRPr="00BE126E" w:rsidRDefault="000E7E7C" w:rsidP="003F2A66">
            <w:pPr>
              <w:pStyle w:val="afff4"/>
              <w:spacing w:after="0"/>
              <w:rPr>
                <w:i w:val="0"/>
                <w:iCs w:val="0"/>
              </w:rPr>
            </w:pPr>
          </w:p>
          <w:p w:rsidR="0077569D" w:rsidRPr="00BE126E" w:rsidRDefault="0077569D" w:rsidP="003F2A66">
            <w:pPr>
              <w:pStyle w:val="afff4"/>
              <w:spacing w:after="0"/>
              <w:rPr>
                <w:i w:val="0"/>
                <w:iCs w:val="0"/>
              </w:rPr>
            </w:pPr>
          </w:p>
          <w:p w:rsidR="0077569D" w:rsidRPr="00BE126E" w:rsidRDefault="0077569D" w:rsidP="003F2A66">
            <w:pPr>
              <w:pStyle w:val="afff4"/>
              <w:spacing w:after="0"/>
              <w:rPr>
                <w:i w:val="0"/>
                <w:iCs w:val="0"/>
              </w:rPr>
            </w:pPr>
          </w:p>
          <w:p w:rsidR="0077569D" w:rsidRPr="00BE126E" w:rsidRDefault="0077569D" w:rsidP="003F2A66">
            <w:pPr>
              <w:pStyle w:val="afff4"/>
              <w:spacing w:after="0"/>
              <w:rPr>
                <w:i w:val="0"/>
                <w:iCs w:val="0"/>
              </w:rPr>
            </w:pPr>
          </w:p>
          <w:p w:rsidR="000E7E7C" w:rsidRPr="00BE126E" w:rsidRDefault="000E7E7C" w:rsidP="003F2A66">
            <w:pPr>
              <w:pStyle w:val="afff4"/>
              <w:spacing w:after="0"/>
              <w:rPr>
                <w:i w:val="0"/>
                <w:iCs w:val="0"/>
              </w:rPr>
            </w:pPr>
            <w:r w:rsidRPr="00BE126E">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4"/>
              <w:spacing w:after="0"/>
              <w:rPr>
                <w:i w:val="0"/>
                <w:iCs w:val="0"/>
              </w:rPr>
            </w:pPr>
            <w:r w:rsidRPr="00BE126E">
              <w:rPr>
                <w:i w:val="0"/>
                <w:iCs w:val="0"/>
                <w:lang w:val="en-US"/>
              </w:rPr>
              <w:lastRenderedPageBreak/>
              <w:t>C</w:t>
            </w:r>
            <w:r w:rsidRPr="00BE126E">
              <w:rPr>
                <w:i w:val="0"/>
                <w:iCs w:val="0"/>
              </w:rPr>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B43AFF" w:rsidP="003F2A66">
            <w:pPr>
              <w:pStyle w:val="afff4"/>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B43AFF" w:rsidP="003F2A66">
            <w:pPr>
              <w:pStyle w:val="afff4"/>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4"/>
              <w:spacing w:after="0"/>
              <w:rPr>
                <w:i w:val="0"/>
                <w:iCs w:val="0"/>
              </w:rPr>
            </w:pPr>
          </w:p>
          <w:p w:rsidR="002727CA" w:rsidRPr="00BE126E" w:rsidRDefault="00B43AFF" w:rsidP="003F2A66">
            <w:pPr>
              <w:pStyle w:val="afff4"/>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4"/>
              <w:spacing w:after="0"/>
              <w:rPr>
                <w:i w:val="0"/>
                <w:iCs w:val="0"/>
              </w:rPr>
            </w:pPr>
          </w:p>
          <w:p w:rsidR="0077569D" w:rsidRPr="00BE126E" w:rsidRDefault="0077569D"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4"/>
              <w:spacing w:after="0"/>
              <w:rPr>
                <w:i w:val="0"/>
                <w:iCs w:val="0"/>
              </w:rPr>
            </w:pPr>
          </w:p>
          <w:p w:rsidR="000E7E7C" w:rsidRPr="00BE126E" w:rsidRDefault="000E7E7C" w:rsidP="003F2A66">
            <w:pPr>
              <w:pStyle w:val="afff4"/>
              <w:spacing w:after="0"/>
              <w:rPr>
                <w:i w:val="0"/>
                <w:iCs w:val="0"/>
              </w:rPr>
            </w:pPr>
          </w:p>
          <w:p w:rsidR="000E7E7C" w:rsidRPr="00BE126E" w:rsidRDefault="00B43AFF" w:rsidP="003F2A66">
            <w:pPr>
              <w:pStyle w:val="afff4"/>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4"/>
              <w:spacing w:after="0"/>
              <w:rPr>
                <w:i w:val="0"/>
                <w:iCs w:val="0"/>
              </w:rPr>
            </w:pPr>
          </w:p>
          <w:p w:rsidR="000E7E7C" w:rsidRPr="00BE126E" w:rsidRDefault="000E7E7C" w:rsidP="003F2A66">
            <w:pPr>
              <w:pStyle w:val="afff4"/>
              <w:spacing w:after="0"/>
              <w:rPr>
                <w:i w:val="0"/>
                <w:iCs w:val="0"/>
              </w:rPr>
            </w:pPr>
            <w:r w:rsidRPr="00BE126E">
              <w:rPr>
                <w:i w:val="0"/>
                <w:iCs w:val="0"/>
              </w:rPr>
              <w:t>СМО</w:t>
            </w:r>
          </w:p>
          <w:p w:rsidR="000E7E7C" w:rsidRPr="00BE126E" w:rsidRDefault="000E7E7C" w:rsidP="003F2A66">
            <w:pPr>
              <w:pStyle w:val="afff4"/>
              <w:spacing w:after="0"/>
              <w:rPr>
                <w:i w:val="0"/>
                <w:iCs w:val="0"/>
              </w:rPr>
            </w:pPr>
          </w:p>
          <w:p w:rsidR="000E7E7C" w:rsidRPr="00BE126E" w:rsidRDefault="000E7E7C" w:rsidP="003F2A66">
            <w:pPr>
              <w:pStyle w:val="afff4"/>
              <w:spacing w:after="0"/>
              <w:rPr>
                <w:i w:val="0"/>
                <w:iCs w:val="0"/>
              </w:rPr>
            </w:pPr>
          </w:p>
          <w:p w:rsidR="0077569D" w:rsidRPr="00BE126E" w:rsidRDefault="0077569D" w:rsidP="003F2A66">
            <w:pPr>
              <w:pStyle w:val="afff4"/>
              <w:spacing w:after="0"/>
              <w:rPr>
                <w:i w:val="0"/>
                <w:iCs w:val="0"/>
              </w:rPr>
            </w:pPr>
          </w:p>
          <w:p w:rsidR="0077569D" w:rsidRPr="00BE126E" w:rsidRDefault="0077569D" w:rsidP="003F2A66">
            <w:pPr>
              <w:pStyle w:val="afff4"/>
              <w:spacing w:after="0"/>
              <w:rPr>
                <w:i w:val="0"/>
                <w:iCs w:val="0"/>
              </w:rPr>
            </w:pPr>
          </w:p>
          <w:p w:rsidR="0077569D" w:rsidRPr="00BE126E" w:rsidRDefault="0077569D" w:rsidP="003F2A66">
            <w:pPr>
              <w:pStyle w:val="afff4"/>
              <w:spacing w:after="0"/>
              <w:rPr>
                <w:i w:val="0"/>
                <w:iCs w:val="0"/>
              </w:rPr>
            </w:pPr>
          </w:p>
          <w:p w:rsidR="000E7E7C" w:rsidRPr="00BE126E" w:rsidRDefault="000E7E7C" w:rsidP="003F2A66">
            <w:pPr>
              <w:pStyle w:val="afff4"/>
              <w:spacing w:after="0"/>
              <w:rPr>
                <w:i w:val="0"/>
                <w:iCs w:val="0"/>
              </w:rPr>
            </w:pPr>
          </w:p>
          <w:p w:rsidR="000E7E7C" w:rsidRPr="00BE126E" w:rsidRDefault="00B43AFF" w:rsidP="003F2A66">
            <w:pPr>
              <w:pStyle w:val="afff4"/>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4"/>
              <w:spacing w:after="0"/>
              <w:rPr>
                <w:i w:val="0"/>
                <w:iCs w:val="0"/>
              </w:rPr>
            </w:pPr>
          </w:p>
        </w:tc>
      </w:tr>
      <w:tr w:rsidR="00BE126E" w:rsidRPr="00BE126E"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BE126E" w:rsidRDefault="002727CA" w:rsidP="003F2A66">
            <w:pPr>
              <w:pStyle w:val="afff4"/>
              <w:spacing w:after="0"/>
              <w:jc w:val="center"/>
              <w:rPr>
                <w:i w:val="0"/>
                <w:iCs w:val="0"/>
              </w:rPr>
            </w:pPr>
            <w:r w:rsidRPr="00BE126E">
              <w:rPr>
                <w:i w:val="0"/>
                <w:iCs w:val="0"/>
              </w:rPr>
              <w:lastRenderedPageBreak/>
              <w:t xml:space="preserve">Взаимодействие МО и СМО </w:t>
            </w:r>
            <w:r w:rsidRPr="00BE126E">
              <w:rPr>
                <w:i w:val="0"/>
              </w:rPr>
              <w:t>по реестру оказанной медицинской помощи застрахованным на т</w:t>
            </w:r>
            <w:r w:rsidR="00282A58" w:rsidRPr="00BE126E">
              <w:rPr>
                <w:i w:val="0"/>
              </w:rPr>
              <w:t>ерритории Кабардино</w:t>
            </w:r>
            <w:r w:rsidR="00A8489A" w:rsidRPr="00BE126E">
              <w:rPr>
                <w:i w:val="0"/>
              </w:rPr>
              <w:t>–</w:t>
            </w:r>
            <w:r w:rsidR="00282A58" w:rsidRPr="00BE126E">
              <w:rPr>
                <w:i w:val="0"/>
              </w:rPr>
              <w:t>Балкарской Р</w:t>
            </w:r>
            <w:r w:rsidRPr="00BE126E">
              <w:rPr>
                <w:i w:val="0"/>
              </w:rPr>
              <w:t>еспублики</w:t>
            </w:r>
          </w:p>
        </w:tc>
      </w:tr>
      <w:tr w:rsidR="00BE126E" w:rsidRPr="00BE126E"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4"/>
              <w:spacing w:after="0"/>
              <w:jc w:val="center"/>
              <w:rPr>
                <w:i w:val="0"/>
                <w:iCs w:val="0"/>
              </w:rPr>
            </w:pPr>
            <w:r w:rsidRPr="00BE126E">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4"/>
              <w:spacing w:after="0"/>
              <w:rPr>
                <w:i w:val="0"/>
                <w:iCs w:val="0"/>
              </w:rPr>
            </w:pPr>
            <w:proofErr w:type="gramStart"/>
            <w:r w:rsidRPr="00BE126E">
              <w:rPr>
                <w:b/>
                <w:i w:val="0"/>
                <w:iCs w:val="0"/>
              </w:rPr>
              <w:t>4</w:t>
            </w:r>
            <w:r w:rsidR="002727CA" w:rsidRPr="00BE126E">
              <w:rPr>
                <w:b/>
                <w:i w:val="0"/>
                <w:iCs w:val="0"/>
              </w:rPr>
              <w:t>.1.</w:t>
            </w:r>
            <w:r w:rsidR="002727CA" w:rsidRPr="00BE126E">
              <w:rPr>
                <w:i w:val="0"/>
                <w:iCs w:val="0"/>
              </w:rPr>
              <w:t xml:space="preserve">МО </w:t>
            </w:r>
            <w:r w:rsidR="00DD6A45" w:rsidRPr="00BE126E">
              <w:rPr>
                <w:i w:val="0"/>
                <w:iCs w:val="0"/>
              </w:rPr>
              <w:t xml:space="preserve">после взаимодействия с </w:t>
            </w:r>
            <w:r w:rsidR="00B43AFF" w:rsidRPr="00BE126E">
              <w:rPr>
                <w:i w:val="0"/>
                <w:iCs w:val="0"/>
              </w:rPr>
              <w:t>ТФ ОМС</w:t>
            </w:r>
            <w:r w:rsidR="00AA7815" w:rsidRPr="00BE126E">
              <w:rPr>
                <w:i w:val="0"/>
                <w:iCs w:val="0"/>
              </w:rPr>
              <w:t xml:space="preserve"> </w:t>
            </w:r>
            <w:r w:rsidR="002727CA" w:rsidRPr="00BE126E">
              <w:rPr>
                <w:i w:val="0"/>
                <w:iCs w:val="0"/>
              </w:rPr>
              <w:t>направляет в СМО в течени</w:t>
            </w:r>
            <w:r w:rsidR="0075663F" w:rsidRPr="00BE126E">
              <w:rPr>
                <w:i w:val="0"/>
                <w:iCs w:val="0"/>
              </w:rPr>
              <w:t>е</w:t>
            </w:r>
            <w:r w:rsidR="002727CA" w:rsidRPr="00BE126E">
              <w:rPr>
                <w:i w:val="0"/>
                <w:iCs w:val="0"/>
              </w:rPr>
              <w:t xml:space="preserve"> 5 рабочих дней месяца</w:t>
            </w:r>
            <w:r w:rsidR="00E64C70" w:rsidRPr="00BE126E">
              <w:rPr>
                <w:i w:val="0"/>
                <w:iCs w:val="0"/>
              </w:rPr>
              <w:t>,</w:t>
            </w:r>
            <w:r w:rsidR="002727CA" w:rsidRPr="00BE126E">
              <w:rPr>
                <w:i w:val="0"/>
                <w:iCs w:val="0"/>
              </w:rPr>
              <w:t xml:space="preserve"> следующего за отчетным</w:t>
            </w:r>
            <w:r w:rsidR="00573847" w:rsidRPr="00BE126E">
              <w:rPr>
                <w:i w:val="0"/>
                <w:iCs w:val="0"/>
              </w:rPr>
              <w:t>,</w:t>
            </w:r>
            <w:r w:rsidR="002727CA" w:rsidRPr="00BE126E">
              <w:rPr>
                <w:i w:val="0"/>
                <w:iCs w:val="0"/>
              </w:rPr>
              <w:t xml:space="preserve"> реестр оказанной медицинской помощи </w:t>
            </w:r>
            <w:r w:rsidR="0088572D" w:rsidRPr="00BE126E">
              <w:rPr>
                <w:i w:val="0"/>
                <w:iCs w:val="0"/>
              </w:rPr>
              <w:t>(п.6 Таблицы 47</w:t>
            </w:r>
            <w:r w:rsidR="002727CA" w:rsidRPr="00BE126E">
              <w:rPr>
                <w:i w:val="0"/>
                <w:iCs w:val="0"/>
              </w:rPr>
              <w:t>), согласно приложению №1 Регламента;</w:t>
            </w:r>
            <w:proofErr w:type="gramEnd"/>
          </w:p>
          <w:p w:rsidR="002727CA" w:rsidRPr="00BE126E" w:rsidRDefault="002024EA" w:rsidP="003F2A66">
            <w:pPr>
              <w:pStyle w:val="afff4"/>
              <w:spacing w:after="0"/>
              <w:rPr>
                <w:i w:val="0"/>
                <w:iCs w:val="0"/>
              </w:rPr>
            </w:pPr>
            <w:r w:rsidRPr="00BE126E">
              <w:rPr>
                <w:b/>
                <w:i w:val="0"/>
                <w:iCs w:val="0"/>
              </w:rPr>
              <w:t>4</w:t>
            </w:r>
            <w:r w:rsidR="002727CA" w:rsidRPr="00BE126E">
              <w:rPr>
                <w:b/>
                <w:i w:val="0"/>
                <w:iCs w:val="0"/>
              </w:rPr>
              <w:t>.2</w:t>
            </w:r>
            <w:r w:rsidR="00282A58" w:rsidRPr="00BE126E">
              <w:rPr>
                <w:b/>
                <w:i w:val="0"/>
                <w:iCs w:val="0"/>
              </w:rPr>
              <w:t>.</w:t>
            </w:r>
            <w:r w:rsidR="002727CA" w:rsidRPr="00BE126E">
              <w:rPr>
                <w:i w:val="0"/>
                <w:iCs w:val="0"/>
              </w:rPr>
              <w:t xml:space="preserve"> СМО </w:t>
            </w:r>
            <w:r w:rsidR="002727CA" w:rsidRPr="00BE126E">
              <w:rPr>
                <w:i w:val="0"/>
              </w:rPr>
              <w:t>в течени</w:t>
            </w:r>
            <w:r w:rsidR="0075663F" w:rsidRPr="00BE126E">
              <w:rPr>
                <w:i w:val="0"/>
              </w:rPr>
              <w:t>е</w:t>
            </w:r>
            <w:r w:rsidR="002727CA" w:rsidRPr="00BE126E">
              <w:rPr>
                <w:i w:val="0"/>
              </w:rPr>
              <w:t xml:space="preserve"> 5 рабочих дней, после предоставления реестра проводит медик</w:t>
            </w:r>
            <w:proofErr w:type="gramStart"/>
            <w:r w:rsidR="002727CA" w:rsidRPr="00BE126E">
              <w:rPr>
                <w:i w:val="0"/>
              </w:rPr>
              <w:t>о</w:t>
            </w:r>
            <w:r w:rsidR="00A8489A" w:rsidRPr="00BE126E">
              <w:rPr>
                <w:i w:val="0"/>
              </w:rPr>
              <w:t>–</w:t>
            </w:r>
            <w:proofErr w:type="gramEnd"/>
            <w:r w:rsidR="002727CA" w:rsidRPr="00BE126E">
              <w:rPr>
                <w:i w:val="0"/>
              </w:rPr>
              <w:t xml:space="preserve"> экономическую </w:t>
            </w:r>
            <w:r w:rsidR="006A093D" w:rsidRPr="00BE126E">
              <w:rPr>
                <w:i w:val="0"/>
              </w:rPr>
              <w:t>контроль</w:t>
            </w:r>
            <w:r w:rsidR="002727CA" w:rsidRPr="00BE126E">
              <w:rPr>
                <w:i w:val="0"/>
              </w:rPr>
              <w:t xml:space="preserve"> и передает акт и протокол проведения МЭК в МО</w:t>
            </w:r>
            <w:r w:rsidR="00AA7815" w:rsidRPr="00BE126E">
              <w:rPr>
                <w:i w:val="0"/>
              </w:rPr>
              <w:t xml:space="preserve"> </w:t>
            </w:r>
            <w:r w:rsidR="002727CA" w:rsidRPr="00BE126E">
              <w:rPr>
                <w:i w:val="0"/>
              </w:rPr>
              <w:t>согласно пр</w:t>
            </w:r>
            <w:r w:rsidR="004B049D" w:rsidRPr="00BE126E">
              <w:rPr>
                <w:i w:val="0"/>
              </w:rPr>
              <w:t>иложению №7</w:t>
            </w:r>
            <w:r w:rsidR="002727CA" w:rsidRPr="00BE126E">
              <w:rPr>
                <w:i w:val="0"/>
              </w:rPr>
              <w:t xml:space="preserve"> Регламента</w:t>
            </w:r>
            <w:r w:rsidR="002727CA" w:rsidRPr="00BE126E">
              <w:rPr>
                <w:i w:val="0"/>
                <w:iCs w:val="0"/>
              </w:rPr>
              <w:t>;</w:t>
            </w:r>
          </w:p>
          <w:p w:rsidR="009578AA" w:rsidRPr="00BE126E" w:rsidRDefault="009578AA" w:rsidP="003F2A66">
            <w:pPr>
              <w:pStyle w:val="afff4"/>
              <w:spacing w:after="0"/>
              <w:rPr>
                <w:i w:val="0"/>
                <w:iCs w:val="0"/>
              </w:rPr>
            </w:pPr>
            <w:r w:rsidRPr="00BE126E">
              <w:rPr>
                <w:b/>
                <w:i w:val="0"/>
                <w:iCs w:val="0"/>
              </w:rPr>
              <w:t xml:space="preserve">4.3. </w:t>
            </w:r>
            <w:r w:rsidRPr="00BE126E">
              <w:rPr>
                <w:i w:val="0"/>
                <w:iCs w:val="0"/>
              </w:rPr>
              <w:t>МО в</w:t>
            </w:r>
            <w:r w:rsidR="00D8372D" w:rsidRPr="00BE126E">
              <w:rPr>
                <w:i w:val="0"/>
                <w:iCs w:val="0"/>
              </w:rPr>
              <w:t xml:space="preserve"> течение</w:t>
            </w:r>
            <w:r w:rsidRPr="00BE126E">
              <w:rPr>
                <w:i w:val="0"/>
                <w:iCs w:val="0"/>
              </w:rPr>
              <w:t xml:space="preserve"> 15 рабочих дней</w:t>
            </w:r>
            <w:r w:rsidR="00DD6A45" w:rsidRPr="00BE126E">
              <w:rPr>
                <w:i w:val="0"/>
                <w:iCs w:val="0"/>
              </w:rPr>
              <w:t xml:space="preserve"> возвращает подписанный акт МЭК в СМО с приложением протокола разногласий при их наличии. </w:t>
            </w:r>
          </w:p>
          <w:p w:rsidR="002727CA" w:rsidRPr="00BE126E" w:rsidRDefault="002024EA" w:rsidP="003F2A66">
            <w:pPr>
              <w:pStyle w:val="afff4"/>
              <w:spacing w:after="0"/>
              <w:rPr>
                <w:i w:val="0"/>
                <w:iCs w:val="0"/>
              </w:rPr>
            </w:pPr>
            <w:r w:rsidRPr="00BE126E">
              <w:rPr>
                <w:b/>
                <w:i w:val="0"/>
                <w:iCs w:val="0"/>
              </w:rPr>
              <w:t>4</w:t>
            </w:r>
            <w:r w:rsidR="002727CA" w:rsidRPr="00BE126E">
              <w:rPr>
                <w:b/>
                <w:i w:val="0"/>
                <w:iCs w:val="0"/>
              </w:rPr>
              <w:t>.3</w:t>
            </w:r>
            <w:r w:rsidR="00282A58" w:rsidRPr="00BE126E">
              <w:rPr>
                <w:b/>
                <w:i w:val="0"/>
                <w:iCs w:val="0"/>
              </w:rPr>
              <w:t>.</w:t>
            </w:r>
            <w:r w:rsidR="002727CA" w:rsidRPr="00BE126E">
              <w:rPr>
                <w:i w:val="0"/>
                <w:iCs w:val="0"/>
              </w:rPr>
              <w:t>МО в течени</w:t>
            </w:r>
            <w:r w:rsidR="0075663F" w:rsidRPr="00BE126E">
              <w:rPr>
                <w:i w:val="0"/>
                <w:iCs w:val="0"/>
              </w:rPr>
              <w:t>е</w:t>
            </w:r>
            <w:r w:rsidR="00697455" w:rsidRPr="00BE126E">
              <w:rPr>
                <w:i w:val="0"/>
                <w:iCs w:val="0"/>
              </w:rPr>
              <w:t xml:space="preserve"> 25</w:t>
            </w:r>
            <w:r w:rsidR="002727CA" w:rsidRPr="00BE126E">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w:t>
            </w:r>
            <w:r w:rsidR="002727CA" w:rsidRPr="00BE126E">
              <w:rPr>
                <w:i w:val="0"/>
                <w:iCs w:val="0"/>
              </w:rPr>
              <w:lastRenderedPageBreak/>
              <w:t>медицинской помощи, согласно приложению №1 Регламента</w:t>
            </w:r>
            <w:r w:rsidR="00282A58" w:rsidRPr="00BE126E">
              <w:rPr>
                <w:i w:val="0"/>
                <w:iCs w:val="0"/>
              </w:rPr>
              <w:t>;</w:t>
            </w:r>
          </w:p>
          <w:p w:rsidR="002727CA" w:rsidRPr="00BE126E" w:rsidRDefault="002024EA" w:rsidP="003F2A66">
            <w:pPr>
              <w:pStyle w:val="afff4"/>
              <w:spacing w:after="0"/>
              <w:rPr>
                <w:i w:val="0"/>
                <w:iCs w:val="0"/>
              </w:rPr>
            </w:pPr>
            <w:r w:rsidRPr="00BE126E">
              <w:rPr>
                <w:b/>
                <w:i w:val="0"/>
                <w:iCs w:val="0"/>
              </w:rPr>
              <w:t>4</w:t>
            </w:r>
            <w:r w:rsidR="002727CA" w:rsidRPr="00BE126E">
              <w:rPr>
                <w:b/>
                <w:i w:val="0"/>
                <w:iCs w:val="0"/>
              </w:rPr>
              <w:t>.4.</w:t>
            </w:r>
            <w:r w:rsidR="002727CA" w:rsidRPr="00BE126E">
              <w:rPr>
                <w:i w:val="0"/>
                <w:iCs w:val="0"/>
              </w:rPr>
              <w:t>СМО в течени</w:t>
            </w:r>
            <w:r w:rsidR="0075663F" w:rsidRPr="00BE126E">
              <w:rPr>
                <w:i w:val="0"/>
                <w:iCs w:val="0"/>
              </w:rPr>
              <w:t>е</w:t>
            </w:r>
            <w:r w:rsidR="002727CA" w:rsidRPr="00BE126E">
              <w:rPr>
                <w:i w:val="0"/>
                <w:iCs w:val="0"/>
              </w:rPr>
              <w:t xml:space="preserve"> 5 рабочих дней проводит МЭК исправленной части и направл</w:t>
            </w:r>
            <w:r w:rsidR="006C449E" w:rsidRPr="00BE126E">
              <w:rPr>
                <w:i w:val="0"/>
                <w:iCs w:val="0"/>
              </w:rPr>
              <w:t>яет в МО акт и протокол МЭК</w:t>
            </w:r>
            <w:r w:rsidR="00AA7815" w:rsidRPr="00BE126E">
              <w:rPr>
                <w:i w:val="0"/>
                <w:iCs w:val="0"/>
              </w:rPr>
              <w:t xml:space="preserve"> </w:t>
            </w:r>
            <w:r w:rsidR="000E7E7C" w:rsidRPr="00BE126E">
              <w:rPr>
                <w:i w:val="0"/>
              </w:rPr>
              <w:t>согласно приложению №7 Регламента</w:t>
            </w:r>
            <w:r w:rsidR="000E7E7C" w:rsidRPr="00BE126E">
              <w:rPr>
                <w:i w:val="0"/>
                <w:iCs w:val="0"/>
              </w:rPr>
              <w:t>;</w:t>
            </w:r>
          </w:p>
          <w:p w:rsidR="00D8372D" w:rsidRPr="00BE126E" w:rsidRDefault="00D8372D" w:rsidP="003F2A66">
            <w:pPr>
              <w:pStyle w:val="afff4"/>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4"/>
              <w:spacing w:after="0"/>
              <w:rPr>
                <w:i w:val="0"/>
                <w:iCs w:val="0"/>
              </w:rPr>
            </w:pPr>
            <w:r w:rsidRPr="00BE126E">
              <w:rPr>
                <w:i w:val="0"/>
                <w:iCs w:val="0"/>
              </w:rPr>
              <w:lastRenderedPageBreak/>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rPr>
              <w:t>СМО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rPr>
              <w:t>МО</w:t>
            </w:r>
          </w:p>
          <w:p w:rsidR="002727CA" w:rsidRPr="00BE126E" w:rsidRDefault="002727CA"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rPr>
              <w:lastRenderedPageBreak/>
              <w:t>СМО</w:t>
            </w:r>
          </w:p>
          <w:p w:rsidR="008C437E" w:rsidRPr="00BE126E" w:rsidRDefault="008C437E" w:rsidP="003F2A66">
            <w:pPr>
              <w:pStyle w:val="afff4"/>
              <w:spacing w:after="0"/>
              <w:rPr>
                <w:i w:val="0"/>
                <w:iCs w:val="0"/>
              </w:rPr>
            </w:pPr>
          </w:p>
          <w:p w:rsidR="008C437E" w:rsidRPr="00BE126E" w:rsidRDefault="008C437E" w:rsidP="003F2A66">
            <w:pPr>
              <w:pStyle w:val="afff4"/>
              <w:spacing w:after="0"/>
              <w:rPr>
                <w:i w:val="0"/>
                <w:iCs w:val="0"/>
              </w:rPr>
            </w:pPr>
          </w:p>
          <w:p w:rsidR="008C437E" w:rsidRPr="00BE126E" w:rsidRDefault="008C437E" w:rsidP="003F2A66">
            <w:pPr>
              <w:pStyle w:val="afff4"/>
              <w:spacing w:after="0"/>
              <w:rPr>
                <w:i w:val="0"/>
                <w:iCs w:val="0"/>
              </w:rPr>
            </w:pPr>
          </w:p>
          <w:p w:rsidR="008C437E" w:rsidRPr="00BE126E" w:rsidRDefault="008C437E" w:rsidP="003F2A66">
            <w:pPr>
              <w:pStyle w:val="afff4"/>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4"/>
              <w:spacing w:after="0"/>
              <w:rPr>
                <w:i w:val="0"/>
                <w:iCs w:val="0"/>
              </w:rPr>
            </w:pPr>
            <w:r w:rsidRPr="00BE126E">
              <w:rPr>
                <w:i w:val="0"/>
                <w:iCs w:val="0"/>
                <w:lang w:val="en-US"/>
              </w:rPr>
              <w:lastRenderedPageBreak/>
              <w:t>C</w:t>
            </w:r>
            <w:r w:rsidRPr="00BE126E">
              <w:rPr>
                <w:i w:val="0"/>
                <w:iCs w:val="0"/>
              </w:rPr>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rPr>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rPr>
              <w:t>СМО</w:t>
            </w:r>
          </w:p>
          <w:p w:rsidR="002727CA" w:rsidRPr="00BE126E" w:rsidRDefault="002727CA"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D8372D" w:rsidRPr="00BE126E" w:rsidRDefault="00D8372D" w:rsidP="003F2A66">
            <w:pPr>
              <w:pStyle w:val="afff4"/>
              <w:spacing w:after="0"/>
              <w:rPr>
                <w:i w:val="0"/>
                <w:iCs w:val="0"/>
              </w:rPr>
            </w:pPr>
          </w:p>
          <w:p w:rsidR="002727CA" w:rsidRPr="00BE126E" w:rsidRDefault="002727CA" w:rsidP="003F2A66">
            <w:pPr>
              <w:pStyle w:val="afff4"/>
              <w:spacing w:after="0"/>
              <w:rPr>
                <w:i w:val="0"/>
                <w:iCs w:val="0"/>
              </w:rPr>
            </w:pPr>
            <w:r w:rsidRPr="00BE126E">
              <w:rPr>
                <w:i w:val="0"/>
                <w:iCs w:val="0"/>
              </w:rPr>
              <w:lastRenderedPageBreak/>
              <w:t>МО</w:t>
            </w:r>
          </w:p>
          <w:p w:rsidR="002727CA" w:rsidRPr="00BE126E" w:rsidRDefault="002727CA" w:rsidP="003F2A66">
            <w:pPr>
              <w:pStyle w:val="afff4"/>
              <w:spacing w:after="0"/>
              <w:rPr>
                <w:i w:val="0"/>
                <w:iCs w:val="0"/>
              </w:rPr>
            </w:pPr>
          </w:p>
          <w:p w:rsidR="002727CA" w:rsidRPr="00BE126E" w:rsidRDefault="002727CA" w:rsidP="003F2A66">
            <w:pPr>
              <w:pStyle w:val="afff4"/>
              <w:spacing w:after="0"/>
              <w:rPr>
                <w:i w:val="0"/>
                <w:iCs w:val="0"/>
              </w:rPr>
            </w:pPr>
          </w:p>
          <w:p w:rsidR="008C437E" w:rsidRPr="00BE126E" w:rsidRDefault="008C437E" w:rsidP="003F2A66">
            <w:pPr>
              <w:pStyle w:val="afff4"/>
              <w:spacing w:after="0"/>
              <w:rPr>
                <w:i w:val="0"/>
                <w:iCs w:val="0"/>
              </w:rPr>
            </w:pPr>
          </w:p>
        </w:tc>
      </w:tr>
      <w:tr w:rsidR="00BE126E" w:rsidRPr="00BE126E"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BE126E" w:rsidRDefault="008C437E" w:rsidP="003F2A66">
            <w:pPr>
              <w:pStyle w:val="afff4"/>
              <w:spacing w:after="0"/>
              <w:jc w:val="center"/>
              <w:rPr>
                <w:i w:val="0"/>
                <w:iCs w:val="0"/>
              </w:rPr>
            </w:pPr>
            <w:r w:rsidRPr="00BE126E">
              <w:rPr>
                <w:i w:val="0"/>
                <w:iCs w:val="0"/>
              </w:rPr>
              <w:lastRenderedPageBreak/>
              <w:t xml:space="preserve">Взаимодействие МО и </w:t>
            </w:r>
            <w:r w:rsidR="00B43AFF" w:rsidRPr="00BE126E">
              <w:rPr>
                <w:i w:val="0"/>
                <w:iCs w:val="0"/>
              </w:rPr>
              <w:t>ТФ ОМС</w:t>
            </w:r>
            <w:r w:rsidR="00AA7815" w:rsidRPr="00BE126E">
              <w:rPr>
                <w:i w:val="0"/>
                <w:iCs w:val="0"/>
              </w:rPr>
              <w:t xml:space="preserve"> </w:t>
            </w:r>
            <w:r w:rsidRPr="00BE126E">
              <w:rPr>
                <w:i w:val="0"/>
              </w:rPr>
              <w:t>по реестру оказанной медицинской помощи по межтерриториальным расчетам</w:t>
            </w:r>
          </w:p>
        </w:tc>
      </w:tr>
      <w:tr w:rsidR="00BE126E" w:rsidRPr="00BE126E"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4"/>
              <w:spacing w:after="0"/>
              <w:jc w:val="center"/>
              <w:rPr>
                <w:i w:val="0"/>
                <w:iCs w:val="0"/>
              </w:rPr>
            </w:pPr>
            <w:r w:rsidRPr="00BE126E">
              <w:rPr>
                <w:i w:val="0"/>
                <w:iCs w:val="0"/>
              </w:rPr>
              <w:t>5</w:t>
            </w:r>
          </w:p>
        </w:tc>
        <w:tc>
          <w:tcPr>
            <w:tcW w:w="5501"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4"/>
              <w:spacing w:after="0"/>
              <w:rPr>
                <w:i w:val="0"/>
                <w:iCs w:val="0"/>
              </w:rPr>
            </w:pPr>
            <w:proofErr w:type="gramStart"/>
            <w:r w:rsidRPr="00BE126E">
              <w:rPr>
                <w:b/>
                <w:i w:val="0"/>
                <w:iCs w:val="0"/>
              </w:rPr>
              <w:t>5</w:t>
            </w:r>
            <w:r w:rsidR="008C437E" w:rsidRPr="00BE126E">
              <w:rPr>
                <w:b/>
                <w:i w:val="0"/>
                <w:iCs w:val="0"/>
              </w:rPr>
              <w:t>.1.</w:t>
            </w:r>
            <w:r w:rsidR="0088572D" w:rsidRPr="00BE126E">
              <w:rPr>
                <w:i w:val="0"/>
                <w:iCs w:val="0"/>
              </w:rPr>
              <w:t>МО ведет реестр медицинской помощи</w:t>
            </w:r>
            <w:r w:rsidR="0075663F" w:rsidRPr="00BE126E">
              <w:rPr>
                <w:i w:val="0"/>
                <w:iCs w:val="0"/>
              </w:rPr>
              <w:t>,</w:t>
            </w:r>
            <w:r w:rsidR="0088572D" w:rsidRPr="00BE126E">
              <w:rPr>
                <w:i w:val="0"/>
                <w:iCs w:val="0"/>
              </w:rPr>
              <w:t xml:space="preserve"> оказанной  гражданам</w:t>
            </w:r>
            <w:r w:rsidR="00BB0D8A" w:rsidRPr="00BE126E">
              <w:rPr>
                <w:i w:val="0"/>
                <w:iCs w:val="0"/>
              </w:rPr>
              <w:t>,</w:t>
            </w:r>
            <w:r w:rsidR="0088572D" w:rsidRPr="00BE126E">
              <w:rPr>
                <w:i w:val="0"/>
                <w:iCs w:val="0"/>
              </w:rPr>
              <w:t xml:space="preserve"> застрахованным на иных территориях РФ</w:t>
            </w:r>
            <w:r w:rsidR="00BB0D8A" w:rsidRPr="00BE126E">
              <w:rPr>
                <w:i w:val="0"/>
                <w:iCs w:val="0"/>
              </w:rPr>
              <w:t>,</w:t>
            </w:r>
            <w:r w:rsidR="0088572D" w:rsidRPr="00BE126E">
              <w:rPr>
                <w:i w:val="0"/>
                <w:iCs w:val="0"/>
              </w:rPr>
              <w:t xml:space="preserve"> и предоставляет в </w:t>
            </w:r>
            <w:r w:rsidR="00B43AFF" w:rsidRPr="00BE126E">
              <w:rPr>
                <w:i w:val="0"/>
                <w:iCs w:val="0"/>
              </w:rPr>
              <w:t>ТФ ОМС</w:t>
            </w:r>
            <w:r w:rsidR="0088572D" w:rsidRPr="00BE126E">
              <w:rPr>
                <w:i w:val="0"/>
                <w:iCs w:val="0"/>
              </w:rPr>
              <w:t xml:space="preserve"> в течени</w:t>
            </w:r>
            <w:r w:rsidR="00282A58" w:rsidRPr="00BE126E">
              <w:rPr>
                <w:i w:val="0"/>
                <w:iCs w:val="0"/>
              </w:rPr>
              <w:t>е</w:t>
            </w:r>
            <w:r w:rsidR="0088572D" w:rsidRPr="00BE126E">
              <w:rPr>
                <w:i w:val="0"/>
                <w:iCs w:val="0"/>
              </w:rPr>
              <w:t xml:space="preserve"> 10 рабочих дней следующих за отчетным согласно при</w:t>
            </w:r>
            <w:r w:rsidR="00984D95" w:rsidRPr="00BE126E">
              <w:rPr>
                <w:i w:val="0"/>
                <w:iCs w:val="0"/>
              </w:rPr>
              <w:t>ложения</w:t>
            </w:r>
            <w:r w:rsidR="00BB0D8A" w:rsidRPr="00BE126E">
              <w:rPr>
                <w:i w:val="0"/>
                <w:iCs w:val="0"/>
              </w:rPr>
              <w:t xml:space="preserve">№ </w:t>
            </w:r>
            <w:r w:rsidR="0088572D" w:rsidRPr="00BE126E">
              <w:rPr>
                <w:i w:val="0"/>
                <w:iCs w:val="0"/>
              </w:rPr>
              <w:t>8 Регламента</w:t>
            </w:r>
            <w:r w:rsidR="00282A58" w:rsidRPr="00BE126E">
              <w:rPr>
                <w:i w:val="0"/>
                <w:iCs w:val="0"/>
              </w:rPr>
              <w:t>;</w:t>
            </w:r>
            <w:proofErr w:type="gramEnd"/>
          </w:p>
          <w:p w:rsidR="008C437E" w:rsidRPr="00BE126E" w:rsidRDefault="002024EA" w:rsidP="00282A58">
            <w:pPr>
              <w:pStyle w:val="afff4"/>
              <w:spacing w:after="0"/>
              <w:rPr>
                <w:i w:val="0"/>
                <w:iCs w:val="0"/>
              </w:rPr>
            </w:pPr>
            <w:r w:rsidRPr="00BE126E">
              <w:rPr>
                <w:b/>
                <w:i w:val="0"/>
                <w:iCs w:val="0"/>
              </w:rPr>
              <w:t>5</w:t>
            </w:r>
            <w:r w:rsidR="0088572D" w:rsidRPr="00BE126E">
              <w:rPr>
                <w:b/>
                <w:i w:val="0"/>
                <w:iCs w:val="0"/>
              </w:rPr>
              <w:t xml:space="preserve">.2. </w:t>
            </w:r>
            <w:r w:rsidR="00B43AFF" w:rsidRPr="00BE126E">
              <w:rPr>
                <w:i w:val="0"/>
                <w:iCs w:val="0"/>
              </w:rPr>
              <w:t>ТФ ОМС</w:t>
            </w:r>
            <w:r w:rsidR="006C449E" w:rsidRPr="00BE126E">
              <w:rPr>
                <w:i w:val="0"/>
                <w:iCs w:val="0"/>
              </w:rPr>
              <w:t xml:space="preserve"> в течени</w:t>
            </w:r>
            <w:r w:rsidR="00BB0D8A" w:rsidRPr="00BE126E">
              <w:rPr>
                <w:i w:val="0"/>
                <w:iCs w:val="0"/>
              </w:rPr>
              <w:t>е</w:t>
            </w:r>
            <w:r w:rsidR="006C449E" w:rsidRPr="00BE126E">
              <w:rPr>
                <w:i w:val="0"/>
                <w:iCs w:val="0"/>
              </w:rPr>
              <w:t xml:space="preserve"> 3 рабочих дней </w:t>
            </w:r>
            <w:proofErr w:type="gramStart"/>
            <w:r w:rsidR="006C449E" w:rsidRPr="00BE126E">
              <w:rPr>
                <w:i w:val="0"/>
                <w:iCs w:val="0"/>
              </w:rPr>
              <w:t>по</w:t>
            </w:r>
            <w:proofErr w:type="gramEnd"/>
            <w:r w:rsidR="00AA7815" w:rsidRPr="00BE126E">
              <w:rPr>
                <w:i w:val="0"/>
                <w:iCs w:val="0"/>
              </w:rPr>
              <w:t xml:space="preserve"> </w:t>
            </w:r>
            <w:proofErr w:type="gramStart"/>
            <w:r w:rsidR="006C449E" w:rsidRPr="00BE126E">
              <w:rPr>
                <w:i w:val="0"/>
                <w:iCs w:val="0"/>
              </w:rPr>
              <w:t>представлении</w:t>
            </w:r>
            <w:proofErr w:type="gramEnd"/>
            <w:r w:rsidR="006C449E" w:rsidRPr="00BE126E">
              <w:rPr>
                <w:i w:val="0"/>
                <w:iCs w:val="0"/>
              </w:rPr>
              <w:t xml:space="preserve"> реестра пров</w:t>
            </w:r>
            <w:r w:rsidR="00BB0D8A" w:rsidRPr="00BE126E">
              <w:rPr>
                <w:i w:val="0"/>
                <w:iCs w:val="0"/>
              </w:rPr>
              <w:t>о</w:t>
            </w:r>
            <w:r w:rsidR="006C449E" w:rsidRPr="00BE126E">
              <w:rPr>
                <w:i w:val="0"/>
                <w:iCs w:val="0"/>
              </w:rPr>
              <w:t xml:space="preserve">дит МЭК и направляет в МО акт и протокол МЭК </w:t>
            </w:r>
            <w:r w:rsidR="006C449E" w:rsidRPr="00BE126E">
              <w:rPr>
                <w:i w:val="0"/>
              </w:rPr>
              <w:t>согласно приложению №9 Регламента</w:t>
            </w:r>
            <w:r w:rsidR="00282A58" w:rsidRPr="00BE126E">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BE126E" w:rsidRDefault="0088572D" w:rsidP="003F2A66">
            <w:pPr>
              <w:pStyle w:val="afff4"/>
              <w:spacing w:after="0"/>
              <w:rPr>
                <w:i w:val="0"/>
                <w:iCs w:val="0"/>
              </w:rPr>
            </w:pPr>
            <w:r w:rsidRPr="00BE126E">
              <w:rPr>
                <w:i w:val="0"/>
                <w:iCs w:val="0"/>
              </w:rPr>
              <w:t>МО</w:t>
            </w:r>
          </w:p>
          <w:p w:rsidR="002A28F2" w:rsidRPr="00BE126E" w:rsidRDefault="002A28F2" w:rsidP="003F2A66">
            <w:pPr>
              <w:pStyle w:val="afff4"/>
              <w:spacing w:after="0"/>
              <w:rPr>
                <w:i w:val="0"/>
                <w:iCs w:val="0"/>
              </w:rPr>
            </w:pPr>
          </w:p>
          <w:p w:rsidR="002A28F2" w:rsidRPr="00BE126E" w:rsidRDefault="002A28F2" w:rsidP="003F2A66">
            <w:pPr>
              <w:pStyle w:val="afff4"/>
              <w:spacing w:after="0"/>
              <w:rPr>
                <w:i w:val="0"/>
                <w:iCs w:val="0"/>
              </w:rPr>
            </w:pPr>
          </w:p>
          <w:p w:rsidR="002A28F2" w:rsidRPr="00BE126E" w:rsidRDefault="002A28F2" w:rsidP="003F2A66">
            <w:pPr>
              <w:pStyle w:val="afff4"/>
              <w:spacing w:after="0"/>
              <w:rPr>
                <w:i w:val="0"/>
                <w:iCs w:val="0"/>
              </w:rPr>
            </w:pPr>
          </w:p>
          <w:p w:rsidR="002A28F2" w:rsidRPr="00BE126E" w:rsidRDefault="002A28F2" w:rsidP="003F2A66">
            <w:pPr>
              <w:pStyle w:val="afff4"/>
              <w:spacing w:after="0"/>
              <w:rPr>
                <w:i w:val="0"/>
                <w:iCs w:val="0"/>
              </w:rPr>
            </w:pPr>
          </w:p>
          <w:p w:rsidR="002A28F2" w:rsidRPr="00BE126E" w:rsidRDefault="00B43AFF" w:rsidP="003F2A66">
            <w:pPr>
              <w:pStyle w:val="afff4"/>
              <w:spacing w:after="0"/>
              <w:rPr>
                <w:i w:val="0"/>
                <w:iCs w:val="0"/>
              </w:rPr>
            </w:pPr>
            <w:r w:rsidRPr="00BE126E">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Pr="00BE126E" w:rsidRDefault="00B43AFF" w:rsidP="003F2A66">
            <w:pPr>
              <w:pStyle w:val="afff4"/>
              <w:spacing w:after="0"/>
              <w:rPr>
                <w:i w:val="0"/>
                <w:iCs w:val="0"/>
              </w:rPr>
            </w:pPr>
            <w:r w:rsidRPr="00BE126E">
              <w:rPr>
                <w:i w:val="0"/>
                <w:iCs w:val="0"/>
              </w:rPr>
              <w:t>ТФ ОМС</w:t>
            </w:r>
            <w:r w:rsidR="0088572D" w:rsidRPr="00BE126E">
              <w:rPr>
                <w:i w:val="0"/>
                <w:iCs w:val="0"/>
              </w:rPr>
              <w:t xml:space="preserve"> КБР</w:t>
            </w:r>
          </w:p>
          <w:p w:rsidR="002A28F2" w:rsidRPr="00BE126E" w:rsidRDefault="002A28F2" w:rsidP="003F2A66">
            <w:pPr>
              <w:pStyle w:val="afff4"/>
              <w:spacing w:after="0"/>
              <w:rPr>
                <w:i w:val="0"/>
                <w:iCs w:val="0"/>
              </w:rPr>
            </w:pPr>
          </w:p>
          <w:p w:rsidR="002A28F2" w:rsidRPr="00BE126E" w:rsidRDefault="002A28F2" w:rsidP="003F2A66">
            <w:pPr>
              <w:pStyle w:val="afff4"/>
              <w:spacing w:after="0"/>
              <w:rPr>
                <w:i w:val="0"/>
                <w:iCs w:val="0"/>
              </w:rPr>
            </w:pPr>
          </w:p>
          <w:p w:rsidR="002A28F2" w:rsidRPr="00BE126E" w:rsidRDefault="002A28F2" w:rsidP="003F2A66">
            <w:pPr>
              <w:pStyle w:val="afff4"/>
              <w:spacing w:after="0"/>
              <w:rPr>
                <w:i w:val="0"/>
                <w:iCs w:val="0"/>
              </w:rPr>
            </w:pPr>
          </w:p>
          <w:p w:rsidR="002A28F2" w:rsidRPr="00BE126E" w:rsidRDefault="002A28F2" w:rsidP="003F2A66">
            <w:pPr>
              <w:pStyle w:val="afff4"/>
              <w:spacing w:after="0"/>
              <w:rPr>
                <w:i w:val="0"/>
                <w:iCs w:val="0"/>
              </w:rPr>
            </w:pPr>
            <w:r w:rsidRPr="00BE126E">
              <w:rPr>
                <w:i w:val="0"/>
                <w:iCs w:val="0"/>
              </w:rPr>
              <w:t>МО</w:t>
            </w:r>
          </w:p>
        </w:tc>
      </w:tr>
      <w:tr w:rsidR="00BE126E" w:rsidRPr="00BE126E"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BE126E" w:rsidRDefault="008C437E" w:rsidP="00ED43EC">
            <w:pPr>
              <w:pStyle w:val="afff4"/>
              <w:spacing w:after="0"/>
              <w:jc w:val="center"/>
              <w:rPr>
                <w:i w:val="0"/>
                <w:iCs w:val="0"/>
              </w:rPr>
            </w:pPr>
            <w:r w:rsidRPr="00BE126E">
              <w:rPr>
                <w:i w:val="0"/>
                <w:iCs w:val="0"/>
              </w:rPr>
              <w:t xml:space="preserve">Взаимодействие </w:t>
            </w:r>
            <w:r w:rsidR="00B43AFF" w:rsidRPr="00BE126E">
              <w:rPr>
                <w:i w:val="0"/>
                <w:iCs w:val="0"/>
              </w:rPr>
              <w:t>ТФ ОМС</w:t>
            </w:r>
            <w:r w:rsidR="00FD2093" w:rsidRPr="00BE126E">
              <w:rPr>
                <w:i w:val="0"/>
                <w:iCs w:val="0"/>
              </w:rPr>
              <w:t>, С</w:t>
            </w:r>
            <w:r w:rsidRPr="00BE126E">
              <w:rPr>
                <w:i w:val="0"/>
                <w:iCs w:val="0"/>
              </w:rPr>
              <w:t>МО и МО</w:t>
            </w:r>
            <w:r w:rsidR="00AA7815" w:rsidRPr="00BE126E">
              <w:rPr>
                <w:i w:val="0"/>
                <w:iCs w:val="0"/>
              </w:rPr>
              <w:t xml:space="preserve"> </w:t>
            </w:r>
            <w:r w:rsidRPr="00BE126E">
              <w:rPr>
                <w:i w:val="0"/>
              </w:rPr>
              <w:t>по реализации 15 главы</w:t>
            </w:r>
            <w:r w:rsidR="00ED43EC" w:rsidRPr="00BE126E">
              <w:rPr>
                <w:i w:val="0"/>
              </w:rPr>
              <w:t xml:space="preserve"> П</w:t>
            </w:r>
            <w:r w:rsidR="00331F1E" w:rsidRPr="00BE126E">
              <w:rPr>
                <w:i w:val="0"/>
              </w:rPr>
              <w:t>равил обязательного медицинского страхования, утвержденных приказом Минздравсоцразвития России от 28 февраля 2011 года N 158н</w:t>
            </w:r>
          </w:p>
        </w:tc>
      </w:tr>
      <w:tr w:rsidR="00BE126E" w:rsidRPr="00BE126E"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4"/>
              <w:spacing w:after="0"/>
              <w:jc w:val="center"/>
              <w:rPr>
                <w:i w:val="0"/>
                <w:iCs w:val="0"/>
              </w:rPr>
            </w:pPr>
            <w:r w:rsidRPr="00BE126E">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Pr="00BE126E" w:rsidRDefault="002024EA" w:rsidP="009B5DD2">
            <w:pPr>
              <w:autoSpaceDE w:val="0"/>
              <w:autoSpaceDN w:val="0"/>
              <w:adjustRightInd w:val="0"/>
              <w:rPr>
                <w:sz w:val="26"/>
                <w:szCs w:val="26"/>
              </w:rPr>
            </w:pPr>
            <w:r w:rsidRPr="00BE126E">
              <w:rPr>
                <w:b/>
                <w:iCs/>
              </w:rPr>
              <w:t>6</w:t>
            </w:r>
            <w:r w:rsidR="006835F2" w:rsidRPr="00BE126E">
              <w:rPr>
                <w:b/>
                <w:iCs/>
              </w:rPr>
              <w:t>.</w:t>
            </w:r>
            <w:r w:rsidR="008C437E" w:rsidRPr="00BE126E">
              <w:rPr>
                <w:b/>
                <w:iCs/>
              </w:rPr>
              <w:t>1.</w:t>
            </w:r>
            <w:r w:rsidR="009B5DD2" w:rsidRPr="00BE126E">
              <w:rPr>
                <w:sz w:val="26"/>
                <w:szCs w:val="26"/>
              </w:rPr>
              <w:t>Медицинская организация, оказывающая медицинскую помощь</w:t>
            </w:r>
          </w:p>
          <w:p w:rsidR="009B5DD2" w:rsidRPr="00BE126E" w:rsidRDefault="009B5DD2" w:rsidP="009B5DD2">
            <w:pPr>
              <w:autoSpaceDE w:val="0"/>
              <w:autoSpaceDN w:val="0"/>
              <w:adjustRightInd w:val="0"/>
              <w:rPr>
                <w:sz w:val="26"/>
                <w:szCs w:val="26"/>
              </w:rPr>
            </w:pPr>
            <w:r w:rsidRPr="00BE126E">
              <w:rPr>
                <w:sz w:val="26"/>
                <w:szCs w:val="26"/>
              </w:rPr>
              <w:t>в стационарных условиях, ежедневно не позднее 09.00 часов направляет</w:t>
            </w:r>
          </w:p>
          <w:p w:rsidR="009B5DD2" w:rsidRPr="00BE126E" w:rsidRDefault="009B5DD2" w:rsidP="009B5DD2">
            <w:pPr>
              <w:autoSpaceDE w:val="0"/>
              <w:autoSpaceDN w:val="0"/>
              <w:adjustRightInd w:val="0"/>
              <w:rPr>
                <w:sz w:val="26"/>
                <w:szCs w:val="26"/>
              </w:rPr>
            </w:pPr>
            <w:r w:rsidRPr="00BE126E">
              <w:rPr>
                <w:sz w:val="26"/>
                <w:szCs w:val="26"/>
              </w:rPr>
              <w:t xml:space="preserve">в </w:t>
            </w:r>
            <w:r w:rsidR="00B43AFF" w:rsidRPr="00BE126E">
              <w:rPr>
                <w:sz w:val="26"/>
                <w:szCs w:val="26"/>
              </w:rPr>
              <w:t>ТФ ОМС</w:t>
            </w:r>
            <w:r w:rsidRPr="00BE126E">
              <w:rPr>
                <w:sz w:val="26"/>
                <w:szCs w:val="26"/>
              </w:rPr>
              <w:t xml:space="preserve"> сведения: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количестве свободных мест (коек) на госпитализацию в разрезе</w:t>
            </w:r>
          </w:p>
          <w:p w:rsidR="009B5DD2" w:rsidRPr="00BE126E" w:rsidRDefault="009B5DD2" w:rsidP="009B5DD2">
            <w:pPr>
              <w:autoSpaceDE w:val="0"/>
              <w:autoSpaceDN w:val="0"/>
              <w:adjustRightInd w:val="0"/>
              <w:rPr>
                <w:sz w:val="26"/>
                <w:szCs w:val="26"/>
              </w:rPr>
            </w:pPr>
            <w:r w:rsidRPr="00BE126E">
              <w:rPr>
                <w:sz w:val="26"/>
                <w:szCs w:val="26"/>
              </w:rPr>
              <w:t>профилей отделений (коек) по состоянию на 09.00 текущего дня на Web</w:t>
            </w:r>
            <w:r w:rsidR="00A8489A" w:rsidRPr="00BE126E">
              <w:rPr>
                <w:sz w:val="26"/>
                <w:szCs w:val="26"/>
              </w:rPr>
              <w:t>–</w:t>
            </w:r>
            <w:r w:rsidRPr="00BE126E">
              <w:rPr>
                <w:sz w:val="26"/>
                <w:szCs w:val="26"/>
              </w:rPr>
              <w:t>сервис</w:t>
            </w:r>
          </w:p>
          <w:p w:rsidR="009B5DD2" w:rsidRPr="00BE126E" w:rsidRDefault="009B5DD2" w:rsidP="009B5DD2">
            <w:pPr>
              <w:autoSpaceDE w:val="0"/>
              <w:autoSpaceDN w:val="0"/>
              <w:adjustRightInd w:val="0"/>
              <w:rPr>
                <w:sz w:val="26"/>
                <w:szCs w:val="26"/>
              </w:rPr>
            </w:pPr>
            <w:r w:rsidRPr="00BE126E">
              <w:rPr>
                <w:sz w:val="26"/>
                <w:szCs w:val="26"/>
              </w:rPr>
              <w:t xml:space="preserve">«Направление на плановую госпитализацию» </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фактах госпитализации плановых пациентов по направлениям и по экстренным показаниям,</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об отказах от госпитализации, с указанием причины отказа,</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выбывших пациентах, в том числе переведенных в другие</w:t>
            </w:r>
          </w:p>
          <w:p w:rsidR="008C437E" w:rsidRPr="00BE126E" w:rsidRDefault="009B5DD2" w:rsidP="009B5DD2">
            <w:pPr>
              <w:autoSpaceDE w:val="0"/>
              <w:autoSpaceDN w:val="0"/>
              <w:adjustRightInd w:val="0"/>
              <w:rPr>
                <w:sz w:val="26"/>
                <w:szCs w:val="26"/>
              </w:rPr>
            </w:pPr>
            <w:r w:rsidRPr="00BE126E">
              <w:rPr>
                <w:sz w:val="26"/>
                <w:szCs w:val="26"/>
              </w:rPr>
              <w:t>медицинские организации, оказывающие медицинскую помощь в стационарных условиях;</w:t>
            </w:r>
          </w:p>
          <w:p w:rsidR="009B5DD2" w:rsidRPr="00BE126E" w:rsidRDefault="009B5DD2" w:rsidP="009B5DD2">
            <w:pPr>
              <w:autoSpaceDE w:val="0"/>
              <w:autoSpaceDN w:val="0"/>
              <w:adjustRightInd w:val="0"/>
              <w:rPr>
                <w:sz w:val="26"/>
                <w:szCs w:val="26"/>
              </w:rPr>
            </w:pPr>
            <w:r w:rsidRPr="00BE126E">
              <w:rPr>
                <w:b/>
                <w:iCs/>
              </w:rPr>
              <w:t>6.2.</w:t>
            </w:r>
            <w:r w:rsidRPr="00BE126E">
              <w:rPr>
                <w:sz w:val="26"/>
                <w:szCs w:val="26"/>
              </w:rPr>
              <w:t>Медицинская организация, оказывающая первичную медико</w:t>
            </w:r>
            <w:r w:rsidR="00A8489A" w:rsidRPr="00BE126E">
              <w:rPr>
                <w:sz w:val="26"/>
                <w:szCs w:val="26"/>
              </w:rPr>
              <w:t>–</w:t>
            </w:r>
            <w:r w:rsidRPr="00BE126E">
              <w:rPr>
                <w:sz w:val="26"/>
                <w:szCs w:val="26"/>
              </w:rPr>
              <w:t>санитарную помощь в амбулаторных условиях, осуществляет</w:t>
            </w:r>
          </w:p>
          <w:p w:rsidR="009B5DD2" w:rsidRPr="00BE126E" w:rsidRDefault="009B5DD2" w:rsidP="009B5DD2">
            <w:pPr>
              <w:autoSpaceDE w:val="0"/>
              <w:autoSpaceDN w:val="0"/>
              <w:adjustRightInd w:val="0"/>
              <w:rPr>
                <w:sz w:val="26"/>
                <w:szCs w:val="26"/>
              </w:rPr>
            </w:pPr>
            <w:r w:rsidRPr="00BE126E">
              <w:rPr>
                <w:sz w:val="26"/>
                <w:szCs w:val="26"/>
              </w:rPr>
              <w:t>автоматизированный учет направлений застрахованных лиц для получения</w:t>
            </w:r>
          </w:p>
          <w:p w:rsidR="009B5DD2" w:rsidRPr="00BE126E" w:rsidRDefault="009B5DD2" w:rsidP="009B5DD2">
            <w:pPr>
              <w:autoSpaceDE w:val="0"/>
              <w:autoSpaceDN w:val="0"/>
              <w:adjustRightInd w:val="0"/>
              <w:rPr>
                <w:sz w:val="26"/>
                <w:szCs w:val="26"/>
              </w:rPr>
            </w:pPr>
            <w:r w:rsidRPr="00BE126E">
              <w:rPr>
                <w:sz w:val="26"/>
                <w:szCs w:val="26"/>
              </w:rPr>
              <w:t xml:space="preserve">медицинской помощи в стационарных условиях (далее </w:t>
            </w:r>
            <w:r w:rsidR="00A8489A" w:rsidRPr="00BE126E">
              <w:rPr>
                <w:sz w:val="26"/>
                <w:szCs w:val="26"/>
              </w:rPr>
              <w:t>–</w:t>
            </w:r>
            <w:r w:rsidRPr="00BE126E">
              <w:rPr>
                <w:sz w:val="26"/>
                <w:szCs w:val="26"/>
              </w:rPr>
              <w:t xml:space="preserve"> Направление).</w:t>
            </w:r>
          </w:p>
          <w:p w:rsidR="009B5DD2" w:rsidRPr="00BE126E" w:rsidRDefault="009B5DD2" w:rsidP="009B5DD2">
            <w:pPr>
              <w:autoSpaceDE w:val="0"/>
              <w:autoSpaceDN w:val="0"/>
              <w:adjustRightInd w:val="0"/>
              <w:rPr>
                <w:sz w:val="26"/>
                <w:szCs w:val="26"/>
              </w:rPr>
            </w:pPr>
            <w:r w:rsidRPr="00BE126E">
              <w:rPr>
                <w:sz w:val="26"/>
                <w:szCs w:val="26"/>
              </w:rPr>
              <w:t xml:space="preserve">Направление выдается на основании выбора </w:t>
            </w:r>
            <w:r w:rsidRPr="00BE126E">
              <w:rPr>
                <w:sz w:val="26"/>
                <w:szCs w:val="26"/>
              </w:rPr>
              <w:lastRenderedPageBreak/>
              <w:t>застрахованным лицом</w:t>
            </w:r>
          </w:p>
          <w:p w:rsidR="008C437E" w:rsidRPr="00BE126E" w:rsidRDefault="009B5DD2" w:rsidP="009B5DD2">
            <w:pPr>
              <w:autoSpaceDE w:val="0"/>
              <w:autoSpaceDN w:val="0"/>
              <w:adjustRightInd w:val="0"/>
              <w:rPr>
                <w:sz w:val="26"/>
                <w:szCs w:val="26"/>
              </w:rPr>
            </w:pPr>
            <w:r w:rsidRPr="00BE126E">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Pr="00BE126E" w:rsidRDefault="009B5DD2" w:rsidP="009B5DD2">
            <w:pPr>
              <w:autoSpaceDE w:val="0"/>
              <w:autoSpaceDN w:val="0"/>
              <w:adjustRightInd w:val="0"/>
              <w:rPr>
                <w:sz w:val="26"/>
                <w:szCs w:val="26"/>
              </w:rPr>
            </w:pPr>
            <w:r w:rsidRPr="00BE126E">
              <w:rPr>
                <w:sz w:val="26"/>
                <w:szCs w:val="26"/>
              </w:rPr>
              <w:t xml:space="preserve">Сведения о выписанных Направлениях передаются в электронном виде в ЕРИР ежедневно не позднее 9.00 часов местного времени по состоянию </w:t>
            </w:r>
            <w:proofErr w:type="gramStart"/>
            <w:r w:rsidRPr="00BE126E">
              <w:rPr>
                <w:sz w:val="26"/>
                <w:szCs w:val="26"/>
              </w:rPr>
              <w:t>на</w:t>
            </w:r>
            <w:proofErr w:type="gramEnd"/>
          </w:p>
          <w:p w:rsidR="009B5DD2" w:rsidRPr="00BE126E" w:rsidRDefault="009B5DD2" w:rsidP="009B5DD2">
            <w:pPr>
              <w:autoSpaceDE w:val="0"/>
              <w:autoSpaceDN w:val="0"/>
              <w:adjustRightInd w:val="0"/>
              <w:rPr>
                <w:sz w:val="26"/>
                <w:szCs w:val="26"/>
              </w:rPr>
            </w:pPr>
            <w:r w:rsidRPr="00BE126E">
              <w:rPr>
                <w:sz w:val="26"/>
                <w:szCs w:val="26"/>
              </w:rPr>
              <w:t>20.00 часов предшествующего дня. Номер направления должен быть уникальным в пределах КБР.</w:t>
            </w:r>
          </w:p>
          <w:p w:rsidR="009B5DD2" w:rsidRPr="00BE126E" w:rsidRDefault="009B5DD2" w:rsidP="009B5DD2">
            <w:pPr>
              <w:autoSpaceDE w:val="0"/>
              <w:autoSpaceDN w:val="0"/>
              <w:adjustRightInd w:val="0"/>
              <w:rPr>
                <w:sz w:val="26"/>
                <w:szCs w:val="26"/>
              </w:rPr>
            </w:pPr>
            <w:r w:rsidRPr="00BE126E">
              <w:rPr>
                <w:sz w:val="26"/>
                <w:szCs w:val="26"/>
              </w:rPr>
              <w:t>В случае отказа застрахованного лица от плановой госпитализации,</w:t>
            </w:r>
          </w:p>
          <w:p w:rsidR="009B5DD2" w:rsidRPr="00BE126E" w:rsidRDefault="009B5DD2" w:rsidP="009B5DD2">
            <w:pPr>
              <w:autoSpaceDE w:val="0"/>
              <w:autoSpaceDN w:val="0"/>
              <w:adjustRightInd w:val="0"/>
              <w:rPr>
                <w:sz w:val="26"/>
                <w:szCs w:val="26"/>
              </w:rPr>
            </w:pPr>
            <w:r w:rsidRPr="00BE126E">
              <w:rPr>
                <w:sz w:val="26"/>
                <w:szCs w:val="26"/>
              </w:rPr>
              <w:t>медицинская организация направляет соответствующие сведения (таблица № 4).</w:t>
            </w:r>
          </w:p>
          <w:p w:rsidR="009B5DD2" w:rsidRPr="00BE126E" w:rsidRDefault="009B5DD2" w:rsidP="009B5DD2">
            <w:pPr>
              <w:autoSpaceDE w:val="0"/>
              <w:autoSpaceDN w:val="0"/>
              <w:adjustRightInd w:val="0"/>
              <w:rPr>
                <w:sz w:val="26"/>
                <w:szCs w:val="26"/>
              </w:rPr>
            </w:pPr>
            <w:r w:rsidRPr="00BE126E">
              <w:rPr>
                <w:sz w:val="26"/>
                <w:szCs w:val="26"/>
              </w:rPr>
              <w:t xml:space="preserve">Медицинская организация, оказывающая </w:t>
            </w:r>
            <w:proofErr w:type="gramStart"/>
            <w:r w:rsidRPr="00BE126E">
              <w:rPr>
                <w:sz w:val="26"/>
                <w:szCs w:val="26"/>
              </w:rPr>
              <w:t>первичную</w:t>
            </w:r>
            <w:proofErr w:type="gramEnd"/>
            <w:r w:rsidR="00AA7815" w:rsidRPr="00BE126E">
              <w:rPr>
                <w:sz w:val="26"/>
                <w:szCs w:val="26"/>
              </w:rPr>
              <w:t xml:space="preserve"> </w:t>
            </w:r>
            <w:r w:rsidRPr="00BE126E">
              <w:rPr>
                <w:sz w:val="26"/>
                <w:szCs w:val="26"/>
              </w:rPr>
              <w:t>медико</w:t>
            </w:r>
            <w:r w:rsidR="00A8489A" w:rsidRPr="00BE126E">
              <w:rPr>
                <w:sz w:val="26"/>
                <w:szCs w:val="26"/>
              </w:rPr>
              <w:t>–</w:t>
            </w:r>
          </w:p>
          <w:p w:rsidR="009B5DD2" w:rsidRPr="00BE126E" w:rsidRDefault="009B5DD2" w:rsidP="009B5DD2">
            <w:pPr>
              <w:autoSpaceDE w:val="0"/>
              <w:autoSpaceDN w:val="0"/>
              <w:adjustRightInd w:val="0"/>
              <w:rPr>
                <w:sz w:val="26"/>
                <w:szCs w:val="26"/>
              </w:rPr>
            </w:pPr>
            <w:r w:rsidRPr="00BE126E">
              <w:rPr>
                <w:sz w:val="26"/>
                <w:szCs w:val="26"/>
              </w:rPr>
              <w:t>санитарную помощь в амбулаторных условиях, ежедневно не позднее</w:t>
            </w:r>
          </w:p>
          <w:p w:rsidR="009B5DD2" w:rsidRPr="00BE126E" w:rsidRDefault="009B5DD2" w:rsidP="009B5DD2">
            <w:pPr>
              <w:autoSpaceDE w:val="0"/>
              <w:autoSpaceDN w:val="0"/>
              <w:adjustRightInd w:val="0"/>
              <w:rPr>
                <w:sz w:val="26"/>
                <w:szCs w:val="26"/>
              </w:rPr>
            </w:pPr>
            <w:r w:rsidRPr="00BE126E">
              <w:rPr>
                <w:sz w:val="26"/>
                <w:szCs w:val="26"/>
              </w:rPr>
              <w:t xml:space="preserve">10.00 часов получает из </w:t>
            </w:r>
            <w:r w:rsidR="00B43AFF" w:rsidRPr="00BE126E">
              <w:rPr>
                <w:sz w:val="26"/>
                <w:szCs w:val="26"/>
              </w:rPr>
              <w:t>ТФ ОМС</w:t>
            </w:r>
            <w:r w:rsidRPr="00BE126E">
              <w:rPr>
                <w:sz w:val="26"/>
                <w:szCs w:val="26"/>
              </w:rPr>
              <w:t xml:space="preserve"> информацию:</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наличии свободных мест и объемов для госпитализации с учетом</w:t>
            </w:r>
          </w:p>
          <w:p w:rsidR="009B5DD2" w:rsidRPr="00BE126E" w:rsidRDefault="009B5DD2" w:rsidP="009B5DD2">
            <w:pPr>
              <w:autoSpaceDE w:val="0"/>
              <w:autoSpaceDN w:val="0"/>
              <w:adjustRightInd w:val="0"/>
              <w:rPr>
                <w:sz w:val="26"/>
                <w:szCs w:val="26"/>
              </w:rPr>
            </w:pPr>
            <w:r w:rsidRPr="00BE126E">
              <w:rPr>
                <w:sz w:val="26"/>
                <w:szCs w:val="26"/>
              </w:rPr>
              <w:t>периода ожидания;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госпитализированных по Направлениям</w:t>
            </w:r>
          </w:p>
          <w:p w:rsidR="009B5DD2" w:rsidRPr="00BE126E" w:rsidRDefault="009B5DD2" w:rsidP="009B5DD2">
            <w:pPr>
              <w:autoSpaceDE w:val="0"/>
              <w:autoSpaceDN w:val="0"/>
              <w:adjustRightInd w:val="0"/>
              <w:rPr>
                <w:sz w:val="26"/>
                <w:szCs w:val="26"/>
              </w:rPr>
            </w:pPr>
            <w:r w:rsidRPr="00BE126E">
              <w:rPr>
                <w:sz w:val="26"/>
                <w:szCs w:val="26"/>
              </w:rPr>
              <w:t>а также об аннулировании выданных Направлений</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прикрепленных к </w:t>
            </w:r>
            <w:proofErr w:type="gramStart"/>
            <w:r w:rsidR="009B5DD2" w:rsidRPr="00BE126E">
              <w:rPr>
                <w:sz w:val="26"/>
                <w:szCs w:val="26"/>
              </w:rPr>
              <w:t>данной</w:t>
            </w:r>
            <w:proofErr w:type="gramEnd"/>
            <w:r w:rsidR="009B5DD2" w:rsidRPr="00BE126E">
              <w:rPr>
                <w:sz w:val="26"/>
                <w:szCs w:val="26"/>
              </w:rPr>
              <w:t xml:space="preserve"> медицинской</w:t>
            </w:r>
          </w:p>
          <w:p w:rsidR="009B5DD2" w:rsidRPr="00BE126E" w:rsidRDefault="009B5DD2" w:rsidP="009B5DD2">
            <w:pPr>
              <w:autoSpaceDE w:val="0"/>
              <w:autoSpaceDN w:val="0"/>
              <w:adjustRightInd w:val="0"/>
              <w:rPr>
                <w:sz w:val="26"/>
                <w:szCs w:val="26"/>
              </w:rPr>
            </w:pPr>
            <w:r w:rsidRPr="00BE126E">
              <w:rPr>
                <w:sz w:val="26"/>
                <w:szCs w:val="26"/>
              </w:rPr>
              <w:t xml:space="preserve">организации, </w:t>
            </w:r>
            <w:proofErr w:type="gramStart"/>
            <w:r w:rsidRPr="00BE126E">
              <w:rPr>
                <w:sz w:val="26"/>
                <w:szCs w:val="26"/>
              </w:rPr>
              <w:t>госпитализиро</w:t>
            </w:r>
            <w:r w:rsidR="00ED43EC" w:rsidRPr="00BE126E">
              <w:rPr>
                <w:sz w:val="26"/>
                <w:szCs w:val="26"/>
              </w:rPr>
              <w:t>ванных</w:t>
            </w:r>
            <w:proofErr w:type="gramEnd"/>
            <w:r w:rsidR="00ED43EC" w:rsidRPr="00BE126E">
              <w:rPr>
                <w:sz w:val="26"/>
                <w:szCs w:val="26"/>
              </w:rPr>
              <w:t xml:space="preserve"> по экстренным показаниям;</w:t>
            </w:r>
          </w:p>
          <w:p w:rsidR="009B5DD2" w:rsidRPr="00BE126E" w:rsidRDefault="002329BA" w:rsidP="009B5DD2">
            <w:pPr>
              <w:autoSpaceDE w:val="0"/>
              <w:autoSpaceDN w:val="0"/>
              <w:adjustRightInd w:val="0"/>
              <w:rPr>
                <w:sz w:val="26"/>
                <w:szCs w:val="26"/>
              </w:rPr>
            </w:pPr>
            <w:r w:rsidRPr="00BE126E">
              <w:rPr>
                <w:b/>
                <w:iCs/>
              </w:rPr>
              <w:t>6.3.</w:t>
            </w:r>
            <w:r w:rsidR="009B5DD2" w:rsidRPr="00BE126E">
              <w:rPr>
                <w:sz w:val="26"/>
                <w:szCs w:val="26"/>
              </w:rPr>
              <w:t>СМО получает из ЕРИР сведения: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выполнении объемов медицинской помощи, установленных</w:t>
            </w:r>
          </w:p>
          <w:p w:rsidR="009B5DD2" w:rsidRPr="00BE126E" w:rsidRDefault="009B5DD2" w:rsidP="009B5DD2">
            <w:pPr>
              <w:autoSpaceDE w:val="0"/>
              <w:autoSpaceDN w:val="0"/>
              <w:adjustRightInd w:val="0"/>
              <w:rPr>
                <w:sz w:val="26"/>
                <w:szCs w:val="26"/>
              </w:rPr>
            </w:pPr>
            <w:r w:rsidRPr="00BE126E">
              <w:rPr>
                <w:sz w:val="26"/>
                <w:szCs w:val="26"/>
              </w:rPr>
              <w:t>Территориальной программой государственных гарантий бесплатного оказания</w:t>
            </w:r>
          </w:p>
          <w:p w:rsidR="009B5DD2" w:rsidRPr="00BE126E" w:rsidRDefault="009B5DD2" w:rsidP="009B5DD2">
            <w:pPr>
              <w:autoSpaceDE w:val="0"/>
              <w:autoSpaceDN w:val="0"/>
              <w:adjustRightInd w:val="0"/>
              <w:rPr>
                <w:sz w:val="26"/>
                <w:szCs w:val="26"/>
              </w:rPr>
            </w:pPr>
            <w:r w:rsidRPr="00BE126E">
              <w:rPr>
                <w:sz w:val="26"/>
                <w:szCs w:val="26"/>
              </w:rPr>
              <w:t>гражданам медицинской помощи в К</w:t>
            </w:r>
            <w:r w:rsidR="00144264" w:rsidRPr="00BE126E">
              <w:rPr>
                <w:sz w:val="26"/>
                <w:szCs w:val="26"/>
              </w:rPr>
              <w:t>абардино</w:t>
            </w:r>
            <w:r w:rsidR="00A8489A" w:rsidRPr="00BE126E">
              <w:rPr>
                <w:sz w:val="26"/>
                <w:szCs w:val="26"/>
              </w:rPr>
              <w:t>–</w:t>
            </w:r>
            <w:r w:rsidR="00144264" w:rsidRPr="00BE126E">
              <w:rPr>
                <w:sz w:val="26"/>
                <w:szCs w:val="26"/>
              </w:rPr>
              <w:t xml:space="preserve">Балкарской Республике </w:t>
            </w:r>
            <w:r w:rsidRPr="00BE126E">
              <w:rPr>
                <w:sz w:val="26"/>
                <w:szCs w:val="26"/>
              </w:rPr>
              <w:t>по случаям</w:t>
            </w:r>
          </w:p>
          <w:p w:rsidR="009B5DD2" w:rsidRPr="00BE126E" w:rsidRDefault="009B5DD2" w:rsidP="009B5DD2">
            <w:pPr>
              <w:autoSpaceDE w:val="0"/>
              <w:autoSpaceDN w:val="0"/>
              <w:adjustRightInd w:val="0"/>
              <w:rPr>
                <w:sz w:val="26"/>
                <w:szCs w:val="26"/>
              </w:rPr>
            </w:pPr>
            <w:r w:rsidRPr="00BE126E">
              <w:rPr>
                <w:sz w:val="26"/>
                <w:szCs w:val="26"/>
              </w:rPr>
              <w:t>госпитализации, в разрезе профилей медицинской помощи;</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r w:rsidR="002329BA" w:rsidRPr="00BE126E">
              <w:rPr>
                <w:sz w:val="26"/>
                <w:szCs w:val="26"/>
              </w:rPr>
              <w:t xml:space="preserve">, </w:t>
            </w:r>
            <w:r w:rsidR="009B5DD2" w:rsidRPr="00BE126E">
              <w:rPr>
                <w:sz w:val="26"/>
                <w:szCs w:val="26"/>
              </w:rPr>
              <w:t>получивших направление на госпитализацию и выбравших медицинскую</w:t>
            </w:r>
            <w:r w:rsidR="00AA7815" w:rsidRPr="00BE126E">
              <w:rPr>
                <w:sz w:val="26"/>
                <w:szCs w:val="26"/>
              </w:rPr>
              <w:t xml:space="preserve"> </w:t>
            </w:r>
            <w:r w:rsidR="009B5DD2" w:rsidRPr="00BE126E">
              <w:rPr>
                <w:sz w:val="26"/>
                <w:szCs w:val="26"/>
              </w:rPr>
              <w:t xml:space="preserve">организацию, оказывающую </w:t>
            </w:r>
            <w:r w:rsidR="009B5DD2" w:rsidRPr="00BE126E">
              <w:rPr>
                <w:sz w:val="26"/>
                <w:szCs w:val="26"/>
              </w:rPr>
              <w:lastRenderedPageBreak/>
              <w:t>медицинскую помощь в стационарных условиях;</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proofErr w:type="gramStart"/>
            <w:r w:rsidRPr="00BE126E">
              <w:rPr>
                <w:sz w:val="26"/>
                <w:szCs w:val="26"/>
              </w:rPr>
              <w:t>госпитализированных в плановом порядке по Направлениям (в том числе по</w:t>
            </w:r>
            <w:proofErr w:type="gramEnd"/>
          </w:p>
          <w:p w:rsidR="009B5DD2" w:rsidRPr="00BE126E" w:rsidRDefault="009B5DD2" w:rsidP="009B5DD2">
            <w:pPr>
              <w:autoSpaceDE w:val="0"/>
              <w:autoSpaceDN w:val="0"/>
              <w:adjustRightInd w:val="0"/>
              <w:rPr>
                <w:sz w:val="26"/>
                <w:szCs w:val="26"/>
              </w:rPr>
            </w:pPr>
            <w:r w:rsidRPr="00BE126E">
              <w:rPr>
                <w:sz w:val="26"/>
                <w:szCs w:val="26"/>
              </w:rPr>
              <w:t xml:space="preserve">типам медицинских организаций, направивших на госпитализацию) и </w:t>
            </w:r>
            <w:proofErr w:type="gramStart"/>
            <w:r w:rsidRPr="00BE126E">
              <w:rPr>
                <w:sz w:val="26"/>
                <w:szCs w:val="26"/>
              </w:rPr>
              <w:t>по</w:t>
            </w:r>
            <w:proofErr w:type="gramEnd"/>
          </w:p>
          <w:p w:rsidR="009B5DD2" w:rsidRPr="00BE126E" w:rsidRDefault="009B5DD2" w:rsidP="009B5DD2">
            <w:pPr>
              <w:autoSpaceDE w:val="0"/>
              <w:autoSpaceDN w:val="0"/>
              <w:adjustRightInd w:val="0"/>
              <w:rPr>
                <w:sz w:val="26"/>
                <w:szCs w:val="26"/>
              </w:rPr>
            </w:pPr>
            <w:r w:rsidRPr="00BE126E">
              <w:rPr>
                <w:sz w:val="26"/>
                <w:szCs w:val="26"/>
              </w:rPr>
              <w:t>экстренным показаниям в медицинские организации, оказывающие</w:t>
            </w:r>
          </w:p>
          <w:p w:rsidR="009B5DD2" w:rsidRPr="00BE126E" w:rsidRDefault="009B5DD2" w:rsidP="009B5DD2">
            <w:pPr>
              <w:autoSpaceDE w:val="0"/>
              <w:autoSpaceDN w:val="0"/>
              <w:adjustRightInd w:val="0"/>
              <w:rPr>
                <w:sz w:val="26"/>
                <w:szCs w:val="26"/>
              </w:rPr>
            </w:pPr>
            <w:r w:rsidRPr="00BE126E">
              <w:rPr>
                <w:sz w:val="26"/>
                <w:szCs w:val="26"/>
              </w:rPr>
              <w:t>медицинскую помощь в стационарных условиях;</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proofErr w:type="gramStart"/>
            <w:r w:rsidRPr="00BE126E">
              <w:rPr>
                <w:sz w:val="26"/>
                <w:szCs w:val="26"/>
              </w:rPr>
              <w:t>получивших</w:t>
            </w:r>
            <w:proofErr w:type="gramEnd"/>
            <w:r w:rsidRPr="00BE126E">
              <w:rPr>
                <w:sz w:val="26"/>
                <w:szCs w:val="26"/>
              </w:rPr>
              <w:t xml:space="preserve"> Направление на госпитализацию, и в отношении которых</w:t>
            </w:r>
          </w:p>
          <w:p w:rsidR="009B5DD2" w:rsidRPr="00BE126E" w:rsidRDefault="009B5DD2" w:rsidP="009B5DD2">
            <w:pPr>
              <w:autoSpaceDE w:val="0"/>
              <w:autoSpaceDN w:val="0"/>
              <w:adjustRightInd w:val="0"/>
              <w:rPr>
                <w:sz w:val="26"/>
                <w:szCs w:val="26"/>
              </w:rPr>
            </w:pPr>
            <w:r w:rsidRPr="00BE126E">
              <w:rPr>
                <w:sz w:val="26"/>
                <w:szCs w:val="26"/>
              </w:rPr>
              <w:t>не состоялась запланированная госпитализация, не позднее одного дня с даты</w:t>
            </w:r>
          </w:p>
          <w:p w:rsidR="009B5DD2" w:rsidRPr="00BE126E" w:rsidRDefault="009B5DD2" w:rsidP="009B5DD2">
            <w:pPr>
              <w:autoSpaceDE w:val="0"/>
              <w:autoSpaceDN w:val="0"/>
              <w:adjustRightInd w:val="0"/>
              <w:rPr>
                <w:sz w:val="26"/>
                <w:szCs w:val="26"/>
              </w:rPr>
            </w:pPr>
            <w:r w:rsidRPr="00BE126E">
              <w:rPr>
                <w:sz w:val="26"/>
                <w:szCs w:val="26"/>
              </w:rPr>
              <w:t>плановой госпитализации;</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proofErr w:type="gramStart"/>
            <w:r w:rsidRPr="00BE126E">
              <w:rPr>
                <w:sz w:val="26"/>
                <w:szCs w:val="26"/>
              </w:rPr>
              <w:t>выбывших</w:t>
            </w:r>
            <w:proofErr w:type="gramEnd"/>
            <w:r w:rsidRPr="00BE126E">
              <w:rPr>
                <w:sz w:val="26"/>
                <w:szCs w:val="26"/>
              </w:rPr>
              <w:t xml:space="preserve"> из медицинской организации</w:t>
            </w:r>
            <w:r w:rsidR="002329BA" w:rsidRPr="00BE126E">
              <w:rPr>
                <w:sz w:val="26"/>
                <w:szCs w:val="26"/>
              </w:rPr>
              <w:t>;</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количестве свободных мест (коек) на госпитализацию в разрезе</w:t>
            </w:r>
          </w:p>
          <w:p w:rsidR="009B5DD2" w:rsidRPr="00BE126E" w:rsidRDefault="009B5DD2" w:rsidP="009B5DD2">
            <w:pPr>
              <w:autoSpaceDE w:val="0"/>
              <w:autoSpaceDN w:val="0"/>
              <w:adjustRightInd w:val="0"/>
              <w:rPr>
                <w:sz w:val="26"/>
                <w:szCs w:val="26"/>
              </w:rPr>
            </w:pPr>
            <w:r w:rsidRPr="00BE126E">
              <w:rPr>
                <w:sz w:val="26"/>
                <w:szCs w:val="26"/>
              </w:rPr>
              <w:t>профилей отделений (коек) по каждой медицинской организации, оказывающей</w:t>
            </w:r>
          </w:p>
          <w:p w:rsidR="009B5DD2" w:rsidRPr="00BE126E" w:rsidRDefault="009B5DD2" w:rsidP="002329BA">
            <w:pPr>
              <w:autoSpaceDE w:val="0"/>
              <w:autoSpaceDN w:val="0"/>
              <w:adjustRightInd w:val="0"/>
              <w:rPr>
                <w:sz w:val="26"/>
                <w:szCs w:val="26"/>
              </w:rPr>
            </w:pPr>
            <w:r w:rsidRPr="00BE126E">
              <w:rPr>
                <w:sz w:val="26"/>
                <w:szCs w:val="26"/>
              </w:rPr>
              <w:t>медицинскую помощь в стационарных условиях, с учетом периода ожидания</w:t>
            </w:r>
            <w:r w:rsidR="002329BA" w:rsidRPr="00BE126E">
              <w:rPr>
                <w:sz w:val="26"/>
                <w:szCs w:val="26"/>
              </w:rPr>
              <w:t>.</w:t>
            </w:r>
          </w:p>
          <w:p w:rsidR="002329BA" w:rsidRPr="00BE126E" w:rsidRDefault="002329BA" w:rsidP="002329BA">
            <w:pPr>
              <w:autoSpaceDE w:val="0"/>
              <w:autoSpaceDN w:val="0"/>
              <w:adjustRightInd w:val="0"/>
              <w:rPr>
                <w:sz w:val="26"/>
                <w:szCs w:val="26"/>
              </w:rPr>
            </w:pPr>
            <w:r w:rsidRPr="00BE126E">
              <w:rPr>
                <w:b/>
                <w:iCs/>
              </w:rPr>
              <w:t>6.4.</w:t>
            </w:r>
            <w:r w:rsidRPr="00BE126E">
              <w:rPr>
                <w:sz w:val="26"/>
                <w:szCs w:val="26"/>
              </w:rPr>
              <w:t>СМО направляет:</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в ЕРИР сведения об отказах от госпитализации в связи</w:t>
            </w:r>
          </w:p>
          <w:p w:rsidR="002329BA" w:rsidRPr="00BE126E" w:rsidRDefault="002329BA" w:rsidP="002329BA">
            <w:pPr>
              <w:autoSpaceDE w:val="0"/>
              <w:autoSpaceDN w:val="0"/>
              <w:adjustRightInd w:val="0"/>
              <w:rPr>
                <w:sz w:val="26"/>
                <w:szCs w:val="26"/>
              </w:rPr>
            </w:pPr>
            <w:r w:rsidRPr="00BE126E">
              <w:rPr>
                <w:sz w:val="26"/>
                <w:szCs w:val="26"/>
              </w:rPr>
              <w:t>с инициативным отказом или смертью застрахованного лица;</w:t>
            </w:r>
          </w:p>
          <w:p w:rsidR="002329BA" w:rsidRPr="00BE126E" w:rsidRDefault="00A8489A" w:rsidP="002329BA">
            <w:pPr>
              <w:autoSpaceDE w:val="0"/>
              <w:rPr>
                <w:sz w:val="26"/>
                <w:szCs w:val="26"/>
              </w:rPr>
            </w:pPr>
            <w:r w:rsidRPr="00BE126E">
              <w:rPr>
                <w:sz w:val="26"/>
                <w:szCs w:val="26"/>
              </w:rPr>
              <w:t>–</w:t>
            </w:r>
            <w:r w:rsidR="002329BA" w:rsidRPr="00BE126E">
              <w:rPr>
                <w:sz w:val="26"/>
                <w:szCs w:val="26"/>
              </w:rPr>
              <w:t xml:space="preserve">в </w:t>
            </w:r>
            <w:r w:rsidR="00B43AFF" w:rsidRPr="00BE126E">
              <w:rPr>
                <w:sz w:val="26"/>
                <w:szCs w:val="26"/>
              </w:rPr>
              <w:t>ТФ ОМС</w:t>
            </w:r>
            <w:r w:rsidR="002329BA" w:rsidRPr="00BE126E">
              <w:rPr>
                <w:sz w:val="26"/>
                <w:szCs w:val="26"/>
              </w:rPr>
              <w:t xml:space="preserve"> отчет об информационном сопровождении застрахованных лиц при организации оказания им медицинской помощи</w:t>
            </w:r>
            <w:r w:rsidR="00AA7815" w:rsidRPr="00BE126E">
              <w:rPr>
                <w:sz w:val="26"/>
                <w:szCs w:val="26"/>
              </w:rPr>
              <w:t xml:space="preserve"> </w:t>
            </w:r>
            <w:r w:rsidR="002329BA" w:rsidRPr="00BE126E">
              <w:rPr>
                <w:sz w:val="26"/>
                <w:szCs w:val="26"/>
              </w:rPr>
              <w:t xml:space="preserve">ежемесячно, до 20 числа месяца, следующего </w:t>
            </w:r>
            <w:proofErr w:type="gramStart"/>
            <w:r w:rsidR="002329BA" w:rsidRPr="00BE126E">
              <w:rPr>
                <w:sz w:val="26"/>
                <w:szCs w:val="26"/>
              </w:rPr>
              <w:t>за</w:t>
            </w:r>
            <w:proofErr w:type="gramEnd"/>
            <w:r w:rsidR="002329BA" w:rsidRPr="00BE126E">
              <w:rPr>
                <w:sz w:val="26"/>
                <w:szCs w:val="26"/>
              </w:rPr>
              <w:t xml:space="preserve"> отчетным, и до 1 марта года,</w:t>
            </w:r>
          </w:p>
          <w:p w:rsidR="002329BA" w:rsidRPr="00BE126E" w:rsidRDefault="00ED43EC" w:rsidP="002329BA">
            <w:pPr>
              <w:autoSpaceDE w:val="0"/>
              <w:autoSpaceDN w:val="0"/>
              <w:adjustRightInd w:val="0"/>
              <w:rPr>
                <w:sz w:val="26"/>
                <w:szCs w:val="26"/>
              </w:rPr>
            </w:pPr>
            <w:r w:rsidRPr="00BE126E">
              <w:rPr>
                <w:sz w:val="26"/>
                <w:szCs w:val="26"/>
              </w:rPr>
              <w:t xml:space="preserve">следующего за </w:t>
            </w:r>
            <w:proofErr w:type="gramStart"/>
            <w:r w:rsidRPr="00BE126E">
              <w:rPr>
                <w:sz w:val="26"/>
                <w:szCs w:val="26"/>
              </w:rPr>
              <w:t>отчетным</w:t>
            </w:r>
            <w:proofErr w:type="gramEnd"/>
            <w:r w:rsidRPr="00BE126E">
              <w:rPr>
                <w:sz w:val="26"/>
                <w:szCs w:val="26"/>
              </w:rPr>
              <w:t>;</w:t>
            </w:r>
          </w:p>
          <w:p w:rsidR="002329BA" w:rsidRPr="00BE126E" w:rsidRDefault="002329BA" w:rsidP="002329BA">
            <w:pPr>
              <w:autoSpaceDE w:val="0"/>
              <w:autoSpaceDN w:val="0"/>
              <w:adjustRightInd w:val="0"/>
              <w:rPr>
                <w:sz w:val="26"/>
                <w:szCs w:val="26"/>
              </w:rPr>
            </w:pPr>
            <w:r w:rsidRPr="00BE126E">
              <w:rPr>
                <w:b/>
                <w:iCs/>
              </w:rPr>
              <w:t xml:space="preserve">6.5. </w:t>
            </w:r>
            <w:r w:rsidR="00B43AFF" w:rsidRPr="00BE126E">
              <w:rPr>
                <w:sz w:val="26"/>
                <w:szCs w:val="26"/>
              </w:rPr>
              <w:t>ТФ ОМС</w:t>
            </w:r>
            <w:r w:rsidRPr="00BE126E">
              <w:rPr>
                <w:sz w:val="26"/>
                <w:szCs w:val="26"/>
              </w:rPr>
              <w:t>:</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организует и обеспечивает функционирование </w:t>
            </w:r>
            <w:proofErr w:type="gramStart"/>
            <w:r w:rsidR="002329BA" w:rsidRPr="00BE126E">
              <w:rPr>
                <w:sz w:val="26"/>
                <w:szCs w:val="26"/>
              </w:rPr>
              <w:t>ПО</w:t>
            </w:r>
            <w:proofErr w:type="gramEnd"/>
            <w:r w:rsidR="002329BA" w:rsidRPr="00BE126E">
              <w:rPr>
                <w:sz w:val="26"/>
                <w:szCs w:val="26"/>
              </w:rPr>
              <w:t>, а также</w:t>
            </w:r>
          </w:p>
          <w:p w:rsidR="002329BA" w:rsidRPr="00BE126E" w:rsidRDefault="002329BA" w:rsidP="002329BA">
            <w:pPr>
              <w:autoSpaceDE w:val="0"/>
              <w:autoSpaceDN w:val="0"/>
              <w:adjustRightInd w:val="0"/>
              <w:rPr>
                <w:sz w:val="26"/>
                <w:szCs w:val="26"/>
              </w:rPr>
            </w:pPr>
            <w:r w:rsidRPr="00BE126E">
              <w:rPr>
                <w:sz w:val="26"/>
                <w:szCs w:val="26"/>
              </w:rPr>
              <w:t xml:space="preserve">предоставляет доступ к нему всем участникам </w:t>
            </w:r>
            <w:proofErr w:type="gramStart"/>
            <w:r w:rsidRPr="00BE126E">
              <w:rPr>
                <w:sz w:val="26"/>
                <w:szCs w:val="26"/>
              </w:rPr>
              <w:t>информационного</w:t>
            </w:r>
            <w:proofErr w:type="gramEnd"/>
          </w:p>
          <w:p w:rsidR="002329BA" w:rsidRPr="00BE126E" w:rsidRDefault="002329BA" w:rsidP="002329BA">
            <w:pPr>
              <w:autoSpaceDE w:val="0"/>
              <w:autoSpaceDN w:val="0"/>
              <w:adjustRightInd w:val="0"/>
              <w:rPr>
                <w:sz w:val="26"/>
                <w:szCs w:val="26"/>
              </w:rPr>
            </w:pPr>
            <w:r w:rsidRPr="00BE126E">
              <w:rPr>
                <w:sz w:val="26"/>
                <w:szCs w:val="26"/>
              </w:rPr>
              <w:t>взаимодействия;</w:t>
            </w:r>
          </w:p>
          <w:p w:rsidR="002329BA" w:rsidRPr="00BE126E" w:rsidRDefault="00A8489A" w:rsidP="002329BA">
            <w:pPr>
              <w:autoSpaceDE w:val="0"/>
              <w:autoSpaceDN w:val="0"/>
              <w:adjustRightInd w:val="0"/>
              <w:rPr>
                <w:sz w:val="26"/>
                <w:szCs w:val="26"/>
              </w:rPr>
            </w:pPr>
            <w:proofErr w:type="gramStart"/>
            <w:r w:rsidRPr="00BE126E">
              <w:rPr>
                <w:sz w:val="26"/>
                <w:szCs w:val="26"/>
              </w:rPr>
              <w:t>–</w:t>
            </w:r>
            <w:r w:rsidR="002329BA" w:rsidRPr="00BE126E">
              <w:rPr>
                <w:sz w:val="26"/>
                <w:szCs w:val="26"/>
              </w:rPr>
              <w:t xml:space="preserve"> предоставляет в ПО сведения о плановых объемах в разрезе</w:t>
            </w:r>
            <w:proofErr w:type="gramEnd"/>
          </w:p>
          <w:p w:rsidR="002329BA" w:rsidRPr="00BE126E" w:rsidRDefault="002329BA" w:rsidP="002329BA">
            <w:pPr>
              <w:autoSpaceDE w:val="0"/>
              <w:autoSpaceDN w:val="0"/>
              <w:adjustRightInd w:val="0"/>
              <w:rPr>
                <w:sz w:val="26"/>
                <w:szCs w:val="26"/>
              </w:rPr>
            </w:pPr>
            <w:r w:rsidRPr="00BE126E">
              <w:rPr>
                <w:sz w:val="26"/>
                <w:szCs w:val="26"/>
              </w:rPr>
              <w:lastRenderedPageBreak/>
              <w:t>профилей и СМО, в соответствии с Территориальной программой</w:t>
            </w:r>
          </w:p>
          <w:p w:rsidR="002329BA" w:rsidRPr="00BE126E" w:rsidRDefault="002329BA" w:rsidP="002329BA">
            <w:pPr>
              <w:autoSpaceDE w:val="0"/>
              <w:autoSpaceDN w:val="0"/>
              <w:adjustRightInd w:val="0"/>
              <w:rPr>
                <w:sz w:val="26"/>
                <w:szCs w:val="26"/>
              </w:rPr>
            </w:pPr>
            <w:r w:rsidRPr="00BE126E">
              <w:rPr>
                <w:sz w:val="26"/>
                <w:szCs w:val="26"/>
              </w:rPr>
              <w:t>обязательного медицинского страхования;</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на основании детализированных сведений о выданных Направлениях</w:t>
            </w:r>
          </w:p>
          <w:p w:rsidR="002329BA" w:rsidRPr="00BE126E" w:rsidRDefault="002329BA" w:rsidP="002329BA">
            <w:pPr>
              <w:autoSpaceDE w:val="0"/>
              <w:autoSpaceDN w:val="0"/>
              <w:adjustRightInd w:val="0"/>
              <w:rPr>
                <w:sz w:val="26"/>
                <w:szCs w:val="26"/>
              </w:rPr>
            </w:pPr>
            <w:proofErr w:type="gramStart"/>
            <w:r w:rsidRPr="00BE126E">
              <w:rPr>
                <w:sz w:val="26"/>
                <w:szCs w:val="26"/>
              </w:rPr>
              <w:t>на госпитализацию, поступивших от медицинских организаций, оказывающих</w:t>
            </w:r>
            <w:proofErr w:type="gramEnd"/>
          </w:p>
          <w:p w:rsidR="002329BA" w:rsidRPr="00BE126E" w:rsidRDefault="002329BA" w:rsidP="002329BA">
            <w:pPr>
              <w:autoSpaceDE w:val="0"/>
              <w:autoSpaceDN w:val="0"/>
              <w:adjustRightInd w:val="0"/>
              <w:rPr>
                <w:sz w:val="26"/>
                <w:szCs w:val="26"/>
              </w:rPr>
            </w:pPr>
            <w:r w:rsidRPr="00BE126E">
              <w:rPr>
                <w:sz w:val="26"/>
                <w:szCs w:val="26"/>
              </w:rPr>
              <w:t>первичную медико</w:t>
            </w:r>
            <w:r w:rsidR="00A8489A" w:rsidRPr="00BE126E">
              <w:rPr>
                <w:sz w:val="26"/>
                <w:szCs w:val="26"/>
              </w:rPr>
              <w:t>–</w:t>
            </w:r>
            <w:r w:rsidRPr="00BE126E">
              <w:rPr>
                <w:sz w:val="26"/>
                <w:szCs w:val="26"/>
              </w:rPr>
              <w:t>санитарную помощь в амбулаторных условиях, определяет</w:t>
            </w:r>
          </w:p>
          <w:p w:rsidR="002329BA" w:rsidRPr="00BE126E" w:rsidRDefault="002329BA" w:rsidP="002329BA">
            <w:pPr>
              <w:autoSpaceDE w:val="0"/>
              <w:autoSpaceDN w:val="0"/>
              <w:adjustRightInd w:val="0"/>
              <w:rPr>
                <w:sz w:val="26"/>
                <w:szCs w:val="26"/>
              </w:rPr>
            </w:pPr>
            <w:r w:rsidRPr="00BE126E">
              <w:rPr>
                <w:sz w:val="26"/>
                <w:szCs w:val="26"/>
              </w:rPr>
              <w:t xml:space="preserve">доступ к обрабатываемым сведениям для участников </w:t>
            </w:r>
            <w:proofErr w:type="gramStart"/>
            <w:r w:rsidRPr="00BE126E">
              <w:rPr>
                <w:sz w:val="26"/>
                <w:szCs w:val="26"/>
              </w:rPr>
              <w:t>информационного</w:t>
            </w:r>
            <w:proofErr w:type="gramEnd"/>
          </w:p>
          <w:p w:rsidR="002329BA" w:rsidRPr="00BE126E" w:rsidRDefault="002329BA" w:rsidP="002329BA">
            <w:pPr>
              <w:autoSpaceDE w:val="0"/>
              <w:autoSpaceDN w:val="0"/>
              <w:adjustRightInd w:val="0"/>
              <w:rPr>
                <w:sz w:val="26"/>
                <w:szCs w:val="26"/>
                <w:lang w:val="en-US"/>
              </w:rPr>
            </w:pPr>
            <w:r w:rsidRPr="00BE126E">
              <w:rPr>
                <w:sz w:val="26"/>
                <w:szCs w:val="26"/>
              </w:rPr>
              <w:t>взаимодействия</w:t>
            </w:r>
            <w:r w:rsidR="00ED43EC" w:rsidRPr="00BE126E">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BE126E" w:rsidRDefault="008C437E" w:rsidP="003F2A66">
            <w:pPr>
              <w:pStyle w:val="afff4"/>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BE126E" w:rsidRDefault="008C437E" w:rsidP="003F2A66">
            <w:pPr>
              <w:pStyle w:val="afff4"/>
              <w:spacing w:after="0"/>
              <w:rPr>
                <w:i w:val="0"/>
                <w:iCs w:val="0"/>
              </w:rPr>
            </w:pPr>
          </w:p>
        </w:tc>
      </w:tr>
      <w:tr w:rsidR="00BE126E" w:rsidRPr="00BE126E"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BE126E" w:rsidRDefault="00D43A63" w:rsidP="00D43A63">
            <w:pPr>
              <w:pStyle w:val="afff4"/>
              <w:spacing w:after="0"/>
              <w:jc w:val="center"/>
              <w:rPr>
                <w:i w:val="0"/>
                <w:iCs w:val="0"/>
              </w:rPr>
            </w:pPr>
            <w:r w:rsidRPr="00BE126E">
              <w:rPr>
                <w:i w:val="0"/>
                <w:iCs w:val="0"/>
              </w:rPr>
              <w:lastRenderedPageBreak/>
              <w:t xml:space="preserve">Взаимодействие </w:t>
            </w:r>
            <w:r w:rsidR="00B43AFF" w:rsidRPr="00BE126E">
              <w:rPr>
                <w:i w:val="0"/>
                <w:iCs w:val="0"/>
              </w:rPr>
              <w:t>ТФ ОМС</w:t>
            </w:r>
            <w:r w:rsidRPr="00BE126E">
              <w:rPr>
                <w:i w:val="0"/>
                <w:iCs w:val="0"/>
              </w:rPr>
              <w:t>, СМО и МО по прикреплению населения к МО</w:t>
            </w:r>
          </w:p>
        </w:tc>
      </w:tr>
      <w:tr w:rsidR="00D43A63" w:rsidRPr="00BE126E"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4"/>
              <w:spacing w:after="0"/>
              <w:jc w:val="center"/>
              <w:rPr>
                <w:i w:val="0"/>
                <w:iCs w:val="0"/>
                <w:lang w:val="en-US"/>
              </w:rPr>
            </w:pPr>
            <w:r w:rsidRPr="00BE126E">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640E4E" w:rsidRPr="00BE126E" w:rsidRDefault="00D43A63" w:rsidP="00D43A63">
            <w:pPr>
              <w:pStyle w:val="afff4"/>
              <w:spacing w:after="0"/>
              <w:rPr>
                <w:i w:val="0"/>
                <w:iCs w:val="0"/>
              </w:rPr>
            </w:pPr>
            <w:proofErr w:type="gramStart"/>
            <w:r w:rsidRPr="00BE126E">
              <w:rPr>
                <w:b/>
                <w:i w:val="0"/>
                <w:iCs w:val="0"/>
              </w:rPr>
              <w:t>7.1.</w:t>
            </w:r>
            <w:r w:rsidR="00286A95" w:rsidRPr="00BE126E">
              <w:rPr>
                <w:i w:val="0"/>
                <w:iCs w:val="0"/>
              </w:rPr>
              <w:t>МО осуществляет учет прикрепленных з</w:t>
            </w:r>
            <w:r w:rsidR="001C799C" w:rsidRPr="00BE126E">
              <w:rPr>
                <w:i w:val="0"/>
                <w:iCs w:val="0"/>
              </w:rPr>
              <w:t xml:space="preserve">астрахованных лиц согласно </w:t>
            </w:r>
            <w:r w:rsidR="00AB0085" w:rsidRPr="00AB0085">
              <w:rPr>
                <w:i w:val="0"/>
                <w:iCs w:val="0"/>
              </w:rPr>
              <w:t>“</w:t>
            </w:r>
            <w:r w:rsidR="00AB0085">
              <w:rPr>
                <w:i w:val="0"/>
                <w:iCs w:val="0"/>
              </w:rPr>
              <w:t>Регламенту прикрепления и учета граждан, застрахованных по ОМС, к МО</w:t>
            </w:r>
            <w:r w:rsidR="00AB0085" w:rsidRPr="00AB0085">
              <w:rPr>
                <w:i w:val="0"/>
                <w:iCs w:val="0"/>
              </w:rPr>
              <w:t xml:space="preserve"> </w:t>
            </w:r>
            <w:r w:rsidR="00AB0085">
              <w:rPr>
                <w:i w:val="0"/>
                <w:iCs w:val="0"/>
              </w:rPr>
              <w:t xml:space="preserve">государственной системы здравоохранения КБР, оказывающим первичную медико-санитарную помощь и включенным в реестр медицинских организаций, осуществляющих деятельность в сфере ОМС КБР </w:t>
            </w:r>
            <w:r w:rsidR="00AB0085" w:rsidRPr="00AB0085">
              <w:rPr>
                <w:i w:val="0"/>
                <w:iCs w:val="0"/>
              </w:rPr>
              <w:t>”</w:t>
            </w:r>
            <w:r w:rsidR="003F27A8">
              <w:rPr>
                <w:i w:val="0"/>
                <w:iCs w:val="0"/>
              </w:rPr>
              <w:t xml:space="preserve"> (Приказ №245-П</w:t>
            </w:r>
            <w:r w:rsidR="003F27A8" w:rsidRPr="003F27A8">
              <w:rPr>
                <w:i w:val="0"/>
                <w:iCs w:val="0"/>
              </w:rPr>
              <w:t xml:space="preserve">/365 </w:t>
            </w:r>
            <w:r w:rsidR="003F27A8">
              <w:rPr>
                <w:i w:val="0"/>
                <w:iCs w:val="0"/>
              </w:rPr>
              <w:t xml:space="preserve">от 30.11.2015г.) </w:t>
            </w:r>
            <w:r w:rsidR="001C799C" w:rsidRPr="00BE126E">
              <w:rPr>
                <w:i w:val="0"/>
                <w:iCs w:val="0"/>
              </w:rPr>
              <w:t xml:space="preserve"> и несет ответственность перед СМО и </w:t>
            </w:r>
            <w:r w:rsidR="00B43AFF" w:rsidRPr="00BE126E">
              <w:rPr>
                <w:i w:val="0"/>
                <w:iCs w:val="0"/>
              </w:rPr>
              <w:t>ТФ ОМС</w:t>
            </w:r>
            <w:r w:rsidR="001C799C" w:rsidRPr="00BE126E">
              <w:rPr>
                <w:i w:val="0"/>
                <w:iCs w:val="0"/>
              </w:rPr>
              <w:t xml:space="preserve"> за достоверность информации о прикреплении граждан.</w:t>
            </w:r>
            <w:proofErr w:type="gramEnd"/>
          </w:p>
          <w:p w:rsidR="001C799C" w:rsidRPr="00BE126E" w:rsidRDefault="00AB0085" w:rsidP="00D43A63">
            <w:pPr>
              <w:pStyle w:val="afff4"/>
              <w:spacing w:after="0"/>
              <w:rPr>
                <w:i w:val="0"/>
                <w:iCs w:val="0"/>
              </w:rPr>
            </w:pPr>
            <w:proofErr w:type="gramStart"/>
            <w:r>
              <w:rPr>
                <w:b/>
                <w:i w:val="0"/>
                <w:iCs w:val="0"/>
              </w:rPr>
              <w:t>7.2</w:t>
            </w:r>
            <w:r w:rsidR="00640E4E" w:rsidRPr="00BE126E">
              <w:rPr>
                <w:b/>
                <w:i w:val="0"/>
                <w:iCs w:val="0"/>
              </w:rPr>
              <w:t>.</w:t>
            </w:r>
            <w:r w:rsidR="00640E4E" w:rsidRPr="00BE126E">
              <w:rPr>
                <w:i w:val="0"/>
                <w:iCs w:val="0"/>
              </w:rPr>
              <w:t xml:space="preserve">Информационное взаимодействие между МО, принявшей заявление, МО, в которой гражданин находился на медицинском </w:t>
            </w:r>
            <w:r w:rsidR="0075663F" w:rsidRPr="00BE126E">
              <w:rPr>
                <w:i w:val="0"/>
                <w:iCs w:val="0"/>
              </w:rPr>
              <w:t>обслуживании</w:t>
            </w:r>
            <w:r w:rsidR="00AA7815" w:rsidRPr="00BE126E">
              <w:rPr>
                <w:i w:val="0"/>
                <w:iCs w:val="0"/>
              </w:rPr>
              <w:t xml:space="preserve"> </w:t>
            </w:r>
            <w:r w:rsidR="0075663F" w:rsidRPr="00BE126E">
              <w:rPr>
                <w:i w:val="0"/>
                <w:iCs w:val="0"/>
              </w:rPr>
              <w:t xml:space="preserve">на момент подачи заявления, </w:t>
            </w:r>
            <w:r w:rsidR="00B43AFF" w:rsidRPr="00BE126E">
              <w:rPr>
                <w:i w:val="0"/>
                <w:iCs w:val="0"/>
              </w:rPr>
              <w:t>ТФ ОМС</w:t>
            </w:r>
            <w:r w:rsidR="0075663F" w:rsidRPr="00BE126E">
              <w:rPr>
                <w:i w:val="0"/>
                <w:iCs w:val="0"/>
              </w:rPr>
              <w:t>, СМО осуществляется согласно приложен</w:t>
            </w:r>
            <w:r>
              <w:rPr>
                <w:i w:val="0"/>
                <w:iCs w:val="0"/>
              </w:rPr>
              <w:t>ию № 14</w:t>
            </w:r>
            <w:r w:rsidR="0075663F" w:rsidRPr="00BE126E">
              <w:rPr>
                <w:i w:val="0"/>
                <w:iCs w:val="0"/>
              </w:rPr>
              <w:t xml:space="preserve"> Регламента.</w:t>
            </w:r>
            <w:proofErr w:type="gramEnd"/>
          </w:p>
          <w:p w:rsidR="00D43A63" w:rsidRPr="00BE126E" w:rsidRDefault="00D43A63" w:rsidP="00D43A63">
            <w:pPr>
              <w:pStyle w:val="afff4"/>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4"/>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4"/>
              <w:spacing w:after="0"/>
              <w:rPr>
                <w:i w:val="0"/>
                <w:iCs w:val="0"/>
              </w:rPr>
            </w:pPr>
          </w:p>
        </w:tc>
      </w:tr>
      <w:tr w:rsidR="006377F8" w:rsidRPr="00BE126E" w:rsidTr="006377F8">
        <w:trPr>
          <w:gridAfter w:val="1"/>
          <w:wAfter w:w="9" w:type="dxa"/>
          <w:trHeight w:val="488"/>
        </w:trPr>
        <w:tc>
          <w:tcPr>
            <w:tcW w:w="9636" w:type="dxa"/>
            <w:gridSpan w:val="4"/>
            <w:tcBorders>
              <w:top w:val="single" w:sz="2" w:space="0" w:color="000000"/>
              <w:left w:val="single" w:sz="2" w:space="0" w:color="000000"/>
              <w:bottom w:val="single" w:sz="2" w:space="0" w:color="000000"/>
              <w:right w:val="single" w:sz="2" w:space="0" w:color="000000"/>
            </w:tcBorders>
          </w:tcPr>
          <w:p w:rsidR="006377F8" w:rsidRPr="00BE126E" w:rsidRDefault="006377F8" w:rsidP="006377F8">
            <w:pPr>
              <w:pStyle w:val="afff4"/>
              <w:spacing w:after="0"/>
              <w:jc w:val="center"/>
              <w:rPr>
                <w:i w:val="0"/>
                <w:iCs w:val="0"/>
              </w:rPr>
            </w:pPr>
            <w:r>
              <w:rPr>
                <w:i w:val="0"/>
                <w:iCs w:val="0"/>
              </w:rPr>
              <w:t xml:space="preserve">Взаимодействие </w:t>
            </w:r>
            <w:r w:rsidRPr="00BE126E">
              <w:rPr>
                <w:i w:val="0"/>
                <w:iCs w:val="0"/>
              </w:rPr>
              <w:t>ТФ ОМС, СМО и МО</w:t>
            </w:r>
            <w:r>
              <w:rPr>
                <w:i w:val="0"/>
                <w:iCs w:val="0"/>
              </w:rPr>
              <w:t xml:space="preserve"> при организации прохождения застрахованными лицами профилактических мероприятий</w:t>
            </w:r>
          </w:p>
        </w:tc>
      </w:tr>
      <w:tr w:rsidR="006377F8" w:rsidRPr="00BE126E" w:rsidTr="006377F8">
        <w:trPr>
          <w:gridAfter w:val="1"/>
          <w:wAfter w:w="9" w:type="dxa"/>
          <w:trHeight w:val="638"/>
        </w:trPr>
        <w:tc>
          <w:tcPr>
            <w:tcW w:w="1108" w:type="dxa"/>
            <w:tcBorders>
              <w:top w:val="single" w:sz="2" w:space="0" w:color="000000"/>
              <w:left w:val="single" w:sz="2" w:space="0" w:color="000000"/>
              <w:bottom w:val="single" w:sz="2" w:space="0" w:color="000000"/>
              <w:right w:val="single" w:sz="2" w:space="0" w:color="000000"/>
            </w:tcBorders>
          </w:tcPr>
          <w:p w:rsidR="006377F8" w:rsidRPr="006377F8" w:rsidRDefault="006377F8" w:rsidP="00D43A63">
            <w:pPr>
              <w:pStyle w:val="afff4"/>
              <w:spacing w:after="0"/>
              <w:jc w:val="center"/>
              <w:rPr>
                <w:i w:val="0"/>
                <w:iCs w:val="0"/>
              </w:rPr>
            </w:pPr>
            <w:r>
              <w:rPr>
                <w:i w:val="0"/>
                <w:iCs w:val="0"/>
              </w:rPr>
              <w:t>8.</w:t>
            </w:r>
          </w:p>
        </w:tc>
        <w:tc>
          <w:tcPr>
            <w:tcW w:w="5501"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4"/>
              <w:spacing w:after="0"/>
              <w:rPr>
                <w:i w:val="0"/>
              </w:rPr>
            </w:pPr>
            <w:r>
              <w:rPr>
                <w:b/>
                <w:i w:val="0"/>
                <w:iCs w:val="0"/>
              </w:rPr>
              <w:t xml:space="preserve">8.1. </w:t>
            </w:r>
            <w:r w:rsidR="00791722">
              <w:rPr>
                <w:i w:val="0"/>
                <w:iCs w:val="0"/>
              </w:rPr>
              <w:t xml:space="preserve">МО в срок </w:t>
            </w:r>
            <w:r w:rsidR="00D34F68">
              <w:rPr>
                <w:i w:val="0"/>
                <w:iCs w:val="0"/>
              </w:rPr>
              <w:t xml:space="preserve">не позднее </w:t>
            </w:r>
            <w:r w:rsidRPr="006377F8">
              <w:rPr>
                <w:i w:val="0"/>
                <w:iCs w:val="0"/>
              </w:rPr>
              <w:t>1</w:t>
            </w:r>
            <w:r w:rsidR="00791722">
              <w:rPr>
                <w:i w:val="0"/>
                <w:iCs w:val="0"/>
              </w:rPr>
              <w:t>5</w:t>
            </w:r>
            <w:r w:rsidRPr="006377F8">
              <w:rPr>
                <w:i w:val="0"/>
                <w:iCs w:val="0"/>
              </w:rPr>
              <w:t xml:space="preserve"> </w:t>
            </w:r>
            <w:r w:rsidR="00791722">
              <w:rPr>
                <w:i w:val="0"/>
                <w:iCs w:val="0"/>
              </w:rPr>
              <w:t>декабря</w:t>
            </w:r>
            <w:r w:rsidRPr="006377F8">
              <w:rPr>
                <w:i w:val="0"/>
                <w:iCs w:val="0"/>
              </w:rPr>
              <w:t xml:space="preserve"> </w:t>
            </w:r>
            <w:r w:rsidR="00791722">
              <w:rPr>
                <w:i w:val="0"/>
                <w:iCs w:val="0"/>
              </w:rPr>
              <w:t xml:space="preserve"> </w:t>
            </w:r>
            <w:r w:rsidRPr="006377F8">
              <w:rPr>
                <w:i w:val="0"/>
                <w:iCs w:val="0"/>
              </w:rPr>
              <w:t>года</w:t>
            </w:r>
            <w:r w:rsidR="00791722">
              <w:rPr>
                <w:i w:val="0"/>
                <w:iCs w:val="0"/>
              </w:rPr>
              <w:t xml:space="preserve"> предшествующему отчетному</w:t>
            </w:r>
            <w:r w:rsidRPr="006377F8">
              <w:rPr>
                <w:i w:val="0"/>
                <w:iCs w:val="0"/>
              </w:rPr>
              <w:t xml:space="preserve"> предоставляют в ТФОМС </w:t>
            </w:r>
            <w:r w:rsidRPr="006377F8">
              <w:rPr>
                <w:i w:val="0"/>
              </w:rPr>
              <w:t>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мероприятий в соответствии с планом</w:t>
            </w:r>
            <w:r w:rsidR="00D34F68">
              <w:rPr>
                <w:i w:val="0"/>
              </w:rPr>
              <w:t>и</w:t>
            </w:r>
            <w:r w:rsidRPr="006377F8">
              <w:rPr>
                <w:i w:val="0"/>
              </w:rPr>
              <w:t xml:space="preserve"> проведения профилактических мероприятий в медицинской организации на текущий календарный год.</w:t>
            </w:r>
            <w:r>
              <w:rPr>
                <w:i w:val="0"/>
              </w:rPr>
              <w:t xml:space="preserve"> (Согласно Приложению №16)</w:t>
            </w:r>
          </w:p>
          <w:p w:rsidR="005927B5" w:rsidRDefault="006377F8" w:rsidP="005927B5">
            <w:pPr>
              <w:pStyle w:val="pj"/>
              <w:spacing w:before="0" w:beforeAutospacing="0" w:after="0" w:afterAutospacing="0"/>
            </w:pPr>
            <w:r w:rsidRPr="006377F8">
              <w:rPr>
                <w:b/>
                <w:iCs/>
              </w:rPr>
              <w:t>8.2.</w:t>
            </w:r>
            <w:r>
              <w:rPr>
                <w:b/>
                <w:i/>
                <w:iCs/>
              </w:rPr>
              <w:t xml:space="preserve"> </w:t>
            </w:r>
            <w:r w:rsidRPr="006377F8">
              <w:rPr>
                <w:iCs/>
              </w:rPr>
              <w:t xml:space="preserve">ТФОМС </w:t>
            </w:r>
            <w:r w:rsidRPr="006377F8">
              <w:t xml:space="preserve">в течение 5 рабочих дней с момента предоставления медицинской организацией сведений, на основании регионального сегмента единого регистра застрахованных лиц, осуществляет автоматизированную обработку </w:t>
            </w:r>
            <w:r w:rsidRPr="006377F8">
              <w:lastRenderedPageBreak/>
              <w:t>полученных от медицинских организаций сведений, в целях:</w:t>
            </w:r>
            <w:r>
              <w:t xml:space="preserve"> </w:t>
            </w:r>
            <w:r w:rsidR="005927B5">
              <w:t xml:space="preserve"> </w:t>
            </w:r>
          </w:p>
          <w:p w:rsidR="005927B5" w:rsidRDefault="00D34F68" w:rsidP="005927B5">
            <w:pPr>
              <w:pStyle w:val="pj"/>
              <w:spacing w:before="0" w:beforeAutospacing="0" w:after="0" w:afterAutospacing="0"/>
            </w:pPr>
            <w:r>
              <w:t xml:space="preserve">- </w:t>
            </w:r>
            <w:r w:rsidR="006377F8" w:rsidRPr="006377F8">
              <w:t>идентификации страховой принадлежности застрахованных лиц, включенных медицинской организацией в списки для проведения  профилактических мероприятий;</w:t>
            </w:r>
            <w:r w:rsidR="006377F8">
              <w:t xml:space="preserve"> </w:t>
            </w:r>
          </w:p>
          <w:p w:rsidR="005927B5" w:rsidRDefault="00D34F68" w:rsidP="005927B5">
            <w:pPr>
              <w:pStyle w:val="pj"/>
              <w:spacing w:before="0" w:beforeAutospacing="0" w:after="0" w:afterAutospacing="0"/>
            </w:pPr>
            <w:r>
              <w:t xml:space="preserve">- </w:t>
            </w:r>
            <w:r w:rsidR="006377F8" w:rsidRPr="006377F8">
              <w:t>подтверждения прикрепления указанных застрахованных лиц к данной медицинской организации.</w:t>
            </w:r>
            <w:r w:rsidR="006377F8">
              <w:t xml:space="preserve"> </w:t>
            </w:r>
          </w:p>
          <w:p w:rsidR="006377F8" w:rsidRPr="006377F8" w:rsidRDefault="005927B5" w:rsidP="005927B5">
            <w:pPr>
              <w:pStyle w:val="pj"/>
              <w:spacing w:before="0" w:beforeAutospacing="0" w:after="0" w:afterAutospacing="0"/>
            </w:pPr>
            <w:r>
              <w:t>Результат</w:t>
            </w:r>
            <w:r w:rsidR="006377F8" w:rsidRPr="006377F8">
              <w:t xml:space="preserve"> автоматизированной обработки полученных от медицинских организаций сведений </w:t>
            </w:r>
            <w:r w:rsidR="00D34F68">
              <w:t xml:space="preserve">должным быть доступны для МО  в информационном ресурсе в режиме Онлайн, с возможностью выгрузки согласно  </w:t>
            </w:r>
            <w:r>
              <w:t>Приложению №16.</w:t>
            </w:r>
          </w:p>
          <w:p w:rsidR="006377F8" w:rsidRDefault="005927B5" w:rsidP="00D43A63">
            <w:pPr>
              <w:pStyle w:val="afff4"/>
              <w:spacing w:after="0"/>
              <w:rPr>
                <w:i w:val="0"/>
              </w:rPr>
            </w:pPr>
            <w:r>
              <w:rPr>
                <w:b/>
                <w:i w:val="0"/>
                <w:iCs w:val="0"/>
              </w:rPr>
              <w:t>8.3</w:t>
            </w:r>
            <w:r w:rsidRPr="005927B5">
              <w:rPr>
                <w:b/>
                <w:i w:val="0"/>
                <w:iCs w:val="0"/>
              </w:rPr>
              <w:t xml:space="preserve">. </w:t>
            </w:r>
            <w:proofErr w:type="gramStart"/>
            <w:r>
              <w:rPr>
                <w:i w:val="0"/>
                <w:iCs w:val="0"/>
              </w:rPr>
              <w:t xml:space="preserve">МО </w:t>
            </w:r>
            <w:r w:rsidRPr="005927B5">
              <w:rPr>
                <w:i w:val="0"/>
              </w:rPr>
              <w:t xml:space="preserve">в течение 5 рабочих дней с момента получения протокола </w:t>
            </w:r>
            <w:r>
              <w:rPr>
                <w:i w:val="0"/>
              </w:rPr>
              <w:t>согласно Приложению№16</w:t>
            </w:r>
            <w:r w:rsidRPr="005927B5">
              <w:rPr>
                <w:i w:val="0"/>
              </w:rPr>
              <w:t xml:space="preserve"> вносит 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мероприятий на текущий календарный год, распределенные поквартально с учетом имеющихся возможностей для самостоятельного выполнения работ (услуг), необходимых для проведения профилактических</w:t>
            </w:r>
            <w:proofErr w:type="gramEnd"/>
            <w:r w:rsidRPr="005927B5">
              <w:rPr>
                <w:i w:val="0"/>
              </w:rPr>
              <w:t xml:space="preserve">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r>
              <w:rPr>
                <w:i w:val="0"/>
              </w:rPr>
              <w:t>.</w:t>
            </w:r>
          </w:p>
          <w:p w:rsidR="005927B5" w:rsidRDefault="005927B5" w:rsidP="00D43A63">
            <w:pPr>
              <w:pStyle w:val="afff4"/>
              <w:spacing w:after="0"/>
            </w:pPr>
            <w:r>
              <w:rPr>
                <w:b/>
                <w:i w:val="0"/>
                <w:iCs w:val="0"/>
              </w:rPr>
              <w:t>8.4</w:t>
            </w:r>
            <w:r w:rsidRPr="005927B5">
              <w:rPr>
                <w:b/>
                <w:i w:val="0"/>
                <w:iCs w:val="0"/>
              </w:rPr>
              <w:t xml:space="preserve">. </w:t>
            </w:r>
            <w:r>
              <w:rPr>
                <w:i w:val="0"/>
                <w:iCs w:val="0"/>
              </w:rPr>
              <w:t xml:space="preserve">МО </w:t>
            </w:r>
            <w:r w:rsidR="00D34F68">
              <w:rPr>
                <w:i w:val="0"/>
                <w:iCs w:val="0"/>
              </w:rPr>
              <w:t xml:space="preserve">согласно </w:t>
            </w:r>
            <w:r w:rsidRPr="005927B5">
              <w:rPr>
                <w:i w:val="0"/>
              </w:rPr>
              <w:t>Приложению №16</w:t>
            </w:r>
            <w:r>
              <w:rPr>
                <w:i w:val="0"/>
              </w:rPr>
              <w:t xml:space="preserve"> (с заполнением тега </w:t>
            </w:r>
            <w:r>
              <w:rPr>
                <w:i w:val="0"/>
                <w:lang w:val="en-US"/>
              </w:rPr>
              <w:t>PR</w:t>
            </w:r>
            <w:r w:rsidRPr="005927B5">
              <w:rPr>
                <w:i w:val="0"/>
              </w:rPr>
              <w:t>_</w:t>
            </w:r>
            <w:r>
              <w:rPr>
                <w:i w:val="0"/>
                <w:lang w:val="en-US"/>
              </w:rPr>
              <w:t>NOV</w:t>
            </w:r>
            <w:r>
              <w:rPr>
                <w:i w:val="0"/>
              </w:rPr>
              <w:t xml:space="preserve"> значением 2)</w:t>
            </w:r>
            <w:r w:rsidRPr="005927B5">
              <w:rPr>
                <w:i w:val="0"/>
              </w:rPr>
              <w:t xml:space="preserve"> ежеквартально не позднее 1 числа месяца отчетного квартала осуществляет актуализацию сведений о лицах, включенных в списки для проведения 1 этапа профилактических мероприятий, и предоставляет данные в страховую медицинскую организацию</w:t>
            </w:r>
            <w:r>
              <w:t>.</w:t>
            </w:r>
          </w:p>
          <w:p w:rsidR="00D34F68" w:rsidRPr="00D34F68" w:rsidRDefault="00D34F68" w:rsidP="00D43A63">
            <w:pPr>
              <w:pStyle w:val="afff4"/>
              <w:spacing w:after="0"/>
              <w:rPr>
                <w:i w:val="0"/>
                <w:iCs w:val="0"/>
              </w:rPr>
            </w:pPr>
            <w:r>
              <w:rPr>
                <w:b/>
                <w:i w:val="0"/>
                <w:iCs w:val="0"/>
              </w:rPr>
              <w:t>8.5</w:t>
            </w:r>
            <w:r w:rsidRPr="005927B5">
              <w:rPr>
                <w:b/>
                <w:i w:val="0"/>
                <w:iCs w:val="0"/>
              </w:rPr>
              <w:t>.</w:t>
            </w:r>
            <w:r>
              <w:rPr>
                <w:b/>
                <w:i w:val="0"/>
                <w:iCs w:val="0"/>
              </w:rPr>
              <w:t xml:space="preserve">  </w:t>
            </w:r>
            <w:r>
              <w:rPr>
                <w:i w:val="0"/>
                <w:iCs w:val="0"/>
              </w:rPr>
              <w:t xml:space="preserve">СМО ежедневно в информационном ресурсе заполняет данные об оповещении застрахованных лиц, о необходимости прохождения ими </w:t>
            </w:r>
            <w:r>
              <w:rPr>
                <w:i w:val="0"/>
                <w:iCs w:val="0"/>
              </w:rPr>
              <w:t>профилактических мероприятий</w:t>
            </w:r>
            <w:r>
              <w:rPr>
                <w:i w:val="0"/>
                <w:iCs w:val="0"/>
              </w:rPr>
              <w:t xml:space="preserve">, либо загружает данные согласно  </w:t>
            </w:r>
            <w:r>
              <w:rPr>
                <w:i w:val="0"/>
                <w:iCs w:val="0"/>
              </w:rPr>
              <w:t>Приложению №16.</w:t>
            </w:r>
          </w:p>
          <w:p w:rsidR="005927B5" w:rsidRPr="006377F8" w:rsidRDefault="00D34F68" w:rsidP="001679F7">
            <w:pPr>
              <w:pStyle w:val="afff4"/>
              <w:spacing w:after="0"/>
              <w:rPr>
                <w:i w:val="0"/>
                <w:iCs w:val="0"/>
              </w:rPr>
            </w:pPr>
            <w:r>
              <w:rPr>
                <w:b/>
                <w:i w:val="0"/>
                <w:iCs w:val="0"/>
              </w:rPr>
              <w:t>8.6</w:t>
            </w:r>
            <w:r w:rsidR="00E00547" w:rsidRPr="005927B5">
              <w:rPr>
                <w:b/>
                <w:i w:val="0"/>
                <w:iCs w:val="0"/>
              </w:rPr>
              <w:t xml:space="preserve">. </w:t>
            </w:r>
            <w:r w:rsidR="00E00547">
              <w:rPr>
                <w:i w:val="0"/>
                <w:iCs w:val="0"/>
              </w:rPr>
              <w:t>СМО</w:t>
            </w:r>
            <w:r w:rsidR="003011B5">
              <w:rPr>
                <w:i w:val="0"/>
                <w:iCs w:val="0"/>
              </w:rPr>
              <w:t xml:space="preserve"> ежеквартально до 20 числа первого месяца отчетного квартала информирует ТФОМС о результатах привлечения застрахованных лиц к прохождению </w:t>
            </w:r>
            <w:r>
              <w:rPr>
                <w:i w:val="0"/>
                <w:iCs w:val="0"/>
              </w:rPr>
              <w:t>профилактических мероприятий</w:t>
            </w:r>
            <w:r w:rsidR="003011B5">
              <w:rPr>
                <w:i w:val="0"/>
                <w:iCs w:val="0"/>
              </w:rPr>
              <w:t>, а также опроса застрахованных лиц о результатах профилактических мероприятий, согласно Приложению №16.</w:t>
            </w:r>
            <w:bookmarkStart w:id="29" w:name="_GoBack"/>
            <w:bookmarkEnd w:id="29"/>
          </w:p>
        </w:tc>
        <w:tc>
          <w:tcPr>
            <w:tcW w:w="1588"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4"/>
              <w:spacing w:after="0"/>
              <w:rPr>
                <w:i w:val="0"/>
                <w:iCs w:val="0"/>
              </w:rPr>
            </w:pPr>
            <w:r>
              <w:rPr>
                <w:i w:val="0"/>
                <w:iCs w:val="0"/>
              </w:rPr>
              <w:lastRenderedPageBreak/>
              <w:t>МО</w:t>
            </w: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5927B5" w:rsidP="00D43A63">
            <w:pPr>
              <w:pStyle w:val="afff4"/>
              <w:spacing w:after="0"/>
              <w:rPr>
                <w:i w:val="0"/>
                <w:iCs w:val="0"/>
              </w:rPr>
            </w:pPr>
            <w:r>
              <w:rPr>
                <w:i w:val="0"/>
                <w:iCs w:val="0"/>
              </w:rPr>
              <w:t>ТФОМС</w:t>
            </w: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r>
              <w:rPr>
                <w:i w:val="0"/>
                <w:iCs w:val="0"/>
              </w:rPr>
              <w:t>МО</w:t>
            </w: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Pr="00BE126E" w:rsidRDefault="005927B5" w:rsidP="00D43A63">
            <w:pPr>
              <w:pStyle w:val="afff4"/>
              <w:spacing w:after="0"/>
              <w:rPr>
                <w:i w:val="0"/>
                <w:iCs w:val="0"/>
              </w:rPr>
            </w:pPr>
            <w:r>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4"/>
              <w:spacing w:after="0"/>
              <w:rPr>
                <w:i w:val="0"/>
                <w:iCs w:val="0"/>
              </w:rPr>
            </w:pPr>
            <w:r>
              <w:rPr>
                <w:i w:val="0"/>
                <w:iCs w:val="0"/>
              </w:rPr>
              <w:lastRenderedPageBreak/>
              <w:t>ТФОМС</w:t>
            </w: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6377F8" w:rsidP="00D43A63">
            <w:pPr>
              <w:pStyle w:val="afff4"/>
              <w:spacing w:after="0"/>
              <w:rPr>
                <w:i w:val="0"/>
                <w:iCs w:val="0"/>
              </w:rPr>
            </w:pPr>
          </w:p>
          <w:p w:rsidR="006377F8" w:rsidRDefault="005927B5" w:rsidP="00D43A63">
            <w:pPr>
              <w:pStyle w:val="afff4"/>
              <w:spacing w:after="0"/>
              <w:rPr>
                <w:i w:val="0"/>
                <w:iCs w:val="0"/>
              </w:rPr>
            </w:pPr>
            <w:r>
              <w:rPr>
                <w:i w:val="0"/>
                <w:iCs w:val="0"/>
              </w:rPr>
              <w:t>МО</w:t>
            </w:r>
          </w:p>
          <w:p w:rsidR="006377F8" w:rsidRDefault="006377F8"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r>
              <w:rPr>
                <w:i w:val="0"/>
                <w:iCs w:val="0"/>
              </w:rPr>
              <w:t>СМО</w:t>
            </w: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Default="005927B5" w:rsidP="00D43A63">
            <w:pPr>
              <w:pStyle w:val="afff4"/>
              <w:spacing w:after="0"/>
              <w:rPr>
                <w:i w:val="0"/>
                <w:iCs w:val="0"/>
              </w:rPr>
            </w:pPr>
          </w:p>
          <w:p w:rsidR="005927B5" w:rsidRPr="00BE126E" w:rsidRDefault="005927B5" w:rsidP="00D43A63">
            <w:pPr>
              <w:pStyle w:val="afff4"/>
              <w:spacing w:after="0"/>
              <w:rPr>
                <w:i w:val="0"/>
                <w:iCs w:val="0"/>
              </w:rPr>
            </w:pPr>
            <w:r>
              <w:rPr>
                <w:i w:val="0"/>
                <w:iCs w:val="0"/>
              </w:rPr>
              <w:t>ТФОМС</w:t>
            </w:r>
          </w:p>
        </w:tc>
      </w:tr>
    </w:tbl>
    <w:p w:rsidR="008C437E" w:rsidRPr="00BE126E" w:rsidRDefault="008C437E" w:rsidP="00D22611">
      <w:pPr>
        <w:spacing w:line="360" w:lineRule="auto"/>
      </w:pPr>
    </w:p>
    <w:p w:rsidR="003837A3" w:rsidRPr="00BE126E" w:rsidRDefault="00353AAD" w:rsidP="00C21BE9">
      <w:pPr>
        <w:pStyle w:val="21"/>
        <w:tabs>
          <w:tab w:val="left" w:pos="0"/>
        </w:tabs>
        <w:spacing w:before="0" w:after="0"/>
        <w:rPr>
          <w:bCs w:val="0"/>
          <w:szCs w:val="24"/>
        </w:rPr>
      </w:pPr>
      <w:r w:rsidRPr="00BE126E">
        <w:rPr>
          <w:bCs w:val="0"/>
          <w:szCs w:val="24"/>
        </w:rPr>
        <w:t>4.2.</w:t>
      </w:r>
      <w:r w:rsidRPr="00BE126E">
        <w:rPr>
          <w:bCs w:val="0"/>
          <w:szCs w:val="24"/>
        </w:rPr>
        <w:tab/>
      </w:r>
      <w:r w:rsidR="003837A3" w:rsidRPr="00BE126E">
        <w:rPr>
          <w:bCs w:val="0"/>
          <w:szCs w:val="24"/>
        </w:rPr>
        <w:t>Способы осуществления информационного взаимодействия между участниками информационного обмена</w:t>
      </w:r>
    </w:p>
    <w:p w:rsidR="00C21BE9" w:rsidRPr="00BE126E" w:rsidRDefault="00C21BE9" w:rsidP="00C21BE9">
      <w:pPr>
        <w:pStyle w:val="af1"/>
      </w:pPr>
    </w:p>
    <w:p w:rsidR="003837A3" w:rsidRPr="00BE126E" w:rsidRDefault="003837A3" w:rsidP="00944CDD">
      <w:pPr>
        <w:pStyle w:val="af0"/>
        <w:spacing w:line="240" w:lineRule="auto"/>
        <w:rPr>
          <w:szCs w:val="24"/>
        </w:rPr>
      </w:pPr>
      <w:proofErr w:type="gramStart"/>
      <w:r w:rsidRPr="00BE126E">
        <w:rPr>
          <w:szCs w:val="24"/>
        </w:rPr>
        <w:t>Информационное взаимодействие осуществляется в электронном виде по открытым каналам связи, включая информационно</w:t>
      </w:r>
      <w:r w:rsidR="00A8489A" w:rsidRPr="00BE126E">
        <w:rPr>
          <w:szCs w:val="24"/>
        </w:rPr>
        <w:t>–</w:t>
      </w:r>
      <w:r w:rsidRPr="00BE126E">
        <w:rPr>
          <w:szCs w:val="24"/>
        </w:rPr>
        <w:t xml:space="preserve">телекоммуникационную сеть «Интернет», с использованием </w:t>
      </w:r>
      <w:r w:rsidR="00F87B66" w:rsidRPr="00BE126E">
        <w:rPr>
          <w:szCs w:val="24"/>
        </w:rPr>
        <w:t>СКЗИ</w:t>
      </w:r>
      <w:r w:rsidRPr="00BE126E">
        <w:rPr>
          <w:szCs w:val="24"/>
        </w:rPr>
        <w:t xml:space="preserve"> (</w:t>
      </w:r>
      <w:r w:rsidRPr="00BE126E">
        <w:rPr>
          <w:szCs w:val="24"/>
          <w:lang w:val="en-US"/>
        </w:rPr>
        <w:t>ViPNet</w:t>
      </w:r>
      <w:r w:rsidRPr="00BE126E">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sidRPr="00BE126E">
        <w:rPr>
          <w:szCs w:val="24"/>
        </w:rPr>
        <w:t>Кабардино</w:t>
      </w:r>
      <w:r w:rsidR="00A8489A" w:rsidRPr="00BE126E">
        <w:rPr>
          <w:szCs w:val="24"/>
        </w:rPr>
        <w:t>–</w:t>
      </w:r>
      <w:r w:rsidR="006D631C" w:rsidRPr="00BE126E">
        <w:rPr>
          <w:szCs w:val="24"/>
        </w:rPr>
        <w:t xml:space="preserve">Балкарской </w:t>
      </w:r>
      <w:r w:rsidR="00ED43EC" w:rsidRPr="00BE126E">
        <w:rPr>
          <w:szCs w:val="24"/>
        </w:rPr>
        <w:t>Р</w:t>
      </w:r>
      <w:r w:rsidR="006D631C" w:rsidRPr="00BE126E">
        <w:rPr>
          <w:szCs w:val="24"/>
        </w:rPr>
        <w:t>еспублики</w:t>
      </w:r>
      <w:r w:rsidRPr="00BE126E">
        <w:rPr>
          <w:szCs w:val="24"/>
        </w:rPr>
        <w:t xml:space="preserve">. </w:t>
      </w:r>
      <w:proofErr w:type="gramEnd"/>
    </w:p>
    <w:p w:rsidR="003837A3" w:rsidRPr="00A877E4" w:rsidRDefault="003837A3" w:rsidP="00944CDD">
      <w:pPr>
        <w:pStyle w:val="af0"/>
        <w:spacing w:line="240" w:lineRule="auto"/>
        <w:rPr>
          <w:color w:val="FF0000"/>
          <w:szCs w:val="24"/>
        </w:rPr>
      </w:pPr>
      <w:r w:rsidRPr="00A877E4">
        <w:rPr>
          <w:color w:val="FF0000"/>
          <w:szCs w:val="24"/>
        </w:rPr>
        <w:t xml:space="preserve">Информационное взаимодействие осуществляется посредством передачи пакетов электронных файлов с расширением </w:t>
      </w:r>
      <w:r w:rsidRPr="00A877E4">
        <w:rPr>
          <w:color w:val="FF0000"/>
          <w:szCs w:val="24"/>
          <w:lang w:val="en-US"/>
        </w:rPr>
        <w:t>XML</w:t>
      </w:r>
      <w:r w:rsidRPr="00A877E4">
        <w:rPr>
          <w:color w:val="FF0000"/>
          <w:szCs w:val="24"/>
        </w:rPr>
        <w:t xml:space="preserve"> файлов упакованных в </w:t>
      </w:r>
      <w:r w:rsidRPr="00A877E4">
        <w:rPr>
          <w:color w:val="FF0000"/>
          <w:szCs w:val="24"/>
          <w:lang w:val="en-US"/>
        </w:rPr>
        <w:t>ZIP</w:t>
      </w:r>
      <w:r w:rsidRPr="00A877E4">
        <w:rPr>
          <w:color w:val="FF0000"/>
          <w:szCs w:val="24"/>
        </w:rPr>
        <w:t>.</w:t>
      </w:r>
    </w:p>
    <w:p w:rsidR="003837A3" w:rsidRPr="00A877E4" w:rsidRDefault="003837A3" w:rsidP="00944CDD">
      <w:pPr>
        <w:pStyle w:val="af0"/>
        <w:spacing w:line="240" w:lineRule="auto"/>
        <w:rPr>
          <w:color w:val="FF0000"/>
          <w:szCs w:val="24"/>
        </w:rPr>
      </w:pPr>
      <w:r w:rsidRPr="00A877E4">
        <w:rPr>
          <w:color w:val="FF0000"/>
          <w:szCs w:val="24"/>
        </w:rPr>
        <w:t xml:space="preserve">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 </w:t>
      </w:r>
    </w:p>
    <w:p w:rsidR="003837A3" w:rsidRPr="00BE126E" w:rsidRDefault="00560417" w:rsidP="00D22611">
      <w:pPr>
        <w:pStyle w:val="21"/>
        <w:tabs>
          <w:tab w:val="left" w:pos="0"/>
        </w:tabs>
        <w:spacing w:line="360" w:lineRule="auto"/>
        <w:rPr>
          <w:bCs w:val="0"/>
          <w:szCs w:val="24"/>
        </w:rPr>
      </w:pPr>
      <w:r w:rsidRPr="00BE126E">
        <w:rPr>
          <w:bCs w:val="0"/>
          <w:szCs w:val="24"/>
        </w:rPr>
        <w:t>4.3.</w:t>
      </w:r>
      <w:bookmarkStart w:id="30" w:name="_Toc329082959"/>
      <w:r w:rsidR="003837A3" w:rsidRPr="00BE126E">
        <w:rPr>
          <w:bCs w:val="0"/>
          <w:szCs w:val="24"/>
        </w:rPr>
        <w:t>Портал поддержки участников информационного обмена при реализации положений Р</w:t>
      </w:r>
      <w:bookmarkEnd w:id="30"/>
      <w:r w:rsidR="003837A3" w:rsidRPr="00BE126E">
        <w:rPr>
          <w:bCs w:val="0"/>
          <w:szCs w:val="24"/>
        </w:rPr>
        <w:t>егламента</w:t>
      </w:r>
    </w:p>
    <w:p w:rsidR="00DF2188" w:rsidRPr="00BE126E" w:rsidRDefault="00B43AFF" w:rsidP="00944CDD">
      <w:pPr>
        <w:pStyle w:val="af0"/>
        <w:spacing w:line="240" w:lineRule="auto"/>
        <w:rPr>
          <w:szCs w:val="24"/>
        </w:rPr>
      </w:pPr>
      <w:r w:rsidRPr="00BE126E">
        <w:rPr>
          <w:szCs w:val="24"/>
        </w:rPr>
        <w:t>ТФ ОМС</w:t>
      </w:r>
      <w:r w:rsidR="00363B1A" w:rsidRPr="00BE126E">
        <w:rPr>
          <w:szCs w:val="24"/>
        </w:rPr>
        <w:t xml:space="preserve"> КБР</w:t>
      </w:r>
      <w:r w:rsidR="00AA7815" w:rsidRPr="00BE126E">
        <w:rPr>
          <w:szCs w:val="24"/>
        </w:rPr>
        <w:t xml:space="preserve"> </w:t>
      </w:r>
      <w:r w:rsidR="00FD2093" w:rsidRPr="00BE126E">
        <w:rPr>
          <w:szCs w:val="24"/>
        </w:rPr>
        <w:t xml:space="preserve">для оперативного разрешения вопросов возникающих у участников информационного обмена, в ходе реализации положений Регламента </w:t>
      </w:r>
      <w:proofErr w:type="gramStart"/>
      <w:r w:rsidR="00FD2093" w:rsidRPr="00BE126E">
        <w:rPr>
          <w:szCs w:val="24"/>
        </w:rPr>
        <w:t>создан</w:t>
      </w:r>
      <w:proofErr w:type="gramEnd"/>
      <w:r w:rsidR="00AA7815" w:rsidRPr="00BE126E">
        <w:rPr>
          <w:szCs w:val="24"/>
        </w:rPr>
        <w:t xml:space="preserve"> </w:t>
      </w:r>
      <w:r w:rsidR="00FD2093" w:rsidRPr="00BE126E">
        <w:rPr>
          <w:szCs w:val="24"/>
          <w:lang w:val="en-US"/>
        </w:rPr>
        <w:t>Web</w:t>
      </w:r>
      <w:r w:rsidR="00A8489A" w:rsidRPr="00BE126E">
        <w:rPr>
          <w:szCs w:val="24"/>
        </w:rPr>
        <w:t>–</w:t>
      </w:r>
      <w:r w:rsidR="00FD2093" w:rsidRPr="00BE126E">
        <w:rPr>
          <w:szCs w:val="24"/>
        </w:rPr>
        <w:t xml:space="preserve">портал </w:t>
      </w:r>
      <w:r w:rsidR="00363B1A" w:rsidRPr="00BE126E">
        <w:rPr>
          <w:szCs w:val="24"/>
          <w:u w:val="single"/>
        </w:rPr>
        <w:t>http://tfomskbr.ru/</w:t>
      </w:r>
      <w:r w:rsidR="00FD2093" w:rsidRPr="00BE126E">
        <w:rPr>
          <w:szCs w:val="24"/>
        </w:rPr>
        <w:t>, доступный после прохождения необходимой процедуры регистрации участника форума.</w:t>
      </w:r>
    </w:p>
    <w:p w:rsidR="00E42F64" w:rsidRPr="00BE126E" w:rsidRDefault="00E42F64" w:rsidP="00944CDD">
      <w:pPr>
        <w:pStyle w:val="af0"/>
        <w:spacing w:line="240" w:lineRule="auto"/>
        <w:rPr>
          <w:szCs w:val="24"/>
        </w:rPr>
      </w:pPr>
    </w:p>
    <w:p w:rsidR="002727CA" w:rsidRPr="00BE126E" w:rsidRDefault="00DF2188" w:rsidP="00E42F64">
      <w:pPr>
        <w:spacing w:after="160" w:line="259" w:lineRule="auto"/>
        <w:jc w:val="center"/>
        <w:rPr>
          <w:b/>
          <w:bCs/>
          <w:sz w:val="28"/>
          <w:szCs w:val="28"/>
        </w:rPr>
      </w:pPr>
      <w:r w:rsidRPr="00BE126E">
        <w:rPr>
          <w:b/>
          <w:bCs/>
          <w:sz w:val="28"/>
          <w:szCs w:val="28"/>
        </w:rPr>
        <w:t>4.4.Порядок проведения форматно</w:t>
      </w:r>
      <w:r w:rsidR="00A8489A" w:rsidRPr="00BE126E">
        <w:rPr>
          <w:b/>
          <w:bCs/>
          <w:sz w:val="28"/>
          <w:szCs w:val="28"/>
        </w:rPr>
        <w:t>–</w:t>
      </w:r>
      <w:r w:rsidRPr="00BE126E">
        <w:rPr>
          <w:b/>
          <w:bCs/>
          <w:sz w:val="28"/>
          <w:szCs w:val="28"/>
        </w:rPr>
        <w:t xml:space="preserve">логического контроля и дополнительных проверок в </w:t>
      </w:r>
      <w:r w:rsidR="00B43AFF" w:rsidRPr="00BE126E">
        <w:rPr>
          <w:b/>
          <w:bCs/>
          <w:sz w:val="28"/>
          <w:szCs w:val="28"/>
        </w:rPr>
        <w:t>ТФ ОМС</w:t>
      </w:r>
      <w:r w:rsidRPr="00BE126E">
        <w:rPr>
          <w:b/>
          <w:bCs/>
          <w:sz w:val="28"/>
          <w:szCs w:val="28"/>
        </w:rPr>
        <w:t xml:space="preserve"> КБР при приемке реестров счетов на идентификацию</w:t>
      </w:r>
      <w:bookmarkStart w:id="31" w:name="_Toc375823448"/>
    </w:p>
    <w:p w:rsidR="00DF2188" w:rsidRPr="00BE126E" w:rsidRDefault="00DF2188" w:rsidP="00944CDD">
      <w:pPr>
        <w:pStyle w:val="af0"/>
        <w:spacing w:line="240" w:lineRule="auto"/>
        <w:rPr>
          <w:szCs w:val="24"/>
        </w:rPr>
      </w:pPr>
      <w:r w:rsidRPr="00BE126E">
        <w:rPr>
          <w:szCs w:val="24"/>
        </w:rPr>
        <w:t>При получении реестра счетов от МО или СМО в</w:t>
      </w:r>
      <w:r w:rsidR="00AA7815" w:rsidRPr="00BE126E">
        <w:rPr>
          <w:szCs w:val="24"/>
        </w:rPr>
        <w:t xml:space="preserve"> </w:t>
      </w:r>
      <w:r w:rsidR="00B43AFF" w:rsidRPr="00BE126E">
        <w:rPr>
          <w:szCs w:val="24"/>
        </w:rPr>
        <w:t>ТФ ОМС</w:t>
      </w:r>
      <w:r w:rsidR="00AA7815" w:rsidRPr="00BE126E">
        <w:rPr>
          <w:szCs w:val="24"/>
        </w:rPr>
        <w:t xml:space="preserve"> </w:t>
      </w:r>
      <w:r w:rsidRPr="00BE126E">
        <w:rPr>
          <w:szCs w:val="24"/>
        </w:rPr>
        <w:t>КБР в автоматическом режиме проводит процедуру ФЛК, а также выполняет ряд дополнительных проверок включающих в себя:</w:t>
      </w:r>
    </w:p>
    <w:p w:rsidR="00DF2188" w:rsidRPr="00BE126E" w:rsidRDefault="00DF2188" w:rsidP="00944CDD">
      <w:pPr>
        <w:pStyle w:val="af0"/>
        <w:tabs>
          <w:tab w:val="left" w:pos="1134"/>
        </w:tabs>
        <w:spacing w:line="240" w:lineRule="auto"/>
        <w:rPr>
          <w:szCs w:val="24"/>
        </w:rPr>
      </w:pPr>
      <w:r w:rsidRPr="00BE126E">
        <w:rPr>
          <w:szCs w:val="24"/>
        </w:rPr>
        <w:t>1)</w:t>
      </w:r>
      <w:r w:rsidRPr="00BE126E">
        <w:rPr>
          <w:szCs w:val="24"/>
        </w:rPr>
        <w:tab/>
        <w:t>проверка правильности формирования имени файла;</w:t>
      </w:r>
    </w:p>
    <w:p w:rsidR="00DF2188" w:rsidRPr="00BE126E" w:rsidRDefault="00DF2188" w:rsidP="00944CDD">
      <w:pPr>
        <w:pStyle w:val="af0"/>
        <w:tabs>
          <w:tab w:val="left" w:pos="1134"/>
        </w:tabs>
        <w:spacing w:line="240" w:lineRule="auto"/>
        <w:rPr>
          <w:szCs w:val="24"/>
        </w:rPr>
      </w:pPr>
      <w:r w:rsidRPr="00BE126E">
        <w:rPr>
          <w:szCs w:val="24"/>
        </w:rPr>
        <w:t>2)</w:t>
      </w:r>
      <w:r w:rsidRPr="00BE126E">
        <w:rPr>
          <w:szCs w:val="24"/>
        </w:rPr>
        <w:tab/>
        <w:t>проверка содержимого полученного реестра счетов на наличие файлов, не предусмотренных форматом;</w:t>
      </w:r>
    </w:p>
    <w:p w:rsidR="00DF2188" w:rsidRPr="00BE126E" w:rsidRDefault="00DF2188" w:rsidP="00944CDD">
      <w:pPr>
        <w:pStyle w:val="af0"/>
        <w:tabs>
          <w:tab w:val="left" w:pos="1134"/>
        </w:tabs>
        <w:spacing w:line="240" w:lineRule="auto"/>
        <w:rPr>
          <w:szCs w:val="24"/>
        </w:rPr>
      </w:pPr>
      <w:r w:rsidRPr="00BE126E">
        <w:rPr>
          <w:szCs w:val="24"/>
        </w:rPr>
        <w:t>3)</w:t>
      </w:r>
      <w:r w:rsidRPr="00BE126E">
        <w:rPr>
          <w:szCs w:val="24"/>
        </w:rPr>
        <w:tab/>
        <w:t>проверка правильности формата архива;</w:t>
      </w:r>
    </w:p>
    <w:p w:rsidR="00DF2188" w:rsidRPr="00BE126E" w:rsidRDefault="00DF2188" w:rsidP="00944CDD">
      <w:pPr>
        <w:pStyle w:val="af0"/>
        <w:tabs>
          <w:tab w:val="left" w:pos="1134"/>
        </w:tabs>
        <w:spacing w:line="240" w:lineRule="auto"/>
        <w:rPr>
          <w:szCs w:val="24"/>
        </w:rPr>
      </w:pPr>
      <w:r w:rsidRPr="00BE126E">
        <w:rPr>
          <w:szCs w:val="24"/>
        </w:rPr>
        <w:t>4)</w:t>
      </w:r>
      <w:r w:rsidRPr="00BE126E">
        <w:rPr>
          <w:szCs w:val="24"/>
        </w:rPr>
        <w:tab/>
        <w:t>проверка содержимого архива, структуры архива, а также правильности формирования имен;</w:t>
      </w:r>
    </w:p>
    <w:p w:rsidR="00DF2188" w:rsidRPr="00BE126E" w:rsidRDefault="00DF2188" w:rsidP="00944CDD">
      <w:pPr>
        <w:pStyle w:val="af0"/>
        <w:tabs>
          <w:tab w:val="left" w:pos="1134"/>
        </w:tabs>
        <w:spacing w:line="240" w:lineRule="auto"/>
        <w:rPr>
          <w:szCs w:val="24"/>
        </w:rPr>
      </w:pPr>
      <w:r w:rsidRPr="00BE126E">
        <w:rPr>
          <w:szCs w:val="24"/>
        </w:rPr>
        <w:t>5)</w:t>
      </w:r>
      <w:r w:rsidRPr="00BE126E">
        <w:rPr>
          <w:szCs w:val="24"/>
        </w:rPr>
        <w:tab/>
        <w:t xml:space="preserve">тестовая обработка полученных </w:t>
      </w:r>
      <w:r w:rsidRPr="00BE126E">
        <w:rPr>
          <w:szCs w:val="24"/>
          <w:lang w:val="en-US"/>
        </w:rPr>
        <w:t>XML</w:t>
      </w:r>
      <w:r w:rsidRPr="00BE126E">
        <w:rPr>
          <w:szCs w:val="24"/>
        </w:rPr>
        <w:t xml:space="preserve"> файлов реестра счетов; </w:t>
      </w:r>
    </w:p>
    <w:p w:rsidR="00DF2188" w:rsidRPr="00BE126E" w:rsidRDefault="00DF2188" w:rsidP="00944CDD">
      <w:pPr>
        <w:pStyle w:val="af0"/>
        <w:tabs>
          <w:tab w:val="left" w:pos="1134"/>
        </w:tabs>
        <w:spacing w:line="240" w:lineRule="auto"/>
        <w:rPr>
          <w:szCs w:val="24"/>
        </w:rPr>
      </w:pPr>
      <w:r w:rsidRPr="00BE126E">
        <w:rPr>
          <w:szCs w:val="24"/>
        </w:rPr>
        <w:t>6)</w:t>
      </w:r>
      <w:r w:rsidRPr="00BE126E">
        <w:rPr>
          <w:szCs w:val="24"/>
        </w:rPr>
        <w:tab/>
        <w:t>проверка содержимого основного файла реестра счетов;</w:t>
      </w:r>
    </w:p>
    <w:p w:rsidR="00DF2188" w:rsidRPr="00BE126E" w:rsidRDefault="00DF2188" w:rsidP="00944CDD">
      <w:pPr>
        <w:pStyle w:val="af0"/>
        <w:tabs>
          <w:tab w:val="left" w:pos="1134"/>
        </w:tabs>
        <w:spacing w:line="240" w:lineRule="auto"/>
        <w:rPr>
          <w:szCs w:val="24"/>
        </w:rPr>
      </w:pPr>
      <w:r w:rsidRPr="00BE126E">
        <w:rPr>
          <w:szCs w:val="24"/>
        </w:rPr>
        <w:t>7)</w:t>
      </w:r>
      <w:r w:rsidRPr="00BE126E">
        <w:rPr>
          <w:szCs w:val="24"/>
        </w:rPr>
        <w:tab/>
        <w:t>проверка файла ПДН реестра счетов;</w:t>
      </w:r>
    </w:p>
    <w:p w:rsidR="00DF2188" w:rsidRPr="00BE126E" w:rsidRDefault="00DF2188" w:rsidP="00944CDD">
      <w:pPr>
        <w:pStyle w:val="af0"/>
        <w:tabs>
          <w:tab w:val="left" w:pos="1134"/>
        </w:tabs>
        <w:spacing w:line="240" w:lineRule="auto"/>
        <w:rPr>
          <w:szCs w:val="24"/>
        </w:rPr>
      </w:pPr>
      <w:r w:rsidRPr="00BE126E">
        <w:rPr>
          <w:szCs w:val="24"/>
        </w:rPr>
        <w:t>8)</w:t>
      </w:r>
      <w:r w:rsidRPr="00BE126E">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E126E" w:rsidRDefault="00DF2188" w:rsidP="00944CDD">
      <w:pPr>
        <w:pStyle w:val="af0"/>
        <w:tabs>
          <w:tab w:val="left" w:pos="1134"/>
        </w:tabs>
        <w:spacing w:line="240" w:lineRule="auto"/>
        <w:rPr>
          <w:szCs w:val="24"/>
        </w:rPr>
      </w:pPr>
      <w:r w:rsidRPr="00BE126E">
        <w:rPr>
          <w:szCs w:val="24"/>
        </w:rPr>
        <w:t>9)</w:t>
      </w:r>
      <w:r w:rsidRPr="00BE126E">
        <w:rPr>
          <w:szCs w:val="24"/>
        </w:rPr>
        <w:tab/>
        <w:t xml:space="preserve">проверка правильности формирования итоговой суммы реестра счетов </w:t>
      </w:r>
      <w:r w:rsidRPr="00BE126E">
        <w:rPr>
          <w:szCs w:val="24"/>
        </w:rPr>
        <w:lastRenderedPageBreak/>
        <w:t>(сумма всех случаев должна равняться сумме выставленной)</w:t>
      </w:r>
    </w:p>
    <w:p w:rsidR="00DF2188" w:rsidRPr="00BE126E" w:rsidRDefault="00DF2188" w:rsidP="00944CDD">
      <w:pPr>
        <w:pStyle w:val="af0"/>
        <w:tabs>
          <w:tab w:val="left" w:pos="1134"/>
        </w:tabs>
        <w:spacing w:line="240" w:lineRule="auto"/>
        <w:rPr>
          <w:szCs w:val="24"/>
        </w:rPr>
      </w:pPr>
      <w:r w:rsidRPr="00BE126E">
        <w:rPr>
          <w:szCs w:val="24"/>
        </w:rPr>
        <w:t>10)</w:t>
      </w:r>
      <w:r w:rsidRPr="00BE126E">
        <w:rPr>
          <w:szCs w:val="24"/>
        </w:rPr>
        <w:tab/>
      </w:r>
      <w:r w:rsidR="00ED43EC" w:rsidRPr="00BE126E">
        <w:rPr>
          <w:szCs w:val="24"/>
        </w:rPr>
        <w:t>п</w:t>
      </w:r>
      <w:r w:rsidRPr="00BE126E">
        <w:rPr>
          <w:szCs w:val="24"/>
        </w:rPr>
        <w:t>роверка правильности заполнения данных о документах, подтверждающих фа</w:t>
      </w:r>
      <w:proofErr w:type="gramStart"/>
      <w:r w:rsidRPr="00BE126E">
        <w:rPr>
          <w:szCs w:val="24"/>
        </w:rPr>
        <w:t>кт стр</w:t>
      </w:r>
      <w:proofErr w:type="gramEnd"/>
      <w:r w:rsidRPr="00BE126E">
        <w:rPr>
          <w:szCs w:val="24"/>
        </w:rPr>
        <w:t>ахования (в том числе проверка контрольной суммы ЕНП);</w:t>
      </w:r>
    </w:p>
    <w:p w:rsidR="00DF2188" w:rsidRPr="00BE126E" w:rsidRDefault="00DF2188" w:rsidP="00944CDD">
      <w:pPr>
        <w:pStyle w:val="af0"/>
        <w:tabs>
          <w:tab w:val="left" w:pos="1134"/>
        </w:tabs>
        <w:spacing w:line="240" w:lineRule="auto"/>
        <w:rPr>
          <w:szCs w:val="24"/>
        </w:rPr>
      </w:pPr>
      <w:r w:rsidRPr="00BE126E">
        <w:rPr>
          <w:szCs w:val="24"/>
        </w:rPr>
        <w:t>11)</w:t>
      </w:r>
      <w:r w:rsidRPr="00BE126E">
        <w:rPr>
          <w:szCs w:val="24"/>
        </w:rPr>
        <w:tab/>
      </w:r>
      <w:r w:rsidR="006E5E1D" w:rsidRPr="00BE126E">
        <w:rPr>
          <w:szCs w:val="24"/>
        </w:rPr>
        <w:t>п</w:t>
      </w:r>
      <w:r w:rsidRPr="00BE126E">
        <w:rPr>
          <w:szCs w:val="24"/>
        </w:rPr>
        <w:t>роверка правильности указания серии и номера документа удостоверяющего личность в соответствии с масками в НСИ.</w:t>
      </w:r>
    </w:p>
    <w:p w:rsidR="00DF2188" w:rsidRPr="00BE126E" w:rsidRDefault="00DF2188" w:rsidP="00944CDD">
      <w:pPr>
        <w:pStyle w:val="af0"/>
        <w:tabs>
          <w:tab w:val="left" w:pos="1134"/>
        </w:tabs>
        <w:spacing w:line="240" w:lineRule="auto"/>
        <w:rPr>
          <w:szCs w:val="24"/>
        </w:rPr>
      </w:pPr>
      <w:r w:rsidRPr="00BE126E">
        <w:rPr>
          <w:szCs w:val="24"/>
        </w:rPr>
        <w:t>12)</w:t>
      </w:r>
      <w:r w:rsidRPr="00BE126E">
        <w:rPr>
          <w:szCs w:val="24"/>
        </w:rPr>
        <w:tab/>
      </w:r>
      <w:r w:rsidR="006E5E1D" w:rsidRPr="00BE126E">
        <w:rPr>
          <w:szCs w:val="24"/>
        </w:rPr>
        <w:t>с</w:t>
      </w:r>
      <w:r w:rsidRPr="00BE126E">
        <w:rPr>
          <w:szCs w:val="24"/>
        </w:rPr>
        <w:t>верка значений полей заполняемых по НСИ, на актуальность и наличие их в справочниках;</w:t>
      </w:r>
    </w:p>
    <w:p w:rsidR="00DF2188" w:rsidRPr="00BE126E" w:rsidRDefault="00DF2188" w:rsidP="00944CDD">
      <w:pPr>
        <w:pStyle w:val="af0"/>
        <w:tabs>
          <w:tab w:val="left" w:pos="1134"/>
        </w:tabs>
        <w:spacing w:line="240" w:lineRule="auto"/>
        <w:rPr>
          <w:szCs w:val="24"/>
        </w:rPr>
      </w:pPr>
      <w:r w:rsidRPr="00BE126E">
        <w:rPr>
          <w:szCs w:val="24"/>
        </w:rPr>
        <w:t>13)</w:t>
      </w:r>
      <w:r w:rsidRPr="00BE126E">
        <w:rPr>
          <w:szCs w:val="24"/>
        </w:rPr>
        <w:tab/>
      </w:r>
      <w:r w:rsidR="006E5E1D" w:rsidRPr="00BE126E">
        <w:rPr>
          <w:szCs w:val="24"/>
        </w:rPr>
        <w:t>п</w:t>
      </w:r>
      <w:r w:rsidRPr="00BE126E">
        <w:rPr>
          <w:szCs w:val="24"/>
        </w:rPr>
        <w:t xml:space="preserve">роверка на пересечение сроков и дат (например, </w:t>
      </w:r>
      <w:r w:rsidRPr="00BE126E">
        <w:rPr>
          <w:szCs w:val="24"/>
          <w:lang w:val="en-US"/>
        </w:rPr>
        <w:t>DATE</w:t>
      </w:r>
      <w:r w:rsidRPr="00BE126E">
        <w:rPr>
          <w:szCs w:val="24"/>
        </w:rPr>
        <w:t xml:space="preserve">_1 не может быть больше </w:t>
      </w:r>
      <w:r w:rsidRPr="00BE126E">
        <w:rPr>
          <w:szCs w:val="24"/>
          <w:lang w:val="en-US"/>
        </w:rPr>
        <w:t>DATE</w:t>
      </w:r>
      <w:r w:rsidRPr="00BE126E">
        <w:rPr>
          <w:szCs w:val="24"/>
        </w:rPr>
        <w:t>_2 и т.д.);</w:t>
      </w:r>
    </w:p>
    <w:p w:rsidR="00DF2188" w:rsidRPr="00BE126E" w:rsidRDefault="00DF2188" w:rsidP="00944CDD">
      <w:pPr>
        <w:pStyle w:val="af0"/>
        <w:tabs>
          <w:tab w:val="left" w:pos="1134"/>
        </w:tabs>
        <w:spacing w:line="240" w:lineRule="auto"/>
        <w:rPr>
          <w:szCs w:val="24"/>
        </w:rPr>
      </w:pPr>
      <w:r w:rsidRPr="00BE126E">
        <w:rPr>
          <w:szCs w:val="24"/>
        </w:rPr>
        <w:t>14)</w:t>
      </w:r>
      <w:r w:rsidRPr="00BE126E">
        <w:rPr>
          <w:szCs w:val="24"/>
        </w:rPr>
        <w:tab/>
      </w:r>
      <w:r w:rsidR="006E5E1D" w:rsidRPr="00BE126E">
        <w:rPr>
          <w:szCs w:val="24"/>
        </w:rPr>
        <w:t>п</w:t>
      </w:r>
      <w:r w:rsidRPr="00BE126E">
        <w:rPr>
          <w:szCs w:val="24"/>
        </w:rPr>
        <w:t>роверка на налич</w:t>
      </w:r>
      <w:r w:rsidR="006E5E1D" w:rsidRPr="00BE126E">
        <w:rPr>
          <w:szCs w:val="24"/>
        </w:rPr>
        <w:t>ие конфликтующих полей/значений.</w:t>
      </w:r>
    </w:p>
    <w:bookmarkEnd w:id="31"/>
    <w:p w:rsidR="00EC3A94" w:rsidRPr="00BE126E" w:rsidRDefault="00EC3A94">
      <w:pPr>
        <w:spacing w:after="160" w:line="259" w:lineRule="auto"/>
        <w:rPr>
          <w:kern w:val="24"/>
          <w:lang w:eastAsia="en-US"/>
        </w:rPr>
      </w:pPr>
      <w:r w:rsidRPr="00BE126E">
        <w:br w:type="page"/>
      </w:r>
    </w:p>
    <w:p w:rsidR="002A1519" w:rsidRPr="00BE126E" w:rsidRDefault="002A1519" w:rsidP="00C21BE9">
      <w:pPr>
        <w:pStyle w:val="ac"/>
        <w:numPr>
          <w:ilvl w:val="0"/>
          <w:numId w:val="0"/>
        </w:numPr>
        <w:spacing w:before="0" w:after="0" w:line="240" w:lineRule="auto"/>
        <w:jc w:val="right"/>
      </w:pPr>
      <w:r w:rsidRPr="00BE126E">
        <w:lastRenderedPageBreak/>
        <w:t xml:space="preserve">Приложение 1 </w:t>
      </w:r>
    </w:p>
    <w:p w:rsidR="002A1519" w:rsidRPr="00BE126E" w:rsidRDefault="00C21BE9" w:rsidP="00C21BE9">
      <w:pPr>
        <w:ind w:firstLine="709"/>
        <w:jc w:val="right"/>
        <w:rPr>
          <w:lang w:eastAsia="en-US"/>
        </w:rPr>
      </w:pPr>
      <w:r w:rsidRPr="00BE126E">
        <w:rPr>
          <w:lang w:eastAsia="en-US"/>
        </w:rPr>
        <w:t>к</w:t>
      </w:r>
      <w:r w:rsidR="002A1519" w:rsidRPr="00BE126E">
        <w:rPr>
          <w:lang w:eastAsia="en-US"/>
        </w:rPr>
        <w:t xml:space="preserve"> Регламенту информационного взаимодействия</w:t>
      </w:r>
    </w:p>
    <w:p w:rsidR="00944CDD" w:rsidRPr="00BE126E" w:rsidRDefault="00944CDD" w:rsidP="00944CDD">
      <w:pPr>
        <w:ind w:firstLine="709"/>
        <w:jc w:val="both"/>
        <w:rPr>
          <w:b/>
          <w:sz w:val="28"/>
          <w:szCs w:val="28"/>
          <w:lang w:eastAsia="en-US"/>
        </w:rPr>
      </w:pPr>
    </w:p>
    <w:p w:rsidR="00C21BE9" w:rsidRPr="00BE126E" w:rsidRDefault="002A1519" w:rsidP="00482CAB">
      <w:pPr>
        <w:pStyle w:val="ac"/>
        <w:numPr>
          <w:ilvl w:val="0"/>
          <w:numId w:val="0"/>
        </w:numPr>
        <w:spacing w:before="0" w:after="0" w:line="240" w:lineRule="auto"/>
        <w:ind w:firstLine="709"/>
      </w:pPr>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xml:space="preserve">, МО и СМО при осуществлении персонифицированного учета оказанной медицинской помощи в формате </w:t>
      </w:r>
      <w:r w:rsidRPr="00BE126E">
        <w:rPr>
          <w:sz w:val="28"/>
          <w:szCs w:val="28"/>
          <w:lang w:val="en-US"/>
        </w:rPr>
        <w:t>XML</w:t>
      </w:r>
      <w:r w:rsidR="00482CAB" w:rsidRPr="00BE126E">
        <w:rPr>
          <w:sz w:val="28"/>
          <w:szCs w:val="28"/>
        </w:rPr>
        <w:t>.</w:t>
      </w:r>
    </w:p>
    <w:p w:rsidR="00C21BE9" w:rsidRPr="00BE126E" w:rsidRDefault="002A1519" w:rsidP="00C21BE9">
      <w:pPr>
        <w:pStyle w:val="20"/>
        <w:spacing w:before="0" w:beforeAutospacing="0" w:after="0" w:line="240" w:lineRule="auto"/>
        <w:jc w:val="both"/>
        <w:outlineLvl w:val="9"/>
      </w:pPr>
      <w:bookmarkStart w:id="32" w:name="_Toc370302141"/>
      <w:bookmarkStart w:id="33" w:name="_Toc375823449"/>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МО и СМО при осуществлении персонифицированного учета оказанной медицинской помощи</w:t>
      </w:r>
      <w:bookmarkEnd w:id="32"/>
      <w:r w:rsidRPr="00BE126E">
        <w:rPr>
          <w:sz w:val="28"/>
          <w:szCs w:val="28"/>
        </w:rPr>
        <w:t>, кроме высокотехнологичной медицинской помощи, медицинской помощи</w:t>
      </w:r>
      <w:r w:rsidR="00B31599" w:rsidRPr="00B31599">
        <w:rPr>
          <w:sz w:val="28"/>
          <w:szCs w:val="28"/>
        </w:rPr>
        <w:t xml:space="preserve"> </w:t>
      </w:r>
      <w:r w:rsidRPr="00BE126E">
        <w:rPr>
          <w:sz w:val="28"/>
          <w:szCs w:val="28"/>
        </w:rPr>
        <w:t>по диспансеризации, медицинским осмотрам несовершеннолетних и профилактических медицинским осмотрам взрослого населения</w:t>
      </w:r>
      <w:bookmarkEnd w:id="33"/>
    </w:p>
    <w:p w:rsidR="002A1519" w:rsidRPr="00BE126E" w:rsidRDefault="002A1519" w:rsidP="00944CDD">
      <w:pPr>
        <w:pStyle w:val="ac"/>
        <w:numPr>
          <w:ilvl w:val="0"/>
          <w:numId w:val="0"/>
        </w:numPr>
        <w:spacing w:before="0" w:after="0" w:line="240" w:lineRule="auto"/>
        <w:ind w:firstLine="709"/>
        <w:rPr>
          <w:sz w:val="28"/>
          <w:szCs w:val="28"/>
          <w:lang w:eastAsia="ru-RU"/>
        </w:rPr>
      </w:pPr>
      <w:r w:rsidRPr="00BE126E">
        <w:rPr>
          <w:sz w:val="28"/>
          <w:szCs w:val="28"/>
          <w:lang w:eastAsia="ru-RU"/>
        </w:rPr>
        <w:t>Информационные файлы имеют формат XML с кодовой страницей Windows</w:t>
      </w:r>
      <w:r w:rsidR="00A8489A" w:rsidRPr="00BE126E">
        <w:rPr>
          <w:sz w:val="28"/>
          <w:szCs w:val="28"/>
          <w:lang w:eastAsia="ru-RU"/>
        </w:rPr>
        <w:t>–</w:t>
      </w:r>
      <w:r w:rsidRPr="00BE126E">
        <w:rPr>
          <w:sz w:val="28"/>
          <w:szCs w:val="28"/>
          <w:lang w:eastAsia="ru-RU"/>
        </w:rPr>
        <w:t>1251.</w:t>
      </w:r>
    </w:p>
    <w:p w:rsidR="002A1519" w:rsidRPr="00BE126E" w:rsidRDefault="002A1519" w:rsidP="00944CDD">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A1519" w:rsidRPr="00BE126E" w:rsidRDefault="002A1519" w:rsidP="00944CDD">
      <w:pPr>
        <w:ind w:firstLine="709"/>
        <w:jc w:val="both"/>
        <w:rPr>
          <w:sz w:val="28"/>
          <w:szCs w:val="28"/>
        </w:rPr>
      </w:pPr>
      <w:r w:rsidRPr="00BE126E">
        <w:rPr>
          <w:sz w:val="28"/>
          <w:szCs w:val="28"/>
          <w:lang w:val="en-US"/>
        </w:rPr>
        <w:t>HPiNiPpNp</w:t>
      </w:r>
      <w:r w:rsidRPr="00BE126E">
        <w:rPr>
          <w:sz w:val="28"/>
          <w:szCs w:val="28"/>
        </w:rPr>
        <w:t>_</w:t>
      </w:r>
      <w:r w:rsidRPr="00BE126E">
        <w:rPr>
          <w:sz w:val="28"/>
          <w:szCs w:val="28"/>
          <w:lang w:val="en-US"/>
        </w:rPr>
        <w:t>YYMM</w:t>
      </w:r>
      <w:r w:rsidR="008654A3" w:rsidRPr="00BE126E">
        <w:rPr>
          <w:sz w:val="28"/>
          <w:szCs w:val="28"/>
          <w:lang w:val="en-US"/>
        </w:rPr>
        <w:t>U</w:t>
      </w:r>
      <w:r w:rsidR="009D38DB" w:rsidRPr="00BE126E">
        <w:rPr>
          <w:sz w:val="28"/>
          <w:szCs w:val="28"/>
          <w:lang w:val="en-US"/>
        </w:rPr>
        <w:t>n</w:t>
      </w:r>
      <w:r w:rsidRPr="00BE126E">
        <w:rPr>
          <w:sz w:val="28"/>
          <w:szCs w:val="28"/>
          <w:lang w:val="en-US"/>
        </w:rPr>
        <w:t>N</w:t>
      </w:r>
      <w:r w:rsidRPr="00BE126E">
        <w:rPr>
          <w:sz w:val="28"/>
          <w:szCs w:val="28"/>
        </w:rPr>
        <w:t>.</w:t>
      </w:r>
      <w:r w:rsidRPr="00BE126E">
        <w:rPr>
          <w:sz w:val="28"/>
          <w:szCs w:val="28"/>
          <w:lang w:val="en-US"/>
        </w:rPr>
        <w:t>XML</w:t>
      </w:r>
      <w:r w:rsidRPr="00BE126E">
        <w:rPr>
          <w:sz w:val="28"/>
          <w:szCs w:val="28"/>
        </w:rPr>
        <w:t>, где</w:t>
      </w:r>
    </w:p>
    <w:p w:rsidR="002A1519" w:rsidRPr="00BE126E" w:rsidRDefault="002A1519" w:rsidP="005178D0">
      <w:pPr>
        <w:pStyle w:val="aff8"/>
        <w:widowControl/>
        <w:numPr>
          <w:ilvl w:val="0"/>
          <w:numId w:val="21"/>
        </w:numPr>
        <w:autoSpaceDN/>
        <w:adjustRightInd/>
        <w:ind w:left="0"/>
        <w:contextualSpacing/>
        <w:jc w:val="both"/>
      </w:pPr>
      <w:r w:rsidRPr="00BE126E">
        <w:rPr>
          <w:lang w:val="en-US"/>
        </w:rPr>
        <w:t>H</w:t>
      </w:r>
      <w:r w:rsidRPr="00BE126E">
        <w:t xml:space="preserve"> – </w:t>
      </w:r>
      <w:r w:rsidR="00FD2093" w:rsidRPr="00BE126E">
        <w:t>Константа</w:t>
      </w:r>
      <w:r w:rsidRPr="00BE126E">
        <w:t>, обозначающая передаваемые данные.</w:t>
      </w:r>
      <w:r w:rsidR="00AA7815" w:rsidRPr="00BE126E">
        <w:t xml:space="preserve"> </w:t>
      </w:r>
      <w:r w:rsidR="00130F06" w:rsidRPr="00BE126E">
        <w:t>В случае передачи исправленных реестров необходимо добавить букву «</w:t>
      </w:r>
      <w:r w:rsidR="00130F06" w:rsidRPr="00BE126E">
        <w:rPr>
          <w:lang w:val="en-US"/>
        </w:rPr>
        <w:t>I</w:t>
      </w:r>
      <w:r w:rsidR="00130F06" w:rsidRPr="00BE126E">
        <w:t>», например:</w:t>
      </w:r>
      <w:r w:rsidR="00130F06" w:rsidRPr="00BE126E">
        <w:rPr>
          <w:lang w:val="en-US"/>
        </w:rPr>
        <w:t>HI</w:t>
      </w:r>
      <w:r w:rsidR="002E28AF" w:rsidRPr="00BE126E">
        <w:t>.</w:t>
      </w:r>
    </w:p>
    <w:p w:rsidR="00241705" w:rsidRPr="00BE126E" w:rsidRDefault="00241705" w:rsidP="00241705">
      <w:pPr>
        <w:pStyle w:val="aff8"/>
        <w:widowControl/>
        <w:autoSpaceDN/>
        <w:adjustRightInd/>
        <w:ind w:left="709"/>
        <w:contextualSpacing/>
        <w:jc w:val="both"/>
      </w:pPr>
    </w:p>
    <w:p w:rsidR="002A1519" w:rsidRPr="00BE126E" w:rsidRDefault="002A1519" w:rsidP="005178D0">
      <w:pPr>
        <w:pStyle w:val="aff8"/>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2A1519" w:rsidRPr="00BE126E" w:rsidRDefault="002A1519" w:rsidP="005178D0">
      <w:pPr>
        <w:pStyle w:val="aff8"/>
        <w:widowControl/>
        <w:numPr>
          <w:ilvl w:val="1"/>
          <w:numId w:val="22"/>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5178D0">
      <w:pPr>
        <w:pStyle w:val="aff8"/>
        <w:widowControl/>
        <w:numPr>
          <w:ilvl w:val="1"/>
          <w:numId w:val="22"/>
        </w:numPr>
        <w:autoSpaceDN/>
        <w:adjustRightInd/>
        <w:ind w:left="0" w:firstLine="709"/>
        <w:contextualSpacing/>
        <w:jc w:val="both"/>
      </w:pPr>
      <w:r w:rsidRPr="00BE126E">
        <w:rPr>
          <w:lang w:val="en-US"/>
        </w:rPr>
        <w:t>S</w:t>
      </w:r>
      <w:r w:rsidRPr="00BE126E">
        <w:t xml:space="preserve"> – СМО;</w:t>
      </w:r>
    </w:p>
    <w:p w:rsidR="002A1519" w:rsidRPr="00BE126E" w:rsidRDefault="002A1519" w:rsidP="005178D0">
      <w:pPr>
        <w:pStyle w:val="aff8"/>
        <w:widowControl/>
        <w:numPr>
          <w:ilvl w:val="1"/>
          <w:numId w:val="22"/>
        </w:numPr>
        <w:autoSpaceDN/>
        <w:adjustRightInd/>
        <w:ind w:left="0" w:firstLine="709"/>
        <w:contextualSpacing/>
        <w:jc w:val="both"/>
      </w:pPr>
      <w:r w:rsidRPr="00BE126E">
        <w:rPr>
          <w:lang w:val="en-US"/>
        </w:rPr>
        <w:t>M</w:t>
      </w:r>
      <w:r w:rsidRPr="00BE126E">
        <w:t xml:space="preserve"> – МО.</w:t>
      </w:r>
    </w:p>
    <w:p w:rsidR="00241705" w:rsidRPr="00BE126E" w:rsidRDefault="00241705" w:rsidP="00241705">
      <w:pPr>
        <w:pStyle w:val="aff8"/>
        <w:widowControl/>
        <w:autoSpaceDN/>
        <w:adjustRightInd/>
        <w:ind w:left="709"/>
        <w:contextualSpacing/>
        <w:jc w:val="both"/>
      </w:pPr>
    </w:p>
    <w:p w:rsidR="002A1519" w:rsidRPr="00BE126E" w:rsidRDefault="002A1519" w:rsidP="005178D0">
      <w:pPr>
        <w:pStyle w:val="aff8"/>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241705" w:rsidRPr="00BE126E" w:rsidRDefault="00241705" w:rsidP="00241705">
      <w:pPr>
        <w:pStyle w:val="aff8"/>
        <w:widowControl/>
        <w:autoSpaceDN/>
        <w:adjustRightInd/>
        <w:ind w:left="709"/>
        <w:contextualSpacing/>
        <w:jc w:val="both"/>
      </w:pPr>
    </w:p>
    <w:p w:rsidR="002A1519" w:rsidRPr="00BE126E" w:rsidRDefault="002A1519" w:rsidP="005178D0">
      <w:pPr>
        <w:pStyle w:val="aff8"/>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2A1519" w:rsidRPr="00BE126E" w:rsidRDefault="002A1519" w:rsidP="005178D0">
      <w:pPr>
        <w:pStyle w:val="aff8"/>
        <w:widowControl/>
        <w:numPr>
          <w:ilvl w:val="1"/>
          <w:numId w:val="24"/>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5178D0">
      <w:pPr>
        <w:pStyle w:val="aff8"/>
        <w:widowControl/>
        <w:numPr>
          <w:ilvl w:val="1"/>
          <w:numId w:val="24"/>
        </w:numPr>
        <w:autoSpaceDN/>
        <w:adjustRightInd/>
        <w:ind w:left="0" w:firstLine="709"/>
        <w:contextualSpacing/>
        <w:jc w:val="both"/>
      </w:pPr>
      <w:r w:rsidRPr="00BE126E">
        <w:rPr>
          <w:lang w:val="en-US"/>
        </w:rPr>
        <w:t>S</w:t>
      </w:r>
      <w:r w:rsidRPr="00BE126E">
        <w:t xml:space="preserve"> – СМО;</w:t>
      </w:r>
    </w:p>
    <w:p w:rsidR="002A1519" w:rsidRPr="00BE126E" w:rsidRDefault="002A1519" w:rsidP="005178D0">
      <w:pPr>
        <w:pStyle w:val="aff8"/>
        <w:widowControl/>
        <w:numPr>
          <w:ilvl w:val="1"/>
          <w:numId w:val="24"/>
        </w:numPr>
        <w:autoSpaceDN/>
        <w:adjustRightInd/>
        <w:ind w:left="0" w:firstLine="709"/>
        <w:contextualSpacing/>
        <w:jc w:val="both"/>
      </w:pPr>
      <w:r w:rsidRPr="00BE126E">
        <w:rPr>
          <w:lang w:val="en-US"/>
        </w:rPr>
        <w:t>M</w:t>
      </w:r>
      <w:r w:rsidRPr="00BE126E">
        <w:t xml:space="preserve"> – МО.</w:t>
      </w:r>
    </w:p>
    <w:p w:rsidR="008654A3" w:rsidRPr="00BE126E" w:rsidRDefault="008654A3" w:rsidP="008654A3">
      <w:pPr>
        <w:pStyle w:val="aff8"/>
        <w:widowControl/>
        <w:autoSpaceDN/>
        <w:adjustRightInd/>
        <w:ind w:left="709"/>
        <w:contextualSpacing/>
        <w:jc w:val="both"/>
        <w:rPr>
          <w:lang w:val="en-US"/>
        </w:rPr>
      </w:pPr>
    </w:p>
    <w:p w:rsidR="002A1519" w:rsidRPr="00BE126E" w:rsidRDefault="002A1519" w:rsidP="005178D0">
      <w:pPr>
        <w:pStyle w:val="aff8"/>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Pr="00BE126E">
        <w:t xml:space="preserve"> или реестровый номер СМО или МО).</w:t>
      </w:r>
    </w:p>
    <w:p w:rsidR="002A1519" w:rsidRPr="00BE126E" w:rsidRDefault="002A1519" w:rsidP="005178D0">
      <w:pPr>
        <w:pStyle w:val="aff8"/>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2A1519" w:rsidRPr="00BE126E" w:rsidRDefault="002A1519" w:rsidP="005178D0">
      <w:pPr>
        <w:pStyle w:val="aff8"/>
        <w:widowControl/>
        <w:numPr>
          <w:ilvl w:val="0"/>
          <w:numId w:val="25"/>
        </w:numPr>
        <w:autoSpaceDN/>
        <w:adjustRightInd/>
        <w:ind w:left="0"/>
        <w:contextualSpacing/>
        <w:jc w:val="both"/>
      </w:pPr>
      <w:r w:rsidRPr="00BE126E">
        <w:t>MM – порядковый номер месяца отчетного периода:</w:t>
      </w:r>
    </w:p>
    <w:p w:rsidR="002A1519" w:rsidRPr="00BE126E" w:rsidRDefault="002A1519" w:rsidP="005178D0">
      <w:pPr>
        <w:pStyle w:val="aff8"/>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BE126E" w:rsidRDefault="008654A3" w:rsidP="005178D0">
      <w:pPr>
        <w:pStyle w:val="aff8"/>
        <w:widowControl/>
        <w:numPr>
          <w:ilvl w:val="0"/>
          <w:numId w:val="25"/>
        </w:numPr>
        <w:autoSpaceDN/>
        <w:adjustRightInd/>
        <w:ind w:left="0"/>
        <w:contextualSpacing/>
        <w:jc w:val="both"/>
      </w:pPr>
      <w:r w:rsidRPr="00BE126E">
        <w:rPr>
          <w:lang w:val="en-US"/>
        </w:rPr>
        <w:t>U</w:t>
      </w:r>
      <w:r w:rsidR="009D38DB" w:rsidRPr="00BE126E">
        <w:rPr>
          <w:lang w:val="en-US"/>
        </w:rPr>
        <w:t>n</w:t>
      </w:r>
      <w:r w:rsidRPr="00BE126E">
        <w:t xml:space="preserve"> – используется в случае передачи данных из</w:t>
      </w:r>
      <w:r w:rsidR="009D38DB" w:rsidRPr="00BE126E">
        <w:rPr>
          <w:lang w:val="en-US"/>
        </w:rPr>
        <w:t>MO</w:t>
      </w:r>
      <w:r w:rsidR="009D38DB" w:rsidRPr="00BE126E">
        <w:t xml:space="preserve">в </w:t>
      </w:r>
      <w:r w:rsidR="00B43AFF" w:rsidRPr="00BE126E">
        <w:t>ТФ ОМС</w:t>
      </w:r>
      <w:r w:rsidR="009D38DB" w:rsidRPr="00BE126E">
        <w:t xml:space="preserve"> и</w:t>
      </w:r>
      <w:r w:rsidRPr="00BE126E">
        <w:t xml:space="preserve"> СМО в </w:t>
      </w:r>
      <w:r w:rsidR="00B43AFF" w:rsidRPr="00BE126E">
        <w:t>ТФ ОМС</w:t>
      </w:r>
      <w:r w:rsidRPr="00BE126E">
        <w:t xml:space="preserve">, </w:t>
      </w:r>
      <w:r w:rsidR="009D38DB" w:rsidRPr="00BE126E">
        <w:t xml:space="preserve">где указывается в первом случае код СМО (для разделения файлов передачи по СМО), а во втором случае </w:t>
      </w:r>
      <w:r w:rsidRPr="00BE126E">
        <w:t>указывается код МО (В иных случаях не используется)</w:t>
      </w:r>
      <w:r w:rsidR="009D38DB" w:rsidRPr="00BE126E">
        <w:t xml:space="preserve"> (Пример 1 случая:</w:t>
      </w:r>
      <w:r w:rsidR="00AA7815" w:rsidRPr="00BE126E">
        <w:t xml:space="preserve"> </w:t>
      </w:r>
      <w:r w:rsidR="009D38DB" w:rsidRPr="00BE126E">
        <w:rPr>
          <w:lang w:val="en-US"/>
        </w:rPr>
        <w:t>HM</w:t>
      </w:r>
      <w:r w:rsidR="009D38DB" w:rsidRPr="00BE126E">
        <w:t>070501</w:t>
      </w:r>
      <w:r w:rsidR="009D38DB" w:rsidRPr="00BE126E">
        <w:rPr>
          <w:lang w:val="en-US"/>
        </w:rPr>
        <w:t>T</w:t>
      </w:r>
      <w:r w:rsidR="009D38DB" w:rsidRPr="00BE126E">
        <w:t>07_16030700101.</w:t>
      </w:r>
      <w:r w:rsidR="009D38DB" w:rsidRPr="00BE126E">
        <w:rPr>
          <w:lang w:val="en-US"/>
        </w:rPr>
        <w:t>xml</w:t>
      </w:r>
      <w:r w:rsidR="009D38DB" w:rsidRPr="00BE126E">
        <w:t xml:space="preserve"> – где 070501 – код МО, 07 – код </w:t>
      </w:r>
      <w:r w:rsidR="00B43AFF" w:rsidRPr="00BE126E">
        <w:t>ТФ ОМС</w:t>
      </w:r>
      <w:r w:rsidR="009D38DB" w:rsidRPr="00BE126E">
        <w:t>, 1603 – период, 07001 – код СМО, 01</w:t>
      </w:r>
      <w:r w:rsidR="00A8489A" w:rsidRPr="00BE126E">
        <w:t>–</w:t>
      </w:r>
      <w:r w:rsidR="009D38DB" w:rsidRPr="00BE126E">
        <w:t xml:space="preserve"> порядковый номер пакета. Пример 2 </w:t>
      </w:r>
      <w:r w:rsidR="009D38DB" w:rsidRPr="00BE126E">
        <w:lastRenderedPageBreak/>
        <w:t xml:space="preserve">случая: </w:t>
      </w:r>
      <w:r w:rsidR="009D38DB" w:rsidRPr="00BE126E">
        <w:rPr>
          <w:lang w:val="en-US"/>
        </w:rPr>
        <w:t>HS</w:t>
      </w:r>
      <w:r w:rsidR="009D38DB" w:rsidRPr="00BE126E">
        <w:t>07001</w:t>
      </w:r>
      <w:r w:rsidR="009D38DB" w:rsidRPr="00BE126E">
        <w:rPr>
          <w:lang w:val="en-US"/>
        </w:rPr>
        <w:t>T</w:t>
      </w:r>
      <w:r w:rsidR="009D38DB" w:rsidRPr="00BE126E">
        <w:t>07_160307050101.</w:t>
      </w:r>
      <w:r w:rsidR="009D38DB" w:rsidRPr="00BE126E">
        <w:rPr>
          <w:lang w:val="en-US"/>
        </w:rPr>
        <w:t>xml</w:t>
      </w:r>
      <w:r w:rsidR="009D38DB" w:rsidRPr="00BE126E">
        <w:t>где07001 – код СМО</w:t>
      </w:r>
      <w:proofErr w:type="gramStart"/>
      <w:r w:rsidR="009D38DB" w:rsidRPr="00BE126E">
        <w:t>,  07</w:t>
      </w:r>
      <w:proofErr w:type="gramEnd"/>
      <w:r w:rsidR="009D38DB" w:rsidRPr="00BE126E">
        <w:t xml:space="preserve"> – код </w:t>
      </w:r>
      <w:r w:rsidR="00B43AFF" w:rsidRPr="00BE126E">
        <w:t>ТФ ОМС</w:t>
      </w:r>
      <w:r w:rsidR="009D38DB" w:rsidRPr="00BE126E">
        <w:t>, 1603 – период, 070501 – код МО, 01</w:t>
      </w:r>
      <w:r w:rsidR="00A8489A" w:rsidRPr="00BE126E">
        <w:t>–</w:t>
      </w:r>
      <w:r w:rsidR="009D38DB" w:rsidRPr="00BE126E">
        <w:t xml:space="preserve"> порядковый номер пакета)</w:t>
      </w:r>
      <w:r w:rsidRPr="00BE126E">
        <w:t>.</w:t>
      </w:r>
    </w:p>
    <w:p w:rsidR="002A1519" w:rsidRPr="00BE126E" w:rsidRDefault="00FD2093" w:rsidP="00944CDD">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proofErr w:type="gramStart"/>
      <w:r w:rsidR="00A8489A" w:rsidRPr="00BE126E">
        <w:rPr>
          <w:sz w:val="28"/>
          <w:szCs w:val="28"/>
          <w:lang w:eastAsia="ar-SA"/>
        </w:rPr>
        <w:t>–</w:t>
      </w:r>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w:t>
      </w:r>
      <w:r w:rsidR="00A8489A" w:rsidRPr="00BE126E">
        <w:rPr>
          <w:sz w:val="28"/>
          <w:szCs w:val="28"/>
          <w:lang w:eastAsia="ar-SA"/>
        </w:rPr>
        <w:t>–</w:t>
      </w:r>
      <w:r w:rsidRPr="00BE126E">
        <w:rPr>
          <w:sz w:val="28"/>
          <w:szCs w:val="28"/>
          <w:lang w:eastAsia="ar-SA"/>
        </w:rPr>
        <w:t>логический контроль (ФЛК):</w:t>
      </w:r>
    </w:p>
    <w:p w:rsidR="002A1519" w:rsidRPr="00BE126E" w:rsidRDefault="002A1519" w:rsidP="005178D0">
      <w:pPr>
        <w:pStyle w:val="aff8"/>
        <w:widowControl/>
        <w:numPr>
          <w:ilvl w:val="0"/>
          <w:numId w:val="26"/>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A1519" w:rsidRPr="00BE126E" w:rsidRDefault="002A1519" w:rsidP="005178D0">
      <w:pPr>
        <w:pStyle w:val="aff8"/>
        <w:widowControl/>
        <w:numPr>
          <w:ilvl w:val="0"/>
          <w:numId w:val="26"/>
        </w:numPr>
        <w:autoSpaceDN/>
        <w:adjustRightInd/>
        <w:ind w:left="0"/>
        <w:contextualSpacing/>
        <w:jc w:val="both"/>
      </w:pPr>
      <w:r w:rsidRPr="00BE126E">
        <w:t>возможности распаковки архивного файла без ошибок стандартными методами;</w:t>
      </w:r>
    </w:p>
    <w:p w:rsidR="002A1519" w:rsidRPr="00BE126E" w:rsidRDefault="002A1519" w:rsidP="005178D0">
      <w:pPr>
        <w:pStyle w:val="aff8"/>
        <w:widowControl/>
        <w:numPr>
          <w:ilvl w:val="0"/>
          <w:numId w:val="26"/>
        </w:numPr>
        <w:autoSpaceDN/>
        <w:adjustRightInd/>
        <w:ind w:left="0"/>
        <w:contextualSpacing/>
        <w:jc w:val="both"/>
      </w:pPr>
      <w:r w:rsidRPr="00BE126E">
        <w:t>наличия в архивном файле обязательных файлов информационного обмена;</w:t>
      </w:r>
    </w:p>
    <w:p w:rsidR="002A1519" w:rsidRPr="00BE126E" w:rsidRDefault="002A1519" w:rsidP="005178D0">
      <w:pPr>
        <w:pStyle w:val="aff8"/>
        <w:widowControl/>
        <w:numPr>
          <w:ilvl w:val="0"/>
          <w:numId w:val="26"/>
        </w:numPr>
        <w:autoSpaceDN/>
        <w:adjustRightInd/>
        <w:ind w:left="0"/>
        <w:contextualSpacing/>
        <w:jc w:val="both"/>
      </w:pPr>
      <w:r w:rsidRPr="00BE126E">
        <w:t>отсутствия в архиве файлов, не относящихся к предмету информационного обмена.</w:t>
      </w:r>
    </w:p>
    <w:p w:rsidR="002A1519" w:rsidRPr="00BE126E" w:rsidRDefault="002A1519" w:rsidP="00944CDD">
      <w:pPr>
        <w:ind w:firstLine="709"/>
        <w:jc w:val="both"/>
        <w:rPr>
          <w:rStyle w:val="afffffff5"/>
          <w:rFonts w:eastAsia="MS Mincho"/>
          <w:sz w:val="28"/>
          <w:szCs w:val="28"/>
        </w:rPr>
      </w:pPr>
      <w:r w:rsidRPr="00BE126E">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sidRPr="00BE126E">
        <w:rPr>
          <w:rFonts w:eastAsia="MS Mincho"/>
          <w:sz w:val="28"/>
          <w:szCs w:val="28"/>
        </w:rPr>
        <w:t>перед символом</w:t>
      </w:r>
      <w:proofErr w:type="gramStart"/>
      <w:r w:rsidRPr="00BE126E">
        <w:rPr>
          <w:rFonts w:eastAsia="MS Mincho"/>
          <w:sz w:val="28"/>
          <w:szCs w:val="28"/>
          <w:lang w:val="en-US"/>
        </w:rPr>
        <w:t>H</w:t>
      </w:r>
      <w:proofErr w:type="gramEnd"/>
      <w:r w:rsidRPr="00BE126E">
        <w:rPr>
          <w:rFonts w:eastAsia="MS Mincho"/>
          <w:sz w:val="28"/>
          <w:szCs w:val="28"/>
        </w:rPr>
        <w:t xml:space="preserve"> указывается </w:t>
      </w:r>
      <w:r w:rsidRPr="00BE126E">
        <w:rPr>
          <w:rFonts w:eastAsia="MS Mincho"/>
          <w:sz w:val="28"/>
          <w:szCs w:val="28"/>
          <w:lang w:val="en-US"/>
        </w:rPr>
        <w:t>V</w:t>
      </w:r>
      <w:r w:rsidRPr="00BE126E">
        <w:rPr>
          <w:rFonts w:eastAsia="MS Mincho"/>
          <w:sz w:val="28"/>
          <w:szCs w:val="28"/>
        </w:rPr>
        <w:t xml:space="preserve">. Структура файла приведена в таблице </w:t>
      </w:r>
      <w:r w:rsidR="00412ECC" w:rsidRPr="00BE126E">
        <w:fldChar w:fldCharType="begin"/>
      </w:r>
      <w:r w:rsidR="00412ECC" w:rsidRPr="00BE126E">
        <w:instrText xml:space="preserve"> REF _Ref373157517 \r \h \t \* MERGEFORMAT </w:instrText>
      </w:r>
      <w:r w:rsidR="00412ECC" w:rsidRPr="00BE126E">
        <w:fldChar w:fldCharType="separate"/>
      </w:r>
      <w:r w:rsidR="008316BE" w:rsidRPr="008316BE">
        <w:rPr>
          <w:rFonts w:eastAsia="MS Mincho"/>
          <w:sz w:val="28"/>
          <w:szCs w:val="28"/>
        </w:rPr>
        <w:t>0</w:t>
      </w:r>
      <w:r w:rsidR="00412ECC" w:rsidRPr="00BE126E">
        <w:fldChar w:fldCharType="end"/>
      </w:r>
      <w:r w:rsidRPr="00BE126E">
        <w:rPr>
          <w:rFonts w:eastAsia="MS Mincho"/>
          <w:sz w:val="28"/>
          <w:szCs w:val="28"/>
        </w:rPr>
        <w:t>.</w:t>
      </w:r>
    </w:p>
    <w:p w:rsidR="002A1519" w:rsidRPr="00BE126E" w:rsidRDefault="002A1519" w:rsidP="00944CDD">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E126E" w:rsidRPr="00BE126E" w:rsidTr="002A1519">
        <w:trPr>
          <w:jc w:val="center"/>
        </w:trPr>
        <w:tc>
          <w:tcPr>
            <w:tcW w:w="3168" w:type="dxa"/>
            <w:tcBorders>
              <w:top w:val="double" w:sz="4" w:space="0" w:color="auto"/>
            </w:tcBorders>
          </w:tcPr>
          <w:p w:rsidR="002A1519" w:rsidRPr="00BE126E" w:rsidRDefault="002A1519" w:rsidP="003F2A66">
            <w:pPr>
              <w:pStyle w:val="1b"/>
              <w:spacing w:before="0" w:after="0"/>
              <w:rPr>
                <w:lang w:eastAsia="ru-RU"/>
              </w:rPr>
            </w:pPr>
            <w:r w:rsidRPr="00BE126E">
              <w:rPr>
                <w:lang w:eastAsia="ru-RU"/>
              </w:rPr>
              <w:t>Символ</w:t>
            </w:r>
          </w:p>
        </w:tc>
        <w:tc>
          <w:tcPr>
            <w:tcW w:w="3240" w:type="dxa"/>
            <w:tcBorders>
              <w:top w:val="double" w:sz="4" w:space="0" w:color="auto"/>
            </w:tcBorders>
          </w:tcPr>
          <w:p w:rsidR="002A1519" w:rsidRPr="00BE126E" w:rsidRDefault="002A1519" w:rsidP="003F2A66">
            <w:pPr>
              <w:pStyle w:val="1b"/>
              <w:spacing w:before="0" w:after="0"/>
              <w:rPr>
                <w:lang w:eastAsia="ru-RU"/>
              </w:rPr>
            </w:pPr>
            <w:r w:rsidRPr="00BE126E">
              <w:rPr>
                <w:lang w:eastAsia="ru-RU"/>
              </w:rPr>
              <w:t>Способ кодирования</w:t>
            </w:r>
          </w:p>
        </w:tc>
      </w:tr>
      <w:tr w:rsidR="00BE126E" w:rsidRPr="00BE126E" w:rsidTr="002A1519">
        <w:trPr>
          <w:jc w:val="center"/>
        </w:trPr>
        <w:tc>
          <w:tcPr>
            <w:tcW w:w="3168" w:type="dxa"/>
          </w:tcPr>
          <w:p w:rsidR="002A1519" w:rsidRPr="00BE126E" w:rsidRDefault="002A1519" w:rsidP="003F2A66">
            <w:pPr>
              <w:pStyle w:val="1b"/>
              <w:spacing w:before="0" w:after="0"/>
              <w:rPr>
                <w:lang w:eastAsia="ru-RU"/>
              </w:rPr>
            </w:pPr>
            <w:r w:rsidRPr="00BE126E">
              <w:rPr>
                <w:lang w:eastAsia="ru-RU"/>
              </w:rPr>
              <w:t>двойная кавычка</w:t>
            </w:r>
            <w:proofErr w:type="gramStart"/>
            <w:r w:rsidRPr="00BE126E">
              <w:rPr>
                <w:lang w:eastAsia="ru-RU"/>
              </w:rPr>
              <w:t xml:space="preserve"> (")</w:t>
            </w:r>
            <w:proofErr w:type="gramEnd"/>
          </w:p>
        </w:tc>
        <w:tc>
          <w:tcPr>
            <w:tcW w:w="3240" w:type="dxa"/>
          </w:tcPr>
          <w:p w:rsidR="002A1519" w:rsidRPr="00BE126E" w:rsidRDefault="002A1519" w:rsidP="003F2A66">
            <w:pPr>
              <w:pStyle w:val="1b"/>
              <w:spacing w:before="0" w:after="0"/>
              <w:rPr>
                <w:lang w:eastAsia="ru-RU"/>
              </w:rPr>
            </w:pPr>
            <w:r w:rsidRPr="00BE126E">
              <w:rPr>
                <w:lang w:eastAsia="ru-RU"/>
              </w:rPr>
              <w:t>&amp;</w:t>
            </w:r>
            <w:r w:rsidRPr="00BE126E">
              <w:rPr>
                <w:lang w:val="en-US" w:eastAsia="ru-RU"/>
              </w:rPr>
              <w:t>quot</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b"/>
              <w:spacing w:before="0" w:after="0"/>
              <w:rPr>
                <w:lang w:eastAsia="ru-RU"/>
              </w:rPr>
            </w:pPr>
            <w:r w:rsidRPr="00BE126E">
              <w:rPr>
                <w:lang w:eastAsia="ru-RU"/>
              </w:rPr>
              <w:t>одинарная кавычка</w:t>
            </w:r>
            <w:proofErr w:type="gramStart"/>
            <w:r w:rsidRPr="00BE126E">
              <w:rPr>
                <w:lang w:eastAsia="ru-RU"/>
              </w:rPr>
              <w:t xml:space="preserve"> (')</w:t>
            </w:r>
            <w:proofErr w:type="gramEnd"/>
          </w:p>
        </w:tc>
        <w:tc>
          <w:tcPr>
            <w:tcW w:w="3240" w:type="dxa"/>
          </w:tcPr>
          <w:p w:rsidR="002A1519" w:rsidRPr="00BE126E" w:rsidRDefault="002A1519" w:rsidP="003F2A66">
            <w:pPr>
              <w:pStyle w:val="1b"/>
              <w:spacing w:before="0" w:after="0"/>
              <w:rPr>
                <w:lang w:eastAsia="ru-RU"/>
              </w:rPr>
            </w:pPr>
            <w:r w:rsidRPr="00BE126E">
              <w:rPr>
                <w:lang w:eastAsia="ru-RU"/>
              </w:rPr>
              <w:t>&amp;</w:t>
            </w:r>
            <w:r w:rsidRPr="00BE126E">
              <w:rPr>
                <w:lang w:val="en-US" w:eastAsia="ru-RU"/>
              </w:rPr>
              <w:t>apos</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b"/>
              <w:spacing w:before="0" w:after="0"/>
              <w:rPr>
                <w:lang w:eastAsia="ru-RU"/>
              </w:rPr>
            </w:pPr>
            <w:r w:rsidRPr="00BE126E">
              <w:rPr>
                <w:lang w:eastAsia="ru-RU"/>
              </w:rPr>
              <w:t>левая угловая скобка</w:t>
            </w:r>
            <w:proofErr w:type="gramStart"/>
            <w:r w:rsidRPr="00BE126E">
              <w:rPr>
                <w:lang w:eastAsia="ru-RU"/>
              </w:rPr>
              <w:t xml:space="preserve"> ("&lt;")</w:t>
            </w:r>
            <w:proofErr w:type="gramEnd"/>
          </w:p>
        </w:tc>
        <w:tc>
          <w:tcPr>
            <w:tcW w:w="3240" w:type="dxa"/>
          </w:tcPr>
          <w:p w:rsidR="002A1519" w:rsidRPr="00BE126E" w:rsidRDefault="002A1519" w:rsidP="003F2A66">
            <w:pPr>
              <w:pStyle w:val="1b"/>
              <w:spacing w:before="0" w:after="0"/>
              <w:rPr>
                <w:lang w:eastAsia="ru-RU"/>
              </w:rPr>
            </w:pPr>
            <w:r w:rsidRPr="00BE126E">
              <w:rPr>
                <w:lang w:eastAsia="ru-RU"/>
              </w:rPr>
              <w:t>&amp;</w:t>
            </w:r>
            <w:r w:rsidRPr="00BE126E">
              <w:rPr>
                <w:lang w:val="en-US" w:eastAsia="ru-RU"/>
              </w:rPr>
              <w:t>lt</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b"/>
              <w:spacing w:before="0" w:after="0"/>
              <w:rPr>
                <w:lang w:val="en-US" w:eastAsia="ru-RU"/>
              </w:rPr>
            </w:pPr>
            <w:r w:rsidRPr="00BE126E">
              <w:rPr>
                <w:lang w:eastAsia="ru-RU"/>
              </w:rPr>
              <w:t>правая угловая скобка</w:t>
            </w:r>
            <w:proofErr w:type="gramStart"/>
            <w:r w:rsidRPr="00BE126E">
              <w:rPr>
                <w:lang w:val="en-US" w:eastAsia="ru-RU"/>
              </w:rPr>
              <w:t xml:space="preserve"> ("&gt;")</w:t>
            </w:r>
            <w:proofErr w:type="gramEnd"/>
          </w:p>
        </w:tc>
        <w:tc>
          <w:tcPr>
            <w:tcW w:w="3240" w:type="dxa"/>
          </w:tcPr>
          <w:p w:rsidR="002A1519" w:rsidRPr="00BE126E" w:rsidRDefault="002A1519" w:rsidP="003F2A66">
            <w:pPr>
              <w:pStyle w:val="1b"/>
              <w:spacing w:before="0" w:after="0"/>
              <w:rPr>
                <w:lang w:val="en-US" w:eastAsia="ru-RU"/>
              </w:rPr>
            </w:pPr>
            <w:r w:rsidRPr="00BE126E">
              <w:rPr>
                <w:lang w:val="en-US" w:eastAsia="ru-RU"/>
              </w:rPr>
              <w:t>&amp;gt;</w:t>
            </w:r>
          </w:p>
        </w:tc>
      </w:tr>
      <w:tr w:rsidR="002A1519" w:rsidRPr="00BE126E" w:rsidTr="002A1519">
        <w:trPr>
          <w:jc w:val="center"/>
        </w:trPr>
        <w:tc>
          <w:tcPr>
            <w:tcW w:w="3168" w:type="dxa"/>
            <w:tcBorders>
              <w:bottom w:val="double" w:sz="4" w:space="0" w:color="auto"/>
            </w:tcBorders>
          </w:tcPr>
          <w:p w:rsidR="002A1519" w:rsidRPr="00BE126E" w:rsidRDefault="002A1519" w:rsidP="003F2A66">
            <w:pPr>
              <w:pStyle w:val="1b"/>
              <w:spacing w:before="0" w:after="0"/>
              <w:rPr>
                <w:lang w:val="en-US" w:eastAsia="ru-RU"/>
              </w:rPr>
            </w:pPr>
            <w:r w:rsidRPr="00BE126E">
              <w:rPr>
                <w:lang w:eastAsia="ru-RU"/>
              </w:rPr>
              <w:t>амперсант</w:t>
            </w:r>
            <w:proofErr w:type="gramStart"/>
            <w:r w:rsidRPr="00BE126E">
              <w:rPr>
                <w:lang w:val="en-US" w:eastAsia="ru-RU"/>
              </w:rPr>
              <w:t xml:space="preserve"> ("&amp;")</w:t>
            </w:r>
            <w:proofErr w:type="gramEnd"/>
          </w:p>
        </w:tc>
        <w:tc>
          <w:tcPr>
            <w:tcW w:w="3240" w:type="dxa"/>
            <w:tcBorders>
              <w:bottom w:val="double" w:sz="4" w:space="0" w:color="auto"/>
            </w:tcBorders>
          </w:tcPr>
          <w:p w:rsidR="002A1519" w:rsidRPr="00BE126E" w:rsidRDefault="002A1519" w:rsidP="003F2A66">
            <w:pPr>
              <w:pStyle w:val="1b"/>
              <w:spacing w:before="0" w:after="0"/>
              <w:rPr>
                <w:lang w:val="en-US" w:eastAsia="ru-RU"/>
              </w:rPr>
            </w:pPr>
            <w:r w:rsidRPr="00BE126E">
              <w:rPr>
                <w:lang w:val="en-US" w:eastAsia="ru-RU"/>
              </w:rPr>
              <w:t>&amp;amp;</w:t>
            </w:r>
          </w:p>
        </w:tc>
      </w:tr>
    </w:tbl>
    <w:p w:rsidR="002A1519" w:rsidRPr="00BE126E" w:rsidRDefault="002A1519" w:rsidP="00D22611">
      <w:pPr>
        <w:spacing w:line="360" w:lineRule="auto"/>
      </w:pPr>
    </w:p>
    <w:p w:rsidR="002A1519" w:rsidRPr="00BE126E" w:rsidRDefault="002A1519" w:rsidP="00944CDD">
      <w:pPr>
        <w:ind w:firstLine="709"/>
        <w:jc w:val="both"/>
        <w:rPr>
          <w:sz w:val="28"/>
          <w:szCs w:val="28"/>
        </w:rPr>
      </w:pPr>
      <w:proofErr w:type="gramStart"/>
      <w:r w:rsidRPr="00BE126E">
        <w:rPr>
          <w:sz w:val="28"/>
          <w:szCs w:val="28"/>
        </w:rPr>
        <w:t xml:space="preserve">В столбце «Тип» указана обязательность содержимого элемента (реквизита), один из символов </w:t>
      </w:r>
      <w:r w:rsidR="00A8489A" w:rsidRPr="00BE126E">
        <w:rPr>
          <w:sz w:val="28"/>
          <w:szCs w:val="28"/>
        </w:rPr>
        <w:t>–</w:t>
      </w:r>
      <w:r w:rsidRPr="00BE126E">
        <w:rPr>
          <w:sz w:val="28"/>
          <w:szCs w:val="28"/>
        </w:rPr>
        <w:t xml:space="preserve"> О, Н, У, М. Символы имеют следующий смысл:</w:t>
      </w:r>
      <w:proofErr w:type="gramEnd"/>
    </w:p>
    <w:p w:rsidR="002A1519" w:rsidRPr="00BE126E" w:rsidRDefault="002A1519" w:rsidP="005178D0">
      <w:pPr>
        <w:pStyle w:val="aff8"/>
        <w:widowControl/>
        <w:numPr>
          <w:ilvl w:val="0"/>
          <w:numId w:val="27"/>
        </w:numPr>
        <w:autoSpaceDN/>
        <w:adjustRightInd/>
        <w:ind w:left="0"/>
        <w:contextualSpacing/>
        <w:jc w:val="both"/>
      </w:pPr>
      <w:r w:rsidRPr="00BE126E">
        <w:t>О – обязательный реквизит, который должен обязательно присутствовать в элементе;</w:t>
      </w:r>
    </w:p>
    <w:p w:rsidR="006C49BD" w:rsidRPr="00BE126E" w:rsidRDefault="002A1519" w:rsidP="005178D0">
      <w:pPr>
        <w:pStyle w:val="aff8"/>
        <w:widowControl/>
        <w:numPr>
          <w:ilvl w:val="0"/>
          <w:numId w:val="27"/>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A1519" w:rsidRPr="00BE126E" w:rsidRDefault="002A1519" w:rsidP="005178D0">
      <w:pPr>
        <w:pStyle w:val="aff8"/>
        <w:widowControl/>
        <w:numPr>
          <w:ilvl w:val="0"/>
          <w:numId w:val="27"/>
        </w:numPr>
        <w:autoSpaceDN/>
        <w:adjustRightInd/>
        <w:ind w:left="0"/>
        <w:contextualSpacing/>
        <w:jc w:val="both"/>
      </w:pPr>
      <w:r w:rsidRPr="00BE126E">
        <w:t xml:space="preserve">У – </w:t>
      </w:r>
      <w:r w:rsidR="0092075B" w:rsidRPr="00BE126E">
        <w:t>условно</w:t>
      </w:r>
      <w:r w:rsidR="00A8489A" w:rsidRPr="00BE126E">
        <w:t>–</w:t>
      </w:r>
      <w:r w:rsidR="0092075B" w:rsidRPr="00BE126E">
        <w:t>обязательный реквизит. При отсутствии, не передается и не создается в ветке xml.</w:t>
      </w:r>
    </w:p>
    <w:p w:rsidR="002A1519" w:rsidRPr="00BE126E" w:rsidRDefault="002A1519" w:rsidP="005178D0">
      <w:pPr>
        <w:pStyle w:val="aff8"/>
        <w:widowControl/>
        <w:numPr>
          <w:ilvl w:val="0"/>
          <w:numId w:val="27"/>
        </w:numPr>
        <w:autoSpaceDN/>
        <w:adjustRightInd/>
        <w:ind w:left="0"/>
        <w:contextualSpacing/>
        <w:jc w:val="both"/>
      </w:pPr>
      <w:r w:rsidRPr="00BE126E">
        <w:t xml:space="preserve">М </w:t>
      </w:r>
      <w:r w:rsidR="00A8489A" w:rsidRPr="00BE126E">
        <w:t>–</w:t>
      </w:r>
      <w:r w:rsidRPr="00BE126E">
        <w:t xml:space="preserve"> реквизит, определяющий множественность данных, может добавляться к указанным выше символам.</w:t>
      </w:r>
    </w:p>
    <w:p w:rsidR="002A1519" w:rsidRPr="00BE126E" w:rsidRDefault="002A1519" w:rsidP="00944CDD">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BE126E" w:rsidRDefault="002A1519" w:rsidP="00944CDD">
      <w:pPr>
        <w:ind w:firstLine="709"/>
        <w:jc w:val="both"/>
        <w:rPr>
          <w:sz w:val="28"/>
          <w:szCs w:val="28"/>
        </w:rPr>
      </w:pPr>
      <w:r w:rsidRPr="00BE126E">
        <w:rPr>
          <w:sz w:val="28"/>
          <w:szCs w:val="28"/>
        </w:rPr>
        <w:t>Символы формата соответствуют вышеописанным обозначениям:</w:t>
      </w:r>
    </w:p>
    <w:p w:rsidR="002A1519" w:rsidRPr="00BE126E" w:rsidRDefault="002A1519" w:rsidP="005178D0">
      <w:pPr>
        <w:pStyle w:val="aff8"/>
        <w:widowControl/>
        <w:numPr>
          <w:ilvl w:val="0"/>
          <w:numId w:val="28"/>
        </w:numPr>
        <w:autoSpaceDN/>
        <w:adjustRightInd/>
        <w:ind w:left="0"/>
        <w:contextualSpacing/>
        <w:jc w:val="both"/>
      </w:pPr>
      <w:r w:rsidRPr="00BE126E">
        <w:t>T – &lt;текст&gt;;</w:t>
      </w:r>
    </w:p>
    <w:p w:rsidR="002A1519" w:rsidRPr="00BE126E" w:rsidRDefault="002A1519" w:rsidP="005178D0">
      <w:pPr>
        <w:pStyle w:val="aff8"/>
        <w:widowControl/>
        <w:numPr>
          <w:ilvl w:val="0"/>
          <w:numId w:val="28"/>
        </w:numPr>
        <w:autoSpaceDN/>
        <w:adjustRightInd/>
        <w:ind w:left="0"/>
        <w:contextualSpacing/>
        <w:jc w:val="both"/>
      </w:pPr>
      <w:r w:rsidRPr="00BE126E">
        <w:t>N – &lt;число&gt;;</w:t>
      </w:r>
    </w:p>
    <w:p w:rsidR="002A1519" w:rsidRPr="00BE126E" w:rsidRDefault="002A1519" w:rsidP="005178D0">
      <w:pPr>
        <w:pStyle w:val="aff8"/>
        <w:widowControl/>
        <w:numPr>
          <w:ilvl w:val="0"/>
          <w:numId w:val="28"/>
        </w:numPr>
        <w:autoSpaceDN/>
        <w:adjustRightInd/>
        <w:ind w:left="0"/>
        <w:contextualSpacing/>
        <w:jc w:val="both"/>
      </w:pPr>
      <w:r w:rsidRPr="00BE126E">
        <w:t>D – &lt;дата&gt; в формате ГГГГ</w:t>
      </w:r>
      <w:r w:rsidR="00A8489A" w:rsidRPr="00BE126E">
        <w:t>–</w:t>
      </w:r>
      <w:r w:rsidRPr="00BE126E">
        <w:t>ММ</w:t>
      </w:r>
      <w:r w:rsidR="00A8489A" w:rsidRPr="00BE126E">
        <w:t>–</w:t>
      </w:r>
      <w:r w:rsidRPr="00BE126E">
        <w:t>ДД;</w:t>
      </w:r>
    </w:p>
    <w:p w:rsidR="002A1519" w:rsidRPr="00BE126E" w:rsidRDefault="002A1519" w:rsidP="005178D0">
      <w:pPr>
        <w:pStyle w:val="aff8"/>
        <w:widowControl/>
        <w:numPr>
          <w:ilvl w:val="0"/>
          <w:numId w:val="28"/>
        </w:numPr>
        <w:autoSpaceDN/>
        <w:adjustRightInd/>
        <w:ind w:left="0"/>
        <w:contextualSpacing/>
        <w:jc w:val="both"/>
      </w:pPr>
      <w:r w:rsidRPr="00BE126E">
        <w:rPr>
          <w:lang w:val="en-US"/>
        </w:rPr>
        <w:t>S</w:t>
      </w:r>
      <w:r w:rsidRPr="00BE126E">
        <w:t xml:space="preserve"> – &lt;</w:t>
      </w:r>
      <w:proofErr w:type="gramStart"/>
      <w:r w:rsidRPr="00BE126E">
        <w:t>элемент</w:t>
      </w:r>
      <w:proofErr w:type="gramEnd"/>
      <w:r w:rsidRPr="00BE126E">
        <w:t>&gt;; составной элемент, описывается отдельно.</w:t>
      </w:r>
    </w:p>
    <w:p w:rsidR="002A1519" w:rsidRPr="00BE126E" w:rsidRDefault="002A1519" w:rsidP="00944CDD">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541C15" w:rsidRPr="00183809" w:rsidRDefault="00541C15" w:rsidP="00866292">
      <w:pPr>
        <w:pStyle w:val="ac"/>
        <w:numPr>
          <w:ilvl w:val="0"/>
          <w:numId w:val="0"/>
        </w:numPr>
        <w:spacing w:before="0" w:after="0" w:line="240" w:lineRule="auto"/>
        <w:jc w:val="right"/>
      </w:pPr>
    </w:p>
    <w:p w:rsidR="00541C15" w:rsidRPr="00183809" w:rsidRDefault="00541C15" w:rsidP="00866292">
      <w:pPr>
        <w:pStyle w:val="ac"/>
        <w:numPr>
          <w:ilvl w:val="0"/>
          <w:numId w:val="0"/>
        </w:numPr>
        <w:spacing w:before="0" w:after="0" w:line="240" w:lineRule="auto"/>
        <w:jc w:val="right"/>
      </w:pPr>
    </w:p>
    <w:p w:rsidR="00541C15" w:rsidRPr="004C3EF3" w:rsidRDefault="00541C15" w:rsidP="00541C15">
      <w:pPr>
        <w:pStyle w:val="20"/>
        <w:numPr>
          <w:ilvl w:val="0"/>
          <w:numId w:val="0"/>
        </w:numPr>
        <w:spacing w:line="276" w:lineRule="auto"/>
        <w:ind w:firstLine="709"/>
        <w:jc w:val="both"/>
        <w:outlineLvl w:val="9"/>
        <w:rPr>
          <w:b w:val="0"/>
          <w:szCs w:val="24"/>
        </w:rPr>
      </w:pPr>
      <w:r w:rsidRPr="004C3EF3">
        <w:rPr>
          <w:b w:val="0"/>
          <w:lang w:eastAsia="ru-RU"/>
        </w:rPr>
        <w:lastRenderedPageBreak/>
        <w:t>Таблица Д.1 Файл со сведениями об оказанной медицинской помощи, кроме высокотехнологичной,</w:t>
      </w:r>
      <w:r w:rsidRPr="004C3EF3">
        <w:rPr>
          <w:lang w:eastAsia="ru-RU"/>
        </w:rPr>
        <w:t xml:space="preserve"> </w:t>
      </w:r>
      <w:r w:rsidRPr="004C3EF3">
        <w:rPr>
          <w:b w:val="0"/>
        </w:rPr>
        <w:t>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w:t>
      </w:r>
    </w:p>
    <w:tbl>
      <w:tblPr>
        <w:tblStyle w:val="afffc"/>
        <w:tblW w:w="10751" w:type="dxa"/>
        <w:tblLayout w:type="fixed"/>
        <w:tblLook w:val="0000" w:firstRow="0" w:lastRow="0" w:firstColumn="0" w:lastColumn="0" w:noHBand="0" w:noVBand="0"/>
      </w:tblPr>
      <w:tblGrid>
        <w:gridCol w:w="1645"/>
        <w:gridCol w:w="11"/>
        <w:gridCol w:w="2115"/>
        <w:gridCol w:w="709"/>
        <w:gridCol w:w="1027"/>
        <w:gridCol w:w="2350"/>
        <w:gridCol w:w="2894"/>
      </w:tblGrid>
      <w:tr w:rsidR="00541C15" w:rsidRPr="004C3EF3" w:rsidTr="00927CAC">
        <w:trPr>
          <w:tblHeader/>
        </w:trPr>
        <w:tc>
          <w:tcPr>
            <w:tcW w:w="1656" w:type="dxa"/>
            <w:gridSpan w:val="2"/>
            <w:noWrap/>
          </w:tcPr>
          <w:p w:rsidR="00541C15" w:rsidRPr="004C3EF3" w:rsidRDefault="00541C15" w:rsidP="00541C15">
            <w:pPr>
              <w:pStyle w:val="1b"/>
              <w:jc w:val="center"/>
              <w:rPr>
                <w:rStyle w:val="afff9"/>
                <w:b w:val="0"/>
              </w:rPr>
            </w:pPr>
            <w:r w:rsidRPr="004C3EF3">
              <w:rPr>
                <w:rStyle w:val="afff9"/>
              </w:rPr>
              <w:t>Код элемента</w:t>
            </w:r>
          </w:p>
        </w:tc>
        <w:tc>
          <w:tcPr>
            <w:tcW w:w="2115" w:type="dxa"/>
            <w:noWrap/>
          </w:tcPr>
          <w:p w:rsidR="00541C15" w:rsidRPr="004C3EF3" w:rsidRDefault="00541C15" w:rsidP="00541C15">
            <w:pPr>
              <w:pStyle w:val="1b"/>
              <w:jc w:val="center"/>
              <w:rPr>
                <w:rStyle w:val="afff9"/>
                <w:b w:val="0"/>
              </w:rPr>
            </w:pPr>
            <w:r w:rsidRPr="004C3EF3">
              <w:rPr>
                <w:rStyle w:val="afff9"/>
              </w:rPr>
              <w:t>Содержание элемента</w:t>
            </w:r>
          </w:p>
        </w:tc>
        <w:tc>
          <w:tcPr>
            <w:tcW w:w="709" w:type="dxa"/>
            <w:noWrap/>
          </w:tcPr>
          <w:p w:rsidR="00541C15" w:rsidRPr="004C3EF3" w:rsidRDefault="00541C15" w:rsidP="00541C15">
            <w:pPr>
              <w:pStyle w:val="1b"/>
              <w:jc w:val="center"/>
              <w:rPr>
                <w:rStyle w:val="afff9"/>
                <w:b w:val="0"/>
              </w:rPr>
            </w:pPr>
            <w:r w:rsidRPr="004C3EF3">
              <w:rPr>
                <w:rStyle w:val="afff9"/>
              </w:rPr>
              <w:t>Тип</w:t>
            </w:r>
          </w:p>
        </w:tc>
        <w:tc>
          <w:tcPr>
            <w:tcW w:w="1027" w:type="dxa"/>
            <w:noWrap/>
          </w:tcPr>
          <w:p w:rsidR="00541C15" w:rsidRPr="004C3EF3" w:rsidRDefault="00541C15" w:rsidP="00541C15">
            <w:pPr>
              <w:pStyle w:val="1b"/>
              <w:jc w:val="center"/>
              <w:rPr>
                <w:rStyle w:val="afff9"/>
                <w:b w:val="0"/>
              </w:rPr>
            </w:pPr>
            <w:r w:rsidRPr="004C3EF3">
              <w:rPr>
                <w:rStyle w:val="afff9"/>
              </w:rPr>
              <w:t>Формат</w:t>
            </w:r>
          </w:p>
        </w:tc>
        <w:tc>
          <w:tcPr>
            <w:tcW w:w="2350" w:type="dxa"/>
            <w:noWrap/>
          </w:tcPr>
          <w:p w:rsidR="00541C15" w:rsidRPr="004C3EF3" w:rsidRDefault="00541C15" w:rsidP="00541C15">
            <w:pPr>
              <w:pStyle w:val="1b"/>
              <w:jc w:val="center"/>
              <w:rPr>
                <w:rStyle w:val="afff9"/>
                <w:b w:val="0"/>
              </w:rPr>
            </w:pPr>
            <w:r w:rsidRPr="004C3EF3">
              <w:rPr>
                <w:rStyle w:val="afff9"/>
              </w:rPr>
              <w:t>Наименование</w:t>
            </w:r>
          </w:p>
        </w:tc>
        <w:tc>
          <w:tcPr>
            <w:tcW w:w="2894" w:type="dxa"/>
            <w:noWrap/>
          </w:tcPr>
          <w:p w:rsidR="00541C15" w:rsidRPr="004C3EF3" w:rsidRDefault="00541C15" w:rsidP="00541C15">
            <w:pPr>
              <w:pStyle w:val="1b"/>
              <w:jc w:val="center"/>
              <w:rPr>
                <w:rStyle w:val="afff9"/>
                <w:b w:val="0"/>
              </w:rPr>
            </w:pPr>
            <w:r w:rsidRPr="004C3EF3">
              <w:rPr>
                <w:rStyle w:val="afff9"/>
              </w:rPr>
              <w:t>Дополнительная информация</w:t>
            </w: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Корневой элемент (Сведения о медпомощи)</w:t>
            </w:r>
          </w:p>
        </w:tc>
      </w:tr>
      <w:tr w:rsidR="00541C15" w:rsidRPr="004C3EF3" w:rsidTr="00927CAC">
        <w:tc>
          <w:tcPr>
            <w:tcW w:w="1656" w:type="dxa"/>
            <w:gridSpan w:val="2"/>
            <w:noWrap/>
          </w:tcPr>
          <w:p w:rsidR="00541C15" w:rsidRPr="004C3EF3" w:rsidRDefault="00541C15" w:rsidP="00541C15">
            <w:pPr>
              <w:pStyle w:val="1b"/>
              <w:rPr>
                <w:lang w:val="en-US" w:eastAsia="ru-RU"/>
              </w:rPr>
            </w:pPr>
            <w:r w:rsidRPr="004C3EF3">
              <w:rPr>
                <w:rFonts w:eastAsia="Calibri"/>
                <w:lang w:val="en-US"/>
              </w:rPr>
              <w:t>ZL_</w:t>
            </w:r>
            <w:r w:rsidRPr="004C3EF3">
              <w:rPr>
                <w:rFonts w:eastAsia="Calibri"/>
              </w:rPr>
              <w:t>LIST</w:t>
            </w:r>
          </w:p>
        </w:tc>
        <w:tc>
          <w:tcPr>
            <w:tcW w:w="2115" w:type="dxa"/>
            <w:noWrap/>
          </w:tcPr>
          <w:p w:rsidR="00541C15" w:rsidRPr="004C3EF3" w:rsidRDefault="00541C15" w:rsidP="00541C15">
            <w:pPr>
              <w:pStyle w:val="1b"/>
              <w:rPr>
                <w:lang w:val="en-US" w:eastAsia="ru-RU"/>
              </w:rPr>
            </w:pPr>
            <w:r w:rsidRPr="004C3EF3">
              <w:rPr>
                <w:lang w:val="en-US" w:eastAsia="ru-RU"/>
              </w:rPr>
              <w:t>ZGLV</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noWrap/>
          </w:tcPr>
          <w:p w:rsidR="00541C15" w:rsidRPr="004C3EF3" w:rsidRDefault="00541C15" w:rsidP="00541C15">
            <w:pPr>
              <w:pStyle w:val="1b"/>
              <w:rPr>
                <w:lang w:eastAsia="ru-RU"/>
              </w:rPr>
            </w:pPr>
            <w:r w:rsidRPr="004C3EF3">
              <w:rPr>
                <w:lang w:eastAsia="ru-RU"/>
              </w:rPr>
              <w:t>Заголовок файла</w:t>
            </w:r>
          </w:p>
        </w:tc>
        <w:tc>
          <w:tcPr>
            <w:tcW w:w="2894" w:type="dxa"/>
            <w:noWrap/>
          </w:tcPr>
          <w:p w:rsidR="00541C15" w:rsidRPr="004C3EF3" w:rsidRDefault="00541C15" w:rsidP="00541C15">
            <w:pPr>
              <w:pStyle w:val="1b"/>
              <w:rPr>
                <w:lang w:eastAsia="ru-RU"/>
              </w:rPr>
            </w:pPr>
            <w:r w:rsidRPr="004C3EF3">
              <w:rPr>
                <w:lang w:eastAsia="ru-RU"/>
              </w:rPr>
              <w:t>Информация о передаваемом файле</w:t>
            </w:r>
          </w:p>
        </w:tc>
      </w:tr>
      <w:tr w:rsidR="00541C15" w:rsidRPr="004C3EF3" w:rsidTr="00927CAC">
        <w:tc>
          <w:tcPr>
            <w:tcW w:w="1656" w:type="dxa"/>
            <w:gridSpan w:val="2"/>
            <w:noWrap/>
          </w:tcPr>
          <w:p w:rsidR="00541C15" w:rsidRPr="004C3EF3" w:rsidRDefault="00541C15" w:rsidP="00541C15">
            <w:pPr>
              <w:pStyle w:val="1b"/>
              <w:rPr>
                <w:rFonts w:eastAsia="Calibri"/>
              </w:rPr>
            </w:pPr>
          </w:p>
        </w:tc>
        <w:tc>
          <w:tcPr>
            <w:tcW w:w="2115" w:type="dxa"/>
            <w:noWrap/>
          </w:tcPr>
          <w:p w:rsidR="00541C15" w:rsidRPr="004C3EF3" w:rsidRDefault="00541C15" w:rsidP="00541C15">
            <w:pPr>
              <w:pStyle w:val="1b"/>
              <w:rPr>
                <w:lang w:val="en-US" w:eastAsia="ru-RU"/>
              </w:rPr>
            </w:pPr>
            <w:r w:rsidRPr="004C3EF3">
              <w:rPr>
                <w:lang w:val="en-US" w:eastAsia="ru-RU"/>
              </w:rPr>
              <w:t>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noWrap/>
          </w:tcPr>
          <w:p w:rsidR="00541C15" w:rsidRPr="004C3EF3" w:rsidRDefault="00541C15" w:rsidP="00541C15">
            <w:pPr>
              <w:pStyle w:val="1b"/>
              <w:rPr>
                <w:lang w:eastAsia="ru-RU"/>
              </w:rPr>
            </w:pPr>
            <w:r w:rsidRPr="004C3EF3">
              <w:rPr>
                <w:lang w:eastAsia="ru-RU"/>
              </w:rPr>
              <w:t>Счёт</w:t>
            </w:r>
          </w:p>
        </w:tc>
        <w:tc>
          <w:tcPr>
            <w:tcW w:w="2894" w:type="dxa"/>
            <w:noWrap/>
          </w:tcPr>
          <w:p w:rsidR="00541C15" w:rsidRPr="004C3EF3" w:rsidRDefault="00541C15" w:rsidP="00541C15">
            <w:pPr>
              <w:pStyle w:val="1b"/>
              <w:rPr>
                <w:lang w:eastAsia="ru-RU"/>
              </w:rPr>
            </w:pPr>
            <w:r w:rsidRPr="004C3EF3">
              <w:rPr>
                <w:lang w:eastAsia="ru-RU"/>
              </w:rPr>
              <w:t>Информация о счёте.</w:t>
            </w:r>
          </w:p>
        </w:tc>
      </w:tr>
      <w:tr w:rsidR="00541C15" w:rsidRPr="004C3EF3" w:rsidTr="00927CAC">
        <w:tc>
          <w:tcPr>
            <w:tcW w:w="1656" w:type="dxa"/>
            <w:gridSpan w:val="2"/>
            <w:noWrap/>
          </w:tcPr>
          <w:p w:rsidR="00541C15" w:rsidRPr="004C3EF3" w:rsidRDefault="00541C15" w:rsidP="00541C15">
            <w:pPr>
              <w:pStyle w:val="1b"/>
              <w:rPr>
                <w:rFonts w:eastAsia="Calibri"/>
              </w:rPr>
            </w:pPr>
          </w:p>
        </w:tc>
        <w:tc>
          <w:tcPr>
            <w:tcW w:w="2115" w:type="dxa"/>
            <w:noWrap/>
          </w:tcPr>
          <w:p w:rsidR="00541C15" w:rsidRPr="004C3EF3" w:rsidRDefault="00541C15" w:rsidP="00541C15">
            <w:pPr>
              <w:pStyle w:val="1b"/>
              <w:rPr>
                <w:lang w:val="en-US" w:eastAsia="ru-RU"/>
              </w:rPr>
            </w:pPr>
            <w:r w:rsidRPr="004C3EF3">
              <w:rPr>
                <w:lang w:val="en-US" w:eastAsia="ru-RU"/>
              </w:rPr>
              <w:t>ZAP</w:t>
            </w:r>
          </w:p>
        </w:tc>
        <w:tc>
          <w:tcPr>
            <w:tcW w:w="709" w:type="dxa"/>
            <w:noWrap/>
          </w:tcPr>
          <w:p w:rsidR="00541C15" w:rsidRPr="004C3EF3" w:rsidRDefault="00541C15" w:rsidP="00541C15">
            <w:pPr>
              <w:pStyle w:val="1b"/>
              <w:jc w:val="center"/>
              <w:rPr>
                <w:lang w:eastAsia="ru-RU"/>
              </w:rPr>
            </w:pPr>
            <w:r w:rsidRPr="004C3EF3">
              <w:rPr>
                <w:lang w:eastAsia="ru-RU"/>
              </w:rPr>
              <w:t>ОМ</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noWrap/>
          </w:tcPr>
          <w:p w:rsidR="00541C15" w:rsidRPr="004C3EF3" w:rsidRDefault="00541C15" w:rsidP="00541C15">
            <w:pPr>
              <w:pStyle w:val="1b"/>
              <w:rPr>
                <w:lang w:eastAsia="ru-RU"/>
              </w:rPr>
            </w:pPr>
            <w:r w:rsidRPr="004C3EF3">
              <w:rPr>
                <w:lang w:eastAsia="ru-RU"/>
              </w:rPr>
              <w:t>Записи</w:t>
            </w:r>
          </w:p>
        </w:tc>
        <w:tc>
          <w:tcPr>
            <w:tcW w:w="2894" w:type="dxa"/>
            <w:noWrap/>
          </w:tcPr>
          <w:p w:rsidR="00541C15" w:rsidRPr="004C3EF3" w:rsidRDefault="00541C15" w:rsidP="00541C15">
            <w:pPr>
              <w:pStyle w:val="1b"/>
              <w:jc w:val="left"/>
              <w:rPr>
                <w:lang w:eastAsia="ru-RU"/>
              </w:rPr>
            </w:pPr>
            <w:r w:rsidRPr="004C3EF3">
              <w:rPr>
                <w:lang w:eastAsia="ru-RU"/>
              </w:rPr>
              <w:t>Записи о законченных случаях оказания медицинской помощи</w:t>
            </w: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Заголовок файла</w:t>
            </w:r>
          </w:p>
        </w:tc>
      </w:tr>
      <w:tr w:rsidR="00541C15" w:rsidRPr="004C3EF3" w:rsidTr="00927CAC">
        <w:tc>
          <w:tcPr>
            <w:tcW w:w="1656" w:type="dxa"/>
            <w:gridSpan w:val="2"/>
            <w:noWrap/>
          </w:tcPr>
          <w:p w:rsidR="00541C15" w:rsidRPr="004C3EF3" w:rsidRDefault="00541C15" w:rsidP="00541C15">
            <w:pPr>
              <w:pStyle w:val="1b"/>
              <w:rPr>
                <w:lang w:val="en-US" w:eastAsia="ru-RU"/>
              </w:rPr>
            </w:pPr>
            <w:r w:rsidRPr="004C3EF3">
              <w:rPr>
                <w:lang w:val="en-US" w:eastAsia="ru-RU"/>
              </w:rPr>
              <w:t>ZGLV</w:t>
            </w:r>
          </w:p>
        </w:tc>
        <w:tc>
          <w:tcPr>
            <w:tcW w:w="2115" w:type="dxa"/>
            <w:noWrap/>
          </w:tcPr>
          <w:p w:rsidR="00541C15" w:rsidRPr="004C3EF3" w:rsidRDefault="00541C15" w:rsidP="00541C15">
            <w:pPr>
              <w:pStyle w:val="1b"/>
              <w:rPr>
                <w:rFonts w:eastAsia="Calibri"/>
                <w:lang w:val="en-US"/>
              </w:rPr>
            </w:pPr>
            <w:r w:rsidRPr="004C3EF3">
              <w:rPr>
                <w:rFonts w:eastAsia="Calibri"/>
                <w:lang w:val="en-US"/>
              </w:rPr>
              <w:t>VERSION</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 xml:space="preserve">Версия взаимодействия </w:t>
            </w:r>
          </w:p>
        </w:tc>
        <w:tc>
          <w:tcPr>
            <w:tcW w:w="2894" w:type="dxa"/>
          </w:tcPr>
          <w:p w:rsidR="00541C15" w:rsidRPr="004C3EF3" w:rsidRDefault="00541C15" w:rsidP="00541C15">
            <w:pPr>
              <w:pStyle w:val="1b"/>
              <w:rPr>
                <w:lang w:eastAsia="ru-RU"/>
              </w:rPr>
            </w:pPr>
            <w:r w:rsidRPr="004C3EF3">
              <w:rPr>
                <w:rFonts w:eastAsia="MS Mincho"/>
              </w:rPr>
              <w:t>Текущей редакции соответствует значение «3.1».</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DATA</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 xml:space="preserve">Дата </w:t>
            </w:r>
          </w:p>
        </w:tc>
        <w:tc>
          <w:tcPr>
            <w:tcW w:w="2894" w:type="dxa"/>
          </w:tcPr>
          <w:p w:rsidR="00541C15" w:rsidRPr="004C3EF3" w:rsidRDefault="00541C15" w:rsidP="00541C15">
            <w:pPr>
              <w:pStyle w:val="1b"/>
              <w:rPr>
                <w:lang w:eastAsia="ru-RU"/>
              </w:rPr>
            </w:pPr>
            <w:r w:rsidRPr="004C3EF3">
              <w:rPr>
                <w:lang w:eastAsia="ru-RU"/>
              </w:rPr>
              <w:t>В формате ГГГГ-ММ-ДД</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FILENAME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(26)</w:t>
            </w:r>
          </w:p>
        </w:tc>
        <w:tc>
          <w:tcPr>
            <w:tcW w:w="2350" w:type="dxa"/>
          </w:tcPr>
          <w:p w:rsidR="00541C15" w:rsidRPr="004C3EF3" w:rsidRDefault="00541C15" w:rsidP="00541C15">
            <w:pPr>
              <w:pStyle w:val="1b"/>
              <w:rPr>
                <w:lang w:eastAsia="ru-RU"/>
              </w:rPr>
            </w:pPr>
            <w:r w:rsidRPr="004C3EF3">
              <w:rPr>
                <w:lang w:eastAsia="ru-RU"/>
              </w:rPr>
              <w:t>Имя файла</w:t>
            </w:r>
          </w:p>
        </w:tc>
        <w:tc>
          <w:tcPr>
            <w:tcW w:w="2894" w:type="dxa"/>
          </w:tcPr>
          <w:p w:rsidR="00541C15" w:rsidRPr="004C3EF3" w:rsidRDefault="00541C15" w:rsidP="00541C15">
            <w:pPr>
              <w:pStyle w:val="1b"/>
              <w:rPr>
                <w:lang w:eastAsia="ru-RU"/>
              </w:rPr>
            </w:pPr>
            <w:r w:rsidRPr="004C3EF3">
              <w:rPr>
                <w:lang w:eastAsia="ru-RU"/>
              </w:rPr>
              <w:t>Имя файла без расширения.</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SD_Z</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N(9)</w:t>
            </w:r>
          </w:p>
        </w:tc>
        <w:tc>
          <w:tcPr>
            <w:tcW w:w="2350" w:type="dxa"/>
          </w:tcPr>
          <w:p w:rsidR="00541C15" w:rsidRPr="004C3EF3" w:rsidRDefault="00541C15" w:rsidP="00541C15">
            <w:pPr>
              <w:pStyle w:val="1b"/>
              <w:rPr>
                <w:lang w:eastAsia="ru-RU"/>
              </w:rPr>
            </w:pPr>
            <w:r w:rsidRPr="004C3EF3">
              <w:rPr>
                <w:lang w:eastAsia="ru-RU"/>
              </w:rPr>
              <w:t>Количество записей в файле</w:t>
            </w:r>
          </w:p>
        </w:tc>
        <w:tc>
          <w:tcPr>
            <w:tcW w:w="2894" w:type="dxa"/>
          </w:tcPr>
          <w:p w:rsidR="00541C15" w:rsidRPr="004C3EF3" w:rsidRDefault="00541C15" w:rsidP="00541C15">
            <w:pPr>
              <w:pStyle w:val="1b"/>
              <w:rPr>
                <w:lang w:eastAsia="ru-RU"/>
              </w:rPr>
            </w:pPr>
            <w:r w:rsidRPr="004C3EF3">
              <w:rPr>
                <w:lang w:eastAsia="ru-RU"/>
              </w:rPr>
              <w:t>Указывается количество записей о случаях оказания медицинской помощи, включённых в файл.</w:t>
            </w: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Счёт</w:t>
            </w:r>
          </w:p>
        </w:tc>
      </w:tr>
      <w:tr w:rsidR="00541C15" w:rsidRPr="004C3EF3" w:rsidTr="00927CAC">
        <w:tc>
          <w:tcPr>
            <w:tcW w:w="1645" w:type="dxa"/>
            <w:noWrap/>
          </w:tcPr>
          <w:p w:rsidR="00541C15" w:rsidRPr="004C3EF3" w:rsidRDefault="00541C15" w:rsidP="00541C15">
            <w:pPr>
              <w:pStyle w:val="1b"/>
              <w:rPr>
                <w:lang w:eastAsia="ru-RU"/>
              </w:rPr>
            </w:pPr>
            <w:r w:rsidRPr="004C3EF3">
              <w:rPr>
                <w:lang w:val="en-US" w:eastAsia="ru-RU"/>
              </w:rPr>
              <w:t>SCHET</w:t>
            </w: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CODE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8</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Код записи счета</w:t>
            </w:r>
          </w:p>
        </w:tc>
        <w:tc>
          <w:tcPr>
            <w:tcW w:w="2894" w:type="dxa"/>
          </w:tcPr>
          <w:p w:rsidR="00541C15" w:rsidRPr="004C3EF3" w:rsidRDefault="00541C15" w:rsidP="00541C15">
            <w:pPr>
              <w:pStyle w:val="1b"/>
              <w:rPr>
                <w:lang w:eastAsia="ru-RU"/>
              </w:rPr>
            </w:pPr>
            <w:r w:rsidRPr="004C3EF3">
              <w:rPr>
                <w:lang w:eastAsia="ru-RU"/>
              </w:rPr>
              <w:t>Уникальный код (например, порядковый номер).</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CODE</w:t>
            </w:r>
            <w:r w:rsidRPr="004C3EF3">
              <w:rPr>
                <w:rFonts w:eastAsia="Calibri"/>
              </w:rPr>
              <w:t>_</w:t>
            </w:r>
            <w:r w:rsidRPr="004C3EF3">
              <w:rPr>
                <w:rFonts w:eastAsia="Calibri"/>
                <w:lang w:val="en-US"/>
              </w:rPr>
              <w:t>MO</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(6)</w:t>
            </w:r>
          </w:p>
        </w:tc>
        <w:tc>
          <w:tcPr>
            <w:tcW w:w="2350" w:type="dxa"/>
          </w:tcPr>
          <w:p w:rsidR="00541C15" w:rsidRPr="004C3EF3" w:rsidRDefault="00541C15" w:rsidP="00541C15">
            <w:pPr>
              <w:pStyle w:val="1b"/>
              <w:rPr>
                <w:lang w:eastAsia="ru-RU"/>
              </w:rPr>
            </w:pPr>
            <w:r w:rsidRPr="004C3EF3">
              <w:rPr>
                <w:lang w:eastAsia="ru-RU"/>
              </w:rPr>
              <w:t>Реестровый номер медицинской организации</w:t>
            </w:r>
          </w:p>
        </w:tc>
        <w:tc>
          <w:tcPr>
            <w:tcW w:w="2894" w:type="dxa"/>
          </w:tcPr>
          <w:p w:rsidR="00541C15" w:rsidRPr="004C3EF3" w:rsidRDefault="00541C15" w:rsidP="00541C15">
            <w:pPr>
              <w:pStyle w:val="1b"/>
              <w:jc w:val="left"/>
              <w:rPr>
                <w:lang w:eastAsia="ru-RU"/>
              </w:rPr>
            </w:pPr>
            <w:r w:rsidRPr="004C3EF3">
              <w:rPr>
                <w:lang w:eastAsia="ru-RU"/>
              </w:rPr>
              <w:t>Код МО – юридического лица. Заполняется в соответствии со справочником F003 Приложения А.</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YEAR</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(4)</w:t>
            </w:r>
          </w:p>
        </w:tc>
        <w:tc>
          <w:tcPr>
            <w:tcW w:w="2350" w:type="dxa"/>
          </w:tcPr>
          <w:p w:rsidR="00541C15" w:rsidRPr="004C3EF3" w:rsidRDefault="00927CAC" w:rsidP="00541C15">
            <w:pPr>
              <w:pStyle w:val="1b"/>
              <w:rPr>
                <w:lang w:eastAsia="ru-RU"/>
              </w:rPr>
            </w:pPr>
            <w:r>
              <w:rPr>
                <w:color w:val="000000" w:themeColor="text1"/>
              </w:rPr>
              <w:t>Год лечения</w:t>
            </w:r>
          </w:p>
        </w:tc>
        <w:tc>
          <w:tcPr>
            <w:tcW w:w="2894" w:type="dxa"/>
          </w:tcPr>
          <w:p w:rsidR="00541C15" w:rsidRPr="004C3EF3" w:rsidRDefault="00927CAC" w:rsidP="00541C15">
            <w:pPr>
              <w:pStyle w:val="1b"/>
              <w:jc w:val="left"/>
              <w:rPr>
                <w:lang w:eastAsia="ru-RU"/>
              </w:rPr>
            </w:pPr>
            <w:r>
              <w:rPr>
                <w:color w:val="000000" w:themeColor="text1"/>
              </w:rPr>
              <w:t>Год оказания медицинской помощи</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MONTH</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350" w:type="dxa"/>
          </w:tcPr>
          <w:p w:rsidR="00541C15" w:rsidRPr="004C3EF3" w:rsidRDefault="00927CAC" w:rsidP="00541C15">
            <w:pPr>
              <w:pStyle w:val="1b"/>
              <w:rPr>
                <w:lang w:eastAsia="ru-RU"/>
              </w:rPr>
            </w:pPr>
            <w:r>
              <w:rPr>
                <w:color w:val="000000" w:themeColor="text1"/>
              </w:rPr>
              <w:t>Месяц лечения</w:t>
            </w:r>
          </w:p>
        </w:tc>
        <w:tc>
          <w:tcPr>
            <w:tcW w:w="2894" w:type="dxa"/>
          </w:tcPr>
          <w:p w:rsidR="00927CAC" w:rsidRPr="00183809" w:rsidRDefault="00927CAC" w:rsidP="00541C15">
            <w:pPr>
              <w:pStyle w:val="1b"/>
              <w:jc w:val="left"/>
              <w:rPr>
                <w:lang w:eastAsia="ru-RU"/>
              </w:rPr>
            </w:pPr>
            <w:r>
              <w:rPr>
                <w:color w:val="000000" w:themeColor="text1"/>
              </w:rPr>
              <w:t>Месяц оказания медицинской помощи</w:t>
            </w:r>
          </w:p>
          <w:p w:rsidR="00541C15" w:rsidRPr="004C3EF3" w:rsidRDefault="00541C15" w:rsidP="00541C15">
            <w:pPr>
              <w:pStyle w:val="1b"/>
              <w:jc w:val="left"/>
              <w:rPr>
                <w:lang w:eastAsia="ru-RU"/>
              </w:rPr>
            </w:pPr>
            <w:r w:rsidRPr="00927CAC">
              <w:rPr>
                <w:highlight w:val="yellow"/>
                <w:lang w:eastAsia="ru-RU"/>
              </w:rPr>
              <w:t>В счёт могут включаться случаи лечения за предыдущие периоды, если ранее они были отказаны по результатам МЭК, МЭЭ, ЭКМП</w:t>
            </w:r>
          </w:p>
        </w:tc>
      </w:tr>
      <w:tr w:rsidR="00927CAC" w:rsidRPr="004C3EF3" w:rsidTr="00927CAC">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rFonts w:eastAsia="Calibri"/>
                <w:color w:val="000000" w:themeColor="text1"/>
                <w:lang w:val="en-US"/>
              </w:rPr>
              <w:t>YEAR_REPORT</w:t>
            </w:r>
          </w:p>
        </w:tc>
        <w:tc>
          <w:tcPr>
            <w:tcW w:w="709" w:type="dxa"/>
            <w:noWrap/>
          </w:tcPr>
          <w:p w:rsidR="00927CAC" w:rsidRPr="00927CAC" w:rsidRDefault="00927CAC" w:rsidP="00541C15">
            <w:pPr>
              <w:pStyle w:val="1b"/>
              <w:jc w:val="center"/>
              <w:rPr>
                <w:lang w:val="en-US" w:eastAsia="ru-RU"/>
              </w:rPr>
            </w:pPr>
            <w:r>
              <w:rPr>
                <w:lang w:val="en-US" w:eastAsia="ru-RU"/>
              </w:rPr>
              <w:t>O</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(4)</w:t>
            </w:r>
          </w:p>
        </w:tc>
        <w:tc>
          <w:tcPr>
            <w:tcW w:w="2350" w:type="dxa"/>
          </w:tcPr>
          <w:p w:rsidR="00927CAC" w:rsidRPr="004C3EF3" w:rsidRDefault="00927CAC" w:rsidP="00541C15">
            <w:pPr>
              <w:pStyle w:val="1b"/>
              <w:rPr>
                <w:lang w:eastAsia="ru-RU"/>
              </w:rPr>
            </w:pPr>
            <w:r>
              <w:rPr>
                <w:color w:val="000000" w:themeColor="text1"/>
              </w:rPr>
              <w:t>Отчетный год</w:t>
            </w:r>
          </w:p>
        </w:tc>
        <w:tc>
          <w:tcPr>
            <w:tcW w:w="2894" w:type="dxa"/>
          </w:tcPr>
          <w:p w:rsidR="00927CAC" w:rsidRPr="004C3EF3" w:rsidRDefault="00927CAC" w:rsidP="00541C15">
            <w:pPr>
              <w:pStyle w:val="1b"/>
              <w:jc w:val="left"/>
              <w:rPr>
                <w:lang w:eastAsia="ru-RU"/>
              </w:rPr>
            </w:pPr>
            <w:r>
              <w:rPr>
                <w:color w:val="000000" w:themeColor="text1"/>
              </w:rPr>
              <w:t xml:space="preserve">Год подачи реестра в ТФОМС в случае основного реестра совпадает с </w:t>
            </w:r>
            <w:r>
              <w:rPr>
                <w:color w:val="000000" w:themeColor="text1"/>
                <w:lang w:val="en-US"/>
              </w:rPr>
              <w:t>YEAR</w:t>
            </w:r>
          </w:p>
        </w:tc>
      </w:tr>
      <w:tr w:rsidR="00927CAC" w:rsidRPr="004C3EF3" w:rsidTr="00927CAC">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rFonts w:eastAsia="Calibri"/>
                <w:color w:val="000000" w:themeColor="text1"/>
                <w:lang w:val="en-US"/>
              </w:rPr>
              <w:t>MONTH_REPORT</w:t>
            </w:r>
          </w:p>
        </w:tc>
        <w:tc>
          <w:tcPr>
            <w:tcW w:w="709" w:type="dxa"/>
            <w:noWrap/>
          </w:tcPr>
          <w:p w:rsidR="00927CAC" w:rsidRPr="00927CAC" w:rsidRDefault="00927CAC" w:rsidP="00541C15">
            <w:pPr>
              <w:pStyle w:val="1b"/>
              <w:jc w:val="center"/>
              <w:rPr>
                <w:lang w:val="en-US" w:eastAsia="ru-RU"/>
              </w:rPr>
            </w:pPr>
            <w:r>
              <w:rPr>
                <w:lang w:val="en-US" w:eastAsia="ru-RU"/>
              </w:rPr>
              <w:t>O</w:t>
            </w:r>
          </w:p>
        </w:tc>
        <w:tc>
          <w:tcPr>
            <w:tcW w:w="1027" w:type="dxa"/>
            <w:noWrap/>
          </w:tcPr>
          <w:p w:rsidR="00927CAC" w:rsidRPr="00927CAC" w:rsidRDefault="00927CAC" w:rsidP="00541C15">
            <w:pPr>
              <w:pStyle w:val="1b"/>
              <w:jc w:val="center"/>
              <w:rPr>
                <w:lang w:val="en-US" w:eastAsia="ru-RU"/>
              </w:rPr>
            </w:pPr>
            <w:r>
              <w:rPr>
                <w:lang w:val="en-US" w:eastAsia="ru-RU"/>
              </w:rPr>
              <w:t>N(2)</w:t>
            </w:r>
          </w:p>
        </w:tc>
        <w:tc>
          <w:tcPr>
            <w:tcW w:w="2350" w:type="dxa"/>
          </w:tcPr>
          <w:p w:rsidR="00927CAC" w:rsidRDefault="00927CAC" w:rsidP="00927CAC">
            <w:pPr>
              <w:pStyle w:val="1b"/>
              <w:rPr>
                <w:color w:val="000000" w:themeColor="text1"/>
              </w:rPr>
            </w:pPr>
            <w:r>
              <w:rPr>
                <w:color w:val="000000" w:themeColor="text1"/>
                <w:lang w:eastAsia="ru-RU"/>
              </w:rPr>
              <w:t>Отчетный месяц</w:t>
            </w:r>
          </w:p>
          <w:p w:rsidR="00927CAC" w:rsidRPr="004C3EF3" w:rsidRDefault="00927CAC" w:rsidP="00541C15">
            <w:pPr>
              <w:pStyle w:val="1b"/>
              <w:rPr>
                <w:lang w:eastAsia="ru-RU"/>
              </w:rPr>
            </w:pPr>
          </w:p>
        </w:tc>
        <w:tc>
          <w:tcPr>
            <w:tcW w:w="2894" w:type="dxa"/>
          </w:tcPr>
          <w:p w:rsidR="00927CAC" w:rsidRPr="004C3EF3" w:rsidRDefault="00927CAC" w:rsidP="00541C15">
            <w:pPr>
              <w:pStyle w:val="1b"/>
              <w:jc w:val="left"/>
              <w:rPr>
                <w:lang w:eastAsia="ru-RU"/>
              </w:rPr>
            </w:pPr>
            <w:r>
              <w:rPr>
                <w:color w:val="000000" w:themeColor="text1"/>
              </w:rPr>
              <w:t xml:space="preserve">Месяц подачи реестра в ТФОМС в случае основного реестра совпадает с </w:t>
            </w:r>
            <w:r>
              <w:rPr>
                <w:color w:val="000000" w:themeColor="text1"/>
                <w:lang w:val="en-US"/>
              </w:rPr>
              <w:t>YEAR</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rPr>
            </w:pPr>
            <w:r w:rsidRPr="004C3EF3">
              <w:rPr>
                <w:rFonts w:eastAsia="Calibri"/>
                <w:lang w:val="en-US"/>
              </w:rPr>
              <w:t>NSCHET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(15)</w:t>
            </w:r>
          </w:p>
        </w:tc>
        <w:tc>
          <w:tcPr>
            <w:tcW w:w="2350" w:type="dxa"/>
          </w:tcPr>
          <w:p w:rsidR="00541C15" w:rsidRPr="004C3EF3" w:rsidRDefault="00541C15" w:rsidP="00541C15">
            <w:pPr>
              <w:pStyle w:val="1b"/>
              <w:rPr>
                <w:lang w:eastAsia="ru-RU"/>
              </w:rPr>
            </w:pPr>
            <w:r w:rsidRPr="004C3EF3">
              <w:rPr>
                <w:lang w:eastAsia="ru-RU"/>
              </w:rPr>
              <w:t>Номер счёта</w:t>
            </w:r>
          </w:p>
        </w:tc>
        <w:tc>
          <w:tcPr>
            <w:tcW w:w="2894" w:type="dxa"/>
          </w:tcPr>
          <w:p w:rsidR="00541C15" w:rsidRPr="004C3EF3" w:rsidRDefault="00541C15" w:rsidP="00541C15">
            <w:pPr>
              <w:pStyle w:val="1b"/>
              <w:rPr>
                <w:lang w:eastAsia="ru-RU"/>
              </w:rPr>
            </w:pP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rPr>
            </w:pPr>
            <w:r w:rsidRPr="004C3EF3">
              <w:rPr>
                <w:rFonts w:eastAsia="Calibri"/>
                <w:lang w:val="en-US"/>
              </w:rPr>
              <w:t>DSCHET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выставления счёта</w:t>
            </w:r>
          </w:p>
        </w:tc>
        <w:tc>
          <w:tcPr>
            <w:tcW w:w="2894" w:type="dxa"/>
          </w:tcPr>
          <w:p w:rsidR="00541C15" w:rsidRPr="004C3EF3" w:rsidRDefault="00541C15" w:rsidP="00541C15">
            <w:pPr>
              <w:pStyle w:val="1b"/>
              <w:rPr>
                <w:lang w:eastAsia="ru-RU"/>
              </w:rPr>
            </w:pPr>
            <w:r w:rsidRPr="004C3EF3">
              <w:rPr>
                <w:lang w:eastAsia="ru-RU"/>
              </w:rPr>
              <w:t>В формате ГГГГ-ММ-ДД</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rPr>
            </w:pPr>
            <w:r w:rsidRPr="004C3EF3">
              <w:rPr>
                <w:rFonts w:eastAsia="Calibri"/>
                <w:lang w:val="en-US"/>
              </w:rPr>
              <w:t>PLAT</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 xml:space="preserve">Плательщик. Реестровый номер СМО. </w:t>
            </w:r>
          </w:p>
        </w:tc>
        <w:tc>
          <w:tcPr>
            <w:tcW w:w="2894" w:type="dxa"/>
          </w:tcPr>
          <w:p w:rsidR="00541C15" w:rsidRPr="004C3EF3" w:rsidRDefault="00541C15" w:rsidP="00541C15">
            <w:pPr>
              <w:pStyle w:val="1b"/>
              <w:jc w:val="left"/>
              <w:rPr>
                <w:lang w:eastAsia="ru-RU"/>
              </w:rPr>
            </w:pPr>
            <w:proofErr w:type="gramStart"/>
            <w:r w:rsidRPr="004C3EF3">
              <w:rPr>
                <w:lang w:eastAsia="ru-RU"/>
              </w:rPr>
              <w:t>Заполняется в соответствии со справочником F002 Приложения А. При отсутствии сведений может</w:t>
            </w:r>
            <w:proofErr w:type="gramEnd"/>
            <w:r w:rsidRPr="004C3EF3">
              <w:rPr>
                <w:lang w:eastAsia="ru-RU"/>
              </w:rPr>
              <w:t xml:space="preserve"> не заполняться.</w:t>
            </w:r>
          </w:p>
        </w:tc>
      </w:tr>
      <w:tr w:rsidR="00541C15" w:rsidRPr="004C3EF3" w:rsidTr="00927CAC">
        <w:trPr>
          <w:trHeight w:val="426"/>
        </w:trPr>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rPr>
            </w:pPr>
            <w:r w:rsidRPr="004C3EF3">
              <w:rPr>
                <w:rFonts w:eastAsia="Calibri"/>
                <w:lang w:val="en-US"/>
              </w:rPr>
              <w:t>SUMMAV</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p>
        </w:tc>
        <w:tc>
          <w:tcPr>
            <w:tcW w:w="2350" w:type="dxa"/>
          </w:tcPr>
          <w:p w:rsidR="00541C15" w:rsidRPr="004C3EF3" w:rsidRDefault="00541C15" w:rsidP="00541C15">
            <w:pPr>
              <w:pStyle w:val="1b"/>
              <w:jc w:val="left"/>
              <w:rPr>
                <w:lang w:eastAsia="ru-RU"/>
              </w:rPr>
            </w:pPr>
            <w:r w:rsidRPr="004C3EF3">
              <w:rPr>
                <w:lang w:eastAsia="ru-RU"/>
              </w:rPr>
              <w:t>Сумма счета, выставленная МО на оплату</w:t>
            </w:r>
          </w:p>
        </w:tc>
        <w:tc>
          <w:tcPr>
            <w:tcW w:w="2894" w:type="dxa"/>
          </w:tcPr>
          <w:p w:rsidR="00541C15" w:rsidRPr="004C3EF3" w:rsidRDefault="00541C15" w:rsidP="00541C15">
            <w:pPr>
              <w:pStyle w:val="1b"/>
              <w:jc w:val="left"/>
            </w:pPr>
          </w:p>
        </w:tc>
      </w:tr>
      <w:tr w:rsidR="00927CAC" w:rsidRPr="004C3EF3" w:rsidTr="00927CAC">
        <w:trPr>
          <w:trHeight w:val="426"/>
        </w:trPr>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lang w:val="en-US"/>
              </w:rPr>
              <w:t>SUMMAV</w:t>
            </w:r>
            <w:r>
              <w:t>_</w:t>
            </w:r>
            <w:r>
              <w:rPr>
                <w:lang w:val="en-US"/>
              </w:rPr>
              <w:t>SMP</w:t>
            </w:r>
          </w:p>
        </w:tc>
        <w:tc>
          <w:tcPr>
            <w:tcW w:w="709" w:type="dxa"/>
            <w:noWrap/>
          </w:tcPr>
          <w:p w:rsidR="00927CAC" w:rsidRPr="004C3EF3" w:rsidRDefault="00927CAC" w:rsidP="00541C15">
            <w:pPr>
              <w:pStyle w:val="1b"/>
              <w:jc w:val="center"/>
              <w:rPr>
                <w:lang w:eastAsia="ru-RU"/>
              </w:rPr>
            </w:pPr>
            <w:r w:rsidRPr="004C3EF3">
              <w:rPr>
                <w:lang w:eastAsia="ru-RU"/>
              </w:rPr>
              <w:t>У</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(15.2)</w:t>
            </w:r>
          </w:p>
        </w:tc>
        <w:tc>
          <w:tcPr>
            <w:tcW w:w="2350" w:type="dxa"/>
          </w:tcPr>
          <w:p w:rsidR="00927CAC" w:rsidRPr="004C3EF3" w:rsidRDefault="00927CAC" w:rsidP="00541C15">
            <w:pPr>
              <w:pStyle w:val="1b"/>
              <w:jc w:val="left"/>
              <w:rPr>
                <w:lang w:eastAsia="ru-RU"/>
              </w:rPr>
            </w:pPr>
            <w:proofErr w:type="gramStart"/>
            <w:r>
              <w:t>Сумма</w:t>
            </w:r>
            <w:proofErr w:type="gramEnd"/>
            <w:r>
              <w:t xml:space="preserve"> выставленная по подушевому тарифу скорой помощи за текущий месяц</w:t>
            </w:r>
          </w:p>
        </w:tc>
        <w:tc>
          <w:tcPr>
            <w:tcW w:w="2894" w:type="dxa"/>
          </w:tcPr>
          <w:p w:rsidR="00927CAC" w:rsidRPr="004C3EF3" w:rsidRDefault="00927CAC" w:rsidP="00541C15">
            <w:pPr>
              <w:pStyle w:val="1b"/>
              <w:jc w:val="left"/>
            </w:pPr>
          </w:p>
        </w:tc>
      </w:tr>
      <w:tr w:rsidR="00927CAC" w:rsidRPr="004C3EF3" w:rsidTr="00927CAC">
        <w:trPr>
          <w:trHeight w:val="426"/>
        </w:trPr>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lang w:val="en-US"/>
              </w:rPr>
              <w:t>SUMMAV_PDF</w:t>
            </w:r>
          </w:p>
        </w:tc>
        <w:tc>
          <w:tcPr>
            <w:tcW w:w="709" w:type="dxa"/>
            <w:noWrap/>
          </w:tcPr>
          <w:p w:rsidR="00927CAC" w:rsidRPr="004C3EF3" w:rsidRDefault="00927CAC" w:rsidP="00541C15">
            <w:pPr>
              <w:pStyle w:val="1b"/>
              <w:jc w:val="center"/>
              <w:rPr>
                <w:lang w:eastAsia="ru-RU"/>
              </w:rPr>
            </w:pPr>
            <w:r w:rsidRPr="004C3EF3">
              <w:rPr>
                <w:lang w:eastAsia="ru-RU"/>
              </w:rPr>
              <w:t>У</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(15.2)</w:t>
            </w:r>
          </w:p>
        </w:tc>
        <w:tc>
          <w:tcPr>
            <w:tcW w:w="2350" w:type="dxa"/>
          </w:tcPr>
          <w:p w:rsidR="00927CAC" w:rsidRPr="004C3EF3" w:rsidRDefault="00927CAC" w:rsidP="00541C15">
            <w:pPr>
              <w:pStyle w:val="1b"/>
              <w:jc w:val="left"/>
              <w:rPr>
                <w:lang w:eastAsia="ru-RU"/>
              </w:rPr>
            </w:pPr>
            <w:proofErr w:type="gramStart"/>
            <w:r>
              <w:t>Сумма</w:t>
            </w:r>
            <w:proofErr w:type="gramEnd"/>
            <w:r>
              <w:t xml:space="preserve"> выставленная по подушевому тарифу амбулаторно поликлинической помощи за текущий месяц</w:t>
            </w:r>
          </w:p>
        </w:tc>
        <w:tc>
          <w:tcPr>
            <w:tcW w:w="2894" w:type="dxa"/>
          </w:tcPr>
          <w:p w:rsidR="00927CAC" w:rsidRPr="004C3EF3" w:rsidRDefault="00927CAC" w:rsidP="00541C15">
            <w:pPr>
              <w:pStyle w:val="1b"/>
              <w:jc w:val="left"/>
            </w:pPr>
          </w:p>
        </w:tc>
      </w:tr>
      <w:tr w:rsidR="00927CAC" w:rsidRPr="004C3EF3" w:rsidTr="00927CAC">
        <w:trPr>
          <w:trHeight w:val="426"/>
        </w:trPr>
        <w:tc>
          <w:tcPr>
            <w:tcW w:w="1645" w:type="dxa"/>
            <w:noWrap/>
          </w:tcPr>
          <w:p w:rsidR="00927CAC" w:rsidRPr="004C3EF3" w:rsidRDefault="00927CAC" w:rsidP="00541C15">
            <w:pPr>
              <w:pStyle w:val="1b"/>
              <w:rPr>
                <w:lang w:eastAsia="ru-RU"/>
              </w:rPr>
            </w:pPr>
          </w:p>
        </w:tc>
        <w:tc>
          <w:tcPr>
            <w:tcW w:w="2126" w:type="dxa"/>
            <w:gridSpan w:val="2"/>
            <w:noWrap/>
          </w:tcPr>
          <w:p w:rsidR="00927CAC" w:rsidRDefault="00927CAC" w:rsidP="00927CAC">
            <w:pPr>
              <w:pStyle w:val="1b"/>
              <w:rPr>
                <w:lang w:val="en-US"/>
              </w:rPr>
            </w:pPr>
            <w:r>
              <w:rPr>
                <w:lang w:val="en-US"/>
              </w:rPr>
              <w:t>SUMMAV_SDU</w:t>
            </w:r>
          </w:p>
          <w:p w:rsidR="00927CAC" w:rsidRPr="00927CAC" w:rsidRDefault="00927CAC" w:rsidP="00541C15">
            <w:pPr>
              <w:pStyle w:val="1b"/>
              <w:rPr>
                <w:rFonts w:eastAsia="Calibri"/>
              </w:rPr>
            </w:pPr>
          </w:p>
        </w:tc>
        <w:tc>
          <w:tcPr>
            <w:tcW w:w="709" w:type="dxa"/>
            <w:noWrap/>
          </w:tcPr>
          <w:p w:rsidR="00927CAC" w:rsidRPr="004C3EF3" w:rsidRDefault="00927CAC" w:rsidP="00541C15">
            <w:pPr>
              <w:pStyle w:val="1b"/>
              <w:jc w:val="center"/>
              <w:rPr>
                <w:lang w:eastAsia="ru-RU"/>
              </w:rPr>
            </w:pPr>
            <w:r w:rsidRPr="004C3EF3">
              <w:rPr>
                <w:lang w:eastAsia="ru-RU"/>
              </w:rPr>
              <w:t>У</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(15.2)</w:t>
            </w:r>
          </w:p>
        </w:tc>
        <w:tc>
          <w:tcPr>
            <w:tcW w:w="2350" w:type="dxa"/>
          </w:tcPr>
          <w:p w:rsidR="00927CAC" w:rsidRPr="004C3EF3" w:rsidRDefault="00927CAC" w:rsidP="00541C15">
            <w:pPr>
              <w:pStyle w:val="1b"/>
              <w:jc w:val="left"/>
              <w:rPr>
                <w:lang w:eastAsia="ru-RU"/>
              </w:rPr>
            </w:pPr>
            <w:proofErr w:type="gramStart"/>
            <w:r>
              <w:t>Сумма</w:t>
            </w:r>
            <w:proofErr w:type="gramEnd"/>
            <w:r>
              <w:t xml:space="preserve"> выставленная по подушевому тарифу в школьно-дошкольных учреждениях за текущий месяц</w:t>
            </w:r>
          </w:p>
        </w:tc>
        <w:tc>
          <w:tcPr>
            <w:tcW w:w="2894" w:type="dxa"/>
          </w:tcPr>
          <w:p w:rsidR="00927CAC" w:rsidRPr="004C3EF3" w:rsidRDefault="00927CAC" w:rsidP="00541C15">
            <w:pPr>
              <w:pStyle w:val="1b"/>
              <w:jc w:val="left"/>
            </w:pPr>
          </w:p>
        </w:tc>
      </w:tr>
      <w:tr w:rsidR="00927CAC" w:rsidRPr="004C3EF3" w:rsidTr="00927CAC">
        <w:trPr>
          <w:trHeight w:val="426"/>
        </w:trPr>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lang w:val="en-US"/>
              </w:rPr>
              <w:t>SUMMAP</w:t>
            </w:r>
            <w:r>
              <w:t>_</w:t>
            </w:r>
            <w:r>
              <w:rPr>
                <w:lang w:val="en-US"/>
              </w:rPr>
              <w:t>SMP</w:t>
            </w:r>
          </w:p>
        </w:tc>
        <w:tc>
          <w:tcPr>
            <w:tcW w:w="709" w:type="dxa"/>
            <w:noWrap/>
          </w:tcPr>
          <w:p w:rsidR="00927CAC" w:rsidRPr="004C3EF3" w:rsidRDefault="00927CAC" w:rsidP="00541C15">
            <w:pPr>
              <w:pStyle w:val="1b"/>
              <w:jc w:val="center"/>
              <w:rPr>
                <w:lang w:eastAsia="ru-RU"/>
              </w:rPr>
            </w:pPr>
            <w:r w:rsidRPr="004C3EF3">
              <w:rPr>
                <w:lang w:eastAsia="ru-RU"/>
              </w:rPr>
              <w:t>У</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(15.2)</w:t>
            </w:r>
          </w:p>
        </w:tc>
        <w:tc>
          <w:tcPr>
            <w:tcW w:w="2350" w:type="dxa"/>
          </w:tcPr>
          <w:p w:rsidR="00927CAC" w:rsidRPr="004C3EF3" w:rsidRDefault="00927CAC" w:rsidP="00541C15">
            <w:pPr>
              <w:pStyle w:val="1b"/>
              <w:jc w:val="left"/>
              <w:rPr>
                <w:lang w:eastAsia="ru-RU"/>
              </w:rPr>
            </w:pPr>
            <w:proofErr w:type="gramStart"/>
            <w:r>
              <w:t>Сумма</w:t>
            </w:r>
            <w:proofErr w:type="gramEnd"/>
            <w:r>
              <w:t xml:space="preserve"> принятая по подушевому тарифу скорой помощи за текущий месяц</w:t>
            </w:r>
          </w:p>
        </w:tc>
        <w:tc>
          <w:tcPr>
            <w:tcW w:w="2894" w:type="dxa"/>
          </w:tcPr>
          <w:p w:rsidR="00927CAC" w:rsidRPr="004C3EF3" w:rsidRDefault="00927CAC" w:rsidP="00541C15">
            <w:pPr>
              <w:pStyle w:val="1b"/>
              <w:jc w:val="left"/>
            </w:pPr>
          </w:p>
        </w:tc>
      </w:tr>
      <w:tr w:rsidR="00927CAC" w:rsidRPr="004C3EF3" w:rsidTr="00927CAC">
        <w:trPr>
          <w:trHeight w:val="426"/>
        </w:trPr>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lang w:val="en-US"/>
              </w:rPr>
              <w:t>SUMMAP</w:t>
            </w:r>
            <w:r>
              <w:t>_</w:t>
            </w:r>
            <w:r>
              <w:rPr>
                <w:lang w:val="en-US"/>
              </w:rPr>
              <w:t>PDF</w:t>
            </w:r>
          </w:p>
        </w:tc>
        <w:tc>
          <w:tcPr>
            <w:tcW w:w="709" w:type="dxa"/>
            <w:noWrap/>
          </w:tcPr>
          <w:p w:rsidR="00927CAC" w:rsidRPr="004C3EF3" w:rsidRDefault="00927CAC" w:rsidP="00541C15">
            <w:pPr>
              <w:pStyle w:val="1b"/>
              <w:jc w:val="center"/>
              <w:rPr>
                <w:lang w:eastAsia="ru-RU"/>
              </w:rPr>
            </w:pPr>
            <w:r w:rsidRPr="004C3EF3">
              <w:rPr>
                <w:lang w:eastAsia="ru-RU"/>
              </w:rPr>
              <w:t>У</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(15.2)</w:t>
            </w:r>
          </w:p>
        </w:tc>
        <w:tc>
          <w:tcPr>
            <w:tcW w:w="2350" w:type="dxa"/>
          </w:tcPr>
          <w:p w:rsidR="00927CAC" w:rsidRPr="004C3EF3" w:rsidRDefault="00927CAC" w:rsidP="00541C15">
            <w:pPr>
              <w:pStyle w:val="1b"/>
              <w:jc w:val="left"/>
              <w:rPr>
                <w:lang w:eastAsia="ru-RU"/>
              </w:rPr>
            </w:pPr>
            <w:proofErr w:type="gramStart"/>
            <w:r>
              <w:t>Сумма</w:t>
            </w:r>
            <w:proofErr w:type="gramEnd"/>
            <w:r>
              <w:t xml:space="preserve"> принятая по подушевому тарифу амбулаторно поликлинической </w:t>
            </w:r>
            <w:r>
              <w:lastRenderedPageBreak/>
              <w:t>помощи за текущий месяц</w:t>
            </w:r>
          </w:p>
        </w:tc>
        <w:tc>
          <w:tcPr>
            <w:tcW w:w="2894" w:type="dxa"/>
          </w:tcPr>
          <w:p w:rsidR="00927CAC" w:rsidRPr="004C3EF3" w:rsidRDefault="00927CAC" w:rsidP="00541C15">
            <w:pPr>
              <w:pStyle w:val="1b"/>
              <w:jc w:val="left"/>
            </w:pPr>
          </w:p>
        </w:tc>
      </w:tr>
      <w:tr w:rsidR="00927CAC" w:rsidRPr="004C3EF3" w:rsidTr="00927CAC">
        <w:trPr>
          <w:trHeight w:val="426"/>
        </w:trPr>
        <w:tc>
          <w:tcPr>
            <w:tcW w:w="1645" w:type="dxa"/>
            <w:noWrap/>
          </w:tcPr>
          <w:p w:rsidR="00927CAC" w:rsidRPr="004C3EF3" w:rsidRDefault="00927CAC" w:rsidP="00541C15">
            <w:pPr>
              <w:pStyle w:val="1b"/>
              <w:rPr>
                <w:lang w:eastAsia="ru-RU"/>
              </w:rPr>
            </w:pPr>
          </w:p>
        </w:tc>
        <w:tc>
          <w:tcPr>
            <w:tcW w:w="2126" w:type="dxa"/>
            <w:gridSpan w:val="2"/>
            <w:noWrap/>
          </w:tcPr>
          <w:p w:rsidR="00927CAC" w:rsidRPr="00927CAC" w:rsidRDefault="00927CAC" w:rsidP="00541C15">
            <w:pPr>
              <w:pStyle w:val="1b"/>
              <w:rPr>
                <w:rFonts w:eastAsia="Calibri"/>
              </w:rPr>
            </w:pPr>
            <w:r>
              <w:rPr>
                <w:lang w:val="en-US"/>
              </w:rPr>
              <w:t>SUMMAP</w:t>
            </w:r>
            <w:r>
              <w:t>_</w:t>
            </w:r>
            <w:r>
              <w:rPr>
                <w:lang w:val="en-US"/>
              </w:rPr>
              <w:t>SDU</w:t>
            </w:r>
          </w:p>
        </w:tc>
        <w:tc>
          <w:tcPr>
            <w:tcW w:w="709" w:type="dxa"/>
            <w:noWrap/>
          </w:tcPr>
          <w:p w:rsidR="00927CAC" w:rsidRPr="004C3EF3" w:rsidRDefault="00927CAC" w:rsidP="00541C15">
            <w:pPr>
              <w:pStyle w:val="1b"/>
              <w:jc w:val="center"/>
              <w:rPr>
                <w:lang w:eastAsia="ru-RU"/>
              </w:rPr>
            </w:pPr>
            <w:r w:rsidRPr="004C3EF3">
              <w:rPr>
                <w:lang w:eastAsia="ru-RU"/>
              </w:rPr>
              <w:t>У</w:t>
            </w:r>
          </w:p>
        </w:tc>
        <w:tc>
          <w:tcPr>
            <w:tcW w:w="1027" w:type="dxa"/>
            <w:noWrap/>
          </w:tcPr>
          <w:p w:rsidR="00927CAC" w:rsidRPr="00927CAC" w:rsidRDefault="00927CAC" w:rsidP="00541C15">
            <w:pPr>
              <w:pStyle w:val="1b"/>
              <w:jc w:val="center"/>
              <w:rPr>
                <w:lang w:eastAsia="ru-RU"/>
              </w:rPr>
            </w:pPr>
            <w:r w:rsidRPr="004C3EF3">
              <w:rPr>
                <w:lang w:val="en-US" w:eastAsia="ru-RU"/>
              </w:rPr>
              <w:t>N</w:t>
            </w:r>
            <w:r w:rsidRPr="004C3EF3">
              <w:rPr>
                <w:lang w:eastAsia="ru-RU"/>
              </w:rPr>
              <w:t>(15.2)</w:t>
            </w:r>
          </w:p>
        </w:tc>
        <w:tc>
          <w:tcPr>
            <w:tcW w:w="2350" w:type="dxa"/>
          </w:tcPr>
          <w:p w:rsidR="00927CAC" w:rsidRPr="004C3EF3" w:rsidRDefault="00927CAC" w:rsidP="00541C15">
            <w:pPr>
              <w:pStyle w:val="1b"/>
              <w:jc w:val="left"/>
              <w:rPr>
                <w:lang w:eastAsia="ru-RU"/>
              </w:rPr>
            </w:pPr>
            <w:proofErr w:type="gramStart"/>
            <w:r>
              <w:t>Сумма</w:t>
            </w:r>
            <w:proofErr w:type="gramEnd"/>
            <w:r>
              <w:t xml:space="preserve"> принятая по подушевому тарифу в школьно-дошкольных учреждениях за текущий месяц</w:t>
            </w:r>
          </w:p>
        </w:tc>
        <w:tc>
          <w:tcPr>
            <w:tcW w:w="2894" w:type="dxa"/>
          </w:tcPr>
          <w:p w:rsidR="00927CAC" w:rsidRPr="004C3EF3" w:rsidRDefault="00927CAC" w:rsidP="00541C15">
            <w:pPr>
              <w:pStyle w:val="1b"/>
              <w:jc w:val="left"/>
            </w:pP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COMENTS</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T(250)</w:t>
            </w:r>
          </w:p>
        </w:tc>
        <w:tc>
          <w:tcPr>
            <w:tcW w:w="2350" w:type="dxa"/>
          </w:tcPr>
          <w:p w:rsidR="00541C15" w:rsidRPr="004C3EF3" w:rsidRDefault="00541C15" w:rsidP="00541C15">
            <w:pPr>
              <w:pStyle w:val="1b"/>
              <w:rPr>
                <w:lang w:eastAsia="ru-RU"/>
              </w:rPr>
            </w:pPr>
            <w:r w:rsidRPr="004C3EF3">
              <w:rPr>
                <w:lang w:eastAsia="ru-RU"/>
              </w:rPr>
              <w:t>Служебное поле к счету</w:t>
            </w:r>
          </w:p>
        </w:tc>
        <w:tc>
          <w:tcPr>
            <w:tcW w:w="2894" w:type="dxa"/>
          </w:tcPr>
          <w:p w:rsidR="00541C15" w:rsidRPr="004C3EF3" w:rsidRDefault="00541C15" w:rsidP="00541C15">
            <w:pPr>
              <w:pStyle w:val="1b"/>
              <w:jc w:val="left"/>
              <w:rPr>
                <w:lang w:eastAsia="ru-RU"/>
              </w:rPr>
            </w:pP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rPr>
            </w:pPr>
            <w:r w:rsidRPr="004C3EF3">
              <w:rPr>
                <w:rFonts w:eastAsia="Calibri"/>
                <w:lang w:val="en-US"/>
              </w:rPr>
              <w:t>SUMMAP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Сумма, принятая к оплате СМО (ТФОМС)</w:t>
            </w:r>
          </w:p>
        </w:tc>
        <w:tc>
          <w:tcPr>
            <w:tcW w:w="2894" w:type="dxa"/>
            <w:shd w:val="clear" w:color="auto" w:fill="auto"/>
          </w:tcPr>
          <w:p w:rsidR="00541C15" w:rsidRPr="004C3EF3" w:rsidRDefault="00541C15" w:rsidP="00541C15">
            <w:pPr>
              <w:pStyle w:val="1b"/>
              <w:jc w:val="left"/>
              <w:rPr>
                <w:lang w:eastAsia="ru-RU"/>
              </w:rPr>
            </w:pPr>
            <w:r w:rsidRPr="004C3EF3">
              <w:rPr>
                <w:lang w:eastAsia="ru-RU"/>
              </w:rPr>
              <w:t xml:space="preserve">Заполняется, если источником сведений является СМО (ТФОМС). </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shd w:val="clear" w:color="auto" w:fill="auto"/>
            <w:noWrap/>
          </w:tcPr>
          <w:p w:rsidR="00541C15" w:rsidRPr="004C3EF3" w:rsidRDefault="00541C15"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MEK</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Финансовые санкции (МЭК)</w:t>
            </w:r>
          </w:p>
        </w:tc>
        <w:tc>
          <w:tcPr>
            <w:tcW w:w="2894" w:type="dxa"/>
            <w:shd w:val="clear" w:color="auto" w:fill="auto"/>
          </w:tcPr>
          <w:p w:rsidR="00541C15" w:rsidRPr="004C3EF3" w:rsidRDefault="00541C15" w:rsidP="00541C15">
            <w:pPr>
              <w:pStyle w:val="1b"/>
              <w:jc w:val="left"/>
              <w:rPr>
                <w:lang w:eastAsia="ru-RU"/>
              </w:rPr>
            </w:pPr>
            <w:r w:rsidRPr="004C3EF3">
              <w:rPr>
                <w:lang w:eastAsia="ru-RU"/>
              </w:rPr>
              <w:t>Сумма, снятая с оплаты по результатам МЭК, заполняется после проведения МЭК.</w:t>
            </w:r>
          </w:p>
          <w:p w:rsidR="00541C15" w:rsidRPr="004C3EF3" w:rsidRDefault="00541C15" w:rsidP="00541C15">
            <w:pPr>
              <w:pStyle w:val="1b"/>
              <w:jc w:val="left"/>
              <w:rPr>
                <w:lang w:eastAsia="ru-RU"/>
              </w:rPr>
            </w:pPr>
            <w:r w:rsidRPr="004C3EF3">
              <w:rPr>
                <w:lang w:eastAsia="ru-RU"/>
              </w:rPr>
              <w:t>Заполняется, если источником сведений является СМО (ТФОМС).</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MEE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Финансовые санкции (МЭЭ)</w:t>
            </w:r>
          </w:p>
        </w:tc>
        <w:tc>
          <w:tcPr>
            <w:tcW w:w="2894" w:type="dxa"/>
            <w:shd w:val="clear" w:color="auto" w:fill="auto"/>
          </w:tcPr>
          <w:p w:rsidR="00541C15" w:rsidRPr="004C3EF3" w:rsidRDefault="00541C15" w:rsidP="00541C15">
            <w:pPr>
              <w:pStyle w:val="1b"/>
              <w:jc w:val="left"/>
              <w:rPr>
                <w:lang w:eastAsia="ru-RU"/>
              </w:rPr>
            </w:pPr>
            <w:r w:rsidRPr="004C3EF3">
              <w:rPr>
                <w:lang w:eastAsia="ru-RU"/>
              </w:rPr>
              <w:t>Сумма, снятая с оплаты по результатам МЭЭ, заполняется после проведения МЭЭ.</w:t>
            </w:r>
          </w:p>
          <w:p w:rsidR="00541C15" w:rsidRPr="004C3EF3" w:rsidRDefault="00541C15" w:rsidP="00541C15">
            <w:pPr>
              <w:pStyle w:val="1b"/>
              <w:jc w:val="left"/>
              <w:rPr>
                <w:lang w:eastAsia="ru-RU"/>
              </w:rPr>
            </w:pPr>
            <w:r w:rsidRPr="004C3EF3">
              <w:rPr>
                <w:lang w:eastAsia="ru-RU"/>
              </w:rPr>
              <w:t>Заполняется, если источником сведений является СМО (ТФОМС).</w:t>
            </w:r>
          </w:p>
        </w:tc>
      </w:tr>
      <w:tr w:rsidR="00541C15" w:rsidRPr="004C3EF3" w:rsidTr="00927CAC">
        <w:tc>
          <w:tcPr>
            <w:tcW w:w="1645" w:type="dxa"/>
            <w:noWrap/>
          </w:tcPr>
          <w:p w:rsidR="00541C15" w:rsidRPr="004C3EF3" w:rsidRDefault="00541C15" w:rsidP="00541C15">
            <w:pPr>
              <w:pStyle w:val="1b"/>
              <w:rPr>
                <w:lang w:eastAsia="ru-RU"/>
              </w:rPr>
            </w:pPr>
          </w:p>
        </w:tc>
        <w:tc>
          <w:tcPr>
            <w:tcW w:w="2126" w:type="dxa"/>
            <w:gridSpan w:val="2"/>
            <w:noWrap/>
          </w:tcPr>
          <w:p w:rsidR="00541C15" w:rsidRPr="004C3EF3" w:rsidRDefault="00541C15"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EKMP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Финансовые санкции (ЭКМП)</w:t>
            </w:r>
          </w:p>
        </w:tc>
        <w:tc>
          <w:tcPr>
            <w:tcW w:w="2894" w:type="dxa"/>
            <w:shd w:val="clear" w:color="auto" w:fill="auto"/>
          </w:tcPr>
          <w:p w:rsidR="00541C15" w:rsidRPr="004C3EF3" w:rsidRDefault="00541C15" w:rsidP="00541C15">
            <w:pPr>
              <w:pStyle w:val="1b"/>
              <w:jc w:val="left"/>
              <w:rPr>
                <w:lang w:eastAsia="ru-RU"/>
              </w:rPr>
            </w:pPr>
            <w:r w:rsidRPr="004C3EF3">
              <w:rPr>
                <w:lang w:eastAsia="ru-RU"/>
              </w:rPr>
              <w:t>Сумма, снятая с оплаты по результатам ЭКМП, заполняется после проведения ЭКМП.</w:t>
            </w:r>
          </w:p>
          <w:p w:rsidR="00541C15" w:rsidRPr="004C3EF3" w:rsidRDefault="00541C15" w:rsidP="00541C15">
            <w:pPr>
              <w:pStyle w:val="1b"/>
              <w:jc w:val="left"/>
              <w:rPr>
                <w:lang w:eastAsia="ru-RU"/>
              </w:rPr>
            </w:pPr>
            <w:r w:rsidRPr="004C3EF3">
              <w:rPr>
                <w:lang w:eastAsia="ru-RU"/>
              </w:rPr>
              <w:t>Заполняется, если источником сведений является СМО (ТФОМС).</w:t>
            </w: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Записи</w:t>
            </w:r>
          </w:p>
        </w:tc>
      </w:tr>
      <w:tr w:rsidR="00541C15" w:rsidRPr="004C3EF3" w:rsidTr="00927CAC">
        <w:tc>
          <w:tcPr>
            <w:tcW w:w="1656" w:type="dxa"/>
            <w:gridSpan w:val="2"/>
            <w:noWrap/>
          </w:tcPr>
          <w:p w:rsidR="00541C15" w:rsidRPr="004C3EF3" w:rsidRDefault="00541C15" w:rsidP="00541C15">
            <w:pPr>
              <w:pStyle w:val="1b"/>
              <w:rPr>
                <w:lang w:eastAsia="ru-RU"/>
              </w:rPr>
            </w:pPr>
            <w:r w:rsidRPr="004C3EF3">
              <w:rPr>
                <w:lang w:val="en-US" w:eastAsia="ru-RU"/>
              </w:rPr>
              <w:t>ZAP</w:t>
            </w:r>
          </w:p>
        </w:tc>
        <w:tc>
          <w:tcPr>
            <w:tcW w:w="2115" w:type="dxa"/>
            <w:noWrap/>
          </w:tcPr>
          <w:p w:rsidR="00541C15" w:rsidRPr="004C3EF3" w:rsidRDefault="00541C15" w:rsidP="00541C15">
            <w:pPr>
              <w:pStyle w:val="1b"/>
              <w:rPr>
                <w:lang w:eastAsia="ru-RU"/>
              </w:rPr>
            </w:pPr>
            <w:r w:rsidRPr="004C3EF3">
              <w:rPr>
                <w:lang w:val="en-US" w:eastAsia="ru-RU"/>
              </w:rPr>
              <w:t>N_ZAP</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8</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Номер позиции записи</w:t>
            </w:r>
          </w:p>
        </w:tc>
        <w:tc>
          <w:tcPr>
            <w:tcW w:w="2894" w:type="dxa"/>
          </w:tcPr>
          <w:p w:rsidR="00541C15" w:rsidRPr="004C3EF3" w:rsidRDefault="00541C15" w:rsidP="00541C15">
            <w:pPr>
              <w:pStyle w:val="1b"/>
              <w:rPr>
                <w:lang w:eastAsia="ru-RU"/>
              </w:rPr>
            </w:pPr>
            <w:r w:rsidRPr="004C3EF3">
              <w:rPr>
                <w:lang w:eastAsia="ru-RU"/>
              </w:rPr>
              <w:t>Уникально идентифицирует запись в пределах счета.</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lang w:val="en-US" w:eastAsia="ru-RU"/>
              </w:rPr>
            </w:pPr>
            <w:r w:rsidRPr="004C3EF3">
              <w:rPr>
                <w:lang w:val="en-US" w:eastAsia="ru-RU"/>
              </w:rPr>
              <w:t>PR_NOV</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Признак исправленной записи</w:t>
            </w:r>
          </w:p>
        </w:tc>
        <w:tc>
          <w:tcPr>
            <w:tcW w:w="2894" w:type="dxa"/>
          </w:tcPr>
          <w:p w:rsidR="00541C15" w:rsidRPr="004C3EF3" w:rsidRDefault="00541C15" w:rsidP="00541C15">
            <w:pPr>
              <w:pStyle w:val="1b"/>
              <w:rPr>
                <w:lang w:eastAsia="ru-RU"/>
              </w:rPr>
            </w:pPr>
            <w:r w:rsidRPr="004C3EF3">
              <w:rPr>
                <w:lang w:eastAsia="ru-RU"/>
              </w:rPr>
              <w:t>0 – сведения об оказанной медицинской помощи передаются впервые;</w:t>
            </w:r>
          </w:p>
          <w:p w:rsidR="00541C15" w:rsidRPr="004C3EF3" w:rsidRDefault="00541C15" w:rsidP="00541C15">
            <w:pPr>
              <w:pStyle w:val="1b"/>
              <w:rPr>
                <w:lang w:eastAsia="ru-RU"/>
              </w:rPr>
            </w:pPr>
            <w:r w:rsidRPr="004C3EF3">
              <w:rPr>
                <w:lang w:eastAsia="ru-RU"/>
              </w:rPr>
              <w:t>1 – запись передается повторно после исправления.</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lang w:val="en-US" w:eastAsia="ru-RU"/>
              </w:rPr>
            </w:pPr>
            <w:r w:rsidRPr="004C3EF3">
              <w:rPr>
                <w:lang w:val="en-US" w:eastAsia="ru-RU"/>
              </w:rPr>
              <w:t>PACIENT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 пациенте</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lang w:val="en-US" w:eastAsia="ru-RU"/>
              </w:rPr>
            </w:pPr>
            <w:r w:rsidRPr="004C3EF3">
              <w:rPr>
                <w:lang w:val="en-US" w:eastAsia="ru-RU"/>
              </w:rPr>
              <w:t>Z_SL</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 законченном случае</w:t>
            </w:r>
          </w:p>
        </w:tc>
        <w:tc>
          <w:tcPr>
            <w:tcW w:w="2894" w:type="dxa"/>
          </w:tcPr>
          <w:p w:rsidR="00541C15" w:rsidRPr="004C3EF3" w:rsidRDefault="00541C15" w:rsidP="00541C15">
            <w:pPr>
              <w:pStyle w:val="1b"/>
              <w:jc w:val="left"/>
              <w:rPr>
                <w:lang w:eastAsia="ru-RU"/>
              </w:rPr>
            </w:pPr>
            <w:r w:rsidRPr="004C3EF3">
              <w:rPr>
                <w:lang w:eastAsia="ru-RU"/>
              </w:rPr>
              <w:t>Сведения о законченном случае оказания медицинской помощи</w:t>
            </w: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Сведения о пациенте</w:t>
            </w:r>
          </w:p>
        </w:tc>
      </w:tr>
      <w:tr w:rsidR="00541C15" w:rsidRPr="004C3EF3" w:rsidTr="00927CAC">
        <w:tc>
          <w:tcPr>
            <w:tcW w:w="1656" w:type="dxa"/>
            <w:gridSpan w:val="2"/>
            <w:noWrap/>
          </w:tcPr>
          <w:p w:rsidR="00541C15" w:rsidRPr="004C3EF3" w:rsidRDefault="00541C15" w:rsidP="00541C15">
            <w:pPr>
              <w:pStyle w:val="1b"/>
              <w:rPr>
                <w:lang w:val="en-US" w:eastAsia="ru-RU"/>
              </w:rPr>
            </w:pPr>
            <w:r w:rsidRPr="004C3EF3">
              <w:rPr>
                <w:lang w:val="en-US" w:eastAsia="ru-RU"/>
              </w:rPr>
              <w:t>PACIENT</w:t>
            </w: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ID_PAC</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36</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Код записи о пациенте</w:t>
            </w:r>
          </w:p>
        </w:tc>
        <w:tc>
          <w:tcPr>
            <w:tcW w:w="2894" w:type="dxa"/>
          </w:tcPr>
          <w:p w:rsidR="00541C15" w:rsidRPr="004C3EF3" w:rsidRDefault="00541C15" w:rsidP="00541C15">
            <w:pPr>
              <w:pStyle w:val="1b"/>
              <w:jc w:val="left"/>
              <w:rPr>
                <w:lang w:eastAsia="ru-RU"/>
              </w:rPr>
            </w:pPr>
            <w:r w:rsidRPr="004C3EF3">
              <w:rPr>
                <w:lang w:eastAsia="ru-RU"/>
              </w:rPr>
              <w:t>Возможно использование уникального идентификатора (учетного кода) пациента.</w:t>
            </w:r>
          </w:p>
          <w:p w:rsidR="00541C15" w:rsidRPr="004C3EF3" w:rsidRDefault="00541C15" w:rsidP="00541C15">
            <w:pPr>
              <w:pStyle w:val="1b"/>
              <w:jc w:val="left"/>
              <w:rPr>
                <w:lang w:eastAsia="ru-RU"/>
              </w:rPr>
            </w:pPr>
            <w:proofErr w:type="gramStart"/>
            <w:r w:rsidRPr="004C3EF3">
              <w:rPr>
                <w:lang w:eastAsia="ru-RU"/>
              </w:rPr>
              <w:t>Необходим</w:t>
            </w:r>
            <w:proofErr w:type="gramEnd"/>
            <w:r w:rsidRPr="004C3EF3">
              <w:rPr>
                <w:lang w:eastAsia="ru-RU"/>
              </w:rPr>
              <w:t xml:space="preserve"> для связи с файлом персональных данных.</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VPOLIS</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rPr>
                <w:lang w:eastAsia="ru-RU"/>
              </w:rPr>
            </w:pPr>
            <w:r w:rsidRPr="004C3EF3">
              <w:rPr>
                <w:lang w:eastAsia="ru-RU"/>
              </w:rPr>
              <w:t>Тип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894" w:type="dxa"/>
          </w:tcPr>
          <w:p w:rsidR="00541C15" w:rsidRPr="004C3EF3" w:rsidRDefault="00541C15" w:rsidP="00541C15">
            <w:pPr>
              <w:pStyle w:val="1b"/>
              <w:jc w:val="left"/>
            </w:pPr>
            <w:r w:rsidRPr="004C3EF3">
              <w:t xml:space="preserve">Заполняется в соответствии с </w:t>
            </w:r>
            <w:r w:rsidRPr="004C3EF3">
              <w:rPr>
                <w:lang w:val="en-US"/>
              </w:rPr>
              <w:t>F</w:t>
            </w:r>
            <w:r w:rsidRPr="004C3EF3">
              <w:t>008 Приложения 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SPOLIS</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10</w:t>
            </w:r>
            <w:r w:rsidRPr="004C3EF3">
              <w:rPr>
                <w:lang w:eastAsia="ru-RU"/>
              </w:rPr>
              <w:t>)</w:t>
            </w:r>
          </w:p>
        </w:tc>
        <w:tc>
          <w:tcPr>
            <w:tcW w:w="2350" w:type="dxa"/>
          </w:tcPr>
          <w:p w:rsidR="00541C15" w:rsidRPr="004C3EF3" w:rsidRDefault="00541C15" w:rsidP="00541C15">
            <w:pPr>
              <w:pStyle w:val="1b"/>
              <w:rPr>
                <w:lang w:eastAsia="ru-RU"/>
              </w:rPr>
            </w:pPr>
            <w:r w:rsidRPr="004C3EF3">
              <w:rPr>
                <w:lang w:eastAsia="ru-RU"/>
              </w:rPr>
              <w:t>Серия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894" w:type="dxa"/>
          </w:tcPr>
          <w:p w:rsidR="00541C15" w:rsidRPr="004C3EF3" w:rsidRDefault="00541C15" w:rsidP="00541C15">
            <w:pPr>
              <w:pStyle w:val="1b"/>
              <w:jc w:val="left"/>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NPOLIS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T(20)</w:t>
            </w:r>
          </w:p>
        </w:tc>
        <w:tc>
          <w:tcPr>
            <w:tcW w:w="2350" w:type="dxa"/>
          </w:tcPr>
          <w:p w:rsidR="00541C15" w:rsidRPr="004C3EF3" w:rsidRDefault="00541C15" w:rsidP="00541C15">
            <w:pPr>
              <w:pStyle w:val="1b"/>
              <w:rPr>
                <w:lang w:eastAsia="ru-RU"/>
              </w:rPr>
            </w:pPr>
            <w:r w:rsidRPr="004C3EF3">
              <w:rPr>
                <w:lang w:eastAsia="ru-RU"/>
              </w:rPr>
              <w:t>Номер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894" w:type="dxa"/>
          </w:tcPr>
          <w:p w:rsidR="00541C15" w:rsidRPr="004C3EF3" w:rsidRDefault="00541C15" w:rsidP="00541C15">
            <w:pPr>
              <w:pStyle w:val="1b"/>
              <w:jc w:val="left"/>
              <w:rPr>
                <w:lang w:eastAsia="ru-RU"/>
              </w:rPr>
            </w:pPr>
            <w:r w:rsidRPr="004C3EF3">
              <w:rPr>
                <w:lang w:eastAsia="ru-RU"/>
              </w:rPr>
              <w:t>Для полисов единого образца указывается ЕНП</w:t>
            </w:r>
          </w:p>
        </w:tc>
      </w:tr>
      <w:tr w:rsidR="00541C15" w:rsidRPr="004C3EF3" w:rsidTr="00927CAC">
        <w:trPr>
          <w:trHeight w:val="1400"/>
        </w:trPr>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ST</w:t>
            </w:r>
            <w:r w:rsidRPr="004C3EF3">
              <w:rPr>
                <w:rFonts w:eastAsia="Calibri"/>
                <w:lang w:eastAsia="ru-RU"/>
              </w:rPr>
              <w:t>_</w:t>
            </w:r>
            <w:r w:rsidRPr="004C3EF3">
              <w:rPr>
                <w:rFonts w:eastAsia="Calibri"/>
                <w:lang w:val="en-US" w:eastAsia="ru-RU"/>
              </w:rPr>
              <w:t>OKATO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Регион страхования</w:t>
            </w:r>
          </w:p>
        </w:tc>
        <w:tc>
          <w:tcPr>
            <w:tcW w:w="2894" w:type="dxa"/>
          </w:tcPr>
          <w:p w:rsidR="00541C15" w:rsidRPr="004C3EF3" w:rsidRDefault="00541C15" w:rsidP="00541C15">
            <w:pPr>
              <w:pStyle w:val="1b"/>
              <w:jc w:val="left"/>
              <w:rPr>
                <w:lang w:eastAsia="ru-RU"/>
              </w:rPr>
            </w:pPr>
            <w:r w:rsidRPr="004C3EF3">
              <w:t>Указывается ОКАТО территории выдачи ДПФС для полисов старого образца при наличии данных</w:t>
            </w:r>
          </w:p>
        </w:tc>
      </w:tr>
      <w:tr w:rsidR="00541C15" w:rsidRPr="004C3EF3" w:rsidTr="00927CAC">
        <w:trPr>
          <w:trHeight w:val="1400"/>
        </w:trPr>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SMO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 xml:space="preserve">Реестровый номер СМО. </w:t>
            </w:r>
          </w:p>
        </w:tc>
        <w:tc>
          <w:tcPr>
            <w:tcW w:w="2894" w:type="dxa"/>
          </w:tcPr>
          <w:p w:rsidR="00541C15" w:rsidRPr="004C3EF3" w:rsidRDefault="00541C15" w:rsidP="00541C15">
            <w:pPr>
              <w:pStyle w:val="1b"/>
              <w:jc w:val="left"/>
              <w:rPr>
                <w:lang w:eastAsia="ru-RU"/>
              </w:rPr>
            </w:pPr>
            <w:proofErr w:type="gramStart"/>
            <w:r w:rsidRPr="004C3EF3">
              <w:rPr>
                <w:lang w:eastAsia="ru-RU"/>
              </w:rPr>
              <w:t>Заполняется в соответствии со справочником F002 Приложения А. При отсутствии сведений может</w:t>
            </w:r>
            <w:proofErr w:type="gramEnd"/>
            <w:r w:rsidRPr="004C3EF3">
              <w:rPr>
                <w:lang w:eastAsia="ru-RU"/>
              </w:rPr>
              <w:t xml:space="preserve"> не заполняться.</w:t>
            </w:r>
          </w:p>
        </w:tc>
      </w:tr>
      <w:tr w:rsidR="00541C15" w:rsidRPr="004C3EF3" w:rsidTr="00927CAC">
        <w:trPr>
          <w:trHeight w:val="639"/>
        </w:trPr>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SMO_OGRN</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(15)</w:t>
            </w:r>
          </w:p>
        </w:tc>
        <w:tc>
          <w:tcPr>
            <w:tcW w:w="2350" w:type="dxa"/>
          </w:tcPr>
          <w:p w:rsidR="00541C15" w:rsidRPr="004C3EF3" w:rsidRDefault="00541C15" w:rsidP="00541C15">
            <w:pPr>
              <w:pStyle w:val="1b"/>
              <w:rPr>
                <w:lang w:eastAsia="ru-RU"/>
              </w:rPr>
            </w:pPr>
            <w:r w:rsidRPr="004C3EF3">
              <w:rPr>
                <w:lang w:eastAsia="ru-RU"/>
              </w:rPr>
              <w:t>ОГРН СМО</w:t>
            </w:r>
          </w:p>
        </w:tc>
        <w:tc>
          <w:tcPr>
            <w:tcW w:w="2894" w:type="dxa"/>
            <w:vMerge w:val="restart"/>
          </w:tcPr>
          <w:p w:rsidR="00541C15" w:rsidRPr="004C3EF3" w:rsidRDefault="00541C15" w:rsidP="00541C15">
            <w:pPr>
              <w:pStyle w:val="1b"/>
              <w:jc w:val="left"/>
              <w:rPr>
                <w:lang w:eastAsia="ru-RU"/>
              </w:rPr>
            </w:pPr>
            <w:r w:rsidRPr="004C3EF3">
              <w:rPr>
                <w:lang w:eastAsia="ru-RU"/>
              </w:rPr>
              <w:t>Заполняются при невозможности указать реестровый номер СМО.</w:t>
            </w:r>
          </w:p>
        </w:tc>
      </w:tr>
      <w:tr w:rsidR="00541C15" w:rsidRPr="004C3EF3" w:rsidTr="00927CAC">
        <w:trPr>
          <w:trHeight w:val="493"/>
        </w:trPr>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SMO_OK</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ОКАТО территории страхования</w:t>
            </w:r>
          </w:p>
        </w:tc>
        <w:tc>
          <w:tcPr>
            <w:tcW w:w="2894" w:type="dxa"/>
            <w:vMerge/>
          </w:tcPr>
          <w:p w:rsidR="00541C15" w:rsidRPr="004C3EF3" w:rsidRDefault="00541C15" w:rsidP="00541C15">
            <w:pPr>
              <w:pStyle w:val="1b"/>
              <w:rPr>
                <w:lang w:eastAsia="ru-RU"/>
              </w:rPr>
            </w:pPr>
          </w:p>
        </w:tc>
      </w:tr>
      <w:tr w:rsidR="00541C15" w:rsidRPr="004C3EF3" w:rsidTr="00927CAC">
        <w:trPr>
          <w:trHeight w:val="673"/>
        </w:trPr>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SMO_NAM</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eastAsia="ru-RU"/>
              </w:rPr>
              <w:t>Т(100)</w:t>
            </w:r>
          </w:p>
        </w:tc>
        <w:tc>
          <w:tcPr>
            <w:tcW w:w="2350" w:type="dxa"/>
          </w:tcPr>
          <w:p w:rsidR="00541C15" w:rsidRPr="004C3EF3" w:rsidRDefault="00541C15" w:rsidP="00541C15">
            <w:pPr>
              <w:pStyle w:val="1b"/>
              <w:rPr>
                <w:lang w:eastAsia="ru-RU"/>
              </w:rPr>
            </w:pPr>
            <w:r w:rsidRPr="004C3EF3">
              <w:rPr>
                <w:lang w:eastAsia="ru-RU"/>
              </w:rPr>
              <w:t>Наименование СМО</w:t>
            </w:r>
          </w:p>
        </w:tc>
        <w:tc>
          <w:tcPr>
            <w:tcW w:w="2894" w:type="dxa"/>
          </w:tcPr>
          <w:p w:rsidR="00541C15" w:rsidRPr="004C3EF3" w:rsidRDefault="00541C15" w:rsidP="00541C15">
            <w:pPr>
              <w:pStyle w:val="1b"/>
              <w:jc w:val="left"/>
              <w:rPr>
                <w:lang w:eastAsia="ru-RU"/>
              </w:rPr>
            </w:pPr>
            <w:r w:rsidRPr="004C3EF3">
              <w:rPr>
                <w:lang w:eastAsia="ru-RU"/>
              </w:rPr>
              <w:t>Заполняется при невозможности указать ни реестровый номер, ни ОГРН СМО.</w:t>
            </w:r>
          </w:p>
        </w:tc>
      </w:tr>
      <w:tr w:rsidR="00541C15" w:rsidRPr="004C3EF3" w:rsidTr="00927CAC">
        <w:trPr>
          <w:trHeight w:val="673"/>
        </w:trPr>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INV</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Группа инвалидности</w:t>
            </w:r>
          </w:p>
        </w:tc>
        <w:tc>
          <w:tcPr>
            <w:tcW w:w="2894" w:type="dxa"/>
          </w:tcPr>
          <w:p w:rsidR="00541C15" w:rsidRPr="004C3EF3" w:rsidRDefault="00541C15" w:rsidP="00541C15">
            <w:pPr>
              <w:pStyle w:val="1b"/>
              <w:rPr>
                <w:lang w:eastAsia="ru-RU"/>
              </w:rPr>
            </w:pPr>
            <w:r w:rsidRPr="004C3EF3">
              <w:rPr>
                <w:lang w:eastAsia="ru-RU"/>
              </w:rPr>
              <w:t>0 – нет инвалидности;</w:t>
            </w:r>
          </w:p>
          <w:p w:rsidR="00541C15" w:rsidRPr="004C3EF3" w:rsidRDefault="00541C15" w:rsidP="00541C15">
            <w:pPr>
              <w:pStyle w:val="1b"/>
              <w:rPr>
                <w:lang w:eastAsia="ru-RU"/>
              </w:rPr>
            </w:pPr>
            <w:r w:rsidRPr="004C3EF3">
              <w:rPr>
                <w:lang w:eastAsia="ru-RU"/>
              </w:rPr>
              <w:t>1 – 1 группа;</w:t>
            </w:r>
          </w:p>
          <w:p w:rsidR="00541C15" w:rsidRPr="004C3EF3" w:rsidRDefault="00541C15" w:rsidP="00541C15">
            <w:pPr>
              <w:pStyle w:val="1b"/>
              <w:rPr>
                <w:lang w:eastAsia="ru-RU"/>
              </w:rPr>
            </w:pPr>
            <w:r w:rsidRPr="004C3EF3">
              <w:rPr>
                <w:lang w:eastAsia="ru-RU"/>
              </w:rPr>
              <w:t>2 – 2 группа;</w:t>
            </w:r>
          </w:p>
          <w:p w:rsidR="00541C15" w:rsidRPr="004C3EF3" w:rsidRDefault="00541C15" w:rsidP="00541C15">
            <w:pPr>
              <w:pStyle w:val="1b"/>
              <w:rPr>
                <w:lang w:eastAsia="ru-RU"/>
              </w:rPr>
            </w:pPr>
            <w:r w:rsidRPr="004C3EF3">
              <w:rPr>
                <w:lang w:eastAsia="ru-RU"/>
              </w:rPr>
              <w:lastRenderedPageBreak/>
              <w:t>3 – 3 группа;</w:t>
            </w:r>
          </w:p>
          <w:p w:rsidR="00541C15" w:rsidRPr="004C3EF3" w:rsidRDefault="00541C15" w:rsidP="00541C15">
            <w:pPr>
              <w:pStyle w:val="1b"/>
              <w:rPr>
                <w:lang w:eastAsia="ru-RU"/>
              </w:rPr>
            </w:pPr>
            <w:r w:rsidRPr="004C3EF3">
              <w:rPr>
                <w:lang w:eastAsia="ru-RU"/>
              </w:rPr>
              <w:t>4 – дети-инвалиды.</w:t>
            </w:r>
          </w:p>
          <w:p w:rsidR="00541C15" w:rsidRPr="004C3EF3" w:rsidRDefault="00541C15" w:rsidP="00541C15">
            <w:pPr>
              <w:pStyle w:val="1b"/>
              <w:jc w:val="left"/>
              <w:rPr>
                <w:lang w:eastAsia="ru-RU"/>
              </w:rPr>
            </w:pPr>
            <w:r w:rsidRPr="004C3EF3">
              <w:rPr>
                <w:lang w:eastAsia="ru-RU"/>
              </w:rPr>
              <w:t>Заполняется только при впервые установленной инвалидности(1-4) или в случае отказа в признании лица инвалидом  (0).</w:t>
            </w:r>
          </w:p>
        </w:tc>
      </w:tr>
      <w:tr w:rsidR="00541C15" w:rsidRPr="004C3EF3" w:rsidTr="00927CAC">
        <w:tc>
          <w:tcPr>
            <w:tcW w:w="1656" w:type="dxa"/>
            <w:gridSpan w:val="2"/>
            <w:noWrap/>
          </w:tcPr>
          <w:p w:rsidR="00541C15" w:rsidRPr="004C3EF3" w:rsidRDefault="00541C15" w:rsidP="00541C15">
            <w:pPr>
              <w:pStyle w:val="1b"/>
              <w:rPr>
                <w:rFonts w:eastAsia="Calibri"/>
                <w:strike/>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MSE</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Направление на МСЭ</w:t>
            </w:r>
          </w:p>
        </w:tc>
        <w:tc>
          <w:tcPr>
            <w:tcW w:w="2894" w:type="dxa"/>
          </w:tcPr>
          <w:p w:rsidR="00541C15" w:rsidRPr="004C3EF3" w:rsidRDefault="00541C15" w:rsidP="00541C15">
            <w:pPr>
              <w:pStyle w:val="1b"/>
              <w:rPr>
                <w:lang w:eastAsia="ru-RU"/>
              </w:rPr>
            </w:pPr>
            <w:r w:rsidRPr="004C3EF3">
              <w:rPr>
                <w:lang w:eastAsia="ru-RU"/>
              </w:rPr>
              <w:t xml:space="preserve">Указывается «1» в случае передачи направления на МСЭ медицинской организацией в бюро </w:t>
            </w:r>
            <w:proofErr w:type="gramStart"/>
            <w:r w:rsidRPr="004C3EF3">
              <w:rPr>
                <w:lang w:eastAsia="ru-RU"/>
              </w:rPr>
              <w:t>медико-социальной</w:t>
            </w:r>
            <w:proofErr w:type="gramEnd"/>
            <w:r w:rsidRPr="004C3EF3">
              <w:rPr>
                <w:lang w:eastAsia="ru-RU"/>
              </w:rPr>
              <w:t xml:space="preserve"> экспертизы.</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NOVOR</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eastAsia="ru-RU"/>
              </w:rPr>
              <w:t>Т(9)</w:t>
            </w:r>
          </w:p>
        </w:tc>
        <w:tc>
          <w:tcPr>
            <w:tcW w:w="2350" w:type="dxa"/>
          </w:tcPr>
          <w:p w:rsidR="00541C15" w:rsidRPr="004C3EF3" w:rsidRDefault="00541C15" w:rsidP="00541C15">
            <w:pPr>
              <w:pStyle w:val="1b"/>
              <w:rPr>
                <w:lang w:eastAsia="ru-RU"/>
              </w:rPr>
            </w:pPr>
            <w:r w:rsidRPr="004C3EF3">
              <w:rPr>
                <w:lang w:eastAsia="ru-RU"/>
              </w:rPr>
              <w:t>Признак новорождённого</w:t>
            </w:r>
          </w:p>
        </w:tc>
        <w:tc>
          <w:tcPr>
            <w:tcW w:w="2894" w:type="dxa"/>
          </w:tcPr>
          <w:p w:rsidR="00541C15" w:rsidRPr="004C3EF3" w:rsidRDefault="00541C15" w:rsidP="00541C15">
            <w:pPr>
              <w:pStyle w:val="1b"/>
              <w:rPr>
                <w:lang w:eastAsia="ru-RU"/>
              </w:rPr>
            </w:pPr>
            <w:r w:rsidRPr="004C3EF3">
              <w:rPr>
                <w:lang w:eastAsia="ru-RU"/>
              </w:rPr>
              <w:t xml:space="preserve">Указывается в случае оказания медицинской помощи ребёнку до государственной регистрации рождения. </w:t>
            </w:r>
          </w:p>
          <w:p w:rsidR="00541C15" w:rsidRPr="004C3EF3" w:rsidRDefault="00541C15" w:rsidP="00541C15">
            <w:pPr>
              <w:pStyle w:val="1b"/>
              <w:rPr>
                <w:lang w:eastAsia="ru-RU"/>
              </w:rPr>
            </w:pPr>
            <w:r w:rsidRPr="004C3EF3">
              <w:rPr>
                <w:lang w:eastAsia="ru-RU"/>
              </w:rPr>
              <w:t>0 – признак отсутствует.</w:t>
            </w:r>
          </w:p>
          <w:p w:rsidR="00541C15" w:rsidRPr="004C3EF3" w:rsidRDefault="00541C15" w:rsidP="00541C15">
            <w:pPr>
              <w:pStyle w:val="1b"/>
              <w:rPr>
                <w:lang w:eastAsia="ru-RU"/>
              </w:rPr>
            </w:pPr>
            <w:r w:rsidRPr="004C3EF3">
              <w:rPr>
                <w:lang w:eastAsia="ru-RU"/>
              </w:rPr>
              <w:t>Если значение признака отлично от нуля, он заполняется по следующему шаблону:</w:t>
            </w:r>
          </w:p>
          <w:p w:rsidR="00541C15" w:rsidRPr="004C3EF3" w:rsidRDefault="00541C15" w:rsidP="00541C15">
            <w:pPr>
              <w:pStyle w:val="1b"/>
              <w:rPr>
                <w:lang w:eastAsia="ru-RU"/>
              </w:rPr>
            </w:pPr>
            <w:r w:rsidRPr="004C3EF3">
              <w:rPr>
                <w:lang w:eastAsia="ru-RU"/>
              </w:rPr>
              <w:t>ПДДММГГН, где</w:t>
            </w:r>
          </w:p>
          <w:p w:rsidR="00541C15" w:rsidRPr="004C3EF3" w:rsidRDefault="00541C15" w:rsidP="00541C15">
            <w:pPr>
              <w:pStyle w:val="1b"/>
              <w:rPr>
                <w:lang w:eastAsia="ru-RU"/>
              </w:rPr>
            </w:pPr>
            <w:r w:rsidRPr="004C3EF3">
              <w:rPr>
                <w:lang w:eastAsia="ru-RU"/>
              </w:rPr>
              <w:t xml:space="preserve">П – пол ребёнка в соответствии с классификатором </w:t>
            </w:r>
            <w:r w:rsidRPr="004C3EF3">
              <w:rPr>
                <w:lang w:val="en-US" w:eastAsia="ru-RU"/>
              </w:rPr>
              <w:t>V</w:t>
            </w:r>
            <w:r w:rsidRPr="004C3EF3">
              <w:rPr>
                <w:lang w:eastAsia="ru-RU"/>
              </w:rPr>
              <w:t>005 Приложения</w:t>
            </w:r>
            <w:proofErr w:type="gramStart"/>
            <w:r w:rsidRPr="004C3EF3">
              <w:rPr>
                <w:lang w:eastAsia="ru-RU"/>
              </w:rPr>
              <w:t xml:space="preserve"> А</w:t>
            </w:r>
            <w:proofErr w:type="gramEnd"/>
            <w:r w:rsidRPr="004C3EF3">
              <w:rPr>
                <w:lang w:eastAsia="ru-RU"/>
              </w:rPr>
              <w:t>;</w:t>
            </w:r>
          </w:p>
          <w:p w:rsidR="00541C15" w:rsidRPr="004C3EF3" w:rsidRDefault="00541C15" w:rsidP="00541C15">
            <w:pPr>
              <w:pStyle w:val="1b"/>
              <w:rPr>
                <w:lang w:eastAsia="ru-RU"/>
              </w:rPr>
            </w:pPr>
            <w:r w:rsidRPr="004C3EF3">
              <w:rPr>
                <w:lang w:eastAsia="ru-RU"/>
              </w:rPr>
              <w:t>ДД – день рождения;</w:t>
            </w:r>
          </w:p>
          <w:p w:rsidR="00541C15" w:rsidRPr="004C3EF3" w:rsidRDefault="00541C15" w:rsidP="00541C15">
            <w:pPr>
              <w:pStyle w:val="1b"/>
              <w:rPr>
                <w:lang w:eastAsia="ru-RU"/>
              </w:rPr>
            </w:pPr>
            <w:proofErr w:type="gramStart"/>
            <w:r w:rsidRPr="004C3EF3">
              <w:rPr>
                <w:lang w:eastAsia="ru-RU"/>
              </w:rPr>
              <w:t>ММ</w:t>
            </w:r>
            <w:proofErr w:type="gramEnd"/>
            <w:r w:rsidRPr="004C3EF3">
              <w:rPr>
                <w:lang w:eastAsia="ru-RU"/>
              </w:rPr>
              <w:t xml:space="preserve"> – месяц рождения;</w:t>
            </w:r>
          </w:p>
          <w:p w:rsidR="00541C15" w:rsidRPr="004C3EF3" w:rsidRDefault="00541C15" w:rsidP="00541C15">
            <w:pPr>
              <w:pStyle w:val="1b"/>
              <w:rPr>
                <w:lang w:eastAsia="ru-RU"/>
              </w:rPr>
            </w:pPr>
            <w:proofErr w:type="gramStart"/>
            <w:r w:rsidRPr="004C3EF3">
              <w:rPr>
                <w:lang w:eastAsia="ru-RU"/>
              </w:rPr>
              <w:t>ГГ</w:t>
            </w:r>
            <w:proofErr w:type="gramEnd"/>
            <w:r w:rsidRPr="004C3EF3">
              <w:rPr>
                <w:lang w:eastAsia="ru-RU"/>
              </w:rPr>
              <w:t xml:space="preserve"> – последние две цифры года рождения;</w:t>
            </w:r>
          </w:p>
          <w:p w:rsidR="00541C15" w:rsidRPr="004C3EF3" w:rsidRDefault="00541C15" w:rsidP="00541C15">
            <w:pPr>
              <w:pStyle w:val="1b"/>
              <w:rPr>
                <w:lang w:eastAsia="ru-RU"/>
              </w:rPr>
            </w:pPr>
            <w:r w:rsidRPr="004C3EF3">
              <w:rPr>
                <w:lang w:eastAsia="ru-RU"/>
              </w:rPr>
              <w:t>Н – порядковый номер ребёнка (до двух знаков).</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VNOV</w:t>
            </w:r>
            <w:r w:rsidRPr="004C3EF3">
              <w:rPr>
                <w:rFonts w:eastAsia="Calibri"/>
                <w:lang w:eastAsia="ru-RU"/>
              </w:rPr>
              <w:t>_</w:t>
            </w:r>
            <w:r w:rsidRPr="004C3EF3">
              <w:rPr>
                <w:rFonts w:eastAsia="Calibri"/>
                <w:lang w:val="en-US" w:eastAsia="ru-RU"/>
              </w:rPr>
              <w:t>D</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N(4)</w:t>
            </w:r>
          </w:p>
        </w:tc>
        <w:tc>
          <w:tcPr>
            <w:tcW w:w="2350" w:type="dxa"/>
          </w:tcPr>
          <w:p w:rsidR="00541C15" w:rsidRPr="004C3EF3" w:rsidRDefault="00541C15" w:rsidP="00541C15">
            <w:pPr>
              <w:pStyle w:val="1b"/>
              <w:rPr>
                <w:lang w:eastAsia="ru-RU"/>
              </w:rPr>
            </w:pPr>
            <w:r w:rsidRPr="004C3EF3">
              <w:rPr>
                <w:lang w:eastAsia="ru-RU"/>
              </w:rPr>
              <w:t>Вес при рождении</w:t>
            </w:r>
          </w:p>
        </w:tc>
        <w:tc>
          <w:tcPr>
            <w:tcW w:w="2894" w:type="dxa"/>
          </w:tcPr>
          <w:p w:rsidR="00541C15" w:rsidRPr="004C3EF3" w:rsidRDefault="00541C15" w:rsidP="00541C15">
            <w:pPr>
              <w:pStyle w:val="1b"/>
              <w:rPr>
                <w:lang w:eastAsia="ru-RU"/>
              </w:rPr>
            </w:pPr>
            <w:r w:rsidRPr="004C3EF3">
              <w:rPr>
                <w:lang w:eastAsia="ru-RU"/>
              </w:rPr>
              <w:t>Указывается при оказании медицинской помощи недоношенным и маловесным детям.</w:t>
            </w:r>
          </w:p>
          <w:p w:rsidR="00541C15" w:rsidRPr="004C3EF3" w:rsidRDefault="00541C15" w:rsidP="00541C15">
            <w:pPr>
              <w:pStyle w:val="1b"/>
              <w:rPr>
                <w:lang w:eastAsia="ru-RU"/>
              </w:rPr>
            </w:pPr>
            <w:r w:rsidRPr="004C3EF3">
              <w:rPr>
                <w:lang w:eastAsia="ru-RU"/>
              </w:rPr>
              <w:t>Поле заполняется, если в качестве пациента указан ребёнок.</w:t>
            </w: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Сведения о законченном случае</w:t>
            </w:r>
          </w:p>
        </w:tc>
      </w:tr>
      <w:tr w:rsidR="00541C15" w:rsidRPr="004C3EF3" w:rsidTr="00927CAC">
        <w:tc>
          <w:tcPr>
            <w:tcW w:w="1656" w:type="dxa"/>
            <w:gridSpan w:val="2"/>
            <w:noWrap/>
          </w:tcPr>
          <w:p w:rsidR="00541C15" w:rsidRPr="004C3EF3" w:rsidRDefault="00541C15" w:rsidP="00541C15">
            <w:pPr>
              <w:pStyle w:val="1b"/>
              <w:rPr>
                <w:lang w:eastAsia="ru-RU"/>
              </w:rPr>
            </w:pPr>
            <w:r w:rsidRPr="004C3EF3">
              <w:rPr>
                <w:lang w:val="en-US" w:eastAsia="ru-RU"/>
              </w:rPr>
              <w:t>Z_SL</w:t>
            </w: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IDCASE</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t>11</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Номер записи в реестре законченных случаев</w:t>
            </w:r>
          </w:p>
        </w:tc>
        <w:tc>
          <w:tcPr>
            <w:tcW w:w="2894" w:type="dxa"/>
          </w:tcPr>
          <w:p w:rsidR="00541C15" w:rsidRPr="004C3EF3" w:rsidRDefault="00541C15" w:rsidP="00541C15">
            <w:pPr>
              <w:pStyle w:val="1b"/>
              <w:jc w:val="left"/>
              <w:rPr>
                <w:lang w:eastAsia="ru-RU"/>
              </w:rPr>
            </w:pPr>
            <w:r w:rsidRPr="004C3EF3">
              <w:rPr>
                <w:lang w:eastAsia="ru-RU"/>
              </w:rPr>
              <w:t xml:space="preserve">Соответствует порядковому номеру записи реестра счёта на бумажном носителе при </w:t>
            </w:r>
            <w:r w:rsidRPr="004C3EF3">
              <w:rPr>
                <w:lang w:eastAsia="ru-RU"/>
              </w:rPr>
              <w:lastRenderedPageBreak/>
              <w:t>его предоставлении.</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rPr>
            </w:pPr>
            <w:r w:rsidRPr="004C3EF3">
              <w:rPr>
                <w:rFonts w:eastAsia="Calibri"/>
                <w:lang w:val="en-US"/>
              </w:rPr>
              <w:t>USL_OK</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N(2)</w:t>
            </w:r>
          </w:p>
        </w:tc>
        <w:tc>
          <w:tcPr>
            <w:tcW w:w="2350" w:type="dxa"/>
          </w:tcPr>
          <w:p w:rsidR="00541C15" w:rsidRPr="004C3EF3" w:rsidRDefault="00541C15" w:rsidP="00541C15">
            <w:pPr>
              <w:pStyle w:val="1b"/>
              <w:rPr>
                <w:lang w:eastAsia="ru-RU"/>
              </w:rPr>
            </w:pPr>
            <w:r w:rsidRPr="004C3EF3">
              <w:rPr>
                <w:lang w:eastAsia="ru-RU"/>
              </w:rPr>
              <w:t>Условия оказания медицинской помощи</w:t>
            </w:r>
          </w:p>
        </w:tc>
        <w:tc>
          <w:tcPr>
            <w:tcW w:w="2894" w:type="dxa"/>
          </w:tcPr>
          <w:p w:rsidR="00541C15" w:rsidRPr="004C3EF3" w:rsidRDefault="00541C15" w:rsidP="00541C15">
            <w:pPr>
              <w:pStyle w:val="1b"/>
              <w:rPr>
                <w:lang w:eastAsia="ru-RU"/>
              </w:rPr>
            </w:pPr>
            <w:r w:rsidRPr="004C3EF3">
              <w:rPr>
                <w:lang w:eastAsia="ru-RU"/>
              </w:rPr>
              <w:t>Классификатор условий оказания медицинской помощи (</w:t>
            </w:r>
            <w:r w:rsidRPr="004C3EF3">
              <w:rPr>
                <w:lang w:val="en-US" w:eastAsia="ru-RU"/>
              </w:rPr>
              <w:t>V</w:t>
            </w:r>
            <w:r w:rsidRPr="004C3EF3">
              <w:rPr>
                <w:lang w:eastAsia="ru-RU"/>
              </w:rPr>
              <w:t>006 Приложения А).</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VIDPOM</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val="en-US" w:eastAsia="ru-RU"/>
              </w:rPr>
            </w:pPr>
            <w:r w:rsidRPr="004C3EF3">
              <w:rPr>
                <w:lang w:eastAsia="ru-RU"/>
              </w:rPr>
              <w:t>Вид медицинской помощи</w:t>
            </w:r>
          </w:p>
        </w:tc>
        <w:tc>
          <w:tcPr>
            <w:tcW w:w="2894" w:type="dxa"/>
          </w:tcPr>
          <w:p w:rsidR="00541C15" w:rsidRPr="004C3EF3" w:rsidRDefault="00541C15" w:rsidP="00541C15">
            <w:pPr>
              <w:pStyle w:val="1b"/>
              <w:rPr>
                <w:lang w:eastAsia="ru-RU"/>
              </w:rPr>
            </w:pPr>
            <w:r w:rsidRPr="004C3EF3">
              <w:rPr>
                <w:lang w:eastAsia="ru-RU"/>
              </w:rPr>
              <w:t xml:space="preserve">Классификатор видов медицинской помощи. Справочник </w:t>
            </w:r>
            <w:r w:rsidRPr="004C3EF3">
              <w:rPr>
                <w:lang w:val="en-US" w:eastAsia="ru-RU"/>
              </w:rPr>
              <w:t>V</w:t>
            </w:r>
            <w:r w:rsidRPr="004C3EF3">
              <w:rPr>
                <w:lang w:eastAsia="ru-RU"/>
              </w:rPr>
              <w:t>008 Приложения 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FOR_POM</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Форма оказания медицинской помощи</w:t>
            </w:r>
          </w:p>
        </w:tc>
        <w:tc>
          <w:tcPr>
            <w:tcW w:w="2894" w:type="dxa"/>
          </w:tcPr>
          <w:p w:rsidR="00541C15" w:rsidRPr="004C3EF3" w:rsidRDefault="00541C15" w:rsidP="00541C15">
            <w:pPr>
              <w:pStyle w:val="1b"/>
              <w:rPr>
                <w:lang w:eastAsia="ru-RU"/>
              </w:rPr>
            </w:pPr>
            <w:r w:rsidRPr="004C3EF3">
              <w:rPr>
                <w:lang w:eastAsia="ru-RU"/>
              </w:rPr>
              <w:t xml:space="preserve">Классификатор форм оказания медицинской помощи. Справочник </w:t>
            </w:r>
            <w:r w:rsidRPr="004C3EF3">
              <w:rPr>
                <w:lang w:val="en-US" w:eastAsia="ru-RU"/>
              </w:rPr>
              <w:t>V</w:t>
            </w:r>
            <w:r w:rsidRPr="004C3EF3">
              <w:rPr>
                <w:lang w:eastAsia="ru-RU"/>
              </w:rPr>
              <w:t>014 Приложения</w:t>
            </w:r>
            <w:proofErr w:type="gramStart"/>
            <w:r w:rsidRPr="004C3EF3">
              <w:rPr>
                <w:lang w:eastAsia="ru-RU"/>
              </w:rPr>
              <w:t xml:space="preserve"> А</w:t>
            </w:r>
            <w:proofErr w:type="gramEnd"/>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NPR_MO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(6)</w:t>
            </w:r>
          </w:p>
        </w:tc>
        <w:tc>
          <w:tcPr>
            <w:tcW w:w="2350" w:type="dxa"/>
          </w:tcPr>
          <w:p w:rsidR="00541C15" w:rsidRPr="004C3EF3" w:rsidRDefault="00541C15" w:rsidP="00541C15">
            <w:pPr>
              <w:pStyle w:val="1b"/>
              <w:jc w:val="left"/>
              <w:rPr>
                <w:lang w:eastAsia="ru-RU"/>
              </w:rPr>
            </w:pPr>
            <w:r w:rsidRPr="004C3EF3">
              <w:rPr>
                <w:lang w:eastAsia="ru-RU"/>
              </w:rPr>
              <w:t xml:space="preserve">Код МО, </w:t>
            </w:r>
            <w:proofErr w:type="gramStart"/>
            <w:r w:rsidRPr="004C3EF3">
              <w:rPr>
                <w:lang w:eastAsia="ru-RU"/>
              </w:rPr>
              <w:t>направившей</w:t>
            </w:r>
            <w:proofErr w:type="gramEnd"/>
            <w:r w:rsidRPr="004C3EF3">
              <w:rPr>
                <w:lang w:eastAsia="ru-RU"/>
              </w:rPr>
              <w:t xml:space="preserve"> на лечение (диагностику, консультацию, госпитализацию)</w:t>
            </w:r>
          </w:p>
        </w:tc>
        <w:tc>
          <w:tcPr>
            <w:tcW w:w="2894" w:type="dxa"/>
          </w:tcPr>
          <w:p w:rsidR="00541C15" w:rsidRPr="004C3EF3" w:rsidRDefault="00541C15" w:rsidP="00541C15">
            <w:r w:rsidRPr="004C3EF3">
              <w:t xml:space="preserve">Код МО – юридического лица. Заполняется в соответствии со справочником F003 Приложения А. </w:t>
            </w:r>
          </w:p>
          <w:p w:rsidR="00541C15" w:rsidRPr="004C3EF3" w:rsidRDefault="00541C15" w:rsidP="00541C15">
            <w:r w:rsidRPr="004C3EF3">
              <w:t>Заполнение обязательно в случаях оказания:</w:t>
            </w:r>
          </w:p>
          <w:p w:rsidR="00541C15" w:rsidRPr="004C3EF3" w:rsidRDefault="00541C15" w:rsidP="00541C15">
            <w:pPr>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541C15" w:rsidRPr="004C3EF3" w:rsidRDefault="00541C15" w:rsidP="00541C15">
            <w:pPr>
              <w:jc w:val="left"/>
            </w:pPr>
            <w:r w:rsidRPr="004C3EF3">
              <w:t xml:space="preserve"> 2. в условиях дневного стационара (</w:t>
            </w:r>
            <w:r w:rsidRPr="004C3EF3">
              <w:rPr>
                <w:lang w:val="en-US"/>
              </w:rPr>
              <w:t>USL</w:t>
            </w:r>
            <w:r w:rsidRPr="004C3EF3">
              <w:t>_</w:t>
            </w:r>
            <w:r w:rsidRPr="004C3EF3">
              <w:rPr>
                <w:lang w:val="en-US"/>
              </w:rPr>
              <w:t>OK</w:t>
            </w:r>
            <w:r w:rsidRPr="004C3EF3">
              <w:t xml:space="preserve"> =2)</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NPR</w:t>
            </w:r>
            <w:r w:rsidRPr="004C3EF3">
              <w:rPr>
                <w:rFonts w:eastAsia="Calibri"/>
                <w:lang w:eastAsia="ru-RU"/>
              </w:rPr>
              <w:t>_</w:t>
            </w:r>
            <w:r w:rsidRPr="004C3EF3">
              <w:rPr>
                <w:rFonts w:eastAsia="Calibri"/>
                <w:lang w:val="en-US" w:eastAsia="ru-RU"/>
              </w:rPr>
              <w:t>DATE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направления на лечение (диагностику, консультацию, госпитализацию)</w:t>
            </w:r>
          </w:p>
        </w:tc>
        <w:tc>
          <w:tcPr>
            <w:tcW w:w="2894" w:type="dxa"/>
          </w:tcPr>
          <w:p w:rsidR="00541C15" w:rsidRPr="004C3EF3" w:rsidRDefault="00541C15" w:rsidP="00541C15">
            <w:pPr>
              <w:jc w:val="left"/>
            </w:pPr>
            <w:r w:rsidRPr="004C3EF3">
              <w:t xml:space="preserve">Заполняется на основании направления на лечение. </w:t>
            </w:r>
          </w:p>
          <w:p w:rsidR="00541C15" w:rsidRPr="004C3EF3" w:rsidRDefault="00541C15" w:rsidP="00541C15">
            <w:r w:rsidRPr="004C3EF3">
              <w:t>Заполнение обязательно в случаях оказания:</w:t>
            </w:r>
          </w:p>
          <w:p w:rsidR="00541C15" w:rsidRPr="004C3EF3" w:rsidRDefault="00541C15" w:rsidP="00541C15">
            <w:pPr>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541C15" w:rsidRPr="004C3EF3" w:rsidRDefault="00541C15" w:rsidP="00541C15">
            <w:pPr>
              <w:jc w:val="left"/>
            </w:pPr>
            <w:r w:rsidRPr="004C3EF3">
              <w:t xml:space="preserve"> 2. в условиях дневного стационара (</w:t>
            </w:r>
            <w:r w:rsidRPr="004C3EF3">
              <w:rPr>
                <w:lang w:val="en-US"/>
              </w:rPr>
              <w:t>USL</w:t>
            </w:r>
            <w:r w:rsidRPr="004C3EF3">
              <w:t>_</w:t>
            </w:r>
            <w:r w:rsidRPr="004C3EF3">
              <w:rPr>
                <w:lang w:val="en-US"/>
              </w:rPr>
              <w:t>OK</w:t>
            </w:r>
            <w:r w:rsidRPr="004C3EF3">
              <w:t xml:space="preserve"> =2)</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LPU</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(6)</w:t>
            </w:r>
          </w:p>
        </w:tc>
        <w:tc>
          <w:tcPr>
            <w:tcW w:w="2350" w:type="dxa"/>
          </w:tcPr>
          <w:p w:rsidR="00541C15" w:rsidRPr="004C3EF3" w:rsidRDefault="00541C15" w:rsidP="00541C15">
            <w:pPr>
              <w:pStyle w:val="1b"/>
              <w:rPr>
                <w:lang w:eastAsia="ru-RU"/>
              </w:rPr>
            </w:pPr>
            <w:r w:rsidRPr="004C3EF3">
              <w:rPr>
                <w:lang w:eastAsia="ru-RU"/>
              </w:rPr>
              <w:t>Код МО</w:t>
            </w:r>
          </w:p>
        </w:tc>
        <w:tc>
          <w:tcPr>
            <w:tcW w:w="2894" w:type="dxa"/>
          </w:tcPr>
          <w:p w:rsidR="00541C15" w:rsidRPr="004C3EF3" w:rsidRDefault="00541C15" w:rsidP="00541C15">
            <w:pPr>
              <w:pStyle w:val="1b"/>
              <w:jc w:val="left"/>
              <w:rPr>
                <w:lang w:eastAsia="ru-RU"/>
              </w:rPr>
            </w:pPr>
            <w:r w:rsidRPr="004C3EF3">
              <w:rPr>
                <w:lang w:eastAsia="ru-RU"/>
              </w:rPr>
              <w:t>Код МО лечения</w:t>
            </w:r>
            <w:r w:rsidRPr="004C3EF3">
              <w:t>, указывается в соответствии с реестром F003</w:t>
            </w:r>
            <w:r w:rsidRPr="004C3EF3">
              <w:rPr>
                <w:lang w:eastAsia="ru-RU"/>
              </w:rPr>
              <w:t>.</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начала лечения</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_2</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окончания лечения</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KD_Z</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proofErr w:type="gramStart"/>
            <w:r w:rsidRPr="004C3EF3">
              <w:rPr>
                <w:lang w:eastAsia="ru-RU"/>
              </w:rPr>
              <w:t xml:space="preserve">Продолжительность госпитализации </w:t>
            </w:r>
            <w:r w:rsidRPr="004C3EF3">
              <w:rPr>
                <w:lang w:eastAsia="ru-RU"/>
              </w:rPr>
              <w:lastRenderedPageBreak/>
              <w:t>(койко-дни/</w:t>
            </w:r>
            <w:proofErr w:type="gramEnd"/>
          </w:p>
          <w:p w:rsidR="00541C15" w:rsidRPr="004C3EF3" w:rsidRDefault="00541C15" w:rsidP="00541C15">
            <w:pPr>
              <w:pStyle w:val="1b"/>
              <w:rPr>
                <w:lang w:eastAsia="ru-RU"/>
              </w:rPr>
            </w:pPr>
            <w:proofErr w:type="gramStart"/>
            <w:r w:rsidRPr="004C3EF3">
              <w:rPr>
                <w:lang w:eastAsia="ru-RU"/>
              </w:rPr>
              <w:t>пациенто-дни)</w:t>
            </w:r>
            <w:proofErr w:type="gramEnd"/>
          </w:p>
        </w:tc>
        <w:tc>
          <w:tcPr>
            <w:tcW w:w="2894" w:type="dxa"/>
          </w:tcPr>
          <w:p w:rsidR="00541C15" w:rsidRPr="004C3EF3" w:rsidRDefault="00541C15" w:rsidP="00541C15">
            <w:pPr>
              <w:pStyle w:val="1b"/>
              <w:jc w:val="left"/>
              <w:rPr>
                <w:lang w:eastAsia="ru-RU"/>
              </w:rPr>
            </w:pPr>
            <w:r w:rsidRPr="004C3EF3">
              <w:rPr>
                <w:lang w:eastAsia="ru-RU"/>
              </w:rPr>
              <w:lastRenderedPageBreak/>
              <w:t xml:space="preserve">Обязательно для заполнения для </w:t>
            </w:r>
            <w:r w:rsidRPr="004C3EF3">
              <w:rPr>
                <w:lang w:eastAsia="ru-RU"/>
              </w:rPr>
              <w:lastRenderedPageBreak/>
              <w:t>стационара и дневного стационара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VNOV_M</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val="en-US" w:eastAsia="ru-RU"/>
              </w:rPr>
            </w:pPr>
            <w:r w:rsidRPr="004C3EF3">
              <w:rPr>
                <w:lang w:val="en-US" w:eastAsia="ru-RU"/>
              </w:rPr>
              <w:t>N(4)</w:t>
            </w:r>
          </w:p>
        </w:tc>
        <w:tc>
          <w:tcPr>
            <w:tcW w:w="2350" w:type="dxa"/>
          </w:tcPr>
          <w:p w:rsidR="00541C15" w:rsidRPr="004C3EF3" w:rsidRDefault="00541C15" w:rsidP="00541C15">
            <w:pPr>
              <w:pStyle w:val="1b"/>
              <w:rPr>
                <w:lang w:eastAsia="ru-RU"/>
              </w:rPr>
            </w:pPr>
            <w:r w:rsidRPr="004C3EF3">
              <w:rPr>
                <w:lang w:eastAsia="ru-RU"/>
              </w:rPr>
              <w:t>Вес при рождении</w:t>
            </w:r>
          </w:p>
        </w:tc>
        <w:tc>
          <w:tcPr>
            <w:tcW w:w="2894" w:type="dxa"/>
          </w:tcPr>
          <w:p w:rsidR="00541C15" w:rsidRPr="004C3EF3" w:rsidRDefault="00541C15" w:rsidP="00541C15">
            <w:pPr>
              <w:pStyle w:val="1b"/>
              <w:jc w:val="left"/>
              <w:rPr>
                <w:lang w:eastAsia="ru-RU"/>
              </w:rPr>
            </w:pPr>
            <w:r w:rsidRPr="004C3EF3">
              <w:rPr>
                <w:lang w:eastAsia="ru-RU"/>
              </w:rPr>
              <w:t>Указывается при оказании медицинской помощи недоношенным и маловесным детям.</w:t>
            </w:r>
          </w:p>
          <w:p w:rsidR="00541C15" w:rsidRPr="004C3EF3" w:rsidRDefault="00541C15" w:rsidP="00541C15">
            <w:pPr>
              <w:pStyle w:val="1b"/>
              <w:jc w:val="left"/>
              <w:rPr>
                <w:lang w:eastAsia="ru-RU"/>
              </w:rPr>
            </w:pPr>
            <w:r w:rsidRPr="004C3EF3">
              <w:rPr>
                <w:lang w:eastAsia="ru-RU"/>
              </w:rPr>
              <w:t>Поле заполняется, если в качестве пациента указана мать.</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RSLT</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r w:rsidRPr="004C3EF3">
              <w:rPr>
                <w:lang w:eastAsia="ru-RU"/>
              </w:rPr>
              <w:t>Результат обращения</w:t>
            </w:r>
          </w:p>
        </w:tc>
        <w:tc>
          <w:tcPr>
            <w:tcW w:w="2894" w:type="dxa"/>
          </w:tcPr>
          <w:p w:rsidR="00541C15" w:rsidRPr="004C3EF3" w:rsidRDefault="00541C15" w:rsidP="00541C15">
            <w:pPr>
              <w:pStyle w:val="1b"/>
              <w:jc w:val="left"/>
              <w:rPr>
                <w:lang w:eastAsia="ru-RU"/>
              </w:rPr>
            </w:pPr>
            <w:r w:rsidRPr="004C3EF3">
              <w:rPr>
                <w:lang w:eastAsia="ru-RU"/>
              </w:rPr>
              <w:t>Классификатор результатов обращения за медицинской помощью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009).</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ISHOD</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r w:rsidRPr="004C3EF3">
              <w:rPr>
                <w:lang w:eastAsia="ru-RU"/>
              </w:rPr>
              <w:t>Исход заболевания</w:t>
            </w:r>
          </w:p>
        </w:tc>
        <w:tc>
          <w:tcPr>
            <w:tcW w:w="2894" w:type="dxa"/>
          </w:tcPr>
          <w:p w:rsidR="00541C15" w:rsidRPr="004C3EF3" w:rsidRDefault="00541C15" w:rsidP="00541C15">
            <w:pPr>
              <w:pStyle w:val="1b"/>
              <w:jc w:val="left"/>
              <w:rPr>
                <w:lang w:eastAsia="ru-RU"/>
              </w:rPr>
            </w:pPr>
            <w:r w:rsidRPr="004C3EF3">
              <w:rPr>
                <w:lang w:eastAsia="ru-RU"/>
              </w:rPr>
              <w:t>Классификатор исходов заболевания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012).</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OS_SLUCH</w:t>
            </w:r>
          </w:p>
        </w:tc>
        <w:tc>
          <w:tcPr>
            <w:tcW w:w="709" w:type="dxa"/>
            <w:noWrap/>
          </w:tcPr>
          <w:p w:rsidR="00541C15" w:rsidRPr="004C3EF3" w:rsidRDefault="00541C15" w:rsidP="00541C15">
            <w:pPr>
              <w:pStyle w:val="1b"/>
              <w:jc w:val="center"/>
              <w:rPr>
                <w:lang w:eastAsia="ru-RU"/>
              </w:rPr>
            </w:pPr>
            <w:r w:rsidRPr="004C3EF3">
              <w:rPr>
                <w:lang w:eastAsia="ru-RU"/>
              </w:rPr>
              <w:t>НМ</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jc w:val="left"/>
              <w:rPr>
                <w:lang w:eastAsia="ru-RU"/>
              </w:rPr>
            </w:pPr>
            <w:r w:rsidRPr="004C3EF3">
              <w:rPr>
                <w:lang w:eastAsia="ru-RU"/>
              </w:rPr>
              <w:t>Признак "Особый случай" при регистрации обращения за медицинской помощью</w:t>
            </w:r>
          </w:p>
        </w:tc>
        <w:tc>
          <w:tcPr>
            <w:tcW w:w="2894" w:type="dxa"/>
          </w:tcPr>
          <w:p w:rsidR="00541C15" w:rsidRPr="004C3EF3" w:rsidRDefault="00541C15" w:rsidP="00541C15">
            <w:pPr>
              <w:pStyle w:val="1b"/>
              <w:jc w:val="left"/>
              <w:rPr>
                <w:lang w:eastAsia="ru-RU"/>
              </w:rPr>
            </w:pPr>
            <w:r w:rsidRPr="004C3EF3">
              <w:rPr>
                <w:lang w:eastAsia="ru-RU"/>
              </w:rPr>
              <w:t>Указываются все имевшиеся особые случаи.</w:t>
            </w:r>
          </w:p>
          <w:p w:rsidR="00541C15" w:rsidRPr="004C3EF3" w:rsidRDefault="00541C15" w:rsidP="00541C15">
            <w:pPr>
              <w:pStyle w:val="1b"/>
              <w:jc w:val="left"/>
              <w:rPr>
                <w:lang w:eastAsia="ru-RU"/>
              </w:rPr>
            </w:pPr>
            <w:r w:rsidRPr="004C3EF3">
              <w:rPr>
                <w:lang w:eastAsia="ru-RU"/>
              </w:rPr>
              <w:t>1 – медицинская помощь оказана новорожденному ребенку до государственной регистрации рождения при многоплодных родах;</w:t>
            </w:r>
          </w:p>
          <w:p w:rsidR="00541C15" w:rsidRPr="004C3EF3" w:rsidRDefault="00541C15" w:rsidP="00541C15">
            <w:pPr>
              <w:pStyle w:val="1b"/>
              <w:jc w:val="left"/>
              <w:rPr>
                <w:lang w:eastAsia="ru-RU"/>
              </w:rPr>
            </w:pPr>
            <w:r w:rsidRPr="004C3EF3">
              <w:rPr>
                <w:lang w:eastAsia="ru-RU"/>
              </w:rPr>
              <w:t>2 – в документе, удостоверяющем личность пациента /родителя (представителя) пациента, отсутствует отчество.</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VB_P</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pPr>
            <w:r w:rsidRPr="004C3EF3">
              <w:rPr>
                <w:lang w:val="en-US"/>
              </w:rPr>
              <w:t>N(1)</w:t>
            </w:r>
          </w:p>
        </w:tc>
        <w:tc>
          <w:tcPr>
            <w:tcW w:w="2350" w:type="dxa"/>
          </w:tcPr>
          <w:p w:rsidR="00541C15" w:rsidRPr="004C3EF3" w:rsidRDefault="00541C15" w:rsidP="00541C15">
            <w:pPr>
              <w:pStyle w:val="1b"/>
            </w:pPr>
            <w:r w:rsidRPr="004C3EF3">
              <w:t>Признак внутрибольничного перевода</w:t>
            </w:r>
          </w:p>
        </w:tc>
        <w:tc>
          <w:tcPr>
            <w:tcW w:w="2894" w:type="dxa"/>
          </w:tcPr>
          <w:p w:rsidR="00541C15" w:rsidRPr="004C3EF3" w:rsidRDefault="00541C15" w:rsidP="00541C15">
            <w:pPr>
              <w:pStyle w:val="1b"/>
              <w:jc w:val="left"/>
            </w:pPr>
            <w:r w:rsidRPr="004C3EF3">
              <w:t>Указывается«1» только при оплате случая по КСГ с внутрибольничным переводом.</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SL</w:t>
            </w:r>
          </w:p>
        </w:tc>
        <w:tc>
          <w:tcPr>
            <w:tcW w:w="709" w:type="dxa"/>
            <w:noWrap/>
          </w:tcPr>
          <w:p w:rsidR="00541C15" w:rsidRPr="004C3EF3" w:rsidRDefault="00541C15" w:rsidP="00541C15">
            <w:pPr>
              <w:pStyle w:val="1b"/>
              <w:jc w:val="center"/>
            </w:pPr>
            <w:r w:rsidRPr="004C3EF3">
              <w:t>ОМ</w:t>
            </w:r>
          </w:p>
        </w:tc>
        <w:tc>
          <w:tcPr>
            <w:tcW w:w="1027" w:type="dxa"/>
            <w:noWrap/>
          </w:tcPr>
          <w:p w:rsidR="00541C15" w:rsidRPr="004C3EF3" w:rsidRDefault="00541C15" w:rsidP="00541C15">
            <w:pPr>
              <w:pStyle w:val="1b"/>
              <w:jc w:val="center"/>
              <w:rPr>
                <w:lang w:val="en-US"/>
              </w:rPr>
            </w:pPr>
            <w:r w:rsidRPr="004C3EF3">
              <w:rPr>
                <w:lang w:val="en-US"/>
              </w:rPr>
              <w:t>S</w:t>
            </w:r>
          </w:p>
        </w:tc>
        <w:tc>
          <w:tcPr>
            <w:tcW w:w="2350" w:type="dxa"/>
          </w:tcPr>
          <w:p w:rsidR="00541C15" w:rsidRPr="004C3EF3" w:rsidRDefault="00541C15" w:rsidP="00541C15">
            <w:pPr>
              <w:pStyle w:val="1b"/>
            </w:pPr>
            <w:r w:rsidRPr="004C3EF3">
              <w:t>Сведения о случае</w:t>
            </w:r>
          </w:p>
        </w:tc>
        <w:tc>
          <w:tcPr>
            <w:tcW w:w="2894" w:type="dxa"/>
          </w:tcPr>
          <w:p w:rsidR="00541C15" w:rsidRPr="004C3EF3" w:rsidRDefault="00541C15" w:rsidP="00541C15">
            <w:pPr>
              <w:pStyle w:val="1b"/>
              <w:jc w:val="left"/>
            </w:pPr>
            <w:r w:rsidRPr="004C3EF3">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IDSP</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N(2)</w:t>
            </w:r>
          </w:p>
        </w:tc>
        <w:tc>
          <w:tcPr>
            <w:tcW w:w="2350" w:type="dxa"/>
          </w:tcPr>
          <w:p w:rsidR="00541C15" w:rsidRPr="004C3EF3" w:rsidRDefault="00541C15" w:rsidP="00541C15">
            <w:pPr>
              <w:pStyle w:val="1b"/>
              <w:jc w:val="left"/>
              <w:rPr>
                <w:lang w:eastAsia="ru-RU"/>
              </w:rPr>
            </w:pPr>
            <w:r w:rsidRPr="004C3EF3">
              <w:rPr>
                <w:lang w:eastAsia="ru-RU"/>
              </w:rPr>
              <w:t>Код способа оплаты медицинской помощи</w:t>
            </w:r>
          </w:p>
        </w:tc>
        <w:tc>
          <w:tcPr>
            <w:tcW w:w="2894" w:type="dxa"/>
          </w:tcPr>
          <w:p w:rsidR="00541C15" w:rsidRPr="004C3EF3" w:rsidRDefault="00541C15" w:rsidP="00541C15">
            <w:pPr>
              <w:pStyle w:val="1b"/>
              <w:rPr>
                <w:lang w:eastAsia="ru-RU"/>
              </w:rPr>
            </w:pPr>
            <w:r w:rsidRPr="004C3EF3">
              <w:rPr>
                <w:lang w:eastAsia="ru-RU"/>
              </w:rPr>
              <w:t>Классификатор способов оплаты медицинской помощи V010</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SUMV</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350" w:type="dxa"/>
          </w:tcPr>
          <w:p w:rsidR="00541C15" w:rsidRPr="004C3EF3" w:rsidRDefault="00541C15" w:rsidP="00541C15">
            <w:pPr>
              <w:pStyle w:val="1b"/>
              <w:jc w:val="left"/>
              <w:rPr>
                <w:lang w:eastAsia="ru-RU"/>
              </w:rPr>
            </w:pPr>
            <w:r w:rsidRPr="004C3EF3">
              <w:rPr>
                <w:lang w:eastAsia="ru-RU"/>
              </w:rPr>
              <w:t xml:space="preserve">Сумма, </w:t>
            </w:r>
            <w:r w:rsidRPr="004C3EF3">
              <w:rPr>
                <w:lang w:eastAsia="ru-RU"/>
              </w:rPr>
              <w:lastRenderedPageBreak/>
              <w:t>выставленная к оплате</w:t>
            </w:r>
          </w:p>
        </w:tc>
        <w:tc>
          <w:tcPr>
            <w:tcW w:w="2894" w:type="dxa"/>
          </w:tcPr>
          <w:p w:rsidR="00541C15" w:rsidRPr="004C3EF3" w:rsidRDefault="00541C15" w:rsidP="00541C15">
            <w:pPr>
              <w:pStyle w:val="1b"/>
              <w:jc w:val="left"/>
              <w:rPr>
                <w:rFonts w:eastAsia="Calibri"/>
                <w:lang w:eastAsia="ru-RU"/>
              </w:rPr>
            </w:pPr>
            <w:proofErr w:type="gramStart"/>
            <w:r w:rsidRPr="004C3EF3">
              <w:rPr>
                <w:rFonts w:eastAsia="Calibri"/>
                <w:lang w:eastAsia="ru-RU"/>
              </w:rPr>
              <w:lastRenderedPageBreak/>
              <w:t>Равна</w:t>
            </w:r>
            <w:proofErr w:type="gramEnd"/>
            <w:r w:rsidRPr="004C3EF3">
              <w:rPr>
                <w:rFonts w:eastAsia="Calibri"/>
                <w:lang w:eastAsia="ru-RU"/>
              </w:rPr>
              <w:t xml:space="preserve"> сумме значений </w:t>
            </w:r>
            <w:r w:rsidRPr="004C3EF3">
              <w:rPr>
                <w:rFonts w:eastAsia="Calibri"/>
                <w:lang w:eastAsia="ru-RU"/>
              </w:rPr>
              <w:lastRenderedPageBreak/>
              <w:t xml:space="preserve">SUM_M вложенных элементов </w:t>
            </w:r>
            <w:r w:rsidRPr="004C3EF3">
              <w:rPr>
                <w:rFonts w:eastAsia="Calibri"/>
                <w:lang w:val="en-US" w:eastAsia="ru-RU"/>
              </w:rPr>
              <w:t>SL</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OPLATA</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rFonts w:eastAsia="MS Mincho"/>
                <w:lang w:eastAsia="ru-RU"/>
              </w:rPr>
            </w:pPr>
            <w:r w:rsidRPr="004C3EF3">
              <w:rPr>
                <w:rFonts w:eastAsia="MS Mincho"/>
                <w:lang w:eastAsia="ru-RU"/>
              </w:rPr>
              <w:t>Тип оплаты</w:t>
            </w:r>
          </w:p>
        </w:tc>
        <w:tc>
          <w:tcPr>
            <w:tcW w:w="2894" w:type="dxa"/>
          </w:tcPr>
          <w:p w:rsidR="00541C15" w:rsidRPr="004C3EF3" w:rsidRDefault="00541C15" w:rsidP="00541C15">
            <w:pPr>
              <w:pStyle w:val="1b"/>
              <w:spacing w:before="0" w:after="0"/>
              <w:jc w:val="left"/>
              <w:rPr>
                <w:rFonts w:eastAsia="MS Mincho"/>
                <w:lang w:eastAsia="ru-RU"/>
              </w:rPr>
            </w:pPr>
            <w:r w:rsidRPr="004C3EF3">
              <w:rPr>
                <w:rFonts w:eastAsia="MS Mincho"/>
                <w:lang w:eastAsia="ru-RU"/>
              </w:rPr>
              <w:t>Оплата случая оказания медпомощи:</w:t>
            </w:r>
          </w:p>
          <w:p w:rsidR="00541C15" w:rsidRPr="004C3EF3" w:rsidRDefault="00541C15" w:rsidP="00541C15">
            <w:pPr>
              <w:pStyle w:val="1b"/>
              <w:spacing w:before="0" w:after="0"/>
              <w:jc w:val="left"/>
              <w:rPr>
                <w:rFonts w:eastAsia="MS Mincho"/>
                <w:lang w:eastAsia="ru-RU"/>
              </w:rPr>
            </w:pPr>
            <w:r w:rsidRPr="004C3EF3">
              <w:rPr>
                <w:rFonts w:eastAsia="MS Mincho"/>
                <w:lang w:eastAsia="ru-RU"/>
              </w:rPr>
              <w:t>0 – не принято решение об оплате</w:t>
            </w:r>
          </w:p>
          <w:p w:rsidR="00541C15" w:rsidRPr="004C3EF3" w:rsidRDefault="00541C15" w:rsidP="00541C15">
            <w:pPr>
              <w:pStyle w:val="1b"/>
              <w:spacing w:before="0" w:after="0"/>
              <w:jc w:val="left"/>
              <w:rPr>
                <w:rFonts w:eastAsia="MS Mincho"/>
                <w:lang w:eastAsia="ru-RU"/>
              </w:rPr>
            </w:pPr>
            <w:r w:rsidRPr="004C3EF3">
              <w:rPr>
                <w:rFonts w:eastAsia="MS Mincho"/>
                <w:lang w:eastAsia="ru-RU"/>
              </w:rPr>
              <w:t>1 – полная;</w:t>
            </w:r>
          </w:p>
          <w:p w:rsidR="00541C15" w:rsidRPr="004C3EF3" w:rsidRDefault="00541C15" w:rsidP="00541C15">
            <w:pPr>
              <w:pStyle w:val="1b"/>
              <w:spacing w:before="0" w:after="0"/>
              <w:rPr>
                <w:rFonts w:eastAsia="MS Mincho"/>
                <w:lang w:eastAsia="ru-RU"/>
              </w:rPr>
            </w:pPr>
            <w:r w:rsidRPr="004C3EF3">
              <w:rPr>
                <w:rFonts w:eastAsia="MS Mincho"/>
                <w:lang w:eastAsia="ru-RU"/>
              </w:rPr>
              <w:t>2 – полный отказ;</w:t>
            </w:r>
          </w:p>
          <w:p w:rsidR="00541C15" w:rsidRPr="004C3EF3" w:rsidRDefault="00541C15" w:rsidP="00541C15">
            <w:pPr>
              <w:pStyle w:val="1b"/>
              <w:spacing w:before="0" w:after="0"/>
              <w:rPr>
                <w:rFonts w:eastAsia="MS Mincho"/>
                <w:lang w:eastAsia="ru-RU"/>
              </w:rPr>
            </w:pPr>
            <w:r w:rsidRPr="004C3EF3">
              <w:rPr>
                <w:rFonts w:eastAsia="MS Mincho"/>
                <w:lang w:eastAsia="ru-RU"/>
              </w:rPr>
              <w:t>3 – частичный отказ.</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rPr>
            </w:pPr>
            <w:r w:rsidRPr="004C3EF3">
              <w:rPr>
                <w:rFonts w:eastAsia="Calibri"/>
                <w:lang w:val="en-US"/>
              </w:rPr>
              <w:t>SUMP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jc w:val="left"/>
              <w:rPr>
                <w:lang w:eastAsia="ru-RU"/>
              </w:rPr>
            </w:pPr>
            <w:r w:rsidRPr="004C3EF3">
              <w:rPr>
                <w:lang w:eastAsia="ru-RU"/>
              </w:rPr>
              <w:t>Сумма, принятая к оплате СМО (ТФОМС)</w:t>
            </w:r>
          </w:p>
        </w:tc>
        <w:tc>
          <w:tcPr>
            <w:tcW w:w="2894" w:type="dxa"/>
          </w:tcPr>
          <w:p w:rsidR="00541C15" w:rsidRPr="004C3EF3" w:rsidRDefault="00541C15" w:rsidP="00541C15">
            <w:pPr>
              <w:pStyle w:val="1b"/>
              <w:rPr>
                <w:lang w:eastAsia="ru-RU"/>
              </w:rPr>
            </w:pPr>
            <w:r w:rsidRPr="004C3EF3">
              <w:rPr>
                <w:lang w:eastAsia="ru-RU"/>
              </w:rPr>
              <w:t>Заполняется СМО (ТФОМС)</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shd w:val="clear" w:color="auto" w:fill="D5DCE4" w:themeFill="text2" w:themeFillTint="33"/>
            <w:noWrap/>
          </w:tcPr>
          <w:p w:rsidR="00541C15" w:rsidRPr="004C3EF3" w:rsidRDefault="00541C15" w:rsidP="00541C15">
            <w:pPr>
              <w:pStyle w:val="1b"/>
              <w:rPr>
                <w:rFonts w:eastAsia="Calibri"/>
              </w:rPr>
            </w:pPr>
            <w:r w:rsidRPr="004C3EF3">
              <w:rPr>
                <w:rFonts w:eastAsia="Calibri"/>
              </w:rPr>
              <w:t>SANK</w:t>
            </w:r>
          </w:p>
        </w:tc>
        <w:tc>
          <w:tcPr>
            <w:tcW w:w="709" w:type="dxa"/>
            <w:shd w:val="clear" w:color="auto" w:fill="D5DCE4" w:themeFill="text2" w:themeFillTint="33"/>
            <w:noWrap/>
          </w:tcPr>
          <w:p w:rsidR="00541C15" w:rsidRPr="004C3EF3" w:rsidRDefault="00541C15" w:rsidP="00541C15">
            <w:pPr>
              <w:pStyle w:val="1b"/>
              <w:jc w:val="center"/>
            </w:pPr>
            <w:r w:rsidRPr="004C3EF3">
              <w:t>УМ</w:t>
            </w:r>
          </w:p>
        </w:tc>
        <w:tc>
          <w:tcPr>
            <w:tcW w:w="1027" w:type="dxa"/>
            <w:shd w:val="clear" w:color="auto" w:fill="D5DCE4" w:themeFill="text2" w:themeFillTint="33"/>
            <w:noWrap/>
          </w:tcPr>
          <w:p w:rsidR="00541C15" w:rsidRPr="004C3EF3" w:rsidRDefault="00541C15" w:rsidP="00541C15">
            <w:pPr>
              <w:pStyle w:val="1b"/>
              <w:jc w:val="center"/>
            </w:pPr>
            <w:r w:rsidRPr="004C3EF3">
              <w:t>S</w:t>
            </w:r>
          </w:p>
        </w:tc>
        <w:tc>
          <w:tcPr>
            <w:tcW w:w="2350" w:type="dxa"/>
            <w:shd w:val="clear" w:color="auto" w:fill="D5DCE4" w:themeFill="text2" w:themeFillTint="33"/>
          </w:tcPr>
          <w:p w:rsidR="00541C15" w:rsidRPr="004C3EF3" w:rsidRDefault="00541C15" w:rsidP="00541C15">
            <w:pPr>
              <w:pStyle w:val="1b"/>
            </w:pPr>
            <w:r w:rsidRPr="004C3EF3">
              <w:t xml:space="preserve">Сведения о санкциях  </w:t>
            </w:r>
          </w:p>
        </w:tc>
        <w:tc>
          <w:tcPr>
            <w:tcW w:w="2894" w:type="dxa"/>
            <w:shd w:val="clear" w:color="auto" w:fill="D5DCE4" w:themeFill="text2" w:themeFillTint="33"/>
          </w:tcPr>
          <w:p w:rsidR="00541C15" w:rsidRPr="004C3EF3" w:rsidRDefault="00541C15" w:rsidP="00541C15">
            <w:pPr>
              <w:pStyle w:val="1b"/>
              <w:jc w:val="left"/>
            </w:pPr>
            <w:r w:rsidRPr="004C3EF3">
              <w:rPr>
                <w:lang w:eastAsia="ru-RU"/>
              </w:rPr>
              <w:t>Описывает санкции, примененные в рамках данного законченного случая.</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rPr>
              <w:t>SANK_IT</w:t>
            </w:r>
          </w:p>
        </w:tc>
        <w:tc>
          <w:tcPr>
            <w:tcW w:w="709" w:type="dxa"/>
            <w:noWrap/>
          </w:tcPr>
          <w:p w:rsidR="00541C15" w:rsidRPr="004C3EF3" w:rsidRDefault="00541C15" w:rsidP="00541C15">
            <w:pPr>
              <w:pStyle w:val="1b"/>
              <w:jc w:val="center"/>
              <w:rPr>
                <w:lang w:eastAsia="ru-RU"/>
              </w:rPr>
            </w:pPr>
            <w:r w:rsidRPr="004C3EF3">
              <w:t>У</w:t>
            </w:r>
          </w:p>
        </w:tc>
        <w:tc>
          <w:tcPr>
            <w:tcW w:w="1027" w:type="dxa"/>
            <w:noWrap/>
          </w:tcPr>
          <w:p w:rsidR="00541C15" w:rsidRPr="004C3EF3" w:rsidRDefault="00541C15" w:rsidP="00541C15">
            <w:pPr>
              <w:pStyle w:val="1b"/>
              <w:jc w:val="center"/>
              <w:rPr>
                <w:lang w:eastAsia="ru-RU"/>
              </w:rPr>
            </w:pPr>
            <w:r w:rsidRPr="004C3EF3">
              <w:t>N(15.2)</w:t>
            </w:r>
          </w:p>
        </w:tc>
        <w:tc>
          <w:tcPr>
            <w:tcW w:w="2350" w:type="dxa"/>
          </w:tcPr>
          <w:p w:rsidR="00541C15" w:rsidRPr="004C3EF3" w:rsidRDefault="00541C15" w:rsidP="00541C15">
            <w:pPr>
              <w:pStyle w:val="1b"/>
              <w:rPr>
                <w:lang w:eastAsia="ru-RU"/>
              </w:rPr>
            </w:pPr>
            <w:r w:rsidRPr="004C3EF3">
              <w:t>Сумма санкций по законченному случаю</w:t>
            </w:r>
          </w:p>
        </w:tc>
        <w:tc>
          <w:tcPr>
            <w:tcW w:w="2894" w:type="dxa"/>
          </w:tcPr>
          <w:p w:rsidR="00541C15" w:rsidRPr="004C3EF3" w:rsidRDefault="00541C15" w:rsidP="00541C15">
            <w:pPr>
              <w:pStyle w:val="1b"/>
              <w:jc w:val="left"/>
            </w:pPr>
            <w:r w:rsidRPr="004C3EF3">
              <w:t xml:space="preserve">Итоговые санкции определяются на основании санкций, описанных в элементе </w:t>
            </w:r>
            <w:r w:rsidRPr="004C3EF3">
              <w:rPr>
                <w:lang w:val="en-US"/>
              </w:rPr>
              <w:t>SANK</w:t>
            </w:r>
            <w:r w:rsidRPr="004C3EF3">
              <w:t xml:space="preserve">. </w:t>
            </w:r>
          </w:p>
        </w:tc>
      </w:tr>
      <w:tr w:rsidR="00541C15" w:rsidRPr="004C3EF3" w:rsidTr="00927CAC">
        <w:tc>
          <w:tcPr>
            <w:tcW w:w="10751" w:type="dxa"/>
            <w:gridSpan w:val="7"/>
            <w:noWrap/>
          </w:tcPr>
          <w:p w:rsidR="00541C15" w:rsidRPr="004C3EF3" w:rsidRDefault="00541C15" w:rsidP="00541C15">
            <w:pPr>
              <w:pStyle w:val="1b"/>
              <w:jc w:val="center"/>
            </w:pPr>
            <w:r w:rsidRPr="004C3EF3">
              <w:rPr>
                <w:rStyle w:val="afff9"/>
              </w:rPr>
              <w:t>Сведения о случае</w:t>
            </w:r>
          </w:p>
        </w:tc>
      </w:tr>
      <w:tr w:rsidR="00541C15" w:rsidRPr="004C3EF3" w:rsidTr="00927CAC">
        <w:tc>
          <w:tcPr>
            <w:tcW w:w="1656" w:type="dxa"/>
            <w:gridSpan w:val="2"/>
            <w:noWrap/>
          </w:tcPr>
          <w:p w:rsidR="00541C15" w:rsidRPr="004C3EF3" w:rsidRDefault="00541C15" w:rsidP="00541C15">
            <w:pPr>
              <w:pStyle w:val="1b"/>
              <w:rPr>
                <w:lang w:eastAsia="ru-RU"/>
              </w:rPr>
            </w:pPr>
            <w:r w:rsidRPr="004C3EF3">
              <w:rPr>
                <w:lang w:val="en-US" w:eastAsia="ru-RU"/>
              </w:rPr>
              <w:t>SL</w:t>
            </w:r>
          </w:p>
        </w:tc>
        <w:tc>
          <w:tcPr>
            <w:tcW w:w="2115" w:type="dxa"/>
            <w:noWrap/>
          </w:tcPr>
          <w:p w:rsidR="00541C15" w:rsidRPr="004C3EF3" w:rsidRDefault="00541C15" w:rsidP="00541C15">
            <w:pPr>
              <w:pStyle w:val="1b"/>
              <w:rPr>
                <w:rFonts w:eastAsia="Calibri"/>
                <w:lang w:val="en-US"/>
              </w:rPr>
            </w:pPr>
            <w:r w:rsidRPr="004C3EF3">
              <w:rPr>
                <w:rFonts w:eastAsia="Calibri"/>
                <w:lang w:val="en-US"/>
              </w:rPr>
              <w:t>SL_ID</w:t>
            </w:r>
          </w:p>
        </w:tc>
        <w:tc>
          <w:tcPr>
            <w:tcW w:w="709" w:type="dxa"/>
            <w:noWrap/>
          </w:tcPr>
          <w:p w:rsidR="00541C15" w:rsidRPr="004C3EF3" w:rsidRDefault="00541C15" w:rsidP="00541C15">
            <w:pPr>
              <w:pStyle w:val="1b"/>
              <w:jc w:val="center"/>
            </w:pPr>
            <w:r w:rsidRPr="004C3EF3">
              <w:t>О</w:t>
            </w:r>
          </w:p>
        </w:tc>
        <w:tc>
          <w:tcPr>
            <w:tcW w:w="1027" w:type="dxa"/>
            <w:noWrap/>
          </w:tcPr>
          <w:p w:rsidR="00541C15" w:rsidRPr="004C3EF3" w:rsidRDefault="00541C15" w:rsidP="00541C15">
            <w:pPr>
              <w:pStyle w:val="1b"/>
              <w:jc w:val="center"/>
              <w:rPr>
                <w:lang w:val="en-US"/>
              </w:rPr>
            </w:pPr>
            <w:r w:rsidRPr="004C3EF3">
              <w:rPr>
                <w:lang w:val="en-US"/>
              </w:rPr>
              <w:t>T(36)</w:t>
            </w:r>
          </w:p>
        </w:tc>
        <w:tc>
          <w:tcPr>
            <w:tcW w:w="2350" w:type="dxa"/>
          </w:tcPr>
          <w:p w:rsidR="00541C15" w:rsidRPr="004C3EF3" w:rsidRDefault="00541C15" w:rsidP="00541C15">
            <w:pPr>
              <w:pStyle w:val="1b"/>
            </w:pPr>
            <w:r w:rsidRPr="004C3EF3">
              <w:t>Идентификатор случая</w:t>
            </w:r>
          </w:p>
        </w:tc>
        <w:tc>
          <w:tcPr>
            <w:tcW w:w="2894" w:type="dxa"/>
          </w:tcPr>
          <w:p w:rsidR="00541C15" w:rsidRPr="004C3EF3" w:rsidRDefault="00541C15" w:rsidP="00541C15">
            <w:pPr>
              <w:pStyle w:val="1b"/>
              <w:jc w:val="left"/>
            </w:pPr>
            <w:r w:rsidRPr="004C3EF3">
              <w:t xml:space="preserve">Уникально идентифицирует элемент </w:t>
            </w:r>
            <w:r w:rsidRPr="004C3EF3">
              <w:rPr>
                <w:lang w:val="en-US"/>
              </w:rPr>
              <w:t>SL</w:t>
            </w:r>
            <w:r w:rsidRPr="004C3EF3">
              <w:t xml:space="preserve"> в пределах законченного случая.</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LPU_1</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w:t>
            </w:r>
            <w:r w:rsidRPr="004C3EF3">
              <w:rPr>
                <w:lang w:val="en-US" w:eastAsia="ru-RU"/>
              </w:rPr>
              <w:t>8</w:t>
            </w:r>
            <w:r w:rsidRPr="004C3EF3">
              <w:rPr>
                <w:lang w:eastAsia="ru-RU"/>
              </w:rPr>
              <w:t>)</w:t>
            </w:r>
          </w:p>
        </w:tc>
        <w:tc>
          <w:tcPr>
            <w:tcW w:w="2350" w:type="dxa"/>
          </w:tcPr>
          <w:p w:rsidR="00541C15" w:rsidRPr="004C3EF3" w:rsidRDefault="00541C15" w:rsidP="00541C15">
            <w:pPr>
              <w:pStyle w:val="1b"/>
              <w:rPr>
                <w:lang w:eastAsia="ru-RU"/>
              </w:rPr>
            </w:pPr>
            <w:r w:rsidRPr="004C3EF3">
              <w:rPr>
                <w:lang w:eastAsia="ru-RU"/>
              </w:rPr>
              <w:t>Подразделение МО</w:t>
            </w:r>
          </w:p>
        </w:tc>
        <w:tc>
          <w:tcPr>
            <w:tcW w:w="2894" w:type="dxa"/>
          </w:tcPr>
          <w:p w:rsidR="00541C15" w:rsidRPr="004C3EF3" w:rsidRDefault="00541C15" w:rsidP="00541C15">
            <w:pPr>
              <w:pStyle w:val="1b"/>
              <w:jc w:val="left"/>
              <w:rPr>
                <w:lang w:eastAsia="ru-RU"/>
              </w:rPr>
            </w:pPr>
            <w:r w:rsidRPr="004C3EF3">
              <w:rPr>
                <w:lang w:eastAsia="ru-RU"/>
              </w:rPr>
              <w:t xml:space="preserve">Подразделение МО лечения из регионального справочника. </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PODR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(12)</w:t>
            </w:r>
          </w:p>
        </w:tc>
        <w:tc>
          <w:tcPr>
            <w:tcW w:w="2350" w:type="dxa"/>
          </w:tcPr>
          <w:p w:rsidR="00541C15" w:rsidRPr="004C3EF3" w:rsidRDefault="00541C15" w:rsidP="00541C15">
            <w:pPr>
              <w:pStyle w:val="1b"/>
              <w:rPr>
                <w:lang w:eastAsia="ru-RU"/>
              </w:rPr>
            </w:pPr>
            <w:r w:rsidRPr="004C3EF3">
              <w:rPr>
                <w:lang w:eastAsia="ru-RU"/>
              </w:rPr>
              <w:t>Код отделения</w:t>
            </w:r>
          </w:p>
        </w:tc>
        <w:tc>
          <w:tcPr>
            <w:tcW w:w="2894" w:type="dxa"/>
          </w:tcPr>
          <w:p w:rsidR="00541C15" w:rsidRPr="004C3EF3" w:rsidRDefault="00541C15" w:rsidP="00541C15">
            <w:pPr>
              <w:pStyle w:val="1b"/>
              <w:jc w:val="left"/>
              <w:rPr>
                <w:lang w:eastAsia="ru-RU"/>
              </w:rPr>
            </w:pPr>
            <w:r w:rsidRPr="004C3EF3">
              <w:rPr>
                <w:lang w:eastAsia="ru-RU"/>
              </w:rPr>
              <w:t>Отделение МО лечения из регионального справочника.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PROFIL</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(3)</w:t>
            </w:r>
          </w:p>
        </w:tc>
        <w:tc>
          <w:tcPr>
            <w:tcW w:w="2350" w:type="dxa"/>
          </w:tcPr>
          <w:p w:rsidR="00541C15" w:rsidRPr="004C3EF3" w:rsidRDefault="00541C15" w:rsidP="00541C15">
            <w:pPr>
              <w:pStyle w:val="1b"/>
              <w:rPr>
                <w:lang w:eastAsia="ru-RU"/>
              </w:rPr>
            </w:pPr>
            <w:r w:rsidRPr="004C3EF3">
              <w:rPr>
                <w:lang w:eastAsia="ru-RU"/>
              </w:rPr>
              <w:t>Профиль медицинской помощи</w:t>
            </w:r>
          </w:p>
        </w:tc>
        <w:tc>
          <w:tcPr>
            <w:tcW w:w="2894" w:type="dxa"/>
          </w:tcPr>
          <w:p w:rsidR="00541C15" w:rsidRPr="004C3EF3" w:rsidRDefault="00541C15" w:rsidP="00541C15">
            <w:pPr>
              <w:pStyle w:val="1b"/>
              <w:jc w:val="left"/>
              <w:rPr>
                <w:lang w:eastAsia="ru-RU"/>
              </w:rPr>
            </w:pPr>
            <w:r w:rsidRPr="004C3EF3">
              <w:rPr>
                <w:lang w:eastAsia="ru-RU"/>
              </w:rPr>
              <w:t xml:space="preserve">Классификатор </w:t>
            </w:r>
            <w:r w:rsidRPr="004C3EF3">
              <w:rPr>
                <w:lang w:val="en-US" w:eastAsia="ru-RU"/>
              </w:rPr>
              <w:t>V00</w:t>
            </w:r>
            <w:r w:rsidRPr="004C3EF3">
              <w:rPr>
                <w:lang w:eastAsia="ru-RU"/>
              </w:rPr>
              <w:t>2 Приложения 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PROFIL_K</w:t>
            </w:r>
          </w:p>
        </w:tc>
        <w:tc>
          <w:tcPr>
            <w:tcW w:w="709" w:type="dxa"/>
            <w:noWrap/>
          </w:tcPr>
          <w:p w:rsidR="00541C15" w:rsidRPr="004C3EF3" w:rsidRDefault="00541C15" w:rsidP="00541C15">
            <w:pPr>
              <w:pStyle w:val="1b"/>
              <w:jc w:val="center"/>
            </w:pPr>
            <w:r w:rsidRPr="004C3EF3">
              <w:rPr>
                <w:lang w:eastAsia="ru-RU"/>
              </w:rPr>
              <w:t>У</w:t>
            </w:r>
          </w:p>
        </w:tc>
        <w:tc>
          <w:tcPr>
            <w:tcW w:w="1027" w:type="dxa"/>
            <w:noWrap/>
          </w:tcPr>
          <w:p w:rsidR="00541C15" w:rsidRPr="004C3EF3" w:rsidRDefault="00541C15" w:rsidP="00541C15">
            <w:pPr>
              <w:pStyle w:val="1b"/>
              <w:jc w:val="center"/>
            </w:pPr>
            <w:r w:rsidRPr="004C3EF3">
              <w:t>N(3)</w:t>
            </w:r>
          </w:p>
        </w:tc>
        <w:tc>
          <w:tcPr>
            <w:tcW w:w="2350" w:type="dxa"/>
          </w:tcPr>
          <w:p w:rsidR="00541C15" w:rsidRPr="004C3EF3" w:rsidRDefault="00541C15" w:rsidP="00541C15">
            <w:pPr>
              <w:pStyle w:val="1b"/>
            </w:pPr>
            <w:r w:rsidRPr="004C3EF3">
              <w:t>Профиль койки</w:t>
            </w:r>
          </w:p>
        </w:tc>
        <w:tc>
          <w:tcPr>
            <w:tcW w:w="2894" w:type="dxa"/>
          </w:tcPr>
          <w:p w:rsidR="00541C15" w:rsidRPr="004C3EF3" w:rsidRDefault="00541C15" w:rsidP="00541C15">
            <w:pPr>
              <w:pStyle w:val="1b"/>
              <w:jc w:val="left"/>
            </w:pPr>
            <w:r w:rsidRPr="004C3EF3">
              <w:t>Классификатор V020 Приложения А.</w:t>
            </w:r>
          </w:p>
          <w:p w:rsidR="00541C15" w:rsidRPr="004C3EF3" w:rsidRDefault="00541C15" w:rsidP="00541C15">
            <w:pPr>
              <w:pStyle w:val="1b"/>
              <w:jc w:val="left"/>
            </w:pPr>
            <w:r w:rsidRPr="004C3EF3">
              <w:rPr>
                <w:lang w:eastAsia="ru-RU"/>
              </w:rPr>
              <w:t>Обязательно к заполнению для дневного и круглосуточного стационара (</w:t>
            </w:r>
            <w:r w:rsidRPr="004C3EF3">
              <w:rPr>
                <w:lang w:val="en-US" w:eastAsia="ru-RU"/>
              </w:rPr>
              <w:t>USL</w:t>
            </w:r>
            <w:r w:rsidRPr="004C3EF3">
              <w:rPr>
                <w:lang w:eastAsia="ru-RU"/>
              </w:rPr>
              <w:t>_</w:t>
            </w:r>
            <w:r w:rsidRPr="004C3EF3">
              <w:rPr>
                <w:lang w:val="en-US" w:eastAsia="ru-RU"/>
              </w:rPr>
              <w:t>OK</w:t>
            </w:r>
            <w:r w:rsidRPr="004C3EF3">
              <w:rPr>
                <w:lang w:eastAsia="ru-RU"/>
              </w:rPr>
              <w:t xml:space="preserve"> = 1 или </w:t>
            </w:r>
            <w:r w:rsidRPr="004C3EF3">
              <w:rPr>
                <w:lang w:val="en-US" w:eastAsia="ru-RU"/>
              </w:rPr>
              <w:t>USL</w:t>
            </w:r>
            <w:r w:rsidRPr="004C3EF3">
              <w:rPr>
                <w:lang w:eastAsia="ru-RU"/>
              </w:rPr>
              <w:t>_</w:t>
            </w:r>
            <w:r w:rsidRPr="004C3EF3">
              <w:rPr>
                <w:lang w:val="en-US" w:eastAsia="ru-RU"/>
              </w:rPr>
              <w:t>OK</w:t>
            </w:r>
            <w:r w:rsidRPr="004C3EF3">
              <w:rPr>
                <w:lang w:eastAsia="ru-RU"/>
              </w:rPr>
              <w:t xml:space="preserve"> = 2)</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DET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Признак детского профиля</w:t>
            </w:r>
          </w:p>
        </w:tc>
        <w:tc>
          <w:tcPr>
            <w:tcW w:w="2894" w:type="dxa"/>
          </w:tcPr>
          <w:p w:rsidR="00541C15" w:rsidRPr="004C3EF3" w:rsidRDefault="00541C15" w:rsidP="00541C15">
            <w:pPr>
              <w:pStyle w:val="1b"/>
            </w:pPr>
            <w:r w:rsidRPr="004C3EF3">
              <w:rPr>
                <w:lang w:eastAsia="ru-RU"/>
              </w:rPr>
              <w:t>0-нет, 1-да.</w:t>
            </w:r>
          </w:p>
          <w:p w:rsidR="00541C15" w:rsidRPr="004C3EF3" w:rsidRDefault="00541C15" w:rsidP="00541C15">
            <w:pPr>
              <w:pStyle w:val="1b"/>
              <w:jc w:val="left"/>
              <w:rPr>
                <w:lang w:eastAsia="ru-RU"/>
              </w:rPr>
            </w:pPr>
            <w:r w:rsidRPr="004C3EF3">
              <w:t xml:space="preserve">Заполняется в зависимости от профиля </w:t>
            </w:r>
            <w:r w:rsidRPr="004C3EF3">
              <w:lastRenderedPageBreak/>
              <w:t>оказанной медицинской помощи.</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P_CEL</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w:t>
            </w:r>
            <w:r w:rsidRPr="004C3EF3">
              <w:rPr>
                <w:lang w:eastAsia="ru-RU"/>
              </w:rPr>
              <w:t>3</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Цель посещения</w:t>
            </w:r>
          </w:p>
        </w:tc>
        <w:tc>
          <w:tcPr>
            <w:tcW w:w="2894" w:type="dxa"/>
          </w:tcPr>
          <w:p w:rsidR="00541C15" w:rsidRPr="004C3EF3" w:rsidRDefault="00541C15" w:rsidP="00541C15">
            <w:pPr>
              <w:autoSpaceDE w:val="0"/>
              <w:autoSpaceDN w:val="0"/>
              <w:adjustRightInd w:val="0"/>
              <w:ind w:hanging="26"/>
              <w:jc w:val="left"/>
            </w:pPr>
            <w:r w:rsidRPr="004C3EF3">
              <w:t xml:space="preserve">Классификатор целей посещения </w:t>
            </w:r>
            <w:r w:rsidRPr="004C3EF3">
              <w:rPr>
                <w:lang w:val="en-US"/>
              </w:rPr>
              <w:t>V</w:t>
            </w:r>
            <w:r w:rsidRPr="004C3EF3">
              <w:t>025 Приложения А.</w:t>
            </w:r>
          </w:p>
          <w:p w:rsidR="00541C15" w:rsidRPr="004C3EF3" w:rsidRDefault="00541C15" w:rsidP="00541C15">
            <w:pPr>
              <w:pStyle w:val="1b"/>
              <w:jc w:val="left"/>
              <w:rPr>
                <w:lang w:eastAsia="ru-RU"/>
              </w:rPr>
            </w:pPr>
            <w:r w:rsidRPr="004C3EF3">
              <w:t>Обязательно к заполнению только для амбулаторной помощи (</w:t>
            </w:r>
            <w:r w:rsidRPr="004C3EF3">
              <w:rPr>
                <w:lang w:val="en-US"/>
              </w:rPr>
              <w:t>USL</w:t>
            </w:r>
            <w:r w:rsidRPr="004C3EF3">
              <w:t>_</w:t>
            </w:r>
            <w:r w:rsidRPr="004C3EF3">
              <w:rPr>
                <w:lang w:val="en-US"/>
              </w:rPr>
              <w:t>OK</w:t>
            </w:r>
            <w:r w:rsidRPr="004C3EF3">
              <w:t>=3)</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NHISTORY</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T(50)</w:t>
            </w:r>
          </w:p>
        </w:tc>
        <w:tc>
          <w:tcPr>
            <w:tcW w:w="2350" w:type="dxa"/>
          </w:tcPr>
          <w:p w:rsidR="00541C15" w:rsidRPr="004C3EF3" w:rsidRDefault="00541C15" w:rsidP="00541C15">
            <w:pPr>
              <w:pStyle w:val="1b"/>
              <w:jc w:val="left"/>
              <w:rPr>
                <w:lang w:eastAsia="ru-RU"/>
              </w:rPr>
            </w:pPr>
            <w:r w:rsidRPr="004C3EF3">
              <w:rPr>
                <w:lang w:eastAsia="ru-RU"/>
              </w:rPr>
              <w:t xml:space="preserve">Номер </w:t>
            </w:r>
            <w:proofErr w:type="gramStart"/>
            <w:r w:rsidRPr="004C3EF3">
              <w:rPr>
                <w:lang w:eastAsia="ru-RU"/>
              </w:rPr>
              <w:t>истории болезни/ талона амбулаторного пациента/ карты вызова скорой медицинской помощи</w:t>
            </w:r>
            <w:proofErr w:type="gramEnd"/>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P_PER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jc w:val="left"/>
              <w:rPr>
                <w:lang w:eastAsia="ru-RU"/>
              </w:rPr>
            </w:pPr>
            <w:r w:rsidRPr="004C3EF3">
              <w:rPr>
                <w:lang w:eastAsia="ru-RU"/>
              </w:rPr>
              <w:t>Признак поступления/ перевода</w:t>
            </w:r>
          </w:p>
        </w:tc>
        <w:tc>
          <w:tcPr>
            <w:tcW w:w="2894" w:type="dxa"/>
          </w:tcPr>
          <w:p w:rsidR="00541C15" w:rsidRPr="004C3EF3" w:rsidRDefault="00541C15" w:rsidP="00541C15">
            <w:pPr>
              <w:pStyle w:val="1b"/>
              <w:jc w:val="left"/>
              <w:rPr>
                <w:lang w:eastAsia="ru-RU"/>
              </w:rPr>
            </w:pPr>
            <w:r w:rsidRPr="004C3EF3">
              <w:rPr>
                <w:lang w:eastAsia="ru-RU"/>
              </w:rPr>
              <w:t>Обязательно к заполнению следующими значениями для дневного и круглосуточного стационара (</w:t>
            </w:r>
            <w:r w:rsidRPr="004C3EF3">
              <w:rPr>
                <w:lang w:val="en-US" w:eastAsia="ru-RU"/>
              </w:rPr>
              <w:t>USL</w:t>
            </w:r>
            <w:r w:rsidRPr="004C3EF3">
              <w:rPr>
                <w:lang w:eastAsia="ru-RU"/>
              </w:rPr>
              <w:t>_</w:t>
            </w:r>
            <w:r w:rsidRPr="004C3EF3">
              <w:rPr>
                <w:lang w:val="en-US" w:eastAsia="ru-RU"/>
              </w:rPr>
              <w:t>OK</w:t>
            </w:r>
            <w:r w:rsidRPr="004C3EF3">
              <w:rPr>
                <w:lang w:eastAsia="ru-RU"/>
              </w:rPr>
              <w:t xml:space="preserve">=1 или </w:t>
            </w:r>
            <w:r w:rsidRPr="004C3EF3">
              <w:rPr>
                <w:lang w:val="en-US" w:eastAsia="ru-RU"/>
              </w:rPr>
              <w:t>USL</w:t>
            </w:r>
            <w:r w:rsidRPr="004C3EF3">
              <w:rPr>
                <w:lang w:eastAsia="ru-RU"/>
              </w:rPr>
              <w:t>_</w:t>
            </w:r>
            <w:r w:rsidRPr="004C3EF3">
              <w:rPr>
                <w:lang w:val="en-US" w:eastAsia="ru-RU"/>
              </w:rPr>
              <w:t>OK</w:t>
            </w:r>
            <w:r w:rsidRPr="004C3EF3">
              <w:rPr>
                <w:lang w:eastAsia="ru-RU"/>
              </w:rPr>
              <w:t>=2):</w:t>
            </w:r>
          </w:p>
          <w:p w:rsidR="00541C15" w:rsidRPr="004C3EF3" w:rsidRDefault="00541C15" w:rsidP="00541C15">
            <w:pPr>
              <w:pStyle w:val="1b"/>
              <w:rPr>
                <w:lang w:eastAsia="ru-RU"/>
              </w:rPr>
            </w:pPr>
            <w:r w:rsidRPr="004C3EF3">
              <w:rPr>
                <w:lang w:eastAsia="ru-RU"/>
              </w:rPr>
              <w:t>1 – Самостоятельно</w:t>
            </w:r>
          </w:p>
          <w:p w:rsidR="00541C15" w:rsidRPr="004C3EF3" w:rsidRDefault="00541C15" w:rsidP="00541C15">
            <w:pPr>
              <w:pStyle w:val="1b"/>
              <w:rPr>
                <w:lang w:eastAsia="ru-RU"/>
              </w:rPr>
            </w:pPr>
            <w:r w:rsidRPr="004C3EF3">
              <w:rPr>
                <w:lang w:eastAsia="ru-RU"/>
              </w:rPr>
              <w:t>2 – СМП</w:t>
            </w:r>
          </w:p>
          <w:p w:rsidR="00541C15" w:rsidRPr="004C3EF3" w:rsidRDefault="00541C15" w:rsidP="00541C15">
            <w:pPr>
              <w:pStyle w:val="1b"/>
              <w:rPr>
                <w:lang w:eastAsia="ru-RU"/>
              </w:rPr>
            </w:pPr>
            <w:proofErr w:type="gramStart"/>
            <w:r w:rsidRPr="004C3EF3">
              <w:rPr>
                <w:lang w:eastAsia="ru-RU"/>
              </w:rPr>
              <w:t>3 – Перевод из другой МО</w:t>
            </w:r>
            <w:proofErr w:type="gramEnd"/>
          </w:p>
          <w:p w:rsidR="00541C15" w:rsidRPr="004C3EF3" w:rsidRDefault="00541C15" w:rsidP="00541C15">
            <w:pPr>
              <w:pStyle w:val="1b"/>
              <w:rPr>
                <w:lang w:eastAsia="ru-RU"/>
              </w:rPr>
            </w:pPr>
            <w:r w:rsidRPr="004C3EF3">
              <w:rPr>
                <w:lang w:eastAsia="ru-RU"/>
              </w:rPr>
              <w:t>4 – Перевод внутри МО с другого профиля</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начала лечения</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_2</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окончания лечения</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strike/>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KD</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proofErr w:type="gramStart"/>
            <w:r w:rsidRPr="004C3EF3">
              <w:rPr>
                <w:lang w:eastAsia="ru-RU"/>
              </w:rPr>
              <w:t>Продолжительность госпитализации (койко-дни/</w:t>
            </w:r>
            <w:proofErr w:type="gramEnd"/>
          </w:p>
          <w:p w:rsidR="00541C15" w:rsidRPr="004C3EF3" w:rsidRDefault="00541C15" w:rsidP="00541C15">
            <w:pPr>
              <w:pStyle w:val="1b"/>
              <w:rPr>
                <w:lang w:eastAsia="ru-RU"/>
              </w:rPr>
            </w:pPr>
            <w:proofErr w:type="gramStart"/>
            <w:r w:rsidRPr="004C3EF3">
              <w:rPr>
                <w:lang w:eastAsia="ru-RU"/>
              </w:rPr>
              <w:t>пациенто-дни)</w:t>
            </w:r>
            <w:proofErr w:type="gramEnd"/>
          </w:p>
        </w:tc>
        <w:tc>
          <w:tcPr>
            <w:tcW w:w="2894" w:type="dxa"/>
          </w:tcPr>
          <w:p w:rsidR="00541C15" w:rsidRPr="004C3EF3" w:rsidRDefault="00541C15" w:rsidP="00541C15">
            <w:pPr>
              <w:pStyle w:val="1b"/>
              <w:jc w:val="left"/>
              <w:rPr>
                <w:lang w:eastAsia="ru-RU"/>
              </w:rPr>
            </w:pPr>
            <w:r w:rsidRPr="004C3EF3">
              <w:rPr>
                <w:lang w:eastAsia="ru-RU"/>
              </w:rPr>
              <w:t>Обязательно к заполнению для круглосуточного и дневного стационара (</w:t>
            </w:r>
            <w:r w:rsidRPr="004C3EF3">
              <w:rPr>
                <w:lang w:val="en-US" w:eastAsia="ru-RU"/>
              </w:rPr>
              <w:t>USL</w:t>
            </w:r>
            <w:r w:rsidRPr="004C3EF3">
              <w:rPr>
                <w:lang w:eastAsia="ru-RU"/>
              </w:rPr>
              <w:t>_</w:t>
            </w:r>
            <w:r w:rsidRPr="004C3EF3">
              <w:rPr>
                <w:lang w:val="en-US" w:eastAsia="ru-RU"/>
              </w:rPr>
              <w:t>OK</w:t>
            </w:r>
            <w:r w:rsidRPr="004C3EF3">
              <w:rPr>
                <w:lang w:eastAsia="ru-RU"/>
              </w:rPr>
              <w:t xml:space="preserve">=1 или </w:t>
            </w:r>
            <w:r w:rsidRPr="004C3EF3">
              <w:rPr>
                <w:lang w:val="en-US" w:eastAsia="ru-RU"/>
              </w:rPr>
              <w:t>USL</w:t>
            </w:r>
            <w:r w:rsidRPr="004C3EF3">
              <w:rPr>
                <w:lang w:eastAsia="ru-RU"/>
              </w:rPr>
              <w:t>_</w:t>
            </w:r>
            <w:r w:rsidRPr="004C3EF3">
              <w:rPr>
                <w:lang w:val="en-US" w:eastAsia="ru-RU"/>
              </w:rPr>
              <w:t>OK</w:t>
            </w:r>
            <w:r w:rsidRPr="004C3EF3">
              <w:rPr>
                <w:lang w:eastAsia="ru-RU"/>
              </w:rPr>
              <w:t>=2)</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0</w:t>
            </w:r>
          </w:p>
        </w:tc>
        <w:tc>
          <w:tcPr>
            <w:tcW w:w="709" w:type="dxa"/>
            <w:noWrap/>
          </w:tcPr>
          <w:p w:rsidR="00541C15" w:rsidRPr="004C3EF3" w:rsidRDefault="00541C15" w:rsidP="00541C15">
            <w:pPr>
              <w:pStyle w:val="1b"/>
              <w:jc w:val="center"/>
              <w:rPr>
                <w:lang w:eastAsia="ru-RU"/>
              </w:rPr>
            </w:pPr>
            <w:r w:rsidRPr="004C3EF3">
              <w:rPr>
                <w:lang w:eastAsia="ru-RU"/>
              </w:rPr>
              <w:t>Н</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10</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Диагноз первичный</w:t>
            </w:r>
          </w:p>
        </w:tc>
        <w:tc>
          <w:tcPr>
            <w:tcW w:w="2894" w:type="dxa"/>
          </w:tcPr>
          <w:p w:rsidR="00541C15" w:rsidRPr="004C3EF3" w:rsidRDefault="00541C15" w:rsidP="00541C15">
            <w:pPr>
              <w:pStyle w:val="1b"/>
              <w:jc w:val="left"/>
              <w:rPr>
                <w:lang w:eastAsia="ru-RU"/>
              </w:rPr>
            </w:pPr>
            <w:r w:rsidRPr="004C3EF3">
              <w:rPr>
                <w:lang w:eastAsia="ru-RU"/>
              </w:rPr>
              <w:t xml:space="preserve">Код из справочника </w:t>
            </w:r>
            <w:r w:rsidRPr="004C3EF3">
              <w:rPr>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 (</w:t>
            </w:r>
            <w:r w:rsidRPr="004C3EF3">
              <w:rPr>
                <w:lang w:val="en-US" w:eastAsia="ru-RU"/>
              </w:rPr>
              <w:t>USL</w:t>
            </w:r>
            <w:r w:rsidRPr="004C3EF3">
              <w:rPr>
                <w:lang w:eastAsia="ru-RU"/>
              </w:rPr>
              <w:t>_</w:t>
            </w:r>
            <w:r w:rsidRPr="004C3EF3">
              <w:rPr>
                <w:lang w:val="en-US" w:eastAsia="ru-RU"/>
              </w:rPr>
              <w:t>OK</w:t>
            </w:r>
            <w:r w:rsidRPr="004C3EF3">
              <w:rPr>
                <w:lang w:eastAsia="ru-RU"/>
              </w:rPr>
              <w:t xml:space="preserve">=4)). Указывается при наличии </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350" w:type="dxa"/>
          </w:tcPr>
          <w:p w:rsidR="00541C15" w:rsidRPr="004C3EF3" w:rsidRDefault="00541C15" w:rsidP="00541C15">
            <w:pPr>
              <w:pStyle w:val="1b"/>
              <w:rPr>
                <w:lang w:eastAsia="ru-RU"/>
              </w:rPr>
            </w:pPr>
            <w:r w:rsidRPr="004C3EF3">
              <w:rPr>
                <w:lang w:eastAsia="ru-RU"/>
              </w:rPr>
              <w:t>Диагноз основной</w:t>
            </w:r>
          </w:p>
        </w:tc>
        <w:tc>
          <w:tcPr>
            <w:tcW w:w="2894" w:type="dxa"/>
          </w:tcPr>
          <w:p w:rsidR="00541C15" w:rsidRPr="004C3EF3" w:rsidRDefault="00541C15" w:rsidP="00541C15">
            <w:pPr>
              <w:pStyle w:val="afffb"/>
              <w:tabs>
                <w:tab w:val="left" w:pos="6171"/>
              </w:tabs>
              <w:spacing w:before="0" w:beforeAutospacing="0" w:after="0" w:afterAutospacing="0" w:line="240" w:lineRule="auto"/>
            </w:pPr>
            <w:r w:rsidRPr="004C3EF3">
              <w:t xml:space="preserve">Код из справочника </w:t>
            </w:r>
            <w:r w:rsidRPr="004C3EF3">
              <w:br/>
              <w:t>МКБ-10 до уровня подрубрики, если она предусмотрена МКБ-10 (неуказание подрубрики допускается для случаев оказания скорой медицинской помощи (</w:t>
            </w:r>
            <w:r w:rsidRPr="004C3EF3">
              <w:rPr>
                <w:lang w:val="en-US"/>
              </w:rPr>
              <w:t>USL</w:t>
            </w:r>
            <w:r w:rsidRPr="004C3EF3">
              <w:t>_</w:t>
            </w:r>
            <w:r w:rsidRPr="004C3EF3">
              <w:rPr>
                <w:lang w:val="en-US"/>
              </w:rPr>
              <w:t>OK</w:t>
            </w:r>
            <w:r w:rsidRPr="004C3EF3">
              <w:t xml:space="preserve">=4)). </w:t>
            </w:r>
          </w:p>
          <w:p w:rsidR="00541C15" w:rsidRPr="004C3EF3" w:rsidRDefault="00541C15" w:rsidP="00541C15">
            <w:pPr>
              <w:pStyle w:val="afffb"/>
              <w:tabs>
                <w:tab w:val="left" w:pos="6171"/>
              </w:tabs>
              <w:spacing w:before="0" w:beforeAutospacing="0" w:after="0" w:afterAutospacing="0" w:line="240" w:lineRule="auto"/>
            </w:pPr>
            <w:r w:rsidRPr="004C3EF3">
              <w:t xml:space="preserve">Не допускаются следующие значения: </w:t>
            </w:r>
          </w:p>
          <w:p w:rsidR="00541C15" w:rsidRPr="004C3EF3" w:rsidRDefault="00541C15" w:rsidP="00541C15">
            <w:pPr>
              <w:pStyle w:val="afffb"/>
              <w:tabs>
                <w:tab w:val="left" w:pos="6171"/>
              </w:tabs>
              <w:spacing w:before="0" w:beforeAutospacing="0" w:after="0" w:afterAutospacing="0" w:line="240" w:lineRule="auto"/>
            </w:pPr>
            <w:r w:rsidRPr="004C3EF3">
              <w:t>1. первый символ кода основного диагноза  «С»; 2. код основного диагноза D70 и сопутствующий</w:t>
            </w:r>
          </w:p>
          <w:p w:rsidR="00541C15" w:rsidRPr="004C3EF3" w:rsidRDefault="00541C15" w:rsidP="00541C15">
            <w:pPr>
              <w:pStyle w:val="1b"/>
              <w:jc w:val="left"/>
              <w:rPr>
                <w:lang w:eastAsia="ru-RU"/>
              </w:rPr>
            </w:pPr>
            <w:r w:rsidRPr="004C3EF3">
              <w:t>диагноз C97 или входит в диапазон C00-C80)</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2</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350" w:type="dxa"/>
          </w:tcPr>
          <w:p w:rsidR="00541C15" w:rsidRPr="004C3EF3" w:rsidRDefault="00541C15" w:rsidP="00541C15">
            <w:pPr>
              <w:pStyle w:val="1b"/>
              <w:rPr>
                <w:lang w:eastAsia="ru-RU"/>
              </w:rPr>
            </w:pPr>
            <w:r w:rsidRPr="004C3EF3">
              <w:rPr>
                <w:lang w:eastAsia="ru-RU"/>
              </w:rPr>
              <w:t>Диагноз сопутствующего заболевания</w:t>
            </w:r>
          </w:p>
        </w:tc>
        <w:tc>
          <w:tcPr>
            <w:tcW w:w="2894" w:type="dxa"/>
          </w:tcPr>
          <w:p w:rsidR="00541C15" w:rsidRPr="004C3EF3" w:rsidRDefault="00541C15" w:rsidP="00541C15">
            <w:pPr>
              <w:pStyle w:val="1b"/>
              <w:jc w:val="left"/>
              <w:rPr>
                <w:lang w:eastAsia="ru-RU"/>
              </w:rPr>
            </w:pPr>
            <w:r w:rsidRPr="004C3EF3">
              <w:rPr>
                <w:lang w:eastAsia="ru-RU"/>
              </w:rPr>
              <w:t xml:space="preserve">Код из справочника </w:t>
            </w:r>
            <w:r w:rsidRPr="004C3EF3">
              <w:rPr>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w:t>
            </w:r>
            <w:r w:rsidRPr="004C3EF3">
              <w:rPr>
                <w:lang w:val="en-US" w:eastAsia="ru-RU"/>
              </w:rPr>
              <w:t>USL</w:t>
            </w:r>
            <w:r w:rsidRPr="004C3EF3">
              <w:rPr>
                <w:lang w:eastAsia="ru-RU"/>
              </w:rPr>
              <w:t>_</w:t>
            </w:r>
            <w:r w:rsidRPr="004C3EF3">
              <w:rPr>
                <w:lang w:val="en-US" w:eastAsia="ru-RU"/>
              </w:rPr>
              <w:t>OK</w:t>
            </w:r>
            <w:r w:rsidRPr="004C3EF3">
              <w:rPr>
                <w:lang w:eastAsia="ru-RU"/>
              </w:rPr>
              <w:t>=4)). Указывается в случае установления в соответствии с медицинской документацией.</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3</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350" w:type="dxa"/>
          </w:tcPr>
          <w:p w:rsidR="00541C15" w:rsidRPr="004C3EF3" w:rsidRDefault="00541C15" w:rsidP="00541C15">
            <w:pPr>
              <w:pStyle w:val="1b"/>
              <w:rPr>
                <w:lang w:eastAsia="ru-RU"/>
              </w:rPr>
            </w:pPr>
            <w:r w:rsidRPr="004C3EF3">
              <w:rPr>
                <w:lang w:eastAsia="ru-RU"/>
              </w:rPr>
              <w:t>Диагноз осложнения заболевания</w:t>
            </w:r>
          </w:p>
        </w:tc>
        <w:tc>
          <w:tcPr>
            <w:tcW w:w="2894" w:type="dxa"/>
          </w:tcPr>
          <w:p w:rsidR="00541C15" w:rsidRPr="004C3EF3" w:rsidRDefault="00541C15" w:rsidP="00541C15">
            <w:pPr>
              <w:pStyle w:val="1b"/>
              <w:jc w:val="left"/>
              <w:rPr>
                <w:lang w:eastAsia="ru-RU"/>
              </w:rPr>
            </w:pPr>
            <w:r w:rsidRPr="004C3EF3">
              <w:rPr>
                <w:lang w:eastAsia="ru-RU"/>
              </w:rPr>
              <w:t xml:space="preserve">Код из справочника </w:t>
            </w:r>
            <w:r w:rsidRPr="004C3EF3">
              <w:rPr>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w:t>
            </w:r>
            <w:r w:rsidRPr="004C3EF3">
              <w:rPr>
                <w:lang w:val="en-US" w:eastAsia="ru-RU"/>
              </w:rPr>
              <w:t>USL</w:t>
            </w:r>
            <w:r w:rsidRPr="004C3EF3">
              <w:rPr>
                <w:lang w:eastAsia="ru-RU"/>
              </w:rPr>
              <w:t>_</w:t>
            </w:r>
            <w:r w:rsidRPr="004C3EF3">
              <w:rPr>
                <w:lang w:val="en-US" w:eastAsia="ru-RU"/>
              </w:rPr>
              <w:t>OK</w:t>
            </w:r>
            <w:r w:rsidRPr="004C3EF3">
              <w:rPr>
                <w:lang w:eastAsia="ru-RU"/>
              </w:rPr>
              <w:t>=4)). Указывается в случае установления в соответствии с медицинской документацией.</w:t>
            </w:r>
          </w:p>
        </w:tc>
      </w:tr>
      <w:tr w:rsidR="00541C15" w:rsidRPr="004C3EF3" w:rsidTr="00927CAC">
        <w:tc>
          <w:tcPr>
            <w:tcW w:w="1656" w:type="dxa"/>
            <w:gridSpan w:val="2"/>
            <w:noWrap/>
          </w:tcPr>
          <w:p w:rsidR="00541C15" w:rsidRPr="004C3EF3" w:rsidRDefault="00541C15" w:rsidP="00541C15">
            <w:pPr>
              <w:pStyle w:val="1b"/>
              <w:spacing w:before="0" w:after="0"/>
              <w:rPr>
                <w:rFonts w:eastAsia="Calibri"/>
                <w:lang w:eastAsia="ru-RU"/>
              </w:rPr>
            </w:pPr>
          </w:p>
        </w:tc>
        <w:tc>
          <w:tcPr>
            <w:tcW w:w="2115" w:type="dxa"/>
            <w:noWrap/>
          </w:tcPr>
          <w:p w:rsidR="00541C15" w:rsidRPr="004C3EF3" w:rsidRDefault="00541C15" w:rsidP="00541C15">
            <w:pPr>
              <w:pStyle w:val="1b"/>
              <w:spacing w:before="0" w:after="0"/>
              <w:rPr>
                <w:rFonts w:eastAsia="Calibri"/>
                <w:lang w:val="en-US" w:eastAsia="ru-RU"/>
              </w:rPr>
            </w:pPr>
            <w:r w:rsidRPr="004C3EF3">
              <w:rPr>
                <w:rFonts w:eastAsia="Calibri"/>
                <w:lang w:val="en-US"/>
              </w:rPr>
              <w:t>C_ZAB</w:t>
            </w:r>
          </w:p>
        </w:tc>
        <w:tc>
          <w:tcPr>
            <w:tcW w:w="709" w:type="dxa"/>
            <w:noWrap/>
          </w:tcPr>
          <w:p w:rsidR="00541C15" w:rsidRPr="004C3EF3" w:rsidRDefault="00541C15" w:rsidP="00541C15">
            <w:pPr>
              <w:pStyle w:val="1b"/>
              <w:spacing w:before="0" w:after="0"/>
              <w:jc w:val="center"/>
              <w:rPr>
                <w:lang w:eastAsia="ru-RU"/>
              </w:rPr>
            </w:pPr>
            <w:r w:rsidRPr="004C3EF3">
              <w:t>У</w:t>
            </w:r>
          </w:p>
        </w:tc>
        <w:tc>
          <w:tcPr>
            <w:tcW w:w="1027" w:type="dxa"/>
            <w:noWrap/>
          </w:tcPr>
          <w:p w:rsidR="00541C15" w:rsidRPr="004C3EF3" w:rsidRDefault="00541C15" w:rsidP="00541C15">
            <w:pPr>
              <w:pStyle w:val="1b"/>
              <w:spacing w:before="0" w:after="0"/>
              <w:jc w:val="center"/>
              <w:rPr>
                <w:lang w:val="en-US" w:eastAsia="ru-RU"/>
              </w:rPr>
            </w:pPr>
            <w:r w:rsidRPr="004C3EF3">
              <w:rPr>
                <w:lang w:val="en-US"/>
              </w:rPr>
              <w:t>N(</w:t>
            </w:r>
            <w:r w:rsidRPr="004C3EF3">
              <w:t>1</w:t>
            </w:r>
            <w:r w:rsidRPr="004C3EF3">
              <w:rPr>
                <w:lang w:val="en-US"/>
              </w:rPr>
              <w:t>)</w:t>
            </w:r>
          </w:p>
        </w:tc>
        <w:tc>
          <w:tcPr>
            <w:tcW w:w="2350" w:type="dxa"/>
          </w:tcPr>
          <w:p w:rsidR="00541C15" w:rsidRPr="004C3EF3" w:rsidRDefault="00541C15" w:rsidP="00541C15">
            <w:pPr>
              <w:pStyle w:val="1b"/>
              <w:spacing w:before="0" w:after="0"/>
              <w:rPr>
                <w:lang w:eastAsia="ru-RU"/>
              </w:rPr>
            </w:pPr>
            <w:r w:rsidRPr="004C3EF3">
              <w:t>Характер основного заболевания</w:t>
            </w:r>
          </w:p>
        </w:tc>
        <w:tc>
          <w:tcPr>
            <w:tcW w:w="2894" w:type="dxa"/>
          </w:tcPr>
          <w:p w:rsidR="00541C15" w:rsidRPr="004C3EF3" w:rsidRDefault="00541C15" w:rsidP="00541C15">
            <w:pPr>
              <w:autoSpaceDE w:val="0"/>
              <w:autoSpaceDN w:val="0"/>
              <w:adjustRightInd w:val="0"/>
              <w:ind w:hanging="26"/>
              <w:jc w:val="left"/>
            </w:pPr>
            <w:r w:rsidRPr="004C3EF3">
              <w:t xml:space="preserve">Классификатор характера заболевания </w:t>
            </w:r>
            <w:r w:rsidRPr="004C3EF3">
              <w:rPr>
                <w:lang w:val="en-US"/>
              </w:rPr>
              <w:t>V</w:t>
            </w:r>
            <w:r w:rsidRPr="004C3EF3">
              <w:t>027 Приложения А.</w:t>
            </w:r>
          </w:p>
          <w:p w:rsidR="00541C15" w:rsidRPr="004C3EF3" w:rsidRDefault="00541C15" w:rsidP="00541C15">
            <w:pPr>
              <w:ind w:right="113"/>
              <w:jc w:val="left"/>
            </w:pPr>
            <w:r w:rsidRPr="004C3EF3">
              <w:lastRenderedPageBreak/>
              <w:t xml:space="preserve">Обязательно к заполнению, если </w:t>
            </w:r>
            <w:r w:rsidRPr="004C3EF3">
              <w:rPr>
                <w:lang w:val="en-US"/>
              </w:rPr>
              <w:t>USL</w:t>
            </w:r>
            <w:r w:rsidRPr="004C3EF3">
              <w:t>_</w:t>
            </w:r>
            <w:r w:rsidRPr="004C3EF3">
              <w:rPr>
                <w:lang w:val="en-US"/>
              </w:rPr>
              <w:t>OK</w:t>
            </w:r>
            <w:r w:rsidRPr="004C3EF3">
              <w:t xml:space="preserve"> не равен 4 или основной диагноз (</w:t>
            </w:r>
            <w:r w:rsidRPr="004C3EF3">
              <w:rPr>
                <w:lang w:val="en-US"/>
              </w:rPr>
              <w:t>DS</w:t>
            </w:r>
            <w:r w:rsidRPr="004C3EF3">
              <w:t xml:space="preserve">1) не входит в рубрику </w:t>
            </w:r>
            <w:r w:rsidRPr="004C3EF3">
              <w:rPr>
                <w:lang w:val="en-US"/>
              </w:rPr>
              <w:t>Z</w:t>
            </w:r>
          </w:p>
        </w:tc>
      </w:tr>
      <w:tr w:rsidR="00541C15" w:rsidRPr="004C3EF3" w:rsidTr="00927CAC">
        <w:tc>
          <w:tcPr>
            <w:tcW w:w="1656" w:type="dxa"/>
            <w:gridSpan w:val="2"/>
            <w:noWrap/>
          </w:tcPr>
          <w:p w:rsidR="00541C15" w:rsidRPr="004C3EF3" w:rsidRDefault="00541C15" w:rsidP="00541C15">
            <w:pPr>
              <w:pStyle w:val="1b"/>
              <w:spacing w:before="0" w:after="0"/>
              <w:rPr>
                <w:rFonts w:eastAsia="Calibri"/>
                <w:lang w:eastAsia="ru-RU"/>
              </w:rPr>
            </w:pPr>
          </w:p>
        </w:tc>
        <w:tc>
          <w:tcPr>
            <w:tcW w:w="2115" w:type="dxa"/>
            <w:noWrap/>
          </w:tcPr>
          <w:p w:rsidR="00541C15" w:rsidRPr="004C3EF3" w:rsidRDefault="00541C15" w:rsidP="00541C15">
            <w:pPr>
              <w:pStyle w:val="1b"/>
              <w:spacing w:before="0" w:after="0"/>
              <w:rPr>
                <w:rFonts w:eastAsia="Calibri"/>
                <w:lang w:val="en-US" w:eastAsia="ru-RU"/>
              </w:rPr>
            </w:pPr>
            <w:r w:rsidRPr="004C3EF3">
              <w:rPr>
                <w:rFonts w:eastAsia="Calibri"/>
                <w:lang w:val="en-US" w:eastAsia="ru-RU"/>
              </w:rPr>
              <w:t>DN</w:t>
            </w:r>
          </w:p>
        </w:tc>
        <w:tc>
          <w:tcPr>
            <w:tcW w:w="709" w:type="dxa"/>
            <w:noWrap/>
          </w:tcPr>
          <w:p w:rsidR="00541C15" w:rsidRPr="004C3EF3" w:rsidRDefault="00541C15" w:rsidP="00541C15">
            <w:pPr>
              <w:pStyle w:val="1b"/>
              <w:spacing w:before="0" w:after="0"/>
              <w:jc w:val="center"/>
              <w:rPr>
                <w:lang w:eastAsia="ru-RU"/>
              </w:rPr>
            </w:pPr>
            <w:r w:rsidRPr="004C3EF3">
              <w:rPr>
                <w:lang w:eastAsia="ru-RU"/>
              </w:rPr>
              <w:t>У</w:t>
            </w:r>
          </w:p>
        </w:tc>
        <w:tc>
          <w:tcPr>
            <w:tcW w:w="1027" w:type="dxa"/>
            <w:noWrap/>
          </w:tcPr>
          <w:p w:rsidR="00541C15" w:rsidRPr="004C3EF3" w:rsidRDefault="00541C15" w:rsidP="00541C15">
            <w:pPr>
              <w:pStyle w:val="1b"/>
              <w:spacing w:before="0" w:after="0"/>
              <w:jc w:val="center"/>
              <w:rPr>
                <w:lang w:eastAsia="ru-RU"/>
              </w:rPr>
            </w:pPr>
            <w:r w:rsidRPr="004C3EF3">
              <w:rPr>
                <w:lang w:val="en-US"/>
              </w:rPr>
              <w:t>N(1)</w:t>
            </w:r>
          </w:p>
        </w:tc>
        <w:tc>
          <w:tcPr>
            <w:tcW w:w="2350" w:type="dxa"/>
          </w:tcPr>
          <w:p w:rsidR="00541C15" w:rsidRPr="004C3EF3" w:rsidRDefault="00541C15" w:rsidP="00541C15">
            <w:pPr>
              <w:pStyle w:val="1b"/>
              <w:spacing w:before="0" w:after="0"/>
              <w:rPr>
                <w:lang w:eastAsia="ru-RU"/>
              </w:rPr>
            </w:pPr>
            <w:r w:rsidRPr="004C3EF3">
              <w:rPr>
                <w:lang w:eastAsia="ru-RU"/>
              </w:rPr>
              <w:t>Диспансерное наблюдение</w:t>
            </w:r>
          </w:p>
        </w:tc>
        <w:tc>
          <w:tcPr>
            <w:tcW w:w="2894" w:type="dxa"/>
          </w:tcPr>
          <w:p w:rsidR="00541C15" w:rsidRPr="004C3EF3" w:rsidRDefault="00541C15" w:rsidP="00541C15">
            <w:pPr>
              <w:ind w:right="113" w:firstLine="116"/>
              <w:jc w:val="left"/>
            </w:pPr>
            <w:r w:rsidRPr="004C3EF3">
              <w:t>Указываются  сведения о диспансерном наблюдении по поводу основного заболевания (состояния):</w:t>
            </w:r>
          </w:p>
          <w:p w:rsidR="00541C15" w:rsidRPr="004C3EF3" w:rsidRDefault="00541C15" w:rsidP="00541C15">
            <w:pPr>
              <w:ind w:left="60" w:right="113" w:firstLine="116"/>
              <w:jc w:val="left"/>
              <w:rPr>
                <w:spacing w:val="4"/>
              </w:rPr>
            </w:pPr>
            <w:r w:rsidRPr="004C3EF3">
              <w:rPr>
                <w:spacing w:val="4"/>
              </w:rPr>
              <w:t>1 - состоит,</w:t>
            </w:r>
          </w:p>
          <w:p w:rsidR="00541C15" w:rsidRPr="004C3EF3" w:rsidRDefault="00541C15" w:rsidP="00541C15">
            <w:pPr>
              <w:ind w:left="60" w:right="113" w:firstLine="116"/>
              <w:jc w:val="left"/>
            </w:pPr>
            <w:r w:rsidRPr="004C3EF3">
              <w:rPr>
                <w:spacing w:val="4"/>
              </w:rPr>
              <w:t xml:space="preserve">2 - взят, </w:t>
            </w:r>
          </w:p>
          <w:p w:rsidR="00541C15" w:rsidRPr="004C3EF3" w:rsidRDefault="00541C15" w:rsidP="00541C15">
            <w:pPr>
              <w:ind w:left="60" w:right="113" w:firstLine="116"/>
              <w:jc w:val="left"/>
              <w:rPr>
                <w:spacing w:val="4"/>
              </w:rPr>
            </w:pPr>
            <w:r w:rsidRPr="004C3EF3">
              <w:rPr>
                <w:spacing w:val="4"/>
              </w:rPr>
              <w:t xml:space="preserve">4 - </w:t>
            </w:r>
            <w:proofErr w:type="gramStart"/>
            <w:r w:rsidRPr="004C3EF3">
              <w:rPr>
                <w:spacing w:val="4"/>
              </w:rPr>
              <w:t>снят</w:t>
            </w:r>
            <w:proofErr w:type="gramEnd"/>
            <w:r w:rsidRPr="004C3EF3">
              <w:rPr>
                <w:spacing w:val="4"/>
              </w:rPr>
              <w:t xml:space="preserve"> по причине выздоровления,</w:t>
            </w:r>
          </w:p>
          <w:p w:rsidR="00541C15" w:rsidRPr="004C3EF3" w:rsidRDefault="00541C15" w:rsidP="00541C15">
            <w:pPr>
              <w:pStyle w:val="aff8"/>
              <w:ind w:left="116" w:right="113" w:firstLine="116"/>
              <w:jc w:val="left"/>
              <w:rPr>
                <w:spacing w:val="4"/>
              </w:rPr>
            </w:pPr>
            <w:r w:rsidRPr="004C3EF3">
              <w:rPr>
                <w:spacing w:val="4"/>
              </w:rPr>
              <w:t xml:space="preserve">6- </w:t>
            </w:r>
            <w:proofErr w:type="gramStart"/>
            <w:r w:rsidRPr="004C3EF3">
              <w:rPr>
                <w:spacing w:val="4"/>
              </w:rPr>
              <w:t>снят</w:t>
            </w:r>
            <w:proofErr w:type="gramEnd"/>
            <w:r w:rsidRPr="004C3EF3">
              <w:rPr>
                <w:spacing w:val="4"/>
              </w:rPr>
              <w:t xml:space="preserve"> по другим причинам.</w:t>
            </w:r>
          </w:p>
          <w:p w:rsidR="00541C15" w:rsidRPr="004C3EF3" w:rsidRDefault="00541C15" w:rsidP="00541C15">
            <w:pPr>
              <w:pStyle w:val="aff8"/>
              <w:ind w:left="0" w:right="-131" w:firstLine="116"/>
              <w:jc w:val="left"/>
            </w:pPr>
            <w:r w:rsidRPr="004C3EF3">
              <w:t xml:space="preserve">Обязательно для заполнения, если </w:t>
            </w:r>
            <w:r w:rsidRPr="004C3EF3">
              <w:rPr>
                <w:lang w:val="en-US"/>
              </w:rPr>
              <w:t>P</w:t>
            </w:r>
            <w:r w:rsidRPr="004C3EF3">
              <w:t>_</w:t>
            </w:r>
            <w:r w:rsidRPr="004C3EF3">
              <w:rPr>
                <w:lang w:val="en-US"/>
              </w:rPr>
              <w:t>CEL</w:t>
            </w:r>
            <w:r w:rsidRPr="004C3EF3">
              <w:t>=1.3</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CODE</w:t>
            </w:r>
            <w:r w:rsidRPr="004C3EF3">
              <w:rPr>
                <w:rFonts w:eastAsia="Calibri"/>
                <w:lang w:eastAsia="ru-RU"/>
              </w:rPr>
              <w:t>_</w:t>
            </w:r>
            <w:r w:rsidRPr="004C3EF3">
              <w:rPr>
                <w:rFonts w:eastAsia="Calibri"/>
                <w:lang w:val="en-US" w:eastAsia="ru-RU"/>
              </w:rPr>
              <w:t>MES</w:t>
            </w:r>
            <w:r w:rsidRPr="004C3EF3">
              <w:rPr>
                <w:rFonts w:eastAsia="Calibri"/>
                <w:lang w:eastAsia="ru-RU"/>
              </w:rPr>
              <w:t>1</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eastAsia="ru-RU"/>
              </w:rPr>
              <w:t>Т(20)</w:t>
            </w:r>
          </w:p>
        </w:tc>
        <w:tc>
          <w:tcPr>
            <w:tcW w:w="2350" w:type="dxa"/>
          </w:tcPr>
          <w:p w:rsidR="00541C15" w:rsidRPr="004C3EF3" w:rsidRDefault="00541C15" w:rsidP="00541C15">
            <w:pPr>
              <w:pStyle w:val="1b"/>
              <w:rPr>
                <w:lang w:eastAsia="ru-RU"/>
              </w:rPr>
            </w:pPr>
            <w:r w:rsidRPr="004C3EF3">
              <w:rPr>
                <w:lang w:eastAsia="ru-RU"/>
              </w:rPr>
              <w:t>Код МЭС</w:t>
            </w:r>
          </w:p>
        </w:tc>
        <w:tc>
          <w:tcPr>
            <w:tcW w:w="2894" w:type="dxa"/>
            <w:vMerge w:val="restart"/>
          </w:tcPr>
          <w:p w:rsidR="00541C15" w:rsidRPr="004C3EF3" w:rsidRDefault="00541C15" w:rsidP="00541C15">
            <w:pPr>
              <w:pStyle w:val="1b"/>
              <w:jc w:val="left"/>
              <w:rPr>
                <w:lang w:eastAsia="ru-RU"/>
              </w:rPr>
            </w:pPr>
            <w:r w:rsidRPr="004C3EF3">
              <w:rPr>
                <w:lang w:eastAsia="ru-RU"/>
              </w:rPr>
              <w:t>Классификатор МЭС. Указывается при наличии утверждённого стандарта.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CODE</w:t>
            </w:r>
            <w:r w:rsidRPr="004C3EF3">
              <w:rPr>
                <w:rFonts w:eastAsia="Calibri"/>
                <w:lang w:eastAsia="ru-RU"/>
              </w:rPr>
              <w:t>_</w:t>
            </w:r>
            <w:r w:rsidRPr="004C3EF3">
              <w:rPr>
                <w:rFonts w:eastAsia="Calibri"/>
                <w:lang w:val="en-US" w:eastAsia="ru-RU"/>
              </w:rPr>
              <w:t>MES</w:t>
            </w:r>
            <w:r w:rsidRPr="004C3EF3">
              <w:rPr>
                <w:rFonts w:eastAsia="Calibri"/>
                <w:lang w:eastAsia="ru-RU"/>
              </w:rPr>
              <w:t>2</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Т(20)</w:t>
            </w:r>
          </w:p>
        </w:tc>
        <w:tc>
          <w:tcPr>
            <w:tcW w:w="2350" w:type="dxa"/>
          </w:tcPr>
          <w:p w:rsidR="00541C15" w:rsidRPr="004C3EF3" w:rsidRDefault="00541C15" w:rsidP="00541C15">
            <w:pPr>
              <w:pStyle w:val="1b"/>
              <w:jc w:val="left"/>
              <w:rPr>
                <w:lang w:eastAsia="ru-RU"/>
              </w:rPr>
            </w:pPr>
            <w:r w:rsidRPr="004C3EF3">
              <w:rPr>
                <w:lang w:eastAsia="ru-RU"/>
              </w:rPr>
              <w:t>Код МЭС сопутствующего заболевания</w:t>
            </w:r>
          </w:p>
        </w:tc>
        <w:tc>
          <w:tcPr>
            <w:tcW w:w="2894" w:type="dxa"/>
            <w:vMerge/>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lang w:val="en-US"/>
              </w:rPr>
            </w:pPr>
            <w:r w:rsidRPr="004C3EF3">
              <w:rPr>
                <w:lang w:val="en-US"/>
              </w:rPr>
              <w:t>KSG</w:t>
            </w:r>
            <w:r w:rsidRPr="004C3EF3">
              <w:t>_</w:t>
            </w:r>
            <w:r w:rsidRPr="004C3EF3">
              <w:rPr>
                <w:lang w:val="en-US"/>
              </w:rPr>
              <w:t>KPG</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pPr>
            <w:r w:rsidRPr="004C3EF3">
              <w:rPr>
                <w:lang w:val="en-US"/>
              </w:rPr>
              <w:t>S</w:t>
            </w:r>
          </w:p>
        </w:tc>
        <w:tc>
          <w:tcPr>
            <w:tcW w:w="2350" w:type="dxa"/>
          </w:tcPr>
          <w:p w:rsidR="00541C15" w:rsidRPr="004C3EF3" w:rsidRDefault="00541C15" w:rsidP="00541C15">
            <w:pPr>
              <w:pStyle w:val="1b"/>
              <w:jc w:val="left"/>
            </w:pPr>
            <w:r w:rsidRPr="004C3EF3">
              <w:t>Сведения о КСГ</w:t>
            </w:r>
            <w:r w:rsidRPr="004C3EF3">
              <w:rPr>
                <w:lang w:val="en-US"/>
              </w:rPr>
              <w:t>/</w:t>
            </w:r>
            <w:r w:rsidRPr="004C3EF3">
              <w:t>КПГ</w:t>
            </w:r>
          </w:p>
        </w:tc>
        <w:tc>
          <w:tcPr>
            <w:tcW w:w="2894" w:type="dxa"/>
          </w:tcPr>
          <w:p w:rsidR="00541C15" w:rsidRPr="004C3EF3" w:rsidRDefault="00541C15" w:rsidP="00541C15">
            <w:pPr>
              <w:pStyle w:val="1b"/>
              <w:jc w:val="left"/>
            </w:pPr>
            <w:r w:rsidRPr="004C3EF3">
              <w:t>Заполняется при оплате случая лечения по КСГ или КПГ</w:t>
            </w:r>
          </w:p>
        </w:tc>
      </w:tr>
      <w:tr w:rsidR="00E0726C" w:rsidRPr="004C3EF3" w:rsidTr="00927CAC">
        <w:tc>
          <w:tcPr>
            <w:tcW w:w="1656" w:type="dxa"/>
            <w:gridSpan w:val="2"/>
            <w:noWrap/>
          </w:tcPr>
          <w:p w:rsidR="00E0726C" w:rsidRPr="004C3EF3" w:rsidRDefault="00E0726C" w:rsidP="00541C15">
            <w:pPr>
              <w:pStyle w:val="1b"/>
              <w:rPr>
                <w:rFonts w:eastAsia="Calibri"/>
                <w:lang w:eastAsia="ru-RU"/>
              </w:rPr>
            </w:pPr>
          </w:p>
        </w:tc>
        <w:tc>
          <w:tcPr>
            <w:tcW w:w="2115" w:type="dxa"/>
            <w:noWrap/>
          </w:tcPr>
          <w:p w:rsidR="00E0726C" w:rsidRPr="00E0726C" w:rsidRDefault="00E0726C" w:rsidP="00541C15">
            <w:pPr>
              <w:pStyle w:val="1b"/>
              <w:rPr>
                <w:lang w:val="en-US"/>
              </w:rPr>
            </w:pPr>
            <w:r>
              <w:rPr>
                <w:lang w:val="en-US"/>
              </w:rPr>
              <w:t>VK</w:t>
            </w:r>
          </w:p>
        </w:tc>
        <w:tc>
          <w:tcPr>
            <w:tcW w:w="709" w:type="dxa"/>
            <w:noWrap/>
          </w:tcPr>
          <w:p w:rsidR="00E0726C" w:rsidRPr="00E0726C" w:rsidRDefault="00E0726C" w:rsidP="00541C15">
            <w:pPr>
              <w:pStyle w:val="1b"/>
              <w:jc w:val="center"/>
            </w:pPr>
            <w:r>
              <w:t>У</w:t>
            </w:r>
          </w:p>
        </w:tc>
        <w:tc>
          <w:tcPr>
            <w:tcW w:w="1027" w:type="dxa"/>
            <w:noWrap/>
          </w:tcPr>
          <w:p w:rsidR="00E0726C" w:rsidRPr="00E0726C" w:rsidRDefault="00E0726C" w:rsidP="00541C15">
            <w:pPr>
              <w:pStyle w:val="1b"/>
              <w:jc w:val="center"/>
            </w:pPr>
            <w:r w:rsidRPr="004C3EF3">
              <w:rPr>
                <w:lang w:val="en-US"/>
              </w:rPr>
              <w:t>N(1)</w:t>
            </w:r>
          </w:p>
        </w:tc>
        <w:tc>
          <w:tcPr>
            <w:tcW w:w="2350" w:type="dxa"/>
          </w:tcPr>
          <w:p w:rsidR="00E0726C" w:rsidRPr="00E0726C" w:rsidRDefault="00E0726C" w:rsidP="00541C15">
            <w:pPr>
              <w:pStyle w:val="1b"/>
              <w:jc w:val="left"/>
              <w:rPr>
                <w:color w:val="000000" w:themeColor="text1"/>
              </w:rPr>
            </w:pPr>
            <w:r w:rsidRPr="00E0726C">
              <w:rPr>
                <w:color w:val="000000" w:themeColor="text1"/>
              </w:rPr>
              <w:t>Решение врачебной комиссии МО</w:t>
            </w:r>
          </w:p>
        </w:tc>
        <w:tc>
          <w:tcPr>
            <w:tcW w:w="2894" w:type="dxa"/>
          </w:tcPr>
          <w:p w:rsidR="00E0726C" w:rsidRPr="00E0726C" w:rsidRDefault="00E0726C" w:rsidP="00E0726C">
            <w:pPr>
              <w:pStyle w:val="1b"/>
              <w:spacing w:before="0" w:after="0"/>
              <w:rPr>
                <w:color w:val="000000" w:themeColor="text1"/>
                <w:lang w:eastAsia="ru-RU"/>
              </w:rPr>
            </w:pPr>
            <w:r w:rsidRPr="00E0726C">
              <w:rPr>
                <w:color w:val="000000" w:themeColor="text1"/>
                <w:lang w:eastAsia="ru-RU"/>
              </w:rPr>
              <w:t>Кодировка поля «Решение врачебной комиссии МО»:</w:t>
            </w:r>
          </w:p>
          <w:p w:rsidR="00E0726C" w:rsidRPr="00E0726C" w:rsidRDefault="00E0726C" w:rsidP="00E0726C">
            <w:pPr>
              <w:pStyle w:val="1b"/>
              <w:spacing w:before="0" w:after="0"/>
              <w:rPr>
                <w:color w:val="000000" w:themeColor="text1"/>
                <w:lang w:eastAsia="ru-RU"/>
              </w:rPr>
            </w:pPr>
            <w:r w:rsidRPr="00E0726C">
              <w:rPr>
                <w:color w:val="000000" w:themeColor="text1"/>
                <w:lang w:eastAsia="ru-RU"/>
              </w:rPr>
              <w:t xml:space="preserve"> «1» - имеется решение</w:t>
            </w:r>
          </w:p>
          <w:p w:rsidR="00E0726C" w:rsidRPr="00E0726C" w:rsidRDefault="00E0726C" w:rsidP="00E0726C">
            <w:pPr>
              <w:pStyle w:val="1b"/>
              <w:spacing w:before="0" w:after="0"/>
              <w:rPr>
                <w:color w:val="000000" w:themeColor="text1"/>
                <w:lang w:eastAsia="ru-RU"/>
              </w:rPr>
            </w:pPr>
            <w:r w:rsidRPr="00E0726C">
              <w:rPr>
                <w:color w:val="000000" w:themeColor="text1"/>
                <w:lang w:eastAsia="ru-RU"/>
              </w:rPr>
              <w:t xml:space="preserve"> «0» - не имеется решение </w:t>
            </w:r>
          </w:p>
          <w:p w:rsidR="00E0726C" w:rsidRPr="00E0726C" w:rsidRDefault="00E0726C" w:rsidP="00E0726C">
            <w:pPr>
              <w:pStyle w:val="1b"/>
              <w:jc w:val="left"/>
              <w:rPr>
                <w:color w:val="000000" w:themeColor="text1"/>
              </w:rPr>
            </w:pPr>
            <w:r w:rsidRPr="00E0726C">
              <w:rPr>
                <w:color w:val="000000" w:themeColor="text1"/>
              </w:rPr>
              <w:t xml:space="preserve">Обязательно к заполнению только при </w:t>
            </w:r>
            <w:r w:rsidRPr="00E0726C">
              <w:rPr>
                <w:color w:val="000000" w:themeColor="text1"/>
                <w:lang w:val="en-US"/>
              </w:rPr>
              <w:t>IDSP</w:t>
            </w:r>
            <w:r w:rsidRPr="00E0726C">
              <w:rPr>
                <w:color w:val="000000" w:themeColor="text1"/>
              </w:rPr>
              <w:t xml:space="preserve">=33 или </w:t>
            </w:r>
            <w:r w:rsidRPr="00E0726C">
              <w:rPr>
                <w:color w:val="000000" w:themeColor="text1"/>
                <w:lang w:val="en-US"/>
              </w:rPr>
              <w:t>IDSP</w:t>
            </w:r>
            <w:r w:rsidRPr="00E0726C">
              <w:rPr>
                <w:color w:val="000000" w:themeColor="text1"/>
              </w:rPr>
              <w:t>=43</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lang w:val="en-US"/>
              </w:rPr>
            </w:pPr>
            <w:r w:rsidRPr="004C3EF3">
              <w:rPr>
                <w:lang w:val="en-US"/>
              </w:rPr>
              <w:t>REAB</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N(1)</w:t>
            </w:r>
          </w:p>
        </w:tc>
        <w:tc>
          <w:tcPr>
            <w:tcW w:w="2350" w:type="dxa"/>
          </w:tcPr>
          <w:p w:rsidR="00541C15" w:rsidRPr="004C3EF3" w:rsidRDefault="00541C15" w:rsidP="00541C15">
            <w:pPr>
              <w:pStyle w:val="1b"/>
            </w:pPr>
            <w:r w:rsidRPr="004C3EF3">
              <w:t>Признак реабилитации</w:t>
            </w:r>
          </w:p>
        </w:tc>
        <w:tc>
          <w:tcPr>
            <w:tcW w:w="2894" w:type="dxa"/>
          </w:tcPr>
          <w:p w:rsidR="00541C15" w:rsidRPr="004C3EF3" w:rsidRDefault="00541C15" w:rsidP="00541C15">
            <w:pPr>
              <w:pStyle w:val="1b"/>
            </w:pPr>
            <w:r w:rsidRPr="004C3EF3">
              <w:t>Указывается значение «1» для случаев реабилитации</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PRVS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N(4)</w:t>
            </w:r>
          </w:p>
        </w:tc>
        <w:tc>
          <w:tcPr>
            <w:tcW w:w="2350" w:type="dxa"/>
          </w:tcPr>
          <w:p w:rsidR="00541C15" w:rsidRPr="004C3EF3" w:rsidRDefault="00541C15" w:rsidP="00541C15">
            <w:pPr>
              <w:pStyle w:val="1b"/>
              <w:rPr>
                <w:lang w:eastAsia="ru-RU"/>
              </w:rPr>
            </w:pPr>
            <w:r w:rsidRPr="004C3EF3">
              <w:rPr>
                <w:lang w:eastAsia="ru-RU"/>
              </w:rPr>
              <w:t xml:space="preserve">Специальность </w:t>
            </w:r>
            <w:r w:rsidRPr="004C3EF3">
              <w:t>лечащего врача/врача, закрывшего талон (историю болезни)</w:t>
            </w:r>
          </w:p>
        </w:tc>
        <w:tc>
          <w:tcPr>
            <w:tcW w:w="2894" w:type="dxa"/>
          </w:tcPr>
          <w:p w:rsidR="00541C15" w:rsidRPr="004C3EF3" w:rsidRDefault="00541C15" w:rsidP="00541C15">
            <w:pPr>
              <w:pStyle w:val="1b"/>
              <w:jc w:val="left"/>
              <w:rPr>
                <w:lang w:eastAsia="ru-RU"/>
              </w:rPr>
            </w:pPr>
            <w:r w:rsidRPr="004C3EF3">
              <w:rPr>
                <w:lang w:eastAsia="ru-RU"/>
              </w:rPr>
              <w:t>Классификатор медицинских специальностей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021).</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VERS</w:t>
            </w:r>
            <w:r w:rsidRPr="004C3EF3">
              <w:rPr>
                <w:rFonts w:eastAsia="Calibri"/>
                <w:lang w:eastAsia="ru-RU"/>
              </w:rPr>
              <w:t>_</w:t>
            </w:r>
            <w:r w:rsidRPr="004C3EF3">
              <w:rPr>
                <w:rFonts w:eastAsia="Calibri"/>
                <w:lang w:val="en-US" w:eastAsia="ru-RU"/>
              </w:rPr>
              <w:t>SPEC</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ind w:left="283"/>
              <w:jc w:val="center"/>
              <w:rPr>
                <w:lang w:val="en-US" w:eastAsia="ru-RU"/>
              </w:rPr>
            </w:pPr>
            <w:r w:rsidRPr="004C3EF3">
              <w:rPr>
                <w:lang w:val="en-US" w:eastAsia="ru-RU"/>
              </w:rPr>
              <w:t>T(4)</w:t>
            </w:r>
          </w:p>
        </w:tc>
        <w:tc>
          <w:tcPr>
            <w:tcW w:w="2350" w:type="dxa"/>
          </w:tcPr>
          <w:p w:rsidR="00541C15" w:rsidRPr="004C3EF3" w:rsidRDefault="00541C15" w:rsidP="00541C15">
            <w:pPr>
              <w:pStyle w:val="1b"/>
              <w:rPr>
                <w:lang w:eastAsia="ru-RU"/>
              </w:rPr>
            </w:pPr>
            <w:r w:rsidRPr="004C3EF3">
              <w:t>Код классификатора</w:t>
            </w:r>
            <w:r w:rsidRPr="004C3EF3">
              <w:rPr>
                <w:lang w:val="en-US"/>
              </w:rPr>
              <w:t xml:space="preserve"> </w:t>
            </w:r>
            <w:r w:rsidRPr="004C3EF3">
              <w:t>медицинских специальностей</w:t>
            </w:r>
          </w:p>
        </w:tc>
        <w:tc>
          <w:tcPr>
            <w:tcW w:w="2894" w:type="dxa"/>
          </w:tcPr>
          <w:p w:rsidR="00541C15" w:rsidRPr="004C3EF3" w:rsidRDefault="00541C15" w:rsidP="00541C15">
            <w:pPr>
              <w:pStyle w:val="1b"/>
              <w:jc w:val="left"/>
            </w:pPr>
            <w:r w:rsidRPr="004C3EF3">
              <w:t xml:space="preserve">Указывается имя используемого </w:t>
            </w:r>
            <w:r w:rsidRPr="004C3EF3">
              <w:rPr>
                <w:lang w:eastAsia="ru-RU"/>
              </w:rPr>
              <w:t>классификатора</w:t>
            </w:r>
            <w:r w:rsidRPr="004C3EF3">
              <w:t xml:space="preserve"> медицинских специальностей </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IDDOKT</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t>25</w:t>
            </w:r>
            <w:r w:rsidRPr="004C3EF3">
              <w:rPr>
                <w:lang w:eastAsia="ru-RU"/>
              </w:rPr>
              <w:t>)</w:t>
            </w:r>
          </w:p>
        </w:tc>
        <w:tc>
          <w:tcPr>
            <w:tcW w:w="2350" w:type="dxa"/>
          </w:tcPr>
          <w:p w:rsidR="00541C15" w:rsidRPr="004C3EF3" w:rsidRDefault="00541C15" w:rsidP="00541C15">
            <w:pPr>
              <w:pStyle w:val="1b"/>
              <w:jc w:val="left"/>
              <w:rPr>
                <w:lang w:eastAsia="ru-RU"/>
              </w:rPr>
            </w:pPr>
            <w:r w:rsidRPr="004C3EF3">
              <w:rPr>
                <w:lang w:eastAsia="ru-RU"/>
              </w:rPr>
              <w:t xml:space="preserve">Код </w:t>
            </w:r>
            <w:r w:rsidRPr="004C3EF3">
              <w:t>лечащего врача/врача, закрывшего талон (историю болезни)</w:t>
            </w:r>
          </w:p>
        </w:tc>
        <w:tc>
          <w:tcPr>
            <w:tcW w:w="2894" w:type="dxa"/>
          </w:tcPr>
          <w:p w:rsidR="00541C15" w:rsidRPr="004C3EF3" w:rsidRDefault="00541C15" w:rsidP="00541C15">
            <w:pPr>
              <w:pStyle w:val="1b"/>
              <w:rPr>
                <w:lang w:eastAsia="ru-RU"/>
              </w:rPr>
            </w:pPr>
            <w:r w:rsidRPr="004C3EF3">
              <w:rPr>
                <w:lang w:eastAsia="ru-RU"/>
              </w:rPr>
              <w:t>Региональный справочник</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ED_COL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N(5.2)</w:t>
            </w:r>
          </w:p>
        </w:tc>
        <w:tc>
          <w:tcPr>
            <w:tcW w:w="2350" w:type="dxa"/>
          </w:tcPr>
          <w:p w:rsidR="00541C15" w:rsidRPr="004C3EF3" w:rsidRDefault="00541C15" w:rsidP="00541C15">
            <w:pPr>
              <w:pStyle w:val="1b"/>
              <w:rPr>
                <w:lang w:eastAsia="ru-RU"/>
              </w:rPr>
            </w:pPr>
            <w:r w:rsidRPr="004C3EF3">
              <w:rPr>
                <w:lang w:eastAsia="ru-RU"/>
              </w:rPr>
              <w:t>Количество единиц оплаты медицинской помощи</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TARIF</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350" w:type="dxa"/>
          </w:tcPr>
          <w:p w:rsidR="00541C15" w:rsidRPr="004C3EF3" w:rsidRDefault="00541C15" w:rsidP="00541C15">
            <w:pPr>
              <w:pStyle w:val="1b"/>
              <w:rPr>
                <w:lang w:eastAsia="ru-RU"/>
              </w:rPr>
            </w:pPr>
            <w:r w:rsidRPr="004C3EF3">
              <w:rPr>
                <w:lang w:eastAsia="ru-RU"/>
              </w:rPr>
              <w:t>Тариф</w:t>
            </w:r>
          </w:p>
        </w:tc>
        <w:tc>
          <w:tcPr>
            <w:tcW w:w="2894" w:type="dxa"/>
          </w:tcPr>
          <w:p w:rsidR="00541C15" w:rsidRPr="004C3EF3" w:rsidRDefault="00541C15" w:rsidP="00541C15">
            <w:pPr>
              <w:pStyle w:val="1b"/>
              <w:jc w:val="left"/>
              <w:rPr>
                <w:rFonts w:eastAsia="MS Mincho"/>
                <w:lang w:eastAsia="ru-RU"/>
              </w:rPr>
            </w:pPr>
            <w:r w:rsidRPr="004C3EF3">
              <w:rPr>
                <w:rFonts w:eastAsia="MS Mincho"/>
                <w:lang w:eastAsia="ru-RU"/>
              </w:rPr>
              <w:t>Тариф с учётом всех примененных коэффициентов (п</w:t>
            </w:r>
            <w:r w:rsidRPr="004C3EF3">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SUM</w:t>
            </w:r>
            <w:r w:rsidRPr="004C3EF3">
              <w:rPr>
                <w:rFonts w:eastAsia="Calibri"/>
                <w:lang w:eastAsia="ru-RU"/>
              </w:rPr>
              <w:t>_</w:t>
            </w:r>
            <w:r w:rsidRPr="004C3EF3">
              <w:rPr>
                <w:rFonts w:eastAsia="Calibri"/>
                <w:lang w:val="en-US" w:eastAsia="ru-RU"/>
              </w:rPr>
              <w:t>M</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350" w:type="dxa"/>
          </w:tcPr>
          <w:p w:rsidR="00541C15" w:rsidRPr="004C3EF3" w:rsidRDefault="00541C15" w:rsidP="00541C15">
            <w:pPr>
              <w:pStyle w:val="1b"/>
              <w:jc w:val="left"/>
              <w:rPr>
                <w:lang w:eastAsia="ru-RU"/>
              </w:rPr>
            </w:pPr>
            <w:r w:rsidRPr="004C3EF3">
              <w:rPr>
                <w:lang w:eastAsia="ru-RU"/>
              </w:rPr>
              <w:t>Стоимость случая, выставленная к оплате</w:t>
            </w:r>
          </w:p>
        </w:tc>
        <w:tc>
          <w:tcPr>
            <w:tcW w:w="2894" w:type="dxa"/>
          </w:tcPr>
          <w:p w:rsidR="00541C15" w:rsidRPr="004C3EF3" w:rsidRDefault="00541C15" w:rsidP="00541C15">
            <w:pPr>
              <w:pStyle w:val="1b"/>
              <w:rPr>
                <w:rFonts w:eastAsia="MS Mincho"/>
                <w:lang w:eastAsia="ru-RU"/>
              </w:rPr>
            </w:pPr>
            <w:r w:rsidRPr="004C3EF3">
              <w:rPr>
                <w:rFonts w:eastAsia="MS Mincho"/>
                <w:lang w:eastAsia="ru-RU"/>
              </w:rPr>
              <w:t>Может указываться нулевое значение.</w:t>
            </w:r>
          </w:p>
          <w:p w:rsidR="00541C15" w:rsidRPr="004C3EF3" w:rsidRDefault="00541C15" w:rsidP="00541C15">
            <w:pPr>
              <w:pStyle w:val="1b"/>
              <w:rPr>
                <w:rFonts w:eastAsia="MS Mincho"/>
                <w:lang w:eastAsia="ru-RU"/>
              </w:rPr>
            </w:pPr>
            <w:r w:rsidRPr="004C3EF3">
              <w:rPr>
                <w:rFonts w:eastAsia="MS Mincho"/>
                <w:lang w:eastAsia="ru-RU"/>
              </w:rPr>
              <w:t>Может состоять из тарифа и стоимости некоторых услуг.</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lang w:eastAsia="ru-RU"/>
              </w:rPr>
            </w:pPr>
            <w:r w:rsidRPr="004C3EF3">
              <w:rPr>
                <w:lang w:val="en-US" w:eastAsia="ru-RU"/>
              </w:rPr>
              <w:t>USL</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rPr>
                <w:lang w:eastAsia="ru-RU"/>
              </w:rPr>
            </w:pPr>
            <w:r w:rsidRPr="004C3EF3">
              <w:rPr>
                <w:lang w:eastAsia="ru-RU"/>
              </w:rPr>
              <w:t>Сведения об услуге</w:t>
            </w:r>
          </w:p>
        </w:tc>
        <w:tc>
          <w:tcPr>
            <w:tcW w:w="2894" w:type="dxa"/>
          </w:tcPr>
          <w:p w:rsidR="00541C15" w:rsidRPr="004C3EF3" w:rsidRDefault="00541C15" w:rsidP="00541C15">
            <w:pPr>
              <w:pStyle w:val="1b"/>
              <w:jc w:val="left"/>
              <w:rPr>
                <w:lang w:eastAsia="ru-RU"/>
              </w:rPr>
            </w:pPr>
            <w:r w:rsidRPr="004C3EF3">
              <w:rPr>
                <w:lang w:eastAsia="ru-RU"/>
              </w:rPr>
              <w:t>Описывает услуги, оказанные в рамках данного случая.</w:t>
            </w:r>
          </w:p>
          <w:p w:rsidR="00541C15" w:rsidRPr="004C3EF3" w:rsidRDefault="00541C15" w:rsidP="00541C15">
            <w:pPr>
              <w:pStyle w:val="1b"/>
              <w:jc w:val="left"/>
            </w:pPr>
            <w:r w:rsidRPr="004C3EF3">
              <w:t>Допускается указание услуг с нулевой стоимостью.</w:t>
            </w:r>
          </w:p>
          <w:p w:rsidR="00541C15" w:rsidRPr="004C3EF3" w:rsidRDefault="00541C15" w:rsidP="00541C15">
            <w:pPr>
              <w:pStyle w:val="1b"/>
              <w:jc w:val="left"/>
              <w:rPr>
                <w:lang w:eastAsia="ru-RU"/>
              </w:rPr>
            </w:pPr>
            <w:r w:rsidRPr="004C3EF3">
              <w:t>Указание услуг с нулевой стоимостью обязательно, если условие их оказания является тарифообразующим (например, при оплате по КСГ).</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COMENTSL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T(250)</w:t>
            </w:r>
          </w:p>
        </w:tc>
        <w:tc>
          <w:tcPr>
            <w:tcW w:w="2350" w:type="dxa"/>
          </w:tcPr>
          <w:p w:rsidR="00541C15" w:rsidRPr="004C3EF3" w:rsidRDefault="00541C15" w:rsidP="00541C15">
            <w:pPr>
              <w:pStyle w:val="1b"/>
              <w:rPr>
                <w:lang w:eastAsia="ru-RU"/>
              </w:rPr>
            </w:pPr>
            <w:r w:rsidRPr="004C3EF3">
              <w:rPr>
                <w:lang w:eastAsia="ru-RU"/>
              </w:rPr>
              <w:t>Служебное поле</w:t>
            </w:r>
          </w:p>
        </w:tc>
        <w:tc>
          <w:tcPr>
            <w:tcW w:w="2894" w:type="dxa"/>
          </w:tcPr>
          <w:p w:rsidR="00541C15" w:rsidRPr="004C3EF3" w:rsidRDefault="00541C15" w:rsidP="00541C15">
            <w:pPr>
              <w:pStyle w:val="1b"/>
              <w:rPr>
                <w:lang w:eastAsia="ru-RU"/>
              </w:rPr>
            </w:pPr>
          </w:p>
        </w:tc>
      </w:tr>
      <w:tr w:rsidR="00541C15" w:rsidRPr="004C3EF3" w:rsidTr="00927CAC">
        <w:tc>
          <w:tcPr>
            <w:tcW w:w="10751" w:type="dxa"/>
            <w:gridSpan w:val="7"/>
            <w:noWrap/>
          </w:tcPr>
          <w:p w:rsidR="00541C15" w:rsidRPr="004C3EF3" w:rsidRDefault="00541C15" w:rsidP="00541C15">
            <w:pPr>
              <w:pStyle w:val="1b"/>
              <w:jc w:val="center"/>
              <w:rPr>
                <w:lang w:eastAsia="ru-RU"/>
              </w:rPr>
            </w:pPr>
            <w:r w:rsidRPr="004C3EF3">
              <w:t>Сведения о КСГ/КПГ</w:t>
            </w:r>
          </w:p>
        </w:tc>
      </w:tr>
      <w:tr w:rsidR="00541C15" w:rsidRPr="004C3EF3" w:rsidTr="00927CAC">
        <w:tc>
          <w:tcPr>
            <w:tcW w:w="1656" w:type="dxa"/>
            <w:gridSpan w:val="2"/>
            <w:noWrap/>
          </w:tcPr>
          <w:p w:rsidR="00541C15" w:rsidRPr="004C3EF3" w:rsidRDefault="00541C15" w:rsidP="00541C15">
            <w:pPr>
              <w:pStyle w:val="1b"/>
              <w:rPr>
                <w:rFonts w:eastAsia="Calibri"/>
              </w:rPr>
            </w:pPr>
            <w:r w:rsidRPr="004C3EF3">
              <w:rPr>
                <w:lang w:val="en-US"/>
              </w:rPr>
              <w:t>KSG</w:t>
            </w:r>
            <w:r w:rsidRPr="004C3EF3">
              <w:t>_</w:t>
            </w:r>
            <w:r w:rsidRPr="004C3EF3">
              <w:rPr>
                <w:lang w:val="en-US"/>
              </w:rPr>
              <w:t xml:space="preserve"> KPG</w:t>
            </w:r>
          </w:p>
        </w:tc>
        <w:tc>
          <w:tcPr>
            <w:tcW w:w="2115" w:type="dxa"/>
            <w:noWrap/>
          </w:tcPr>
          <w:p w:rsidR="00541C15" w:rsidRPr="004C3EF3" w:rsidRDefault="00541C15" w:rsidP="00541C15">
            <w:pPr>
              <w:pStyle w:val="1b"/>
              <w:rPr>
                <w:lang w:val="en-US"/>
              </w:rPr>
            </w:pPr>
            <w:r w:rsidRPr="004C3EF3">
              <w:rPr>
                <w:lang w:val="en-US"/>
              </w:rPr>
              <w:t>N_KSG</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T</w:t>
            </w:r>
            <w:r w:rsidRPr="004C3EF3">
              <w:t>(20)</w:t>
            </w:r>
          </w:p>
        </w:tc>
        <w:tc>
          <w:tcPr>
            <w:tcW w:w="2350" w:type="dxa"/>
          </w:tcPr>
          <w:p w:rsidR="00541C15" w:rsidRPr="004C3EF3" w:rsidRDefault="00541C15" w:rsidP="00541C15">
            <w:pPr>
              <w:pStyle w:val="1b"/>
            </w:pPr>
            <w:r w:rsidRPr="004C3EF3">
              <w:t>Номер КСГ</w:t>
            </w:r>
          </w:p>
        </w:tc>
        <w:tc>
          <w:tcPr>
            <w:tcW w:w="2894" w:type="dxa"/>
          </w:tcPr>
          <w:p w:rsidR="00541C15" w:rsidRPr="004C3EF3" w:rsidRDefault="00541C15" w:rsidP="00541C15">
            <w:pPr>
              <w:pStyle w:val="1b"/>
              <w:jc w:val="left"/>
            </w:pPr>
            <w:r w:rsidRPr="004C3EF3">
              <w:t>Номер КСГ (</w:t>
            </w:r>
            <w:r w:rsidRPr="004C3EF3">
              <w:rPr>
                <w:lang w:val="en-US"/>
              </w:rPr>
              <w:t>V</w:t>
            </w:r>
            <w:r w:rsidRPr="004C3EF3">
              <w:t xml:space="preserve">023) с указанием подгруппы (в случае использования). Заполняется при оплате случая лечения по КСГ. Не подлежит заполнению </w:t>
            </w:r>
            <w:r w:rsidRPr="004C3EF3">
              <w:lastRenderedPageBreak/>
              <w:t xml:space="preserve">при заполненном </w:t>
            </w:r>
            <w:r w:rsidRPr="004C3EF3">
              <w:rPr>
                <w:lang w:val="en-US"/>
              </w:rPr>
              <w:t>N</w:t>
            </w:r>
            <w:r w:rsidRPr="004C3EF3">
              <w:t>_</w:t>
            </w:r>
            <w:r w:rsidRPr="004C3EF3">
              <w:rPr>
                <w:lang w:val="en-US"/>
              </w:rPr>
              <w:t>K</w:t>
            </w:r>
            <w:proofErr w:type="gramStart"/>
            <w:r w:rsidRPr="004C3EF3">
              <w:t>Р</w:t>
            </w:r>
            <w:proofErr w:type="gramEnd"/>
            <w:r w:rsidRPr="004C3EF3">
              <w:rPr>
                <w:lang w:val="en-US"/>
              </w:rPr>
              <w:t>G</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pPr>
            <w:r w:rsidRPr="004C3EF3">
              <w:rPr>
                <w:lang w:val="en-US"/>
              </w:rPr>
              <w:t>VER</w:t>
            </w:r>
            <w:r w:rsidRPr="004C3EF3">
              <w:t>_</w:t>
            </w:r>
            <w:r w:rsidRPr="004C3EF3">
              <w:rPr>
                <w:lang w:val="en-US"/>
              </w:rPr>
              <w:t>KSG</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pPr>
            <w:r w:rsidRPr="004C3EF3">
              <w:rPr>
                <w:lang w:val="en-US"/>
              </w:rPr>
              <w:t>N</w:t>
            </w:r>
            <w:r w:rsidRPr="004C3EF3">
              <w:t>(4)</w:t>
            </w:r>
          </w:p>
        </w:tc>
        <w:tc>
          <w:tcPr>
            <w:tcW w:w="2350" w:type="dxa"/>
          </w:tcPr>
          <w:p w:rsidR="00541C15" w:rsidRPr="004C3EF3" w:rsidRDefault="00541C15" w:rsidP="00541C15">
            <w:pPr>
              <w:pStyle w:val="1b"/>
            </w:pPr>
            <w:r w:rsidRPr="004C3EF3">
              <w:t>Модель определения КСГ</w:t>
            </w:r>
          </w:p>
        </w:tc>
        <w:tc>
          <w:tcPr>
            <w:tcW w:w="2894" w:type="dxa"/>
          </w:tcPr>
          <w:p w:rsidR="00541C15" w:rsidRPr="004C3EF3" w:rsidRDefault="00541C15" w:rsidP="00541C15">
            <w:pPr>
              <w:pStyle w:val="1b"/>
              <w:jc w:val="left"/>
            </w:pPr>
            <w:r w:rsidRPr="004C3EF3">
              <w:t>Указывается версия модели определения КСГ (год)</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pPr>
            <w:r w:rsidRPr="004C3EF3">
              <w:rPr>
                <w:lang w:val="en-US"/>
              </w:rPr>
              <w:t>KSG</w:t>
            </w:r>
            <w:r w:rsidRPr="004C3EF3">
              <w:t>_</w:t>
            </w:r>
            <w:r w:rsidRPr="004C3EF3">
              <w:rPr>
                <w:lang w:val="en-US"/>
              </w:rPr>
              <w:t>PG</w:t>
            </w:r>
          </w:p>
        </w:tc>
        <w:tc>
          <w:tcPr>
            <w:tcW w:w="709" w:type="dxa"/>
            <w:noWrap/>
          </w:tcPr>
          <w:p w:rsidR="00541C15" w:rsidRPr="004C3EF3" w:rsidRDefault="00541C15" w:rsidP="00541C15">
            <w:pPr>
              <w:pStyle w:val="1b"/>
              <w:jc w:val="center"/>
            </w:pPr>
            <w:r w:rsidRPr="004C3EF3">
              <w:t>О</w:t>
            </w:r>
          </w:p>
        </w:tc>
        <w:tc>
          <w:tcPr>
            <w:tcW w:w="1027" w:type="dxa"/>
            <w:noWrap/>
          </w:tcPr>
          <w:p w:rsidR="00541C15" w:rsidRPr="004C3EF3" w:rsidRDefault="00541C15" w:rsidP="00541C15">
            <w:pPr>
              <w:pStyle w:val="1b"/>
              <w:jc w:val="center"/>
            </w:pPr>
            <w:r w:rsidRPr="004C3EF3">
              <w:rPr>
                <w:lang w:val="en-US"/>
              </w:rPr>
              <w:t>N</w:t>
            </w:r>
            <w:r w:rsidRPr="004C3EF3">
              <w:t>(1)</w:t>
            </w:r>
          </w:p>
        </w:tc>
        <w:tc>
          <w:tcPr>
            <w:tcW w:w="2350" w:type="dxa"/>
          </w:tcPr>
          <w:p w:rsidR="00541C15" w:rsidRPr="004C3EF3" w:rsidRDefault="00541C15" w:rsidP="00541C15">
            <w:pPr>
              <w:pStyle w:val="1b"/>
            </w:pPr>
            <w:r w:rsidRPr="004C3EF3">
              <w:t>Признак использования подгруппы КСГ</w:t>
            </w:r>
          </w:p>
        </w:tc>
        <w:tc>
          <w:tcPr>
            <w:tcW w:w="2894" w:type="dxa"/>
          </w:tcPr>
          <w:p w:rsidR="00541C15" w:rsidRPr="004C3EF3" w:rsidRDefault="00541C15" w:rsidP="00541C15">
            <w:pPr>
              <w:pStyle w:val="1b"/>
              <w:jc w:val="left"/>
            </w:pPr>
            <w:r w:rsidRPr="004C3EF3">
              <w:t>0 – подгруппа КСГ не применялась;</w:t>
            </w:r>
          </w:p>
          <w:p w:rsidR="00541C15" w:rsidRPr="004C3EF3" w:rsidRDefault="00541C15" w:rsidP="00541C15">
            <w:pPr>
              <w:pStyle w:val="1b"/>
              <w:jc w:val="left"/>
            </w:pPr>
            <w:r w:rsidRPr="004C3EF3">
              <w:t>1 – подгруппа КСГ применялась</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rPr>
                <w:lang w:val="en-US"/>
              </w:rPr>
            </w:pPr>
            <w:r w:rsidRPr="004C3EF3">
              <w:rPr>
                <w:lang w:val="en-US"/>
              </w:rPr>
              <w:t>N_KPG</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N</w:t>
            </w:r>
            <w:r w:rsidRPr="004C3EF3">
              <w:t>(2)</w:t>
            </w:r>
          </w:p>
        </w:tc>
        <w:tc>
          <w:tcPr>
            <w:tcW w:w="2350" w:type="dxa"/>
          </w:tcPr>
          <w:p w:rsidR="00541C15" w:rsidRPr="004C3EF3" w:rsidRDefault="00541C15" w:rsidP="00541C15">
            <w:pPr>
              <w:pStyle w:val="1b"/>
            </w:pPr>
            <w:r w:rsidRPr="004C3EF3">
              <w:t>Номер КПГ</w:t>
            </w:r>
          </w:p>
        </w:tc>
        <w:tc>
          <w:tcPr>
            <w:tcW w:w="2894" w:type="dxa"/>
          </w:tcPr>
          <w:p w:rsidR="00541C15" w:rsidRPr="004C3EF3" w:rsidRDefault="00541C15" w:rsidP="00541C15">
            <w:pPr>
              <w:pStyle w:val="1b"/>
              <w:jc w:val="left"/>
            </w:pPr>
            <w:r w:rsidRPr="004C3EF3">
              <w:t>Номер КПГ (</w:t>
            </w:r>
            <w:r w:rsidRPr="004C3EF3">
              <w:rPr>
                <w:lang w:val="en-US"/>
              </w:rPr>
              <w:t>V</w:t>
            </w:r>
            <w:r w:rsidRPr="004C3EF3">
              <w:t xml:space="preserve">026). Заполняется при оплате случая лечения по КПГ. Не подлежит заполнению при </w:t>
            </w:r>
            <w:proofErr w:type="gramStart"/>
            <w:r w:rsidRPr="004C3EF3">
              <w:t>заполненном</w:t>
            </w:r>
            <w:proofErr w:type="gramEnd"/>
            <w:r w:rsidRPr="004C3EF3">
              <w:t xml:space="preserve"> </w:t>
            </w:r>
            <w:r w:rsidRPr="004C3EF3">
              <w:rPr>
                <w:lang w:val="en-US"/>
              </w:rPr>
              <w:t>N</w:t>
            </w:r>
            <w:r w:rsidRPr="004C3EF3">
              <w:t>_</w:t>
            </w:r>
            <w:r w:rsidRPr="004C3EF3">
              <w:rPr>
                <w:lang w:val="en-US"/>
              </w:rPr>
              <w:t>KSG</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rPr>
                <w:lang w:val="en-US"/>
              </w:rPr>
            </w:pPr>
            <w:r w:rsidRPr="004C3EF3">
              <w:rPr>
                <w:lang w:val="en-US"/>
              </w:rPr>
              <w:t>KOEF</w:t>
            </w:r>
            <w:r w:rsidRPr="004C3EF3">
              <w:t>_</w:t>
            </w:r>
            <w:r w:rsidRPr="004C3EF3">
              <w:rPr>
                <w:lang w:val="en-US"/>
              </w:rPr>
              <w:t>Z</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N(2.5)</w:t>
            </w:r>
          </w:p>
        </w:tc>
        <w:tc>
          <w:tcPr>
            <w:tcW w:w="2350" w:type="dxa"/>
          </w:tcPr>
          <w:p w:rsidR="00541C15" w:rsidRPr="004C3EF3" w:rsidRDefault="00541C15" w:rsidP="00541C15">
            <w:pPr>
              <w:pStyle w:val="1b"/>
              <w:jc w:val="left"/>
            </w:pPr>
            <w:r w:rsidRPr="004C3EF3">
              <w:t>Коэффициент затратоемкости</w:t>
            </w:r>
          </w:p>
        </w:tc>
        <w:tc>
          <w:tcPr>
            <w:tcW w:w="2894" w:type="dxa"/>
          </w:tcPr>
          <w:p w:rsidR="00541C15" w:rsidRPr="004C3EF3" w:rsidRDefault="00541C15" w:rsidP="00541C15">
            <w:pPr>
              <w:pStyle w:val="1b"/>
              <w:jc w:val="left"/>
            </w:pPr>
            <w:r w:rsidRPr="004C3EF3">
              <w:t>Значение коэффициента затратоемкости группы/подгруппы КСГ или КПГ</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rPr>
                <w:lang w:val="en-US"/>
              </w:rPr>
            </w:pPr>
            <w:r w:rsidRPr="004C3EF3">
              <w:rPr>
                <w:lang w:val="en-US"/>
              </w:rPr>
              <w:t>KOEF</w:t>
            </w:r>
            <w:r w:rsidRPr="004C3EF3">
              <w:t>_</w:t>
            </w:r>
            <w:r w:rsidRPr="004C3EF3">
              <w:rPr>
                <w:lang w:val="en-US"/>
              </w:rPr>
              <w:t>UP</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N(2.5)</w:t>
            </w:r>
          </w:p>
        </w:tc>
        <w:tc>
          <w:tcPr>
            <w:tcW w:w="2350" w:type="dxa"/>
          </w:tcPr>
          <w:p w:rsidR="00541C15" w:rsidRPr="004C3EF3" w:rsidRDefault="00541C15" w:rsidP="00541C15">
            <w:pPr>
              <w:pStyle w:val="1b"/>
              <w:jc w:val="left"/>
            </w:pPr>
            <w:r w:rsidRPr="004C3EF3">
              <w:t>Управленческий коэффициент</w:t>
            </w:r>
          </w:p>
        </w:tc>
        <w:tc>
          <w:tcPr>
            <w:tcW w:w="2894" w:type="dxa"/>
          </w:tcPr>
          <w:p w:rsidR="00541C15" w:rsidRPr="004C3EF3" w:rsidRDefault="00541C15" w:rsidP="00541C15">
            <w:pPr>
              <w:pStyle w:val="1b"/>
              <w:jc w:val="left"/>
            </w:pPr>
            <w:r w:rsidRPr="004C3EF3">
              <w:t>Значение управленческого коэффициента для КСГ  или КПГ. При  отсутствии указывается «1»</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pPr>
            <w:r w:rsidRPr="004C3EF3">
              <w:rPr>
                <w:lang w:val="en-US"/>
              </w:rPr>
              <w:t>BZTSZ</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pPr>
            <w:r w:rsidRPr="004C3EF3">
              <w:t>N(6.2)</w:t>
            </w:r>
          </w:p>
        </w:tc>
        <w:tc>
          <w:tcPr>
            <w:tcW w:w="2350" w:type="dxa"/>
          </w:tcPr>
          <w:p w:rsidR="00541C15" w:rsidRPr="004C3EF3" w:rsidRDefault="00541C15" w:rsidP="00541C15">
            <w:pPr>
              <w:pStyle w:val="1b"/>
              <w:jc w:val="left"/>
            </w:pPr>
            <w:r w:rsidRPr="004C3EF3">
              <w:t>Базовая ставка</w:t>
            </w:r>
          </w:p>
        </w:tc>
        <w:tc>
          <w:tcPr>
            <w:tcW w:w="2894" w:type="dxa"/>
          </w:tcPr>
          <w:p w:rsidR="00541C15" w:rsidRPr="004C3EF3" w:rsidRDefault="00541C15" w:rsidP="00541C15">
            <w:pPr>
              <w:pStyle w:val="1b"/>
              <w:jc w:val="left"/>
            </w:pPr>
            <w:r w:rsidRPr="004C3EF3">
              <w:t>Значение базовой ставки, указывается в рублях</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pPr>
            <w:r w:rsidRPr="004C3EF3">
              <w:rPr>
                <w:lang w:val="en-US"/>
              </w:rPr>
              <w:t>KOEF</w:t>
            </w:r>
            <w:r w:rsidRPr="004C3EF3">
              <w:t>_</w:t>
            </w:r>
            <w:r w:rsidRPr="004C3EF3">
              <w:rPr>
                <w:lang w:val="en-US"/>
              </w:rPr>
              <w:t>D</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pPr>
            <w:r w:rsidRPr="004C3EF3">
              <w:rPr>
                <w:lang w:val="en-US"/>
              </w:rPr>
              <w:t>N</w:t>
            </w:r>
            <w:r w:rsidRPr="004C3EF3">
              <w:t>(2.5)</w:t>
            </w:r>
          </w:p>
        </w:tc>
        <w:tc>
          <w:tcPr>
            <w:tcW w:w="2350" w:type="dxa"/>
          </w:tcPr>
          <w:p w:rsidR="00541C15" w:rsidRPr="004C3EF3" w:rsidRDefault="00541C15" w:rsidP="00541C15">
            <w:pPr>
              <w:pStyle w:val="1b"/>
              <w:jc w:val="left"/>
            </w:pPr>
            <w:r w:rsidRPr="004C3EF3">
              <w:t>Коэффициент дифференциации</w:t>
            </w:r>
          </w:p>
        </w:tc>
        <w:tc>
          <w:tcPr>
            <w:tcW w:w="2894" w:type="dxa"/>
          </w:tcPr>
          <w:p w:rsidR="00541C15" w:rsidRPr="004C3EF3" w:rsidRDefault="00541C15" w:rsidP="00541C15">
            <w:pPr>
              <w:pStyle w:val="1b"/>
              <w:jc w:val="left"/>
            </w:pPr>
            <w:r w:rsidRPr="004C3EF3">
              <w:t>Значение коэффициента дифференциации</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rPr>
                <w:lang w:val="en-US"/>
              </w:rPr>
            </w:pPr>
            <w:r w:rsidRPr="004C3EF3">
              <w:rPr>
                <w:lang w:val="en-US"/>
              </w:rPr>
              <w:t>KOEF</w:t>
            </w:r>
            <w:r w:rsidRPr="004C3EF3">
              <w:t>_</w:t>
            </w:r>
            <w:r w:rsidRPr="004C3EF3">
              <w:rPr>
                <w:lang w:val="en-US"/>
              </w:rPr>
              <w:t>U</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w:t>
            </w:r>
            <w:r w:rsidRPr="004C3EF3">
              <w:t>2.5)</w:t>
            </w:r>
          </w:p>
        </w:tc>
        <w:tc>
          <w:tcPr>
            <w:tcW w:w="2350" w:type="dxa"/>
          </w:tcPr>
          <w:p w:rsidR="00541C15" w:rsidRPr="004C3EF3" w:rsidRDefault="00541C15" w:rsidP="00541C15">
            <w:pPr>
              <w:pStyle w:val="1b"/>
              <w:jc w:val="left"/>
            </w:pPr>
            <w:r w:rsidRPr="004C3EF3">
              <w:t>Коэффициент уровня/подуровня оказания медицинской помощи</w:t>
            </w:r>
          </w:p>
        </w:tc>
        <w:tc>
          <w:tcPr>
            <w:tcW w:w="2894" w:type="dxa"/>
          </w:tcPr>
          <w:p w:rsidR="00541C15" w:rsidRPr="004C3EF3" w:rsidRDefault="00541C15" w:rsidP="00541C15">
            <w:pPr>
              <w:pStyle w:val="1b"/>
              <w:jc w:val="left"/>
            </w:pPr>
            <w:r w:rsidRPr="004C3EF3">
              <w:t xml:space="preserve">Значение </w:t>
            </w:r>
            <w:proofErr w:type="gramStart"/>
            <w:r w:rsidRPr="004C3EF3">
              <w:t>коэффициента уровня/подуровня оказания медицинской помощи</w:t>
            </w:r>
            <w:proofErr w:type="gramEnd"/>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pPr>
            <w:r w:rsidRPr="004C3EF3">
              <w:rPr>
                <w:lang w:val="en-US"/>
              </w:rPr>
              <w:t>DKK</w:t>
            </w:r>
            <w:r w:rsidRPr="004C3EF3">
              <w:t>1</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T(</w:t>
            </w:r>
            <w:r w:rsidRPr="004C3EF3">
              <w:t>10</w:t>
            </w:r>
            <w:r w:rsidRPr="004C3EF3">
              <w:rPr>
                <w:lang w:val="en-US"/>
              </w:rPr>
              <w:t>)</w:t>
            </w:r>
          </w:p>
        </w:tc>
        <w:tc>
          <w:tcPr>
            <w:tcW w:w="2350" w:type="dxa"/>
          </w:tcPr>
          <w:p w:rsidR="00541C15" w:rsidRPr="004C3EF3" w:rsidRDefault="00541C15" w:rsidP="00541C15">
            <w:pPr>
              <w:pStyle w:val="1b"/>
              <w:jc w:val="left"/>
            </w:pPr>
            <w:r w:rsidRPr="004C3EF3">
              <w:t>Дополнительный классификационный критерий</w:t>
            </w:r>
          </w:p>
        </w:tc>
        <w:tc>
          <w:tcPr>
            <w:tcW w:w="2894" w:type="dxa"/>
          </w:tcPr>
          <w:p w:rsidR="00541C15" w:rsidRPr="004C3EF3" w:rsidRDefault="00541C15" w:rsidP="00541C15">
            <w:pPr>
              <w:jc w:val="left"/>
            </w:pPr>
            <w:r w:rsidRPr="004C3EF3">
              <w:t>Дополнительный классификационный критерий (</w:t>
            </w:r>
            <w:r w:rsidRPr="004C3EF3">
              <w:rPr>
                <w:lang w:val="en-US"/>
              </w:rPr>
              <w:t>V</w:t>
            </w:r>
            <w:r w:rsidRPr="004C3EF3">
              <w:t xml:space="preserve">024), в том числе установленный субъектом  Российской Федерации. </w:t>
            </w:r>
          </w:p>
          <w:p w:rsidR="00541C15" w:rsidRPr="004C3EF3" w:rsidRDefault="00541C15" w:rsidP="00541C15">
            <w:pPr>
              <w:jc w:val="left"/>
            </w:pPr>
            <w:proofErr w:type="gramStart"/>
            <w:r w:rsidRPr="004C3EF3">
              <w:t>Обязателен</w:t>
            </w:r>
            <w:proofErr w:type="gramEnd"/>
            <w:r w:rsidRPr="004C3EF3">
              <w:t xml:space="preserve"> к заполнению:</w:t>
            </w:r>
          </w:p>
          <w:p w:rsidR="00541C15" w:rsidRPr="004C3EF3" w:rsidRDefault="00541C15" w:rsidP="00541C15">
            <w:pPr>
              <w:jc w:val="left"/>
            </w:pPr>
            <w:r w:rsidRPr="004C3EF3">
              <w:t>-  в случае применения при оплате случая лечения по КСГ;</w:t>
            </w:r>
          </w:p>
          <w:p w:rsidR="00541C15" w:rsidRPr="004C3EF3" w:rsidRDefault="00541C15" w:rsidP="00541C15">
            <w:pPr>
              <w:jc w:val="left"/>
            </w:pPr>
            <w:r w:rsidRPr="004C3EF3">
              <w:t xml:space="preserve">- в случае применения при оплате случая лечения по КПГ, если применен региональный дополнительный </w:t>
            </w:r>
            <w:r w:rsidRPr="004C3EF3">
              <w:lastRenderedPageBreak/>
              <w:t>классификационный критерий</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jc w:val="left"/>
            </w:pPr>
            <w:r w:rsidRPr="004C3EF3">
              <w:rPr>
                <w:lang w:val="en-US"/>
              </w:rPr>
              <w:t>SL</w:t>
            </w:r>
            <w:r w:rsidRPr="004C3EF3">
              <w:t>_</w:t>
            </w:r>
            <w:r w:rsidRPr="004C3EF3">
              <w:rPr>
                <w:lang w:val="en-US"/>
              </w:rPr>
              <w:t>K</w:t>
            </w:r>
          </w:p>
          <w:p w:rsidR="00541C15" w:rsidRPr="004C3EF3" w:rsidRDefault="00541C15" w:rsidP="00541C15">
            <w:pPr>
              <w:pStyle w:val="1b"/>
              <w:jc w:val="left"/>
            </w:pPr>
          </w:p>
        </w:tc>
        <w:tc>
          <w:tcPr>
            <w:tcW w:w="709" w:type="dxa"/>
            <w:noWrap/>
          </w:tcPr>
          <w:p w:rsidR="00541C15" w:rsidRPr="004C3EF3" w:rsidRDefault="00541C15" w:rsidP="00541C15">
            <w:pPr>
              <w:pStyle w:val="1b"/>
              <w:jc w:val="center"/>
            </w:pPr>
            <w:r w:rsidRPr="004C3EF3">
              <w:t>О</w:t>
            </w:r>
          </w:p>
        </w:tc>
        <w:tc>
          <w:tcPr>
            <w:tcW w:w="1027" w:type="dxa"/>
            <w:noWrap/>
          </w:tcPr>
          <w:p w:rsidR="00541C15" w:rsidRPr="004C3EF3" w:rsidRDefault="00541C15" w:rsidP="00541C15">
            <w:pPr>
              <w:pStyle w:val="1b"/>
              <w:jc w:val="center"/>
            </w:pPr>
            <w:r w:rsidRPr="004C3EF3">
              <w:rPr>
                <w:lang w:val="en-US"/>
              </w:rPr>
              <w:t>N</w:t>
            </w:r>
            <w:r w:rsidRPr="004C3EF3">
              <w:t>(1)</w:t>
            </w:r>
          </w:p>
        </w:tc>
        <w:tc>
          <w:tcPr>
            <w:tcW w:w="2350" w:type="dxa"/>
          </w:tcPr>
          <w:p w:rsidR="00541C15" w:rsidRPr="004C3EF3" w:rsidRDefault="00541C15" w:rsidP="00541C15">
            <w:pPr>
              <w:pStyle w:val="1b"/>
              <w:jc w:val="left"/>
            </w:pPr>
            <w:r w:rsidRPr="004C3EF3">
              <w:t>Признак использования</w:t>
            </w:r>
          </w:p>
          <w:p w:rsidR="00541C15" w:rsidRPr="004C3EF3" w:rsidRDefault="00541C15" w:rsidP="00541C15">
            <w:pPr>
              <w:pStyle w:val="1b"/>
              <w:jc w:val="left"/>
            </w:pPr>
            <w:r w:rsidRPr="004C3EF3">
              <w:t>КСЛП</w:t>
            </w:r>
          </w:p>
        </w:tc>
        <w:tc>
          <w:tcPr>
            <w:tcW w:w="2894" w:type="dxa"/>
          </w:tcPr>
          <w:p w:rsidR="00541C15" w:rsidRPr="004C3EF3" w:rsidRDefault="00541C15" w:rsidP="00541C15">
            <w:pPr>
              <w:pStyle w:val="1b"/>
              <w:jc w:val="left"/>
            </w:pPr>
            <w:r w:rsidRPr="004C3EF3">
              <w:t>0 – КСЛП не применялся;</w:t>
            </w:r>
          </w:p>
          <w:p w:rsidR="00541C15" w:rsidRPr="004C3EF3" w:rsidRDefault="00541C15" w:rsidP="00541C15">
            <w:pPr>
              <w:pStyle w:val="1b"/>
              <w:jc w:val="left"/>
            </w:pPr>
            <w:r w:rsidRPr="004C3EF3">
              <w:t>1 – КСЛП применялся</w:t>
            </w:r>
          </w:p>
        </w:tc>
      </w:tr>
      <w:tr w:rsidR="00541C15" w:rsidRPr="004C3EF3" w:rsidTr="00927CAC">
        <w:tc>
          <w:tcPr>
            <w:tcW w:w="1656" w:type="dxa"/>
            <w:gridSpan w:val="2"/>
            <w:noWrap/>
          </w:tcPr>
          <w:p w:rsidR="00541C15" w:rsidRPr="004C3EF3" w:rsidRDefault="00541C15" w:rsidP="00541C15">
            <w:pPr>
              <w:pStyle w:val="1b"/>
              <w:rPr>
                <w:rFonts w:eastAsia="Calibri"/>
              </w:rPr>
            </w:pPr>
          </w:p>
        </w:tc>
        <w:tc>
          <w:tcPr>
            <w:tcW w:w="2115" w:type="dxa"/>
            <w:noWrap/>
          </w:tcPr>
          <w:p w:rsidR="00541C15" w:rsidRPr="004C3EF3" w:rsidRDefault="00541C15" w:rsidP="00541C15">
            <w:pPr>
              <w:pStyle w:val="1b"/>
            </w:pPr>
            <w:r w:rsidRPr="004C3EF3">
              <w:rPr>
                <w:lang w:val="en-US"/>
              </w:rPr>
              <w:t>IT</w:t>
            </w:r>
            <w:r w:rsidRPr="004C3EF3">
              <w:t>_</w:t>
            </w:r>
            <w:r w:rsidRPr="004C3EF3">
              <w:rPr>
                <w:lang w:val="en-US"/>
              </w:rPr>
              <w:t>SL</w:t>
            </w:r>
          </w:p>
        </w:tc>
        <w:tc>
          <w:tcPr>
            <w:tcW w:w="709" w:type="dxa"/>
            <w:noWrap/>
          </w:tcPr>
          <w:p w:rsidR="00541C15" w:rsidRPr="004C3EF3" w:rsidRDefault="00541C15" w:rsidP="00541C15">
            <w:pPr>
              <w:pStyle w:val="1b"/>
              <w:jc w:val="center"/>
            </w:pPr>
            <w:r w:rsidRPr="004C3EF3">
              <w:t>У</w:t>
            </w:r>
          </w:p>
        </w:tc>
        <w:tc>
          <w:tcPr>
            <w:tcW w:w="1027" w:type="dxa"/>
            <w:shd w:val="clear" w:color="auto" w:fill="auto"/>
            <w:noWrap/>
          </w:tcPr>
          <w:p w:rsidR="00541C15" w:rsidRPr="004C3EF3" w:rsidRDefault="00541C15" w:rsidP="00541C15">
            <w:pPr>
              <w:pStyle w:val="1b"/>
              <w:jc w:val="center"/>
            </w:pPr>
            <w:r w:rsidRPr="004C3EF3">
              <w:rPr>
                <w:lang w:val="en-US"/>
              </w:rPr>
              <w:t>N</w:t>
            </w:r>
            <w:r w:rsidRPr="004C3EF3">
              <w:t>(1.5)</w:t>
            </w:r>
          </w:p>
        </w:tc>
        <w:tc>
          <w:tcPr>
            <w:tcW w:w="2350" w:type="dxa"/>
          </w:tcPr>
          <w:p w:rsidR="00541C15" w:rsidRPr="004C3EF3" w:rsidRDefault="00541C15" w:rsidP="00541C15">
            <w:pPr>
              <w:pStyle w:val="1b"/>
            </w:pPr>
            <w:r w:rsidRPr="004C3EF3">
              <w:t>Применённый коэффициент сложности лечения пациента</w:t>
            </w:r>
          </w:p>
        </w:tc>
        <w:tc>
          <w:tcPr>
            <w:tcW w:w="2894" w:type="dxa"/>
          </w:tcPr>
          <w:p w:rsidR="00541C15" w:rsidRPr="004C3EF3" w:rsidRDefault="00541C15" w:rsidP="00541C15">
            <w:pPr>
              <w:pStyle w:val="1b"/>
              <w:jc w:val="left"/>
            </w:pPr>
            <w:r w:rsidRPr="004C3EF3">
              <w:t>Итоговое значение коэффициента сложности лечения пациента для данного случая.</w:t>
            </w:r>
          </w:p>
          <w:p w:rsidR="00541C15" w:rsidRPr="004C3EF3" w:rsidRDefault="00541C15" w:rsidP="00541C15">
            <w:pPr>
              <w:pStyle w:val="1b"/>
            </w:pPr>
            <w:r w:rsidRPr="004C3EF3">
              <w:t>Указывается только при использовании.</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rPr>
                <w:lang w:val="en-US"/>
              </w:rPr>
            </w:pPr>
            <w:r w:rsidRPr="004C3EF3">
              <w:rPr>
                <w:lang w:val="en-US"/>
              </w:rPr>
              <w:t>SL_KOEF</w:t>
            </w:r>
          </w:p>
        </w:tc>
        <w:tc>
          <w:tcPr>
            <w:tcW w:w="709" w:type="dxa"/>
            <w:noWrap/>
          </w:tcPr>
          <w:p w:rsidR="00541C15" w:rsidRPr="004C3EF3" w:rsidRDefault="00541C15" w:rsidP="00541C15">
            <w:pPr>
              <w:pStyle w:val="1b"/>
              <w:jc w:val="center"/>
            </w:pPr>
            <w:r w:rsidRPr="004C3EF3">
              <w:t>УМ</w:t>
            </w:r>
          </w:p>
        </w:tc>
        <w:tc>
          <w:tcPr>
            <w:tcW w:w="1027" w:type="dxa"/>
            <w:noWrap/>
          </w:tcPr>
          <w:p w:rsidR="00541C15" w:rsidRPr="004C3EF3" w:rsidRDefault="00541C15" w:rsidP="00541C15">
            <w:pPr>
              <w:pStyle w:val="1b"/>
              <w:jc w:val="center"/>
            </w:pPr>
            <w:r w:rsidRPr="004C3EF3">
              <w:rPr>
                <w:lang w:val="en-US"/>
              </w:rPr>
              <w:t>S</w:t>
            </w:r>
          </w:p>
        </w:tc>
        <w:tc>
          <w:tcPr>
            <w:tcW w:w="2350" w:type="dxa"/>
          </w:tcPr>
          <w:p w:rsidR="00541C15" w:rsidRPr="004C3EF3" w:rsidRDefault="00541C15" w:rsidP="00541C15">
            <w:pPr>
              <w:pStyle w:val="1b"/>
            </w:pPr>
            <w:r w:rsidRPr="004C3EF3">
              <w:t>Коэффициенты сложности лечения пациента</w:t>
            </w:r>
          </w:p>
        </w:tc>
        <w:tc>
          <w:tcPr>
            <w:tcW w:w="2894" w:type="dxa"/>
          </w:tcPr>
          <w:p w:rsidR="00541C15" w:rsidRPr="004C3EF3" w:rsidRDefault="00541C15" w:rsidP="00541C15">
            <w:pPr>
              <w:pStyle w:val="1b"/>
              <w:jc w:val="left"/>
            </w:pPr>
            <w:r w:rsidRPr="004C3EF3">
              <w:t>Сведения о применённых коэффициентах сложности лечения пациента.</w:t>
            </w:r>
          </w:p>
          <w:p w:rsidR="00541C15" w:rsidRPr="004C3EF3" w:rsidRDefault="00541C15" w:rsidP="00541C15">
            <w:pPr>
              <w:pStyle w:val="1b"/>
            </w:pPr>
            <w:r w:rsidRPr="004C3EF3">
              <w:t xml:space="preserve">Указывается при наличии </w:t>
            </w:r>
            <w:r w:rsidRPr="004C3EF3">
              <w:rPr>
                <w:lang w:val="en-US"/>
              </w:rPr>
              <w:t>IT</w:t>
            </w:r>
            <w:r w:rsidRPr="004C3EF3">
              <w:t>_</w:t>
            </w:r>
            <w:r w:rsidRPr="004C3EF3">
              <w:rPr>
                <w:lang w:val="en-US"/>
              </w:rPr>
              <w:t>SL</w:t>
            </w:r>
            <w:r w:rsidRPr="004C3EF3">
              <w:t>.</w:t>
            </w:r>
          </w:p>
        </w:tc>
      </w:tr>
      <w:tr w:rsidR="00541C15" w:rsidRPr="004C3EF3" w:rsidTr="00927CAC">
        <w:tc>
          <w:tcPr>
            <w:tcW w:w="10751" w:type="dxa"/>
            <w:gridSpan w:val="7"/>
            <w:noWrap/>
          </w:tcPr>
          <w:p w:rsidR="00541C15" w:rsidRPr="004C3EF3" w:rsidRDefault="00541C15" w:rsidP="00541C15">
            <w:pPr>
              <w:pStyle w:val="1b"/>
              <w:jc w:val="center"/>
            </w:pPr>
            <w:r w:rsidRPr="004C3EF3">
              <w:t>Коэффициенты сложности лечения пациента</w:t>
            </w:r>
          </w:p>
        </w:tc>
      </w:tr>
      <w:tr w:rsidR="00541C15" w:rsidRPr="004C3EF3" w:rsidTr="00927CAC">
        <w:tc>
          <w:tcPr>
            <w:tcW w:w="1656" w:type="dxa"/>
            <w:gridSpan w:val="2"/>
            <w:noWrap/>
          </w:tcPr>
          <w:p w:rsidR="00541C15" w:rsidRPr="004C3EF3" w:rsidRDefault="00541C15" w:rsidP="00541C15">
            <w:pPr>
              <w:pStyle w:val="1b"/>
            </w:pPr>
            <w:r w:rsidRPr="004C3EF3">
              <w:rPr>
                <w:lang w:val="en-US"/>
              </w:rPr>
              <w:t>SL_KOEF</w:t>
            </w:r>
          </w:p>
        </w:tc>
        <w:tc>
          <w:tcPr>
            <w:tcW w:w="2115" w:type="dxa"/>
            <w:noWrap/>
          </w:tcPr>
          <w:p w:rsidR="00541C15" w:rsidRPr="004C3EF3" w:rsidRDefault="00541C15" w:rsidP="00541C15">
            <w:pPr>
              <w:pStyle w:val="1b"/>
              <w:rPr>
                <w:lang w:val="en-US"/>
              </w:rPr>
            </w:pPr>
            <w:r w:rsidRPr="004C3EF3">
              <w:rPr>
                <w:lang w:val="en-US"/>
              </w:rPr>
              <w:t>IDSL</w:t>
            </w:r>
          </w:p>
        </w:tc>
        <w:tc>
          <w:tcPr>
            <w:tcW w:w="709" w:type="dxa"/>
            <w:noWrap/>
          </w:tcPr>
          <w:p w:rsidR="00541C15" w:rsidRPr="004C3EF3" w:rsidRDefault="00541C15" w:rsidP="00541C15">
            <w:pPr>
              <w:pStyle w:val="1b"/>
              <w:jc w:val="center"/>
              <w:rPr>
                <w:lang w:val="en-US"/>
              </w:rP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w:t>
            </w:r>
            <w:r w:rsidRPr="004C3EF3">
              <w:t>4</w:t>
            </w:r>
            <w:r w:rsidRPr="004C3EF3">
              <w:rPr>
                <w:lang w:val="en-US"/>
              </w:rPr>
              <w:t>)</w:t>
            </w:r>
          </w:p>
        </w:tc>
        <w:tc>
          <w:tcPr>
            <w:tcW w:w="2350" w:type="dxa"/>
          </w:tcPr>
          <w:p w:rsidR="00541C15" w:rsidRPr="004C3EF3" w:rsidRDefault="00541C15" w:rsidP="00541C15">
            <w:pPr>
              <w:pStyle w:val="1b"/>
            </w:pPr>
            <w:r w:rsidRPr="004C3EF3">
              <w:t>Номер коэффициента сложности лечения пациента</w:t>
            </w:r>
          </w:p>
        </w:tc>
        <w:tc>
          <w:tcPr>
            <w:tcW w:w="2894" w:type="dxa"/>
          </w:tcPr>
          <w:p w:rsidR="00541C15" w:rsidRPr="004C3EF3" w:rsidRDefault="00541C15" w:rsidP="00541C15">
            <w:pPr>
              <w:pStyle w:val="1b"/>
            </w:pPr>
            <w:r w:rsidRPr="004C3EF3">
              <w:t>В соответствии с региональным справочником.</w:t>
            </w:r>
          </w:p>
        </w:tc>
      </w:tr>
      <w:tr w:rsidR="00541C15" w:rsidRPr="004C3EF3" w:rsidTr="00927CAC">
        <w:tc>
          <w:tcPr>
            <w:tcW w:w="1656" w:type="dxa"/>
            <w:gridSpan w:val="2"/>
            <w:noWrap/>
          </w:tcPr>
          <w:p w:rsidR="00541C15" w:rsidRPr="004C3EF3" w:rsidRDefault="00541C15" w:rsidP="00541C15">
            <w:pPr>
              <w:pStyle w:val="1b"/>
            </w:pPr>
          </w:p>
        </w:tc>
        <w:tc>
          <w:tcPr>
            <w:tcW w:w="2115" w:type="dxa"/>
            <w:noWrap/>
          </w:tcPr>
          <w:p w:rsidR="00541C15" w:rsidRPr="004C3EF3" w:rsidRDefault="00541C15" w:rsidP="00541C15">
            <w:pPr>
              <w:pStyle w:val="1b"/>
              <w:rPr>
                <w:lang w:val="en-US"/>
              </w:rPr>
            </w:pPr>
            <w:r w:rsidRPr="004C3EF3">
              <w:rPr>
                <w:lang w:val="en-US"/>
              </w:rPr>
              <w:t>Z_SL</w:t>
            </w:r>
          </w:p>
        </w:tc>
        <w:tc>
          <w:tcPr>
            <w:tcW w:w="709" w:type="dxa"/>
            <w:noWrap/>
          </w:tcPr>
          <w:p w:rsidR="00541C15" w:rsidRPr="004C3EF3" w:rsidRDefault="00541C15" w:rsidP="00541C15">
            <w:pPr>
              <w:pStyle w:val="1b"/>
              <w:jc w:val="center"/>
              <w:rPr>
                <w:lang w:val="en-US"/>
              </w:rPr>
            </w:pPr>
            <w:r w:rsidRPr="004C3EF3">
              <w:rPr>
                <w:lang w:val="en-US"/>
              </w:rPr>
              <w:t>O</w:t>
            </w:r>
          </w:p>
        </w:tc>
        <w:tc>
          <w:tcPr>
            <w:tcW w:w="1027" w:type="dxa"/>
            <w:shd w:val="clear" w:color="auto" w:fill="auto"/>
            <w:noWrap/>
          </w:tcPr>
          <w:p w:rsidR="00541C15" w:rsidRPr="004C3EF3" w:rsidRDefault="00541C15" w:rsidP="00541C15">
            <w:pPr>
              <w:pStyle w:val="1b"/>
              <w:jc w:val="center"/>
              <w:rPr>
                <w:lang w:val="en-US"/>
              </w:rPr>
            </w:pPr>
            <w:r w:rsidRPr="004C3EF3">
              <w:rPr>
                <w:lang w:val="en-US"/>
              </w:rPr>
              <w:t>N(</w:t>
            </w:r>
            <w:r w:rsidRPr="004C3EF3">
              <w:t>1.5</w:t>
            </w:r>
            <w:r w:rsidRPr="004C3EF3">
              <w:rPr>
                <w:lang w:val="en-US"/>
              </w:rPr>
              <w:t>)</w:t>
            </w:r>
          </w:p>
        </w:tc>
        <w:tc>
          <w:tcPr>
            <w:tcW w:w="2350" w:type="dxa"/>
          </w:tcPr>
          <w:p w:rsidR="00541C15" w:rsidRPr="004C3EF3" w:rsidRDefault="00541C15" w:rsidP="00541C15">
            <w:pPr>
              <w:pStyle w:val="1b"/>
            </w:pPr>
            <w:r w:rsidRPr="004C3EF3">
              <w:t>Значение коэффициента сложности лечения пациента</w:t>
            </w:r>
          </w:p>
        </w:tc>
        <w:tc>
          <w:tcPr>
            <w:tcW w:w="2894" w:type="dxa"/>
          </w:tcPr>
          <w:p w:rsidR="00541C15" w:rsidRPr="004C3EF3" w:rsidRDefault="00541C15" w:rsidP="00541C15">
            <w:pPr>
              <w:pStyle w:val="1b"/>
            </w:pPr>
          </w:p>
        </w:tc>
      </w:tr>
      <w:tr w:rsidR="00541C15" w:rsidRPr="004C3EF3" w:rsidTr="00927CAC">
        <w:tc>
          <w:tcPr>
            <w:tcW w:w="10751" w:type="dxa"/>
            <w:gridSpan w:val="7"/>
            <w:noWrap/>
          </w:tcPr>
          <w:p w:rsidR="00541C15" w:rsidRPr="004C3EF3" w:rsidRDefault="00541C15" w:rsidP="00541C15">
            <w:pPr>
              <w:pStyle w:val="1f5"/>
              <w:rPr>
                <w:rStyle w:val="afff9"/>
                <w:b w:val="0"/>
              </w:rPr>
            </w:pPr>
            <w:r w:rsidRPr="004C3EF3">
              <w:rPr>
                <w:rStyle w:val="afff9"/>
              </w:rPr>
              <w:t>Сведения об услуге</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r w:rsidRPr="004C3EF3">
              <w:rPr>
                <w:lang w:val="en-US" w:eastAsia="ru-RU"/>
              </w:rPr>
              <w:t>USL</w:t>
            </w: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IDSERV</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3</w:t>
            </w:r>
            <w:r w:rsidRPr="004C3EF3">
              <w:rPr>
                <w:lang w:eastAsia="ru-RU"/>
              </w:rPr>
              <w:t>6</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Номер записи в реестре услуг</w:t>
            </w:r>
          </w:p>
        </w:tc>
        <w:tc>
          <w:tcPr>
            <w:tcW w:w="2894" w:type="dxa"/>
          </w:tcPr>
          <w:p w:rsidR="00541C15" w:rsidRPr="004C3EF3" w:rsidRDefault="00541C15" w:rsidP="00541C15">
            <w:pPr>
              <w:pStyle w:val="1b"/>
              <w:rPr>
                <w:lang w:eastAsia="ru-RU"/>
              </w:rPr>
            </w:pPr>
            <w:proofErr w:type="gramStart"/>
            <w:r w:rsidRPr="004C3EF3">
              <w:rPr>
                <w:lang w:eastAsia="ru-RU"/>
              </w:rPr>
              <w:t>Уникален</w:t>
            </w:r>
            <w:proofErr w:type="gramEnd"/>
            <w:r w:rsidRPr="004C3EF3">
              <w:rPr>
                <w:lang w:eastAsia="ru-RU"/>
              </w:rPr>
              <w:t xml:space="preserve"> в пределах случая</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LPU</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(6)</w:t>
            </w:r>
          </w:p>
        </w:tc>
        <w:tc>
          <w:tcPr>
            <w:tcW w:w="2350" w:type="dxa"/>
          </w:tcPr>
          <w:p w:rsidR="00541C15" w:rsidRPr="004C3EF3" w:rsidRDefault="00541C15" w:rsidP="00541C15">
            <w:pPr>
              <w:pStyle w:val="1b"/>
              <w:rPr>
                <w:lang w:eastAsia="ru-RU"/>
              </w:rPr>
            </w:pPr>
            <w:r w:rsidRPr="004C3EF3">
              <w:rPr>
                <w:lang w:eastAsia="ru-RU"/>
              </w:rPr>
              <w:t>Код МО</w:t>
            </w:r>
          </w:p>
        </w:tc>
        <w:tc>
          <w:tcPr>
            <w:tcW w:w="2894" w:type="dxa"/>
          </w:tcPr>
          <w:p w:rsidR="00541C15" w:rsidRPr="004C3EF3" w:rsidRDefault="00541C15" w:rsidP="00541C15">
            <w:pPr>
              <w:pStyle w:val="1b"/>
              <w:rPr>
                <w:lang w:eastAsia="ru-RU"/>
              </w:rPr>
            </w:pPr>
            <w:r w:rsidRPr="004C3EF3">
              <w:rPr>
                <w:lang w:eastAsia="ru-RU"/>
              </w:rPr>
              <w:t xml:space="preserve">МО лечения, указывается в соответствии с реестром </w:t>
            </w:r>
            <w:r w:rsidRPr="004C3EF3">
              <w:rPr>
                <w:lang w:val="en-US" w:eastAsia="ru-RU"/>
              </w:rPr>
              <w:t>F</w:t>
            </w:r>
            <w:r w:rsidRPr="004C3EF3">
              <w:rPr>
                <w:lang w:eastAsia="ru-RU"/>
              </w:rPr>
              <w:t>003</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LPU</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8</w:t>
            </w:r>
            <w:r w:rsidRPr="004C3EF3">
              <w:rPr>
                <w:lang w:eastAsia="ru-RU"/>
              </w:rPr>
              <w:t>)</w:t>
            </w:r>
          </w:p>
        </w:tc>
        <w:tc>
          <w:tcPr>
            <w:tcW w:w="2350" w:type="dxa"/>
          </w:tcPr>
          <w:p w:rsidR="00541C15" w:rsidRPr="004C3EF3" w:rsidRDefault="00541C15" w:rsidP="00541C15">
            <w:pPr>
              <w:pStyle w:val="1b"/>
              <w:rPr>
                <w:lang w:eastAsia="ru-RU"/>
              </w:rPr>
            </w:pPr>
            <w:r w:rsidRPr="004C3EF3">
              <w:rPr>
                <w:lang w:eastAsia="ru-RU"/>
              </w:rPr>
              <w:t>Подразделение МО</w:t>
            </w:r>
          </w:p>
        </w:tc>
        <w:tc>
          <w:tcPr>
            <w:tcW w:w="2894" w:type="dxa"/>
          </w:tcPr>
          <w:p w:rsidR="00541C15" w:rsidRPr="004C3EF3" w:rsidRDefault="00541C15" w:rsidP="00541C15">
            <w:pPr>
              <w:pStyle w:val="1b"/>
              <w:jc w:val="left"/>
              <w:rPr>
                <w:lang w:eastAsia="ru-RU"/>
              </w:rPr>
            </w:pPr>
            <w:r w:rsidRPr="004C3EF3">
              <w:rPr>
                <w:lang w:eastAsia="ru-RU"/>
              </w:rPr>
              <w:t>Подразделение МО лечения из регионального справочника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PODR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(12)</w:t>
            </w:r>
          </w:p>
        </w:tc>
        <w:tc>
          <w:tcPr>
            <w:tcW w:w="2350" w:type="dxa"/>
          </w:tcPr>
          <w:p w:rsidR="00541C15" w:rsidRPr="004C3EF3" w:rsidRDefault="00541C15" w:rsidP="00541C15">
            <w:pPr>
              <w:pStyle w:val="1b"/>
              <w:rPr>
                <w:lang w:eastAsia="ru-RU"/>
              </w:rPr>
            </w:pPr>
            <w:r w:rsidRPr="004C3EF3">
              <w:rPr>
                <w:lang w:eastAsia="ru-RU"/>
              </w:rPr>
              <w:t>Код отделения</w:t>
            </w:r>
          </w:p>
        </w:tc>
        <w:tc>
          <w:tcPr>
            <w:tcW w:w="2894" w:type="dxa"/>
          </w:tcPr>
          <w:p w:rsidR="00541C15" w:rsidRPr="004C3EF3" w:rsidRDefault="00541C15" w:rsidP="00541C15">
            <w:pPr>
              <w:pStyle w:val="1b"/>
              <w:jc w:val="left"/>
              <w:rPr>
                <w:lang w:eastAsia="ru-RU"/>
              </w:rPr>
            </w:pPr>
            <w:r w:rsidRPr="004C3EF3">
              <w:rPr>
                <w:lang w:eastAsia="ru-RU"/>
              </w:rPr>
              <w:t>Отделение МО лечения из регионального справочника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PROFIL</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r w:rsidRPr="004C3EF3">
              <w:rPr>
                <w:lang w:eastAsia="ru-RU"/>
              </w:rPr>
              <w:t>Профиль</w:t>
            </w:r>
            <w:r w:rsidRPr="004C3EF3">
              <w:rPr>
                <w:lang w:val="en-US" w:eastAsia="ru-RU"/>
              </w:rPr>
              <w:t xml:space="preserve"> </w:t>
            </w:r>
            <w:r w:rsidRPr="004C3EF3">
              <w:rPr>
                <w:lang w:eastAsia="ru-RU"/>
              </w:rPr>
              <w:t>медицинской помощи</w:t>
            </w:r>
          </w:p>
        </w:tc>
        <w:tc>
          <w:tcPr>
            <w:tcW w:w="2894" w:type="dxa"/>
          </w:tcPr>
          <w:p w:rsidR="00541C15" w:rsidRPr="004C3EF3" w:rsidRDefault="00541C15" w:rsidP="00541C15">
            <w:pPr>
              <w:pStyle w:val="1b"/>
              <w:rPr>
                <w:lang w:eastAsia="ru-RU"/>
              </w:rPr>
            </w:pPr>
            <w:r w:rsidRPr="004C3EF3">
              <w:rPr>
                <w:lang w:eastAsia="ru-RU"/>
              </w:rPr>
              <w:t xml:space="preserve">Классификатор </w:t>
            </w:r>
            <w:r w:rsidRPr="004C3EF3">
              <w:rPr>
                <w:lang w:val="en-US" w:eastAsia="ru-RU"/>
              </w:rPr>
              <w:t>V00</w:t>
            </w:r>
            <w:r w:rsidRPr="004C3EF3">
              <w:rPr>
                <w:lang w:eastAsia="ru-RU"/>
              </w:rPr>
              <w:t>2 Приложения 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VID_VME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w:t>
            </w:r>
            <w:r w:rsidRPr="004C3EF3">
              <w:t>15</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Вид медицинского вмешательства</w:t>
            </w:r>
          </w:p>
        </w:tc>
        <w:tc>
          <w:tcPr>
            <w:tcW w:w="2894" w:type="dxa"/>
          </w:tcPr>
          <w:p w:rsidR="00541C15" w:rsidRPr="004C3EF3" w:rsidRDefault="00541C15" w:rsidP="00541C15">
            <w:pPr>
              <w:pStyle w:val="1b"/>
              <w:jc w:val="left"/>
              <w:rPr>
                <w:lang w:eastAsia="ru-RU"/>
              </w:rPr>
            </w:pPr>
            <w:r w:rsidRPr="004C3EF3">
              <w:rPr>
                <w:lang w:eastAsia="ru-RU"/>
              </w:rPr>
              <w:t xml:space="preserve">Указывается в соответствии с номенклатурой </w:t>
            </w:r>
            <w:r w:rsidRPr="004C3EF3">
              <w:rPr>
                <w:lang w:eastAsia="ru-RU"/>
              </w:rPr>
              <w:lastRenderedPageBreak/>
              <w:t>медицинских услуг (</w:t>
            </w:r>
            <w:r w:rsidRPr="004C3EF3">
              <w:rPr>
                <w:lang w:val="en-US" w:eastAsia="ru-RU"/>
              </w:rPr>
              <w:t>V</w:t>
            </w:r>
            <w:r w:rsidRPr="004C3EF3">
              <w:rPr>
                <w:lang w:eastAsia="ru-RU"/>
              </w:rPr>
              <w:t>001), в том числе для услуг диализа</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DET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rPr>
                <w:lang w:eastAsia="ru-RU"/>
              </w:rPr>
            </w:pPr>
            <w:r w:rsidRPr="004C3EF3">
              <w:rPr>
                <w:lang w:eastAsia="ru-RU"/>
              </w:rPr>
              <w:t>Признак детского профиля</w:t>
            </w:r>
          </w:p>
        </w:tc>
        <w:tc>
          <w:tcPr>
            <w:tcW w:w="2894" w:type="dxa"/>
          </w:tcPr>
          <w:p w:rsidR="00541C15" w:rsidRPr="004C3EF3" w:rsidRDefault="00541C15" w:rsidP="00541C15">
            <w:pPr>
              <w:pStyle w:val="1b"/>
              <w:rPr>
                <w:lang w:eastAsia="ru-RU"/>
              </w:rPr>
            </w:pPr>
            <w:r w:rsidRPr="004C3EF3">
              <w:rPr>
                <w:lang w:eastAsia="ru-RU"/>
              </w:rPr>
              <w:t>0-нет, 1-да.</w:t>
            </w:r>
          </w:p>
          <w:p w:rsidR="00541C15" w:rsidRPr="004C3EF3" w:rsidRDefault="00541C15" w:rsidP="00541C15">
            <w:pPr>
              <w:pStyle w:val="1b"/>
              <w:rPr>
                <w:lang w:eastAsia="ru-RU"/>
              </w:rPr>
            </w:pPr>
            <w:r w:rsidRPr="004C3EF3">
              <w:rPr>
                <w:lang w:eastAsia="ru-RU"/>
              </w:rPr>
              <w:t>Заполняется в зависимости от профиля оказанной медицинской помощи.</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IN</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начала оказания услуги</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DATE_OUT</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окончания оказания услуги</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DS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(10)</w:t>
            </w:r>
          </w:p>
        </w:tc>
        <w:tc>
          <w:tcPr>
            <w:tcW w:w="2350" w:type="dxa"/>
          </w:tcPr>
          <w:p w:rsidR="00541C15" w:rsidRPr="004C3EF3" w:rsidRDefault="00541C15" w:rsidP="00541C15">
            <w:pPr>
              <w:pStyle w:val="1b"/>
              <w:rPr>
                <w:lang w:eastAsia="ru-RU"/>
              </w:rPr>
            </w:pPr>
            <w:r w:rsidRPr="004C3EF3">
              <w:rPr>
                <w:lang w:eastAsia="ru-RU"/>
              </w:rPr>
              <w:t>Диагноз</w:t>
            </w:r>
          </w:p>
        </w:tc>
        <w:tc>
          <w:tcPr>
            <w:tcW w:w="2894" w:type="dxa"/>
          </w:tcPr>
          <w:p w:rsidR="00541C15" w:rsidRPr="004C3EF3" w:rsidRDefault="00541C15" w:rsidP="00541C15">
            <w:pPr>
              <w:pStyle w:val="1b"/>
              <w:rPr>
                <w:lang w:eastAsia="ru-RU"/>
              </w:rPr>
            </w:pPr>
            <w:r w:rsidRPr="004C3EF3">
              <w:rPr>
                <w:lang w:eastAsia="ru-RU"/>
              </w:rPr>
              <w:t>Код из справочника МКБ до уровня подрубрики</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CODE_USL</w:t>
            </w:r>
          </w:p>
        </w:tc>
        <w:tc>
          <w:tcPr>
            <w:tcW w:w="709" w:type="dxa"/>
            <w:shd w:val="clear" w:color="auto" w:fill="auto"/>
            <w:noWrap/>
          </w:tcPr>
          <w:p w:rsidR="00541C15" w:rsidRPr="004C3EF3" w:rsidRDefault="00541C15" w:rsidP="00541C15">
            <w:pPr>
              <w:pStyle w:val="1b"/>
              <w:jc w:val="center"/>
              <w:rPr>
                <w:lang w:eastAsia="ru-RU"/>
              </w:rPr>
            </w:pPr>
            <w:r w:rsidRPr="004C3EF3">
              <w:rPr>
                <w:lang w:eastAsia="ru-RU"/>
              </w:rPr>
              <w:t>О</w:t>
            </w:r>
          </w:p>
        </w:tc>
        <w:tc>
          <w:tcPr>
            <w:tcW w:w="1027" w:type="dxa"/>
            <w:shd w:val="clear" w:color="auto" w:fill="auto"/>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20</w:t>
            </w:r>
            <w:r w:rsidRPr="004C3EF3">
              <w:rPr>
                <w:lang w:val="en-US" w:eastAsia="ru-RU"/>
              </w:rPr>
              <w:t>)</w:t>
            </w:r>
          </w:p>
        </w:tc>
        <w:tc>
          <w:tcPr>
            <w:tcW w:w="2350" w:type="dxa"/>
            <w:shd w:val="clear" w:color="auto" w:fill="auto"/>
          </w:tcPr>
          <w:p w:rsidR="00541C15" w:rsidRPr="004C3EF3" w:rsidRDefault="00541C15" w:rsidP="00541C15">
            <w:pPr>
              <w:pStyle w:val="1b"/>
              <w:rPr>
                <w:lang w:eastAsia="ru-RU"/>
              </w:rPr>
            </w:pPr>
            <w:r w:rsidRPr="004C3EF3">
              <w:rPr>
                <w:lang w:eastAsia="ru-RU"/>
              </w:rPr>
              <w:t>Код услуги</w:t>
            </w:r>
          </w:p>
        </w:tc>
        <w:tc>
          <w:tcPr>
            <w:tcW w:w="2894" w:type="dxa"/>
            <w:shd w:val="clear" w:color="auto" w:fill="auto"/>
          </w:tcPr>
          <w:p w:rsidR="00541C15" w:rsidRPr="004C3EF3" w:rsidRDefault="00541C15" w:rsidP="00541C15">
            <w:pPr>
              <w:pStyle w:val="1b"/>
              <w:jc w:val="left"/>
              <w:rPr>
                <w:lang w:eastAsia="ru-RU"/>
              </w:rPr>
            </w:pPr>
            <w:r w:rsidRPr="004C3EF3">
              <w:rPr>
                <w:lang w:eastAsia="ru-RU"/>
              </w:rPr>
              <w:t xml:space="preserve">Заполняется в соответствии с территориальным классификатором услуг.  </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KOL</w:t>
            </w:r>
            <w:r w:rsidRPr="004C3EF3">
              <w:rPr>
                <w:rFonts w:eastAsia="Calibri"/>
                <w:lang w:eastAsia="ru-RU"/>
              </w:rPr>
              <w:t>_</w:t>
            </w:r>
            <w:r w:rsidRPr="004C3EF3">
              <w:rPr>
                <w:rFonts w:eastAsia="Calibri"/>
                <w:lang w:val="en-US" w:eastAsia="ru-RU"/>
              </w:rPr>
              <w:t>USL</w:t>
            </w:r>
          </w:p>
        </w:tc>
        <w:tc>
          <w:tcPr>
            <w:tcW w:w="709" w:type="dxa"/>
            <w:noWrap/>
          </w:tcPr>
          <w:p w:rsidR="00541C15" w:rsidRPr="004C3EF3" w:rsidRDefault="00541C15" w:rsidP="00541C15">
            <w:pPr>
              <w:pStyle w:val="1b"/>
              <w:jc w:val="center"/>
              <w:rPr>
                <w:lang w:eastAsia="ru-RU"/>
              </w:rPr>
            </w:pPr>
            <w:r w:rsidRPr="004C3EF3">
              <w:t>О</w:t>
            </w:r>
          </w:p>
        </w:tc>
        <w:tc>
          <w:tcPr>
            <w:tcW w:w="1027" w:type="dxa"/>
            <w:noWrap/>
          </w:tcPr>
          <w:p w:rsidR="00541C15" w:rsidRPr="004C3EF3" w:rsidRDefault="00541C15" w:rsidP="00541C15">
            <w:pPr>
              <w:pStyle w:val="1b"/>
              <w:jc w:val="center"/>
              <w:rPr>
                <w:lang w:eastAsia="ru-RU"/>
              </w:rPr>
            </w:pPr>
            <w:r w:rsidRPr="004C3EF3">
              <w:t>N(6.2)</w:t>
            </w:r>
          </w:p>
        </w:tc>
        <w:tc>
          <w:tcPr>
            <w:tcW w:w="2350" w:type="dxa"/>
          </w:tcPr>
          <w:p w:rsidR="00541C15" w:rsidRPr="004C3EF3" w:rsidRDefault="00541C15" w:rsidP="00541C15">
            <w:pPr>
              <w:pStyle w:val="1b"/>
              <w:rPr>
                <w:lang w:eastAsia="ru-RU"/>
              </w:rPr>
            </w:pPr>
            <w:r w:rsidRPr="004C3EF3">
              <w:t>Количество услуг (кратность услуги)</w:t>
            </w:r>
          </w:p>
        </w:tc>
        <w:tc>
          <w:tcPr>
            <w:tcW w:w="2894" w:type="dxa"/>
          </w:tcPr>
          <w:p w:rsidR="00541C15" w:rsidRPr="004C3EF3" w:rsidRDefault="00541C15" w:rsidP="00541C15">
            <w:pPr>
              <w:pStyle w:val="1b"/>
              <w:jc w:val="left"/>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rFonts w:eastAsia="Calibri"/>
                <w:lang w:val="en-US" w:eastAsia="ru-RU"/>
              </w:rPr>
              <w:t>TARIF</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p>
        </w:tc>
        <w:tc>
          <w:tcPr>
            <w:tcW w:w="2350" w:type="dxa"/>
          </w:tcPr>
          <w:p w:rsidR="00541C15" w:rsidRPr="004C3EF3" w:rsidRDefault="00541C15" w:rsidP="00541C15">
            <w:pPr>
              <w:pStyle w:val="1b"/>
              <w:rPr>
                <w:lang w:eastAsia="ru-RU"/>
              </w:rPr>
            </w:pPr>
            <w:r w:rsidRPr="004C3EF3">
              <w:rPr>
                <w:lang w:eastAsia="ru-RU"/>
              </w:rPr>
              <w:t xml:space="preserve">Тариф </w:t>
            </w:r>
          </w:p>
        </w:tc>
        <w:tc>
          <w:tcPr>
            <w:tcW w:w="2894" w:type="dxa"/>
          </w:tcPr>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eastAsia="ru-RU"/>
              </w:rPr>
            </w:pPr>
            <w:r w:rsidRPr="004C3EF3">
              <w:rPr>
                <w:lang w:val="en-US" w:eastAsia="ru-RU"/>
              </w:rPr>
              <w:t>SUMV</w:t>
            </w:r>
            <w:r w:rsidRPr="004C3EF3">
              <w:rPr>
                <w:lang w:eastAsia="ru-RU"/>
              </w:rPr>
              <w:t>_</w:t>
            </w:r>
            <w:r w:rsidRPr="004C3EF3">
              <w:rPr>
                <w:lang w:val="en-US" w:eastAsia="ru-RU"/>
              </w:rPr>
              <w:t>USL</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p>
        </w:tc>
        <w:tc>
          <w:tcPr>
            <w:tcW w:w="2350" w:type="dxa"/>
          </w:tcPr>
          <w:p w:rsidR="00541C15" w:rsidRPr="004C3EF3" w:rsidRDefault="00541C15" w:rsidP="00541C15">
            <w:pPr>
              <w:pStyle w:val="1b"/>
              <w:jc w:val="left"/>
              <w:rPr>
                <w:lang w:eastAsia="ru-RU"/>
              </w:rPr>
            </w:pPr>
            <w:r w:rsidRPr="004C3EF3">
              <w:rPr>
                <w:lang w:eastAsia="ru-RU"/>
              </w:rPr>
              <w:t xml:space="preserve">Стоимость медицинской услуги, </w:t>
            </w:r>
            <w:r w:rsidRPr="004C3EF3">
              <w:rPr>
                <w:shd w:val="clear" w:color="auto" w:fill="FFFFFF" w:themeFill="background1"/>
                <w:lang w:eastAsia="ru-RU"/>
              </w:rPr>
              <w:t>выставленная к</w:t>
            </w:r>
            <w:r w:rsidRPr="004C3EF3">
              <w:rPr>
                <w:lang w:eastAsia="ru-RU"/>
              </w:rPr>
              <w:t xml:space="preserve"> оплате (руб.)</w:t>
            </w:r>
          </w:p>
        </w:tc>
        <w:tc>
          <w:tcPr>
            <w:tcW w:w="2894" w:type="dxa"/>
          </w:tcPr>
          <w:p w:rsidR="00541C15" w:rsidRPr="004C3EF3" w:rsidRDefault="00541C15" w:rsidP="00541C15">
            <w:pPr>
              <w:pStyle w:val="1b"/>
            </w:pPr>
            <w:r w:rsidRPr="004C3EF3">
              <w:t>Может принимать значение 0</w:t>
            </w:r>
          </w:p>
          <w:p w:rsidR="00541C15" w:rsidRPr="004C3EF3" w:rsidRDefault="00541C15" w:rsidP="00541C15">
            <w:pPr>
              <w:pStyle w:val="1b"/>
              <w:rPr>
                <w:lang w:eastAsia="ru-RU"/>
              </w:rPr>
            </w:pP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PRVS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Специальность медработника, выполнившего услугу</w:t>
            </w:r>
          </w:p>
        </w:tc>
        <w:tc>
          <w:tcPr>
            <w:tcW w:w="2894" w:type="dxa"/>
          </w:tcPr>
          <w:p w:rsidR="00541C15" w:rsidRPr="004C3EF3" w:rsidRDefault="00541C15" w:rsidP="00541C15">
            <w:pPr>
              <w:pStyle w:val="1b"/>
              <w:jc w:val="left"/>
              <w:rPr>
                <w:lang w:eastAsia="ru-RU"/>
              </w:rPr>
            </w:pPr>
            <w:r w:rsidRPr="004C3EF3">
              <w:rPr>
                <w:lang w:eastAsia="ru-RU"/>
              </w:rPr>
              <w:t>Классификатор медицинских специальностей (Приложение</w:t>
            </w:r>
            <w:proofErr w:type="gramStart"/>
            <w:r w:rsidRPr="004C3EF3">
              <w:rPr>
                <w:lang w:eastAsia="ru-RU"/>
              </w:rPr>
              <w:t xml:space="preserve"> А</w:t>
            </w:r>
            <w:proofErr w:type="gramEnd"/>
            <w:r w:rsidRPr="004C3EF3">
              <w:rPr>
                <w:lang w:eastAsia="ru-RU"/>
              </w:rPr>
              <w:t xml:space="preserve"> V021). </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CODE_MD</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25</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Код медицинского работника, оказавшего медицинскую услугу</w:t>
            </w:r>
          </w:p>
        </w:tc>
        <w:tc>
          <w:tcPr>
            <w:tcW w:w="2894" w:type="dxa"/>
            <w:vAlign w:val="center"/>
          </w:tcPr>
          <w:p w:rsidR="00541C15" w:rsidRPr="004C3EF3" w:rsidRDefault="00541C15" w:rsidP="00541C15">
            <w:pPr>
              <w:pStyle w:val="1b"/>
              <w:jc w:val="left"/>
              <w:rPr>
                <w:lang w:eastAsia="ru-RU"/>
              </w:rPr>
            </w:pPr>
            <w:r w:rsidRPr="004C3EF3">
              <w:rPr>
                <w:lang w:eastAsia="ru-RU"/>
              </w:rPr>
              <w:t>Заполняется в соответствии с территориальным справочником.</w:t>
            </w:r>
          </w:p>
        </w:tc>
      </w:tr>
      <w:tr w:rsidR="00541C15" w:rsidRPr="004C3EF3" w:rsidTr="00927CAC">
        <w:tc>
          <w:tcPr>
            <w:tcW w:w="1656" w:type="dxa"/>
            <w:gridSpan w:val="2"/>
            <w:noWrap/>
          </w:tcPr>
          <w:p w:rsidR="00541C15" w:rsidRPr="004C3EF3" w:rsidRDefault="00541C15" w:rsidP="00541C15">
            <w:pPr>
              <w:pStyle w:val="1b"/>
              <w:rPr>
                <w:rFonts w:eastAsia="Calibri"/>
                <w:lang w:eastAsia="ru-RU"/>
              </w:rPr>
            </w:pPr>
          </w:p>
        </w:tc>
        <w:tc>
          <w:tcPr>
            <w:tcW w:w="2115" w:type="dxa"/>
            <w:noWrap/>
          </w:tcPr>
          <w:p w:rsidR="00541C15" w:rsidRPr="004C3EF3" w:rsidRDefault="00541C15" w:rsidP="00541C15">
            <w:pPr>
              <w:pStyle w:val="1b"/>
              <w:rPr>
                <w:rFonts w:eastAsia="Calibri"/>
                <w:lang w:val="en-US" w:eastAsia="ru-RU"/>
              </w:rPr>
            </w:pPr>
            <w:r w:rsidRPr="004C3EF3">
              <w:rPr>
                <w:rFonts w:eastAsia="Calibri"/>
                <w:lang w:val="en-US" w:eastAsia="ru-RU"/>
              </w:rPr>
              <w:t>NPL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Неполный объём</w:t>
            </w:r>
          </w:p>
        </w:tc>
        <w:tc>
          <w:tcPr>
            <w:tcW w:w="2894" w:type="dxa"/>
          </w:tcPr>
          <w:p w:rsidR="00541C15" w:rsidRPr="004C3EF3" w:rsidRDefault="00541C15" w:rsidP="00541C15">
            <w:pPr>
              <w:pStyle w:val="1b"/>
              <w:jc w:val="left"/>
              <w:rPr>
                <w:lang w:eastAsia="ru-RU"/>
              </w:rPr>
            </w:pPr>
            <w:r w:rsidRPr="004C3EF3">
              <w:rPr>
                <w:lang w:eastAsia="ru-RU"/>
              </w:rPr>
              <w:t>Указывается причина, по которой услуга не оказана или оказана не в полном объёме.</w:t>
            </w:r>
          </w:p>
          <w:p w:rsidR="00541C15" w:rsidRPr="004C3EF3" w:rsidRDefault="00541C15" w:rsidP="00541C15">
            <w:pPr>
              <w:pStyle w:val="1b"/>
              <w:jc w:val="left"/>
              <w:rPr>
                <w:lang w:eastAsia="ru-RU"/>
              </w:rPr>
            </w:pPr>
            <w:r w:rsidRPr="004C3EF3">
              <w:rPr>
                <w:lang w:eastAsia="ru-RU"/>
              </w:rPr>
              <w:t>1 – документированный отказ больного,</w:t>
            </w:r>
          </w:p>
          <w:p w:rsidR="00541C15" w:rsidRPr="004C3EF3" w:rsidRDefault="00541C15" w:rsidP="00541C15">
            <w:pPr>
              <w:pStyle w:val="1b"/>
              <w:jc w:val="left"/>
              <w:rPr>
                <w:lang w:eastAsia="ru-RU"/>
              </w:rPr>
            </w:pPr>
            <w:r w:rsidRPr="004C3EF3">
              <w:rPr>
                <w:lang w:eastAsia="ru-RU"/>
              </w:rPr>
              <w:t>2 – медицинские противопоказания,</w:t>
            </w:r>
          </w:p>
          <w:p w:rsidR="00541C15" w:rsidRPr="004C3EF3" w:rsidRDefault="00541C15" w:rsidP="00541C15">
            <w:pPr>
              <w:pStyle w:val="1b"/>
              <w:jc w:val="left"/>
              <w:rPr>
                <w:lang w:eastAsia="ru-RU"/>
              </w:rPr>
            </w:pPr>
            <w:r w:rsidRPr="004C3EF3">
              <w:rPr>
                <w:lang w:eastAsia="ru-RU"/>
              </w:rPr>
              <w:t xml:space="preserve">3 – прочие причины (умер, </w:t>
            </w:r>
            <w:proofErr w:type="gramStart"/>
            <w:r w:rsidRPr="004C3EF3">
              <w:rPr>
                <w:lang w:eastAsia="ru-RU"/>
              </w:rPr>
              <w:t>переведён</w:t>
            </w:r>
            <w:proofErr w:type="gramEnd"/>
            <w:r w:rsidRPr="004C3EF3">
              <w:rPr>
                <w:lang w:eastAsia="ru-RU"/>
              </w:rPr>
              <w:t xml:space="preserve"> в другое отделение и пр.)</w:t>
            </w:r>
          </w:p>
          <w:p w:rsidR="00541C15" w:rsidRPr="004C3EF3" w:rsidRDefault="00541C15" w:rsidP="00541C15">
            <w:pPr>
              <w:pStyle w:val="1b"/>
              <w:jc w:val="left"/>
              <w:rPr>
                <w:lang w:eastAsia="ru-RU"/>
              </w:rPr>
            </w:pPr>
            <w:r w:rsidRPr="004C3EF3">
              <w:rPr>
                <w:lang w:eastAsia="ru-RU"/>
              </w:rPr>
              <w:t xml:space="preserve">4 – ранее проведённые </w:t>
            </w:r>
            <w:r w:rsidRPr="004C3EF3">
              <w:rPr>
                <w:lang w:eastAsia="ru-RU"/>
              </w:rPr>
              <w:lastRenderedPageBreak/>
              <w:t>услуги в пределах установленных сроков.</w:t>
            </w:r>
          </w:p>
        </w:tc>
      </w:tr>
      <w:tr w:rsidR="00541C15" w:rsidRPr="004C3EF3" w:rsidTr="00927CAC">
        <w:tc>
          <w:tcPr>
            <w:tcW w:w="1656" w:type="dxa"/>
            <w:gridSpan w:val="2"/>
            <w:noWrap/>
          </w:tcPr>
          <w:p w:rsidR="00541C15" w:rsidRPr="004C3EF3" w:rsidRDefault="00541C15" w:rsidP="00541C15">
            <w:pPr>
              <w:pStyle w:val="1b"/>
              <w:rPr>
                <w:lang w:eastAsia="ru-RU"/>
              </w:rPr>
            </w:pPr>
          </w:p>
        </w:tc>
        <w:tc>
          <w:tcPr>
            <w:tcW w:w="2115" w:type="dxa"/>
            <w:noWrap/>
          </w:tcPr>
          <w:p w:rsidR="00541C15" w:rsidRPr="004C3EF3" w:rsidRDefault="00541C15" w:rsidP="00541C15">
            <w:pPr>
              <w:pStyle w:val="1b"/>
              <w:rPr>
                <w:rFonts w:eastAsia="Calibri"/>
                <w:lang w:val="en-US"/>
              </w:rPr>
            </w:pPr>
            <w:r w:rsidRPr="004C3EF3">
              <w:rPr>
                <w:rFonts w:eastAsia="Calibri"/>
                <w:lang w:val="en-US"/>
              </w:rPr>
              <w:t>COMENTU</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T(250)</w:t>
            </w:r>
          </w:p>
        </w:tc>
        <w:tc>
          <w:tcPr>
            <w:tcW w:w="2350" w:type="dxa"/>
          </w:tcPr>
          <w:p w:rsidR="00541C15" w:rsidRPr="004C3EF3" w:rsidRDefault="00541C15" w:rsidP="00541C15">
            <w:pPr>
              <w:pStyle w:val="1b"/>
              <w:rPr>
                <w:lang w:eastAsia="ru-RU"/>
              </w:rPr>
            </w:pPr>
            <w:r w:rsidRPr="004C3EF3">
              <w:rPr>
                <w:lang w:eastAsia="ru-RU"/>
              </w:rPr>
              <w:t>Служебное поле</w:t>
            </w:r>
          </w:p>
        </w:tc>
        <w:tc>
          <w:tcPr>
            <w:tcW w:w="2894" w:type="dxa"/>
          </w:tcPr>
          <w:p w:rsidR="00541C15" w:rsidRPr="004C3EF3" w:rsidRDefault="00541C15" w:rsidP="00541C15">
            <w:pPr>
              <w:pStyle w:val="1b"/>
              <w:rPr>
                <w:lang w:eastAsia="ru-RU"/>
              </w:rPr>
            </w:pPr>
          </w:p>
        </w:tc>
      </w:tr>
      <w:tr w:rsidR="00541C15" w:rsidRPr="004C3EF3" w:rsidTr="00927CAC">
        <w:tc>
          <w:tcPr>
            <w:tcW w:w="10751" w:type="dxa"/>
            <w:gridSpan w:val="7"/>
            <w:shd w:val="clear" w:color="auto" w:fill="D5DCE4" w:themeFill="text2" w:themeFillTint="33"/>
            <w:noWrap/>
            <w:vAlign w:val="center"/>
          </w:tcPr>
          <w:p w:rsidR="00541C15" w:rsidRPr="004C3EF3" w:rsidRDefault="00541C15" w:rsidP="00541C15">
            <w:pPr>
              <w:pStyle w:val="1b"/>
              <w:jc w:val="center"/>
              <w:rPr>
                <w:b/>
                <w:lang w:eastAsia="ru-RU"/>
              </w:rPr>
            </w:pPr>
            <w:r w:rsidRPr="004C3EF3">
              <w:rPr>
                <w:rStyle w:val="afff9"/>
              </w:rPr>
              <w:t>Сведения о санкциях</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r w:rsidRPr="004C3EF3">
              <w:rPr>
                <w:rFonts w:eastAsia="Calibri"/>
              </w:rPr>
              <w:t>SANK</w:t>
            </w: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S_CODE</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t>Т(36)</w:t>
            </w:r>
          </w:p>
        </w:tc>
        <w:tc>
          <w:tcPr>
            <w:tcW w:w="2350" w:type="dxa"/>
            <w:shd w:val="clear" w:color="auto" w:fill="D5DCE4" w:themeFill="text2" w:themeFillTint="33"/>
          </w:tcPr>
          <w:p w:rsidR="00541C15" w:rsidRPr="004C3EF3" w:rsidRDefault="00541C15" w:rsidP="00541C15">
            <w:pPr>
              <w:pStyle w:val="1b"/>
              <w:rPr>
                <w:lang w:eastAsia="ru-RU"/>
              </w:rPr>
            </w:pPr>
            <w:r w:rsidRPr="004C3EF3">
              <w:t>Идентификатор санкции</w:t>
            </w:r>
          </w:p>
        </w:tc>
        <w:tc>
          <w:tcPr>
            <w:tcW w:w="2894" w:type="dxa"/>
            <w:shd w:val="clear" w:color="auto" w:fill="D5DCE4" w:themeFill="text2" w:themeFillTint="33"/>
          </w:tcPr>
          <w:p w:rsidR="00541C15" w:rsidRPr="004C3EF3" w:rsidRDefault="00541C15" w:rsidP="00541C15">
            <w:pPr>
              <w:pStyle w:val="1b"/>
              <w:rPr>
                <w:lang w:eastAsia="ru-RU"/>
              </w:rPr>
            </w:pPr>
            <w:proofErr w:type="gramStart"/>
            <w:r w:rsidRPr="004C3EF3">
              <w:rPr>
                <w:rFonts w:eastAsia="MS Mincho"/>
              </w:rPr>
              <w:t>Уникален</w:t>
            </w:r>
            <w:proofErr w:type="gramEnd"/>
            <w:r w:rsidRPr="004C3EF3">
              <w:rPr>
                <w:rFonts w:eastAsia="MS Mincho"/>
              </w:rPr>
              <w:t xml:space="preserve"> в пределах законченного случая.</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S_SUM</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t>N(15.2)</w:t>
            </w:r>
          </w:p>
        </w:tc>
        <w:tc>
          <w:tcPr>
            <w:tcW w:w="2350" w:type="dxa"/>
            <w:shd w:val="clear" w:color="auto" w:fill="D5DCE4" w:themeFill="text2" w:themeFillTint="33"/>
          </w:tcPr>
          <w:p w:rsidR="00541C15" w:rsidRPr="004C3EF3" w:rsidRDefault="00541C15" w:rsidP="00541C15">
            <w:pPr>
              <w:pStyle w:val="1b"/>
              <w:rPr>
                <w:lang w:eastAsia="ru-RU"/>
              </w:rPr>
            </w:pPr>
            <w:r w:rsidRPr="004C3EF3">
              <w:t>Сумма финансовой санкции</w:t>
            </w:r>
          </w:p>
        </w:tc>
        <w:tc>
          <w:tcPr>
            <w:tcW w:w="2894" w:type="dxa"/>
            <w:shd w:val="clear" w:color="auto" w:fill="D5DCE4" w:themeFill="text2" w:themeFillTint="33"/>
          </w:tcPr>
          <w:p w:rsidR="00541C15" w:rsidRPr="004C3EF3" w:rsidRDefault="00541C15" w:rsidP="00541C15">
            <w:pPr>
              <w:pStyle w:val="1b"/>
              <w:jc w:val="left"/>
              <w:rPr>
                <w:lang w:eastAsia="ru-RU"/>
              </w:rPr>
            </w:pPr>
            <w:r w:rsidRPr="004C3EF3">
              <w:t>При невыявлении причин для отказа (частичной) оплаты значение должно быть равно 0</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S_TIP</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t>N(2)</w:t>
            </w:r>
          </w:p>
        </w:tc>
        <w:tc>
          <w:tcPr>
            <w:tcW w:w="2350" w:type="dxa"/>
            <w:shd w:val="clear" w:color="auto" w:fill="D5DCE4" w:themeFill="text2" w:themeFillTint="33"/>
          </w:tcPr>
          <w:p w:rsidR="00541C15" w:rsidRPr="004C3EF3" w:rsidRDefault="00541C15" w:rsidP="00541C15">
            <w:pPr>
              <w:pStyle w:val="1b"/>
              <w:rPr>
                <w:lang w:eastAsia="ru-RU"/>
              </w:rPr>
            </w:pPr>
            <w:r w:rsidRPr="004C3EF3">
              <w:t>Код вида контроля</w:t>
            </w:r>
          </w:p>
        </w:tc>
        <w:tc>
          <w:tcPr>
            <w:tcW w:w="2894" w:type="dxa"/>
            <w:shd w:val="clear" w:color="auto" w:fill="D5DCE4" w:themeFill="text2" w:themeFillTint="33"/>
          </w:tcPr>
          <w:p w:rsidR="00541C15" w:rsidRPr="004C3EF3" w:rsidRDefault="00541C15" w:rsidP="00541C15">
            <w:pPr>
              <w:pStyle w:val="1b"/>
              <w:jc w:val="left"/>
              <w:rPr>
                <w:lang w:eastAsia="ru-RU"/>
              </w:rPr>
            </w:pPr>
            <w:r w:rsidRPr="004C3EF3">
              <w:rPr>
                <w:rFonts w:eastAsia="MS Mincho"/>
              </w:rPr>
              <w:t>Заполняется в соответствии с Классификатором видов контроля F006, Приложение</w:t>
            </w:r>
            <w:proofErr w:type="gramStart"/>
            <w:r w:rsidRPr="004C3EF3">
              <w:rPr>
                <w:rFonts w:eastAsia="MS Mincho"/>
              </w:rPr>
              <w:t xml:space="preserve"> А</w:t>
            </w:r>
            <w:proofErr w:type="gramEnd"/>
            <w:r w:rsidRPr="004C3EF3">
              <w:rPr>
                <w:rFonts w:eastAsia="MS Mincho"/>
              </w:rPr>
              <w:t xml:space="preserve"> </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S_OSN</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У</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t>N(3)</w:t>
            </w:r>
          </w:p>
        </w:tc>
        <w:tc>
          <w:tcPr>
            <w:tcW w:w="2350" w:type="dxa"/>
            <w:shd w:val="clear" w:color="auto" w:fill="D5DCE4" w:themeFill="text2" w:themeFillTint="33"/>
          </w:tcPr>
          <w:p w:rsidR="00541C15" w:rsidRPr="004C3EF3" w:rsidRDefault="00541C15" w:rsidP="00541C15">
            <w:pPr>
              <w:pStyle w:val="1b"/>
              <w:rPr>
                <w:lang w:eastAsia="ru-RU"/>
              </w:rPr>
            </w:pPr>
            <w:r w:rsidRPr="004C3EF3">
              <w:t>Код причины отказа (частичной) оплаты</w:t>
            </w:r>
          </w:p>
        </w:tc>
        <w:tc>
          <w:tcPr>
            <w:tcW w:w="2894" w:type="dxa"/>
            <w:shd w:val="clear" w:color="auto" w:fill="D5DCE4" w:themeFill="text2" w:themeFillTint="33"/>
          </w:tcPr>
          <w:p w:rsidR="00541C15" w:rsidRPr="004C3EF3" w:rsidRDefault="00541C15" w:rsidP="00541C15">
            <w:pPr>
              <w:pStyle w:val="1b"/>
              <w:jc w:val="left"/>
              <w:rPr>
                <w:lang w:eastAsia="ru-RU"/>
              </w:rPr>
            </w:pPr>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lang w:val="en-US"/>
              </w:rPr>
              <w:t>DATE_ACT</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rPr>
                <w:lang w:val="en-US"/>
              </w:rPr>
              <w:t>D</w:t>
            </w:r>
          </w:p>
        </w:tc>
        <w:tc>
          <w:tcPr>
            <w:tcW w:w="2350" w:type="dxa"/>
            <w:shd w:val="clear" w:color="auto" w:fill="D5DCE4" w:themeFill="text2" w:themeFillTint="33"/>
          </w:tcPr>
          <w:p w:rsidR="00541C15" w:rsidRPr="004C3EF3" w:rsidRDefault="00541C15" w:rsidP="00541C15">
            <w:pPr>
              <w:pStyle w:val="1b"/>
              <w:rPr>
                <w:lang w:eastAsia="ru-RU"/>
              </w:rPr>
            </w:pPr>
            <w:r w:rsidRPr="004C3EF3">
              <w:t>Дата акта МЭК, МЭЭ или ЭКМП</w:t>
            </w:r>
          </w:p>
        </w:tc>
        <w:tc>
          <w:tcPr>
            <w:tcW w:w="2894" w:type="dxa"/>
            <w:shd w:val="clear" w:color="auto" w:fill="D5DCE4" w:themeFill="text2" w:themeFillTint="33"/>
          </w:tcPr>
          <w:p w:rsidR="00541C15" w:rsidRPr="004C3EF3" w:rsidRDefault="00541C15" w:rsidP="00541C15">
            <w:pPr>
              <w:pStyle w:val="1b"/>
              <w:rPr>
                <w:lang w:eastAsia="ru-RU"/>
              </w:rPr>
            </w:pP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lang w:val="en-US"/>
              </w:rPr>
              <w:t>NUM_ACT</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rPr>
                <w:lang w:val="en-US"/>
              </w:rPr>
              <w:t>T(30)</w:t>
            </w:r>
          </w:p>
        </w:tc>
        <w:tc>
          <w:tcPr>
            <w:tcW w:w="2350" w:type="dxa"/>
            <w:shd w:val="clear" w:color="auto" w:fill="D5DCE4" w:themeFill="text2" w:themeFillTint="33"/>
          </w:tcPr>
          <w:p w:rsidR="00541C15" w:rsidRPr="004C3EF3" w:rsidRDefault="00541C15" w:rsidP="00541C15">
            <w:pPr>
              <w:pStyle w:val="1b"/>
              <w:rPr>
                <w:lang w:eastAsia="ru-RU"/>
              </w:rPr>
            </w:pPr>
            <w:r w:rsidRPr="004C3EF3">
              <w:t>Номер акта МЭК, МЭЭ или ЭКМП</w:t>
            </w:r>
          </w:p>
        </w:tc>
        <w:tc>
          <w:tcPr>
            <w:tcW w:w="2894" w:type="dxa"/>
            <w:shd w:val="clear" w:color="auto" w:fill="D5DCE4" w:themeFill="text2" w:themeFillTint="33"/>
          </w:tcPr>
          <w:p w:rsidR="00541C15" w:rsidRPr="004C3EF3" w:rsidRDefault="00541C15" w:rsidP="00541C15">
            <w:pPr>
              <w:pStyle w:val="1b"/>
              <w:rPr>
                <w:lang w:eastAsia="ru-RU"/>
              </w:rPr>
            </w:pP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lang w:val="en-US"/>
              </w:rPr>
              <w:t>CODE_EXP</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УМ</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rPr>
                <w:lang w:val="en-US"/>
              </w:rPr>
              <w:t>T(8)</w:t>
            </w:r>
          </w:p>
        </w:tc>
        <w:tc>
          <w:tcPr>
            <w:tcW w:w="2350" w:type="dxa"/>
            <w:shd w:val="clear" w:color="auto" w:fill="D5DCE4" w:themeFill="text2" w:themeFillTint="33"/>
            <w:vAlign w:val="center"/>
          </w:tcPr>
          <w:p w:rsidR="00541C15" w:rsidRPr="004C3EF3" w:rsidRDefault="00541C15" w:rsidP="00541C15">
            <w:pPr>
              <w:pStyle w:val="1b"/>
              <w:rPr>
                <w:lang w:eastAsia="ru-RU"/>
              </w:rPr>
            </w:pPr>
            <w:r w:rsidRPr="004C3EF3">
              <w:t>Код эксперта качества медицинской помощи</w:t>
            </w:r>
          </w:p>
        </w:tc>
        <w:tc>
          <w:tcPr>
            <w:tcW w:w="2894" w:type="dxa"/>
            <w:shd w:val="clear" w:color="auto" w:fill="D5DCE4" w:themeFill="text2" w:themeFillTint="33"/>
          </w:tcPr>
          <w:p w:rsidR="00541C15" w:rsidRPr="004C3EF3" w:rsidRDefault="00541C15" w:rsidP="00541C15">
            <w:pPr>
              <w:pStyle w:val="1b"/>
              <w:jc w:val="left"/>
              <w:rPr>
                <w:lang w:eastAsia="ru-RU"/>
              </w:rPr>
            </w:pPr>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для экспертиз </w:t>
            </w:r>
            <w:r w:rsidRPr="004C3EF3">
              <w:t>качества медицинской помощи</w:t>
            </w:r>
            <w:r w:rsidRPr="004C3EF3">
              <w:rPr>
                <w:rFonts w:eastAsia="MS Mincho"/>
                <w:shd w:val="clear" w:color="auto" w:fill="FFFFFF" w:themeFill="background1"/>
              </w:rPr>
              <w:t xml:space="preserve"> (</w:t>
            </w:r>
            <w:r w:rsidRPr="004C3EF3">
              <w:rPr>
                <w:rFonts w:eastAsia="MS Mincho"/>
                <w:shd w:val="clear" w:color="auto" w:fill="FFFFFF" w:themeFill="background1"/>
                <w:lang w:val="en-US"/>
              </w:rPr>
              <w:t>S</w:t>
            </w:r>
            <w:r w:rsidRPr="004C3EF3">
              <w:rPr>
                <w:rFonts w:eastAsia="MS Mincho"/>
                <w:shd w:val="clear" w:color="auto" w:fill="FFFFFF" w:themeFill="background1"/>
              </w:rPr>
              <w:t>_</w:t>
            </w:r>
            <w:r w:rsidRPr="004C3EF3">
              <w:rPr>
                <w:rFonts w:eastAsia="MS Mincho"/>
                <w:shd w:val="clear" w:color="auto" w:fill="FFFFFF" w:themeFill="background1"/>
                <w:lang w:val="en-US"/>
              </w:rPr>
              <w:t>TIP</w:t>
            </w:r>
            <w:r w:rsidRPr="004C3EF3">
              <w:rPr>
                <w:rFonts w:eastAsia="MS Mincho"/>
                <w:shd w:val="clear" w:color="auto" w:fill="FFFFFF" w:themeFill="background1"/>
              </w:rPr>
              <w:t>&gt;=30)</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S_COM</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У</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t>Т(250)</w:t>
            </w:r>
          </w:p>
        </w:tc>
        <w:tc>
          <w:tcPr>
            <w:tcW w:w="2350" w:type="dxa"/>
            <w:shd w:val="clear" w:color="auto" w:fill="D5DCE4" w:themeFill="text2" w:themeFillTint="33"/>
          </w:tcPr>
          <w:p w:rsidR="00541C15" w:rsidRPr="004C3EF3" w:rsidRDefault="00541C15" w:rsidP="00541C15">
            <w:pPr>
              <w:pStyle w:val="1b"/>
              <w:rPr>
                <w:lang w:eastAsia="ru-RU"/>
              </w:rPr>
            </w:pPr>
            <w:r w:rsidRPr="004C3EF3">
              <w:t>Комментарий</w:t>
            </w:r>
          </w:p>
        </w:tc>
        <w:tc>
          <w:tcPr>
            <w:tcW w:w="2894" w:type="dxa"/>
            <w:shd w:val="clear" w:color="auto" w:fill="D5DCE4" w:themeFill="text2" w:themeFillTint="33"/>
          </w:tcPr>
          <w:p w:rsidR="00541C15" w:rsidRPr="004C3EF3" w:rsidRDefault="00541C15" w:rsidP="00541C15">
            <w:pPr>
              <w:pStyle w:val="1b"/>
              <w:rPr>
                <w:lang w:eastAsia="ru-RU"/>
              </w:rPr>
            </w:pPr>
            <w:r w:rsidRPr="004C3EF3">
              <w:rPr>
                <w:rFonts w:eastAsia="MS Mincho"/>
              </w:rPr>
              <w:t>Комментарий к санкции.</w:t>
            </w:r>
          </w:p>
        </w:tc>
      </w:tr>
      <w:tr w:rsidR="00541C15" w:rsidRPr="004C3EF3" w:rsidTr="00927CAC">
        <w:tc>
          <w:tcPr>
            <w:tcW w:w="1656" w:type="dxa"/>
            <w:gridSpan w:val="2"/>
            <w:shd w:val="clear" w:color="auto" w:fill="D5DCE4" w:themeFill="text2" w:themeFillTint="33"/>
            <w:noWrap/>
          </w:tcPr>
          <w:p w:rsidR="00541C15" w:rsidRPr="004C3EF3" w:rsidRDefault="00541C15" w:rsidP="00541C15">
            <w:pPr>
              <w:pStyle w:val="1b"/>
              <w:rPr>
                <w:lang w:eastAsia="ru-RU"/>
              </w:rPr>
            </w:pPr>
          </w:p>
        </w:tc>
        <w:tc>
          <w:tcPr>
            <w:tcW w:w="2115"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S_IST</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027" w:type="dxa"/>
            <w:shd w:val="clear" w:color="auto" w:fill="D5DCE4" w:themeFill="text2" w:themeFillTint="33"/>
            <w:noWrap/>
          </w:tcPr>
          <w:p w:rsidR="00541C15" w:rsidRPr="004C3EF3" w:rsidRDefault="00541C15" w:rsidP="00541C15">
            <w:pPr>
              <w:pStyle w:val="1b"/>
              <w:jc w:val="center"/>
              <w:rPr>
                <w:lang w:val="en-US" w:eastAsia="ru-RU"/>
              </w:rPr>
            </w:pPr>
            <w:r w:rsidRPr="004C3EF3">
              <w:t>N(1)</w:t>
            </w:r>
          </w:p>
        </w:tc>
        <w:tc>
          <w:tcPr>
            <w:tcW w:w="2350" w:type="dxa"/>
            <w:shd w:val="clear" w:color="auto" w:fill="D5DCE4" w:themeFill="text2" w:themeFillTint="33"/>
          </w:tcPr>
          <w:p w:rsidR="00541C15" w:rsidRPr="004C3EF3" w:rsidRDefault="00541C15" w:rsidP="00541C15">
            <w:pPr>
              <w:pStyle w:val="1b"/>
              <w:rPr>
                <w:lang w:eastAsia="ru-RU"/>
              </w:rPr>
            </w:pPr>
            <w:r w:rsidRPr="004C3EF3">
              <w:t>Источник</w:t>
            </w:r>
          </w:p>
        </w:tc>
        <w:tc>
          <w:tcPr>
            <w:tcW w:w="2894" w:type="dxa"/>
            <w:shd w:val="clear" w:color="auto" w:fill="D5DCE4" w:themeFill="text2" w:themeFillTint="33"/>
          </w:tcPr>
          <w:p w:rsidR="00541C15" w:rsidRPr="004C3EF3" w:rsidRDefault="00541C15" w:rsidP="00541C15">
            <w:pPr>
              <w:pStyle w:val="1b"/>
              <w:rPr>
                <w:lang w:eastAsia="ru-RU"/>
              </w:rPr>
            </w:pPr>
            <w:r w:rsidRPr="004C3EF3">
              <w:rPr>
                <w:rFonts w:eastAsia="MS Mincho"/>
              </w:rPr>
              <w:t>1 – СМО/ТФОМС к МО.</w:t>
            </w:r>
          </w:p>
        </w:tc>
      </w:tr>
    </w:tbl>
    <w:p w:rsidR="00541C15" w:rsidRPr="004C3EF3" w:rsidRDefault="00541C15" w:rsidP="00541C15">
      <w:pPr>
        <w:pStyle w:val="20"/>
        <w:numPr>
          <w:ilvl w:val="0"/>
          <w:numId w:val="0"/>
        </w:numPr>
        <w:spacing w:before="0" w:beforeAutospacing="0" w:after="0" w:line="240" w:lineRule="auto"/>
        <w:ind w:left="709"/>
        <w:jc w:val="both"/>
        <w:outlineLvl w:val="9"/>
        <w:rPr>
          <w:rFonts w:cs="Times New Roman"/>
          <w:b w:val="0"/>
          <w:sz w:val="28"/>
          <w:szCs w:val="28"/>
        </w:rPr>
      </w:pPr>
      <w:bookmarkStart w:id="34" w:name="_Toc503790827"/>
    </w:p>
    <w:p w:rsidR="00541C15" w:rsidRPr="004C3EF3" w:rsidRDefault="00541C15" w:rsidP="00541C15">
      <w:pPr>
        <w:rPr>
          <w:bCs/>
          <w:kern w:val="28"/>
          <w:sz w:val="28"/>
          <w:szCs w:val="28"/>
        </w:rPr>
      </w:pPr>
      <w:r w:rsidRPr="004C3EF3">
        <w:rPr>
          <w:b/>
          <w:sz w:val="28"/>
          <w:szCs w:val="28"/>
        </w:rPr>
        <w:br w:type="page"/>
      </w:r>
    </w:p>
    <w:p w:rsidR="00541C15" w:rsidRPr="004C3EF3" w:rsidRDefault="00541C15" w:rsidP="00541C15">
      <w:pPr>
        <w:pStyle w:val="20"/>
        <w:numPr>
          <w:ilvl w:val="0"/>
          <w:numId w:val="0"/>
        </w:numPr>
        <w:spacing w:before="0" w:beforeAutospacing="0" w:after="0" w:line="240" w:lineRule="auto"/>
        <w:ind w:left="709"/>
        <w:jc w:val="both"/>
        <w:outlineLvl w:val="9"/>
        <w:rPr>
          <w:rFonts w:cs="Times New Roman"/>
          <w:b w:val="0"/>
          <w:sz w:val="28"/>
          <w:szCs w:val="28"/>
        </w:rPr>
      </w:pPr>
    </w:p>
    <w:p w:rsidR="00541C15" w:rsidRPr="004C3EF3" w:rsidRDefault="00541C15" w:rsidP="00165C4D">
      <w:pPr>
        <w:pStyle w:val="20"/>
        <w:numPr>
          <w:ilvl w:val="1"/>
          <w:numId w:val="47"/>
        </w:numPr>
        <w:spacing w:before="0" w:beforeAutospacing="0" w:after="0" w:line="240" w:lineRule="auto"/>
        <w:jc w:val="both"/>
        <w:rPr>
          <w:rFonts w:cs="Times New Roman"/>
          <w:b w:val="0"/>
          <w:szCs w:val="24"/>
        </w:rPr>
      </w:pPr>
      <w:bookmarkStart w:id="35" w:name="_Toc526788606"/>
      <w:r w:rsidRPr="004C3EF3">
        <w:rPr>
          <w:rFonts w:cs="Times New Roman"/>
          <w:b w:val="0"/>
          <w:szCs w:val="24"/>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34"/>
      <w:bookmarkEnd w:id="35"/>
    </w:p>
    <w:p w:rsidR="00541C15" w:rsidRPr="004C3EF3" w:rsidRDefault="00541C15" w:rsidP="00541C15"/>
    <w:p w:rsidR="00541C15" w:rsidRPr="004C3EF3" w:rsidRDefault="00541C15" w:rsidP="00541C15">
      <w:pPr>
        <w:spacing w:line="276" w:lineRule="auto"/>
      </w:pPr>
      <w:r w:rsidRPr="004C3EF3">
        <w:t xml:space="preserve">Информационные файлы имеют формат </w:t>
      </w:r>
      <w:r w:rsidRPr="004C3EF3">
        <w:rPr>
          <w:lang w:val="en-US"/>
        </w:rPr>
        <w:t>XML</w:t>
      </w:r>
      <w:r w:rsidRPr="004C3EF3">
        <w:t xml:space="preserve"> с кодовой страницей </w:t>
      </w:r>
      <w:r w:rsidRPr="004C3EF3">
        <w:rPr>
          <w:lang w:val="en-US"/>
        </w:rPr>
        <w:t>Windows</w:t>
      </w:r>
      <w:r w:rsidRPr="004C3EF3">
        <w:t>-1251.</w:t>
      </w:r>
    </w:p>
    <w:p w:rsidR="00541C15" w:rsidRPr="004C3EF3" w:rsidRDefault="00541C15" w:rsidP="00541C15">
      <w:pPr>
        <w:spacing w:line="276" w:lineRule="auto"/>
      </w:pPr>
      <w:r w:rsidRPr="004C3EF3">
        <w:t xml:space="preserve">Файлы пакета информационного обмена должны быть упакованы в архив формата </w:t>
      </w:r>
      <w:r w:rsidRPr="004C3EF3">
        <w:rPr>
          <w:lang w:val="en-US"/>
        </w:rPr>
        <w:t>ZIP</w:t>
      </w:r>
      <w:r w:rsidRPr="004C3EF3">
        <w:t>. Имя файла формируется по следующему принципу:</w:t>
      </w:r>
    </w:p>
    <w:p w:rsidR="00541C15" w:rsidRPr="004C3EF3" w:rsidRDefault="00541C15" w:rsidP="00541C15">
      <w:pPr>
        <w:spacing w:line="276" w:lineRule="auto"/>
      </w:pPr>
      <w:r w:rsidRPr="004C3EF3">
        <w:rPr>
          <w:lang w:val="en-US"/>
        </w:rPr>
        <w:t>TPiNiPpNp</w:t>
      </w:r>
      <w:r w:rsidRPr="004C3EF3">
        <w:t>_</w:t>
      </w:r>
      <w:r w:rsidRPr="004C3EF3">
        <w:rPr>
          <w:lang w:val="en-US"/>
        </w:rPr>
        <w:t>YYMMN</w:t>
      </w:r>
      <w:r w:rsidRPr="004C3EF3">
        <w:t>.</w:t>
      </w:r>
      <w:r w:rsidRPr="004C3EF3">
        <w:rPr>
          <w:lang w:val="en-US"/>
        </w:rPr>
        <w:t>XML</w:t>
      </w:r>
      <w:r w:rsidRPr="004C3EF3">
        <w:t>, где:</w:t>
      </w:r>
    </w:p>
    <w:p w:rsidR="00541C15" w:rsidRPr="004C3EF3" w:rsidRDefault="00541C15" w:rsidP="00541C15">
      <w:pPr>
        <w:pStyle w:val="aff8"/>
        <w:widowControl/>
        <w:numPr>
          <w:ilvl w:val="0"/>
          <w:numId w:val="21"/>
        </w:numPr>
        <w:tabs>
          <w:tab w:val="clear" w:pos="992"/>
        </w:tabs>
        <w:autoSpaceDN/>
        <w:adjustRightInd/>
        <w:spacing w:line="276" w:lineRule="auto"/>
        <w:contextualSpacing/>
        <w:jc w:val="both"/>
      </w:pPr>
      <w:r w:rsidRPr="004C3EF3">
        <w:rPr>
          <w:lang w:val="en-US"/>
        </w:rPr>
        <w:t>T</w:t>
      </w:r>
      <w:r w:rsidRPr="004C3EF3">
        <w:t xml:space="preserve"> – </w:t>
      </w:r>
      <w:proofErr w:type="gramStart"/>
      <w:r w:rsidRPr="004C3EF3">
        <w:t>константа</w:t>
      </w:r>
      <w:proofErr w:type="gramEnd"/>
      <w:r w:rsidRPr="004C3EF3">
        <w:t>, обозначающая передаваемые данные.</w:t>
      </w:r>
    </w:p>
    <w:p w:rsidR="00541C15" w:rsidRPr="004C3EF3" w:rsidRDefault="00541C15" w:rsidP="00541C15">
      <w:pPr>
        <w:pStyle w:val="aff8"/>
        <w:widowControl/>
        <w:numPr>
          <w:ilvl w:val="0"/>
          <w:numId w:val="21"/>
        </w:numPr>
        <w:tabs>
          <w:tab w:val="clear" w:pos="992"/>
        </w:tabs>
        <w:autoSpaceDN/>
        <w:adjustRightInd/>
        <w:spacing w:line="276" w:lineRule="auto"/>
        <w:contextualSpacing/>
        <w:jc w:val="both"/>
      </w:pPr>
      <w:r w:rsidRPr="004C3EF3">
        <w:rPr>
          <w:lang w:val="en-US"/>
        </w:rPr>
        <w:t>Pi</w:t>
      </w:r>
      <w:r w:rsidRPr="004C3EF3">
        <w:t xml:space="preserve"> – Параметр, определяющий организацию-источник:</w:t>
      </w:r>
    </w:p>
    <w:p w:rsidR="00541C15" w:rsidRPr="004C3EF3" w:rsidRDefault="00541C15" w:rsidP="00541C15">
      <w:pPr>
        <w:pStyle w:val="aff8"/>
        <w:widowControl/>
        <w:numPr>
          <w:ilvl w:val="1"/>
          <w:numId w:val="22"/>
        </w:numPr>
        <w:tabs>
          <w:tab w:val="clear" w:pos="2149"/>
        </w:tabs>
        <w:autoSpaceDN/>
        <w:adjustRightInd/>
        <w:spacing w:line="276" w:lineRule="auto"/>
        <w:ind w:left="720" w:firstLine="709"/>
        <w:contextualSpacing/>
        <w:jc w:val="both"/>
      </w:pPr>
      <w:r w:rsidRPr="004C3EF3">
        <w:rPr>
          <w:lang w:val="en-US"/>
        </w:rPr>
        <w:t>T</w:t>
      </w:r>
      <w:r w:rsidRPr="004C3EF3">
        <w:t xml:space="preserve"> – ТФОМС;</w:t>
      </w:r>
    </w:p>
    <w:p w:rsidR="00541C15" w:rsidRPr="004C3EF3" w:rsidRDefault="00541C15" w:rsidP="00541C15">
      <w:pPr>
        <w:pStyle w:val="aff8"/>
        <w:widowControl/>
        <w:numPr>
          <w:ilvl w:val="1"/>
          <w:numId w:val="22"/>
        </w:numPr>
        <w:tabs>
          <w:tab w:val="clear" w:pos="2149"/>
        </w:tabs>
        <w:autoSpaceDN/>
        <w:adjustRightInd/>
        <w:spacing w:line="276" w:lineRule="auto"/>
        <w:ind w:left="720" w:firstLine="709"/>
        <w:contextualSpacing/>
        <w:jc w:val="both"/>
      </w:pPr>
      <w:r w:rsidRPr="004C3EF3">
        <w:rPr>
          <w:lang w:val="en-US"/>
        </w:rPr>
        <w:t>S</w:t>
      </w:r>
      <w:r w:rsidRPr="004C3EF3">
        <w:t xml:space="preserve"> – СМО;</w:t>
      </w:r>
    </w:p>
    <w:p w:rsidR="00541C15" w:rsidRPr="004C3EF3" w:rsidRDefault="00541C15" w:rsidP="00541C15">
      <w:pPr>
        <w:pStyle w:val="aff8"/>
        <w:widowControl/>
        <w:numPr>
          <w:ilvl w:val="1"/>
          <w:numId w:val="22"/>
        </w:numPr>
        <w:tabs>
          <w:tab w:val="clear" w:pos="2149"/>
        </w:tabs>
        <w:autoSpaceDN/>
        <w:adjustRightInd/>
        <w:spacing w:line="276" w:lineRule="auto"/>
        <w:ind w:left="720" w:firstLine="709"/>
        <w:contextualSpacing/>
        <w:jc w:val="both"/>
      </w:pPr>
      <w:r w:rsidRPr="004C3EF3">
        <w:rPr>
          <w:lang w:val="en-US"/>
        </w:rPr>
        <w:t>M</w:t>
      </w:r>
      <w:r w:rsidRPr="004C3EF3">
        <w:t xml:space="preserve"> – МО.</w:t>
      </w:r>
    </w:p>
    <w:p w:rsidR="00541C15" w:rsidRPr="004C3EF3" w:rsidRDefault="00541C15" w:rsidP="00541C15">
      <w:pPr>
        <w:pStyle w:val="aff8"/>
        <w:widowControl/>
        <w:numPr>
          <w:ilvl w:val="0"/>
          <w:numId w:val="23"/>
        </w:numPr>
        <w:tabs>
          <w:tab w:val="clear" w:pos="992"/>
        </w:tabs>
        <w:autoSpaceDN/>
        <w:adjustRightInd/>
        <w:spacing w:line="276" w:lineRule="auto"/>
        <w:contextualSpacing/>
        <w:jc w:val="both"/>
      </w:pPr>
      <w:r w:rsidRPr="004C3EF3">
        <w:rPr>
          <w:lang w:val="en-US"/>
        </w:rPr>
        <w:t>Ni</w:t>
      </w:r>
      <w:r w:rsidRPr="004C3EF3">
        <w:t xml:space="preserve"> – Номер источника (двузначный код ТФОМС или реестровый номер СМО или МО).</w:t>
      </w:r>
    </w:p>
    <w:p w:rsidR="00541C15" w:rsidRPr="004C3EF3" w:rsidRDefault="00541C15" w:rsidP="00541C15">
      <w:pPr>
        <w:pStyle w:val="aff8"/>
        <w:widowControl/>
        <w:numPr>
          <w:ilvl w:val="0"/>
          <w:numId w:val="23"/>
        </w:numPr>
        <w:tabs>
          <w:tab w:val="clear" w:pos="992"/>
        </w:tabs>
        <w:autoSpaceDN/>
        <w:adjustRightInd/>
        <w:spacing w:line="276" w:lineRule="auto"/>
        <w:contextualSpacing/>
        <w:jc w:val="both"/>
      </w:pPr>
      <w:r w:rsidRPr="004C3EF3">
        <w:rPr>
          <w:lang w:val="en-US"/>
        </w:rPr>
        <w:t>Pp</w:t>
      </w:r>
      <w:r w:rsidRPr="004C3EF3">
        <w:t xml:space="preserve"> – Параметр, определяющий организацию -получателя:</w:t>
      </w:r>
    </w:p>
    <w:p w:rsidR="00541C15" w:rsidRPr="004C3EF3" w:rsidRDefault="00541C15" w:rsidP="00541C15">
      <w:pPr>
        <w:pStyle w:val="aff8"/>
        <w:widowControl/>
        <w:numPr>
          <w:ilvl w:val="1"/>
          <w:numId w:val="24"/>
        </w:numPr>
        <w:tabs>
          <w:tab w:val="clear" w:pos="2149"/>
        </w:tabs>
        <w:autoSpaceDN/>
        <w:adjustRightInd/>
        <w:spacing w:line="276" w:lineRule="auto"/>
        <w:ind w:left="720" w:firstLine="709"/>
        <w:contextualSpacing/>
        <w:jc w:val="both"/>
      </w:pPr>
      <w:r w:rsidRPr="004C3EF3">
        <w:rPr>
          <w:lang w:val="en-US"/>
        </w:rPr>
        <w:t>T</w:t>
      </w:r>
      <w:r w:rsidRPr="004C3EF3">
        <w:t xml:space="preserve"> – ТФОМС;</w:t>
      </w:r>
    </w:p>
    <w:p w:rsidR="00541C15" w:rsidRPr="004C3EF3" w:rsidRDefault="00541C15" w:rsidP="00541C15">
      <w:pPr>
        <w:pStyle w:val="aff8"/>
        <w:widowControl/>
        <w:numPr>
          <w:ilvl w:val="1"/>
          <w:numId w:val="24"/>
        </w:numPr>
        <w:tabs>
          <w:tab w:val="clear" w:pos="2149"/>
        </w:tabs>
        <w:autoSpaceDN/>
        <w:adjustRightInd/>
        <w:spacing w:line="276" w:lineRule="auto"/>
        <w:ind w:left="720" w:firstLine="709"/>
        <w:contextualSpacing/>
        <w:jc w:val="both"/>
      </w:pPr>
      <w:r w:rsidRPr="004C3EF3">
        <w:rPr>
          <w:lang w:val="en-US"/>
        </w:rPr>
        <w:t>S</w:t>
      </w:r>
      <w:r w:rsidRPr="004C3EF3">
        <w:t xml:space="preserve"> – СМО;</w:t>
      </w:r>
    </w:p>
    <w:p w:rsidR="00541C15" w:rsidRPr="004C3EF3" w:rsidRDefault="00541C15" w:rsidP="00541C15">
      <w:pPr>
        <w:pStyle w:val="aff8"/>
        <w:widowControl/>
        <w:numPr>
          <w:ilvl w:val="1"/>
          <w:numId w:val="24"/>
        </w:numPr>
        <w:tabs>
          <w:tab w:val="clear" w:pos="2149"/>
        </w:tabs>
        <w:autoSpaceDN/>
        <w:adjustRightInd/>
        <w:spacing w:line="276" w:lineRule="auto"/>
        <w:ind w:left="720" w:firstLine="709"/>
        <w:contextualSpacing/>
        <w:jc w:val="both"/>
      </w:pPr>
      <w:r w:rsidRPr="004C3EF3">
        <w:rPr>
          <w:lang w:val="en-US"/>
        </w:rPr>
        <w:t>M</w:t>
      </w:r>
      <w:r w:rsidRPr="004C3EF3">
        <w:t xml:space="preserve"> – МО.</w:t>
      </w:r>
    </w:p>
    <w:p w:rsidR="00541C15" w:rsidRPr="004C3EF3" w:rsidRDefault="00541C15" w:rsidP="00541C15">
      <w:pPr>
        <w:pStyle w:val="aff8"/>
        <w:widowControl/>
        <w:numPr>
          <w:ilvl w:val="0"/>
          <w:numId w:val="25"/>
        </w:numPr>
        <w:tabs>
          <w:tab w:val="clear" w:pos="992"/>
        </w:tabs>
        <w:autoSpaceDN/>
        <w:adjustRightInd/>
        <w:spacing w:line="276" w:lineRule="auto"/>
        <w:contextualSpacing/>
        <w:jc w:val="both"/>
      </w:pPr>
      <w:r w:rsidRPr="004C3EF3">
        <w:rPr>
          <w:lang w:val="en-US"/>
        </w:rPr>
        <w:t>Np</w:t>
      </w:r>
      <w:r w:rsidRPr="004C3EF3">
        <w:t xml:space="preserve"> – Номер получателя (двузначный код ТФОМС или реестровый номер СМО или МО).</w:t>
      </w:r>
    </w:p>
    <w:p w:rsidR="00541C15" w:rsidRPr="004C3EF3" w:rsidRDefault="00541C15" w:rsidP="00541C15">
      <w:pPr>
        <w:pStyle w:val="aff8"/>
        <w:widowControl/>
        <w:numPr>
          <w:ilvl w:val="0"/>
          <w:numId w:val="25"/>
        </w:numPr>
        <w:tabs>
          <w:tab w:val="clear" w:pos="992"/>
        </w:tabs>
        <w:autoSpaceDN/>
        <w:adjustRightInd/>
        <w:spacing w:line="276" w:lineRule="auto"/>
        <w:contextualSpacing/>
        <w:jc w:val="both"/>
      </w:pPr>
      <w:r w:rsidRPr="004C3EF3">
        <w:t>YY – две последние цифры порядкового номера года отчетного периода.</w:t>
      </w:r>
    </w:p>
    <w:p w:rsidR="00541C15" w:rsidRPr="004C3EF3" w:rsidRDefault="00541C15" w:rsidP="00541C15">
      <w:pPr>
        <w:pStyle w:val="aff8"/>
        <w:widowControl/>
        <w:numPr>
          <w:ilvl w:val="0"/>
          <w:numId w:val="25"/>
        </w:numPr>
        <w:tabs>
          <w:tab w:val="clear" w:pos="992"/>
        </w:tabs>
        <w:autoSpaceDN/>
        <w:adjustRightInd/>
        <w:spacing w:line="276" w:lineRule="auto"/>
        <w:contextualSpacing/>
        <w:jc w:val="both"/>
      </w:pPr>
      <w:r w:rsidRPr="004C3EF3">
        <w:t>MM – порядковый номер месяца отчетного периода:</w:t>
      </w:r>
    </w:p>
    <w:p w:rsidR="00541C15" w:rsidRPr="004C3EF3" w:rsidRDefault="00541C15" w:rsidP="00541C15">
      <w:pPr>
        <w:pStyle w:val="aff8"/>
        <w:widowControl/>
        <w:numPr>
          <w:ilvl w:val="0"/>
          <w:numId w:val="25"/>
        </w:numPr>
        <w:tabs>
          <w:tab w:val="clear" w:pos="992"/>
        </w:tabs>
        <w:autoSpaceDN/>
        <w:adjustRightInd/>
        <w:spacing w:line="276" w:lineRule="auto"/>
        <w:contextualSpacing/>
        <w:jc w:val="both"/>
      </w:pPr>
      <w:r w:rsidRPr="004C3EF3">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541C15" w:rsidRPr="004C3EF3" w:rsidRDefault="00541C15" w:rsidP="00541C15">
      <w:pPr>
        <w:spacing w:line="276" w:lineRule="auto"/>
        <w:rPr>
          <w:lang w:eastAsia="ar-SA"/>
        </w:rPr>
      </w:pPr>
      <w:r w:rsidRPr="004C3EF3">
        <w:rPr>
          <w:lang w:eastAsia="ar-SA"/>
        </w:rPr>
        <w:t xml:space="preserve">При осуществлении информационного обмена на программных средствах организации </w:t>
      </w:r>
      <w:proofErr w:type="gramStart"/>
      <w:r w:rsidRPr="004C3EF3">
        <w:rPr>
          <w:lang w:eastAsia="ar-SA"/>
        </w:rPr>
        <w:t>-п</w:t>
      </w:r>
      <w:proofErr w:type="gramEnd"/>
      <w:r w:rsidRPr="004C3EF3">
        <w:rPr>
          <w:lang w:eastAsia="ar-SA"/>
        </w:rPr>
        <w:t>олучателя производится автоматизированный форматно-логический контроль (ФЛК):</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соответствия имени архивного файла пакета данных отправителю и отчетному периоду;</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возможности распаковки архивного файла без ошибок стандартными методами;</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наличия в архивном файле обязательных файлов информационного обмена;</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отсутствия в архиве файлов, не относящихся к предмету информационного обмена.</w:t>
      </w:r>
    </w:p>
    <w:p w:rsidR="00541C15" w:rsidRPr="004C3EF3" w:rsidRDefault="00541C15" w:rsidP="00541C15">
      <w:pPr>
        <w:spacing w:line="276" w:lineRule="auto"/>
        <w:rPr>
          <w:rStyle w:val="afffffff5"/>
          <w:rFonts w:eastAsia="MS Mincho"/>
        </w:rPr>
      </w:pPr>
      <w:r w:rsidRPr="004C3EF3">
        <w:rPr>
          <w:rFonts w:eastAsia="MS Mincho"/>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4C3EF3">
        <w:rPr>
          <w:rFonts w:eastAsia="MS Mincho"/>
          <w:lang w:val="en-US"/>
        </w:rPr>
        <w:t>T</w:t>
      </w:r>
      <w:r w:rsidRPr="004C3EF3">
        <w:rPr>
          <w:rFonts w:eastAsia="MS Mincho"/>
        </w:rPr>
        <w:t xml:space="preserve"> указывается </w:t>
      </w:r>
      <w:r w:rsidRPr="004C3EF3">
        <w:rPr>
          <w:rFonts w:eastAsia="MS Mincho"/>
          <w:lang w:val="en-US"/>
        </w:rPr>
        <w:t>V</w:t>
      </w:r>
      <w:r w:rsidRPr="004C3EF3">
        <w:rPr>
          <w:rFonts w:eastAsia="MS Mincho"/>
        </w:rPr>
        <w:t>. Структура файла приведена в таблице Д.2.</w:t>
      </w:r>
    </w:p>
    <w:p w:rsidR="00541C15" w:rsidRPr="004C3EF3" w:rsidRDefault="00541C15" w:rsidP="00541C15">
      <w:pPr>
        <w:spacing w:line="276" w:lineRule="auto"/>
      </w:pPr>
      <w:r w:rsidRPr="004C3EF3">
        <w:lastRenderedPageBreak/>
        <w:t xml:space="preserve">Следует учитывать, что некоторые символы в файлах формата </w:t>
      </w:r>
      <w:r w:rsidRPr="004C3EF3">
        <w:rPr>
          <w:lang w:val="en-US"/>
        </w:rPr>
        <w:t>XML</w:t>
      </w:r>
      <w:r w:rsidRPr="004C3EF3">
        <w:t xml:space="preserve"> кодируются следующим образом:</w:t>
      </w:r>
    </w:p>
    <w:p w:rsidR="00541C15" w:rsidRPr="004C3EF3" w:rsidRDefault="00541C15" w:rsidP="00541C15"/>
    <w:tbl>
      <w:tblPr>
        <w:tblStyle w:val="afffc"/>
        <w:tblW w:w="0" w:type="auto"/>
        <w:jc w:val="center"/>
        <w:tblLayout w:type="fixed"/>
        <w:tblLook w:val="01E0" w:firstRow="1" w:lastRow="1" w:firstColumn="1" w:lastColumn="1" w:noHBand="0" w:noVBand="0"/>
      </w:tblPr>
      <w:tblGrid>
        <w:gridCol w:w="3168"/>
        <w:gridCol w:w="3240"/>
      </w:tblGrid>
      <w:tr w:rsidR="00541C15" w:rsidRPr="004C3EF3" w:rsidTr="00541C15">
        <w:trPr>
          <w:cnfStyle w:val="100000000000" w:firstRow="1" w:lastRow="0" w:firstColumn="0" w:lastColumn="0" w:oddVBand="0" w:evenVBand="0" w:oddHBand="0" w:evenHBand="0" w:firstRowFirstColumn="0" w:firstRowLastColumn="0" w:lastRowFirstColumn="0" w:lastRowLastColumn="0"/>
          <w:jc w:val="center"/>
        </w:trPr>
        <w:tc>
          <w:tcPr>
            <w:tcW w:w="3168" w:type="dxa"/>
          </w:tcPr>
          <w:p w:rsidR="00541C15" w:rsidRPr="004C3EF3" w:rsidRDefault="00541C15" w:rsidP="00541C15">
            <w:pPr>
              <w:pStyle w:val="1b"/>
              <w:spacing w:before="0" w:after="0"/>
              <w:rPr>
                <w:lang w:eastAsia="ru-RU"/>
              </w:rPr>
            </w:pPr>
            <w:r w:rsidRPr="004C3EF3">
              <w:rPr>
                <w:lang w:eastAsia="ru-RU"/>
              </w:rPr>
              <w:t>Символ</w:t>
            </w:r>
          </w:p>
        </w:tc>
        <w:tc>
          <w:tcPr>
            <w:tcW w:w="3240" w:type="dxa"/>
          </w:tcPr>
          <w:p w:rsidR="00541C15" w:rsidRPr="004C3EF3" w:rsidRDefault="00541C15" w:rsidP="00541C15">
            <w:pPr>
              <w:pStyle w:val="1b"/>
              <w:spacing w:before="0" w:after="0"/>
              <w:rPr>
                <w:lang w:eastAsia="ru-RU"/>
              </w:rPr>
            </w:pPr>
            <w:r w:rsidRPr="004C3EF3">
              <w:rPr>
                <w:lang w:eastAsia="ru-RU"/>
              </w:rPr>
              <w:t>Способ кодирования</w:t>
            </w:r>
          </w:p>
        </w:tc>
      </w:tr>
      <w:tr w:rsidR="00541C15" w:rsidRPr="004C3EF3" w:rsidTr="00541C15">
        <w:trPr>
          <w:jc w:val="center"/>
        </w:trPr>
        <w:tc>
          <w:tcPr>
            <w:tcW w:w="3168" w:type="dxa"/>
          </w:tcPr>
          <w:p w:rsidR="00541C15" w:rsidRPr="004C3EF3" w:rsidRDefault="00541C15" w:rsidP="00541C15">
            <w:pPr>
              <w:pStyle w:val="1b"/>
              <w:spacing w:before="0" w:after="0"/>
              <w:rPr>
                <w:lang w:eastAsia="ru-RU"/>
              </w:rPr>
            </w:pPr>
            <w:r w:rsidRPr="004C3EF3">
              <w:rPr>
                <w:lang w:eastAsia="ru-RU"/>
              </w:rPr>
              <w:t>двойная кавычка</w:t>
            </w:r>
            <w:proofErr w:type="gramStart"/>
            <w:r w:rsidRPr="004C3EF3">
              <w:rPr>
                <w:lang w:eastAsia="ru-RU"/>
              </w:rPr>
              <w:t xml:space="preserve"> (")</w:t>
            </w:r>
            <w:proofErr w:type="gramEnd"/>
          </w:p>
        </w:tc>
        <w:tc>
          <w:tcPr>
            <w:tcW w:w="3240" w:type="dxa"/>
          </w:tcPr>
          <w:p w:rsidR="00541C15" w:rsidRPr="004C3EF3" w:rsidRDefault="00541C15" w:rsidP="00541C15">
            <w:pPr>
              <w:pStyle w:val="1b"/>
              <w:spacing w:before="0" w:after="0"/>
              <w:rPr>
                <w:lang w:eastAsia="ru-RU"/>
              </w:rPr>
            </w:pPr>
            <w:r w:rsidRPr="004C3EF3">
              <w:rPr>
                <w:lang w:eastAsia="ru-RU"/>
              </w:rPr>
              <w:t>&amp;</w:t>
            </w:r>
            <w:r w:rsidRPr="004C3EF3">
              <w:rPr>
                <w:lang w:val="en-US" w:eastAsia="ru-RU"/>
              </w:rPr>
              <w:t>quot</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spacing w:before="0" w:after="0"/>
              <w:rPr>
                <w:lang w:eastAsia="ru-RU"/>
              </w:rPr>
            </w:pPr>
            <w:r w:rsidRPr="004C3EF3">
              <w:rPr>
                <w:lang w:eastAsia="ru-RU"/>
              </w:rPr>
              <w:t>одинарная кавычка</w:t>
            </w:r>
            <w:proofErr w:type="gramStart"/>
            <w:r w:rsidRPr="004C3EF3">
              <w:rPr>
                <w:lang w:eastAsia="ru-RU"/>
              </w:rPr>
              <w:t xml:space="preserve"> (')</w:t>
            </w:r>
            <w:proofErr w:type="gramEnd"/>
          </w:p>
        </w:tc>
        <w:tc>
          <w:tcPr>
            <w:tcW w:w="3240" w:type="dxa"/>
          </w:tcPr>
          <w:p w:rsidR="00541C15" w:rsidRPr="004C3EF3" w:rsidRDefault="00541C15" w:rsidP="00541C15">
            <w:pPr>
              <w:pStyle w:val="1b"/>
              <w:spacing w:before="0" w:after="0"/>
              <w:rPr>
                <w:lang w:eastAsia="ru-RU"/>
              </w:rPr>
            </w:pPr>
            <w:r w:rsidRPr="004C3EF3">
              <w:rPr>
                <w:lang w:eastAsia="ru-RU"/>
              </w:rPr>
              <w:t>&amp;</w:t>
            </w:r>
            <w:r w:rsidRPr="004C3EF3">
              <w:rPr>
                <w:lang w:val="en-US" w:eastAsia="ru-RU"/>
              </w:rPr>
              <w:t>apos</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spacing w:before="0" w:after="0"/>
              <w:rPr>
                <w:lang w:eastAsia="ru-RU"/>
              </w:rPr>
            </w:pPr>
            <w:r w:rsidRPr="004C3EF3">
              <w:rPr>
                <w:lang w:eastAsia="ru-RU"/>
              </w:rPr>
              <w:t>левая угловая скобка</w:t>
            </w:r>
            <w:proofErr w:type="gramStart"/>
            <w:r w:rsidRPr="004C3EF3">
              <w:rPr>
                <w:lang w:eastAsia="ru-RU"/>
              </w:rPr>
              <w:t xml:space="preserve"> ("&lt;")</w:t>
            </w:r>
            <w:proofErr w:type="gramEnd"/>
          </w:p>
        </w:tc>
        <w:tc>
          <w:tcPr>
            <w:tcW w:w="3240" w:type="dxa"/>
          </w:tcPr>
          <w:p w:rsidR="00541C15" w:rsidRPr="004C3EF3" w:rsidRDefault="00541C15" w:rsidP="00541C15">
            <w:pPr>
              <w:pStyle w:val="1b"/>
              <w:spacing w:before="0" w:after="0"/>
              <w:rPr>
                <w:lang w:eastAsia="ru-RU"/>
              </w:rPr>
            </w:pPr>
            <w:r w:rsidRPr="004C3EF3">
              <w:rPr>
                <w:lang w:eastAsia="ru-RU"/>
              </w:rPr>
              <w:t>&amp;</w:t>
            </w:r>
            <w:r w:rsidRPr="004C3EF3">
              <w:rPr>
                <w:lang w:val="en-US" w:eastAsia="ru-RU"/>
              </w:rPr>
              <w:t>lt</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spacing w:before="0" w:after="0"/>
              <w:rPr>
                <w:lang w:val="en-US" w:eastAsia="ru-RU"/>
              </w:rPr>
            </w:pPr>
            <w:r w:rsidRPr="004C3EF3">
              <w:rPr>
                <w:lang w:eastAsia="ru-RU"/>
              </w:rPr>
              <w:t>правая угловая скобка</w:t>
            </w:r>
            <w:proofErr w:type="gramStart"/>
            <w:r w:rsidRPr="004C3EF3">
              <w:rPr>
                <w:lang w:val="en-US" w:eastAsia="ru-RU"/>
              </w:rPr>
              <w:t xml:space="preserve"> ("&gt;")</w:t>
            </w:r>
            <w:proofErr w:type="gramEnd"/>
          </w:p>
        </w:tc>
        <w:tc>
          <w:tcPr>
            <w:tcW w:w="3240" w:type="dxa"/>
          </w:tcPr>
          <w:p w:rsidR="00541C15" w:rsidRPr="004C3EF3" w:rsidRDefault="00541C15" w:rsidP="00541C15">
            <w:pPr>
              <w:pStyle w:val="1b"/>
              <w:spacing w:before="0" w:after="0"/>
              <w:rPr>
                <w:lang w:val="en-US" w:eastAsia="ru-RU"/>
              </w:rPr>
            </w:pPr>
            <w:r w:rsidRPr="004C3EF3">
              <w:rPr>
                <w:lang w:val="en-US" w:eastAsia="ru-RU"/>
              </w:rPr>
              <w:t>&amp;gt;</w:t>
            </w:r>
          </w:p>
        </w:tc>
      </w:tr>
      <w:tr w:rsidR="00541C15" w:rsidRPr="004C3EF3" w:rsidTr="00541C15">
        <w:trPr>
          <w:jc w:val="center"/>
        </w:trPr>
        <w:tc>
          <w:tcPr>
            <w:tcW w:w="3168" w:type="dxa"/>
          </w:tcPr>
          <w:p w:rsidR="00541C15" w:rsidRPr="004C3EF3" w:rsidRDefault="00541C15" w:rsidP="00541C15">
            <w:pPr>
              <w:pStyle w:val="1b"/>
              <w:spacing w:before="0" w:after="0"/>
              <w:rPr>
                <w:lang w:val="en-US" w:eastAsia="ru-RU"/>
              </w:rPr>
            </w:pPr>
            <w:r w:rsidRPr="004C3EF3">
              <w:rPr>
                <w:lang w:eastAsia="ru-RU"/>
              </w:rPr>
              <w:t>амперсант</w:t>
            </w:r>
            <w:proofErr w:type="gramStart"/>
            <w:r w:rsidRPr="004C3EF3">
              <w:rPr>
                <w:lang w:val="en-US" w:eastAsia="ru-RU"/>
              </w:rPr>
              <w:t xml:space="preserve"> ("&amp;")</w:t>
            </w:r>
            <w:proofErr w:type="gramEnd"/>
          </w:p>
        </w:tc>
        <w:tc>
          <w:tcPr>
            <w:tcW w:w="3240" w:type="dxa"/>
          </w:tcPr>
          <w:p w:rsidR="00541C15" w:rsidRPr="004C3EF3" w:rsidRDefault="00541C15" w:rsidP="00541C15">
            <w:pPr>
              <w:pStyle w:val="1b"/>
              <w:spacing w:before="0" w:after="0"/>
              <w:rPr>
                <w:lang w:val="en-US" w:eastAsia="ru-RU"/>
              </w:rPr>
            </w:pPr>
            <w:r w:rsidRPr="004C3EF3">
              <w:rPr>
                <w:lang w:val="en-US" w:eastAsia="ru-RU"/>
              </w:rPr>
              <w:t>&amp;amp;</w:t>
            </w:r>
          </w:p>
        </w:tc>
      </w:tr>
    </w:tbl>
    <w:p w:rsidR="00541C15" w:rsidRPr="004C3EF3" w:rsidRDefault="00541C15" w:rsidP="00541C15"/>
    <w:p w:rsidR="00541C15" w:rsidRPr="004C3EF3" w:rsidRDefault="00541C15" w:rsidP="00541C15">
      <w:proofErr w:type="gramStart"/>
      <w:r w:rsidRPr="004C3EF3">
        <w:t>В столбце «Тип» указана обязательность содержимого элемента (реквизита), один из символов - О, Н, У, М. Символы имеют следующий смысл:</w:t>
      </w:r>
      <w:proofErr w:type="gramEnd"/>
    </w:p>
    <w:p w:rsidR="00541C15" w:rsidRPr="004C3EF3" w:rsidRDefault="00541C15" w:rsidP="00541C15">
      <w:pPr>
        <w:pStyle w:val="aff8"/>
        <w:widowControl/>
        <w:numPr>
          <w:ilvl w:val="0"/>
          <w:numId w:val="27"/>
        </w:numPr>
        <w:tabs>
          <w:tab w:val="clear" w:pos="992"/>
        </w:tabs>
        <w:autoSpaceDN/>
        <w:adjustRightInd/>
        <w:contextualSpacing/>
        <w:jc w:val="both"/>
      </w:pPr>
      <w:r w:rsidRPr="004C3EF3">
        <w:t>О – обязательный реквизит, который должен обязательно присутствовать в элементе;</w:t>
      </w:r>
    </w:p>
    <w:p w:rsidR="00541C15" w:rsidRPr="004C3EF3" w:rsidRDefault="00541C15" w:rsidP="00541C15">
      <w:pPr>
        <w:pStyle w:val="aff8"/>
        <w:widowControl/>
        <w:numPr>
          <w:ilvl w:val="0"/>
          <w:numId w:val="27"/>
        </w:numPr>
        <w:tabs>
          <w:tab w:val="clear" w:pos="992"/>
        </w:tabs>
        <w:autoSpaceDN/>
        <w:adjustRightInd/>
        <w:contextualSpacing/>
        <w:jc w:val="both"/>
      </w:pPr>
      <w:r w:rsidRPr="004C3EF3">
        <w:t>Н – необязательный реквизит, который может, как присутствовать, так и отсутствовать в элементе. При отсутствии, не передается.</w:t>
      </w:r>
    </w:p>
    <w:p w:rsidR="00541C15" w:rsidRPr="004C3EF3" w:rsidRDefault="00541C15" w:rsidP="00541C15">
      <w:pPr>
        <w:pStyle w:val="aff8"/>
        <w:widowControl/>
        <w:numPr>
          <w:ilvl w:val="0"/>
          <w:numId w:val="27"/>
        </w:numPr>
        <w:tabs>
          <w:tab w:val="clear" w:pos="992"/>
        </w:tabs>
        <w:autoSpaceDN/>
        <w:adjustRightInd/>
        <w:contextualSpacing/>
        <w:jc w:val="both"/>
      </w:pPr>
      <w:r w:rsidRPr="004C3EF3">
        <w:t>У – условно-обязательный реквизит. При отсутствии, не передается.</w:t>
      </w:r>
    </w:p>
    <w:p w:rsidR="00541C15" w:rsidRPr="004C3EF3" w:rsidRDefault="00541C15" w:rsidP="00541C15">
      <w:pPr>
        <w:pStyle w:val="aff8"/>
        <w:widowControl/>
        <w:numPr>
          <w:ilvl w:val="0"/>
          <w:numId w:val="27"/>
        </w:numPr>
        <w:tabs>
          <w:tab w:val="clear" w:pos="992"/>
        </w:tabs>
        <w:autoSpaceDN/>
        <w:adjustRightInd/>
        <w:contextualSpacing/>
        <w:jc w:val="both"/>
      </w:pPr>
      <w:r w:rsidRPr="004C3EF3">
        <w:t>М - реквизит, определяющий множественность данных, может добавляться к указанным выше символам.</w:t>
      </w:r>
    </w:p>
    <w:p w:rsidR="00541C15" w:rsidRPr="004C3EF3" w:rsidRDefault="00541C15" w:rsidP="00541C15">
      <w:r w:rsidRPr="004C3EF3">
        <w:t xml:space="preserve">В столбце «Формат» для каждого атрибута указывается – символ формата, а вслед за ним в круглых скобках – максимальная длина атрибута. </w:t>
      </w:r>
    </w:p>
    <w:p w:rsidR="00541C15" w:rsidRPr="004C3EF3" w:rsidRDefault="00541C15" w:rsidP="00541C15">
      <w:r w:rsidRPr="004C3EF3">
        <w:t>Символы формата соответствуют вышеописанным обозначениям:</w:t>
      </w:r>
    </w:p>
    <w:p w:rsidR="00541C15" w:rsidRPr="004C3EF3" w:rsidRDefault="00541C15" w:rsidP="00541C15">
      <w:pPr>
        <w:pStyle w:val="aff8"/>
        <w:widowControl/>
        <w:numPr>
          <w:ilvl w:val="0"/>
          <w:numId w:val="28"/>
        </w:numPr>
        <w:tabs>
          <w:tab w:val="clear" w:pos="992"/>
        </w:tabs>
        <w:autoSpaceDN/>
        <w:adjustRightInd/>
        <w:contextualSpacing/>
        <w:jc w:val="both"/>
      </w:pPr>
      <w:r w:rsidRPr="004C3EF3">
        <w:t>T – &lt;текст&gt;;</w:t>
      </w:r>
    </w:p>
    <w:p w:rsidR="00541C15" w:rsidRPr="004C3EF3" w:rsidRDefault="00541C15" w:rsidP="00541C15">
      <w:pPr>
        <w:pStyle w:val="aff8"/>
        <w:widowControl/>
        <w:numPr>
          <w:ilvl w:val="0"/>
          <w:numId w:val="28"/>
        </w:numPr>
        <w:tabs>
          <w:tab w:val="clear" w:pos="992"/>
        </w:tabs>
        <w:autoSpaceDN/>
        <w:adjustRightInd/>
        <w:contextualSpacing/>
        <w:jc w:val="both"/>
      </w:pPr>
      <w:r w:rsidRPr="004C3EF3">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541C15" w:rsidRPr="004C3EF3" w:rsidRDefault="00541C15" w:rsidP="00541C15">
      <w:pPr>
        <w:pStyle w:val="aff8"/>
        <w:widowControl/>
        <w:numPr>
          <w:ilvl w:val="0"/>
          <w:numId w:val="28"/>
        </w:numPr>
        <w:tabs>
          <w:tab w:val="clear" w:pos="992"/>
        </w:tabs>
        <w:autoSpaceDN/>
        <w:adjustRightInd/>
        <w:contextualSpacing/>
        <w:jc w:val="both"/>
      </w:pPr>
      <w:r w:rsidRPr="004C3EF3">
        <w:t>D – &lt;дата&gt; в формате ГГГГ-ММ-ДД;</w:t>
      </w:r>
    </w:p>
    <w:p w:rsidR="00541C15" w:rsidRPr="004C3EF3" w:rsidRDefault="00541C15" w:rsidP="00541C15">
      <w:pPr>
        <w:pStyle w:val="aff8"/>
        <w:widowControl/>
        <w:numPr>
          <w:ilvl w:val="0"/>
          <w:numId w:val="28"/>
        </w:numPr>
        <w:tabs>
          <w:tab w:val="clear" w:pos="992"/>
        </w:tabs>
        <w:autoSpaceDN/>
        <w:adjustRightInd/>
        <w:contextualSpacing/>
        <w:jc w:val="both"/>
      </w:pPr>
      <w:r w:rsidRPr="004C3EF3">
        <w:rPr>
          <w:lang w:val="en-US"/>
        </w:rPr>
        <w:t>S</w:t>
      </w:r>
      <w:r w:rsidRPr="004C3EF3">
        <w:t xml:space="preserve"> – &lt;</w:t>
      </w:r>
      <w:proofErr w:type="gramStart"/>
      <w:r w:rsidRPr="004C3EF3">
        <w:t>элемент</w:t>
      </w:r>
      <w:proofErr w:type="gramEnd"/>
      <w:r w:rsidRPr="004C3EF3">
        <w:t>&gt;; составной элемент, описывается отдельно.</w:t>
      </w:r>
    </w:p>
    <w:p w:rsidR="00541C15" w:rsidRPr="004C3EF3" w:rsidRDefault="00541C15" w:rsidP="00541C15">
      <w:r w:rsidRPr="004C3EF3">
        <w:t xml:space="preserve">В столбце «Наименование» указывается наименование элемента или атрибута. </w:t>
      </w:r>
    </w:p>
    <w:p w:rsidR="00541C15" w:rsidRPr="004C3EF3" w:rsidRDefault="00541C15" w:rsidP="00541C15">
      <w:pPr>
        <w:pStyle w:val="ad"/>
        <w:numPr>
          <w:ilvl w:val="0"/>
          <w:numId w:val="0"/>
        </w:numPr>
        <w:spacing w:before="0" w:beforeAutospacing="0" w:after="0"/>
        <w:ind w:left="426"/>
        <w:jc w:val="both"/>
      </w:pPr>
      <w:r w:rsidRPr="004C3EF3">
        <w:t>Таблица Д.2 Файл со сведениями об оказанной высокотехнологичной медицинской помощи</w:t>
      </w:r>
    </w:p>
    <w:tbl>
      <w:tblPr>
        <w:tblStyle w:val="afffc"/>
        <w:tblW w:w="10869" w:type="dxa"/>
        <w:tblLayout w:type="fixed"/>
        <w:tblLook w:val="0000" w:firstRow="0" w:lastRow="0" w:firstColumn="0" w:lastColumn="0" w:noHBand="0" w:noVBand="0"/>
      </w:tblPr>
      <w:tblGrid>
        <w:gridCol w:w="1645"/>
        <w:gridCol w:w="2268"/>
        <w:gridCol w:w="709"/>
        <w:gridCol w:w="1134"/>
        <w:gridCol w:w="2115"/>
        <w:gridCol w:w="2998"/>
      </w:tblGrid>
      <w:tr w:rsidR="00541C15" w:rsidRPr="004C3EF3" w:rsidTr="00B20840">
        <w:trPr>
          <w:tblHeader/>
        </w:trPr>
        <w:tc>
          <w:tcPr>
            <w:tcW w:w="1645" w:type="dxa"/>
            <w:noWrap/>
          </w:tcPr>
          <w:p w:rsidR="00541C15" w:rsidRPr="004C3EF3" w:rsidRDefault="00541C15" w:rsidP="00541C15">
            <w:pPr>
              <w:pStyle w:val="1b"/>
              <w:jc w:val="center"/>
              <w:rPr>
                <w:rStyle w:val="afff9"/>
                <w:b w:val="0"/>
              </w:rPr>
            </w:pPr>
            <w:r w:rsidRPr="004C3EF3">
              <w:rPr>
                <w:rStyle w:val="afff9"/>
              </w:rPr>
              <w:t>Код элемента</w:t>
            </w:r>
          </w:p>
        </w:tc>
        <w:tc>
          <w:tcPr>
            <w:tcW w:w="2268" w:type="dxa"/>
            <w:noWrap/>
          </w:tcPr>
          <w:p w:rsidR="00541C15" w:rsidRPr="004C3EF3" w:rsidRDefault="00541C15" w:rsidP="00541C15">
            <w:pPr>
              <w:pStyle w:val="1b"/>
              <w:jc w:val="center"/>
              <w:rPr>
                <w:rStyle w:val="afff9"/>
                <w:b w:val="0"/>
              </w:rPr>
            </w:pPr>
            <w:r w:rsidRPr="004C3EF3">
              <w:rPr>
                <w:rStyle w:val="afff9"/>
              </w:rPr>
              <w:t>Содержание элемента</w:t>
            </w:r>
          </w:p>
        </w:tc>
        <w:tc>
          <w:tcPr>
            <w:tcW w:w="709" w:type="dxa"/>
            <w:noWrap/>
          </w:tcPr>
          <w:p w:rsidR="00541C15" w:rsidRPr="004C3EF3" w:rsidRDefault="00541C15" w:rsidP="00541C15">
            <w:pPr>
              <w:pStyle w:val="1b"/>
              <w:jc w:val="center"/>
              <w:rPr>
                <w:rStyle w:val="afff9"/>
                <w:b w:val="0"/>
              </w:rPr>
            </w:pPr>
            <w:r w:rsidRPr="004C3EF3">
              <w:rPr>
                <w:rStyle w:val="afff9"/>
              </w:rPr>
              <w:t>Тип</w:t>
            </w:r>
          </w:p>
        </w:tc>
        <w:tc>
          <w:tcPr>
            <w:tcW w:w="1134" w:type="dxa"/>
            <w:noWrap/>
          </w:tcPr>
          <w:p w:rsidR="00541C15" w:rsidRPr="004C3EF3" w:rsidRDefault="00541C15" w:rsidP="00541C15">
            <w:pPr>
              <w:pStyle w:val="1b"/>
              <w:jc w:val="center"/>
              <w:rPr>
                <w:rStyle w:val="afff9"/>
                <w:b w:val="0"/>
              </w:rPr>
            </w:pPr>
            <w:r w:rsidRPr="004C3EF3">
              <w:rPr>
                <w:rStyle w:val="afff9"/>
              </w:rPr>
              <w:t>Формат</w:t>
            </w:r>
          </w:p>
        </w:tc>
        <w:tc>
          <w:tcPr>
            <w:tcW w:w="2115" w:type="dxa"/>
            <w:noWrap/>
          </w:tcPr>
          <w:p w:rsidR="00541C15" w:rsidRPr="004C3EF3" w:rsidRDefault="00541C15" w:rsidP="00541C15">
            <w:pPr>
              <w:pStyle w:val="1b"/>
              <w:jc w:val="center"/>
              <w:rPr>
                <w:rStyle w:val="afff9"/>
                <w:b w:val="0"/>
              </w:rPr>
            </w:pPr>
            <w:r w:rsidRPr="004C3EF3">
              <w:rPr>
                <w:rStyle w:val="afff9"/>
              </w:rPr>
              <w:t>Наименование</w:t>
            </w:r>
          </w:p>
        </w:tc>
        <w:tc>
          <w:tcPr>
            <w:tcW w:w="2998" w:type="dxa"/>
            <w:noWrap/>
          </w:tcPr>
          <w:p w:rsidR="00541C15" w:rsidRPr="004C3EF3" w:rsidRDefault="00541C15" w:rsidP="00541C15">
            <w:pPr>
              <w:pStyle w:val="1b"/>
              <w:jc w:val="center"/>
              <w:rPr>
                <w:rStyle w:val="afff9"/>
                <w:b w:val="0"/>
              </w:rPr>
            </w:pPr>
            <w:r w:rsidRPr="004C3EF3">
              <w:rPr>
                <w:rStyle w:val="afff9"/>
              </w:rPr>
              <w:t>Дополнительная информация</w:t>
            </w:r>
          </w:p>
        </w:tc>
      </w:tr>
      <w:tr w:rsidR="00541C15" w:rsidRPr="004C3EF3" w:rsidTr="00B20840">
        <w:tc>
          <w:tcPr>
            <w:tcW w:w="10869" w:type="dxa"/>
            <w:gridSpan w:val="6"/>
            <w:noWrap/>
          </w:tcPr>
          <w:p w:rsidR="00541C15" w:rsidRPr="004C3EF3" w:rsidRDefault="00541C15" w:rsidP="00541C15">
            <w:pPr>
              <w:pStyle w:val="1f5"/>
              <w:rPr>
                <w:rStyle w:val="afff9"/>
                <w:b w:val="0"/>
              </w:rPr>
            </w:pPr>
            <w:r w:rsidRPr="004C3EF3">
              <w:rPr>
                <w:rStyle w:val="afff9"/>
              </w:rPr>
              <w:t>Корневой элемент (Сведения о медпомощи)</w:t>
            </w:r>
          </w:p>
        </w:tc>
      </w:tr>
      <w:tr w:rsidR="00541C15" w:rsidRPr="004C3EF3" w:rsidTr="00B20840">
        <w:tc>
          <w:tcPr>
            <w:tcW w:w="1645" w:type="dxa"/>
            <w:noWrap/>
          </w:tcPr>
          <w:p w:rsidR="00541C15" w:rsidRPr="004C3EF3" w:rsidRDefault="00541C15" w:rsidP="00541C15">
            <w:pPr>
              <w:pStyle w:val="1b"/>
              <w:rPr>
                <w:lang w:val="en-US" w:eastAsia="ru-RU"/>
              </w:rPr>
            </w:pPr>
            <w:r w:rsidRPr="004C3EF3">
              <w:rPr>
                <w:rFonts w:eastAsia="Calibri"/>
                <w:lang w:val="en-US"/>
              </w:rPr>
              <w:t>ZL_</w:t>
            </w:r>
            <w:r w:rsidRPr="004C3EF3">
              <w:rPr>
                <w:rFonts w:eastAsia="Calibri"/>
              </w:rPr>
              <w:t>LIST</w:t>
            </w:r>
          </w:p>
        </w:tc>
        <w:tc>
          <w:tcPr>
            <w:tcW w:w="2268" w:type="dxa"/>
            <w:noWrap/>
          </w:tcPr>
          <w:p w:rsidR="00541C15" w:rsidRPr="004C3EF3" w:rsidRDefault="00541C15" w:rsidP="00541C15">
            <w:pPr>
              <w:pStyle w:val="1b"/>
              <w:rPr>
                <w:lang w:val="en-US" w:eastAsia="ru-RU"/>
              </w:rPr>
            </w:pPr>
            <w:r w:rsidRPr="004C3EF3">
              <w:rPr>
                <w:lang w:val="en-US" w:eastAsia="ru-RU"/>
              </w:rPr>
              <w:t>ZGLV</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S</w:t>
            </w:r>
          </w:p>
        </w:tc>
        <w:tc>
          <w:tcPr>
            <w:tcW w:w="2115" w:type="dxa"/>
            <w:noWrap/>
          </w:tcPr>
          <w:p w:rsidR="00541C15" w:rsidRPr="004C3EF3" w:rsidRDefault="00541C15" w:rsidP="00541C15">
            <w:pPr>
              <w:pStyle w:val="1b"/>
              <w:rPr>
                <w:lang w:eastAsia="ru-RU"/>
              </w:rPr>
            </w:pPr>
            <w:r w:rsidRPr="004C3EF3">
              <w:rPr>
                <w:lang w:eastAsia="ru-RU"/>
              </w:rPr>
              <w:t>Заголовок файла</w:t>
            </w:r>
          </w:p>
        </w:tc>
        <w:tc>
          <w:tcPr>
            <w:tcW w:w="2998" w:type="dxa"/>
            <w:noWrap/>
          </w:tcPr>
          <w:p w:rsidR="00541C15" w:rsidRPr="004C3EF3" w:rsidRDefault="00541C15" w:rsidP="00541C15">
            <w:pPr>
              <w:pStyle w:val="1b"/>
              <w:rPr>
                <w:lang w:eastAsia="ru-RU"/>
              </w:rPr>
            </w:pPr>
            <w:r w:rsidRPr="004C3EF3">
              <w:rPr>
                <w:lang w:eastAsia="ru-RU"/>
              </w:rPr>
              <w:t>Информация о передаваемом файле</w:t>
            </w:r>
          </w:p>
        </w:tc>
      </w:tr>
      <w:tr w:rsidR="00541C15" w:rsidRPr="004C3EF3" w:rsidTr="00B20840">
        <w:tc>
          <w:tcPr>
            <w:tcW w:w="1645" w:type="dxa"/>
            <w:noWrap/>
          </w:tcPr>
          <w:p w:rsidR="00541C15" w:rsidRPr="004C3EF3" w:rsidRDefault="00541C15" w:rsidP="00541C15">
            <w:pPr>
              <w:pStyle w:val="1b"/>
              <w:rPr>
                <w:rFonts w:eastAsia="Calibri"/>
              </w:rPr>
            </w:pPr>
          </w:p>
        </w:tc>
        <w:tc>
          <w:tcPr>
            <w:tcW w:w="2268" w:type="dxa"/>
            <w:noWrap/>
          </w:tcPr>
          <w:p w:rsidR="00541C15" w:rsidRPr="004C3EF3" w:rsidRDefault="00541C15" w:rsidP="00541C15">
            <w:pPr>
              <w:pStyle w:val="1b"/>
              <w:rPr>
                <w:lang w:val="en-US" w:eastAsia="ru-RU"/>
              </w:rPr>
            </w:pPr>
            <w:r w:rsidRPr="004C3EF3">
              <w:rPr>
                <w:lang w:val="en-US" w:eastAsia="ru-RU"/>
              </w:rPr>
              <w:t>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S</w:t>
            </w:r>
          </w:p>
        </w:tc>
        <w:tc>
          <w:tcPr>
            <w:tcW w:w="2115" w:type="dxa"/>
            <w:noWrap/>
          </w:tcPr>
          <w:p w:rsidR="00541C15" w:rsidRPr="004C3EF3" w:rsidRDefault="00541C15" w:rsidP="00541C15">
            <w:pPr>
              <w:pStyle w:val="1b"/>
              <w:rPr>
                <w:lang w:eastAsia="ru-RU"/>
              </w:rPr>
            </w:pPr>
            <w:r w:rsidRPr="004C3EF3">
              <w:rPr>
                <w:lang w:eastAsia="ru-RU"/>
              </w:rPr>
              <w:t>Счёт</w:t>
            </w:r>
          </w:p>
        </w:tc>
        <w:tc>
          <w:tcPr>
            <w:tcW w:w="2998" w:type="dxa"/>
            <w:noWrap/>
          </w:tcPr>
          <w:p w:rsidR="00541C15" w:rsidRPr="004C3EF3" w:rsidRDefault="00541C15" w:rsidP="00541C15">
            <w:pPr>
              <w:pStyle w:val="1b"/>
              <w:rPr>
                <w:lang w:eastAsia="ru-RU"/>
              </w:rPr>
            </w:pPr>
            <w:r w:rsidRPr="004C3EF3">
              <w:rPr>
                <w:lang w:eastAsia="ru-RU"/>
              </w:rPr>
              <w:t>Информация о счёте</w:t>
            </w:r>
          </w:p>
        </w:tc>
      </w:tr>
      <w:tr w:rsidR="00541C15" w:rsidRPr="004C3EF3" w:rsidTr="00B20840">
        <w:tc>
          <w:tcPr>
            <w:tcW w:w="1645" w:type="dxa"/>
            <w:noWrap/>
          </w:tcPr>
          <w:p w:rsidR="00541C15" w:rsidRPr="004C3EF3" w:rsidRDefault="00541C15" w:rsidP="00541C15">
            <w:pPr>
              <w:pStyle w:val="1b"/>
              <w:rPr>
                <w:rFonts w:eastAsia="Calibri"/>
              </w:rPr>
            </w:pPr>
          </w:p>
        </w:tc>
        <w:tc>
          <w:tcPr>
            <w:tcW w:w="2268" w:type="dxa"/>
            <w:noWrap/>
          </w:tcPr>
          <w:p w:rsidR="00541C15" w:rsidRPr="004C3EF3" w:rsidRDefault="00541C15" w:rsidP="00541C15">
            <w:pPr>
              <w:pStyle w:val="1b"/>
              <w:rPr>
                <w:lang w:val="en-US" w:eastAsia="ru-RU"/>
              </w:rPr>
            </w:pPr>
            <w:r w:rsidRPr="004C3EF3">
              <w:rPr>
                <w:lang w:val="en-US" w:eastAsia="ru-RU"/>
              </w:rPr>
              <w:t>ZAP</w:t>
            </w:r>
          </w:p>
        </w:tc>
        <w:tc>
          <w:tcPr>
            <w:tcW w:w="709" w:type="dxa"/>
            <w:noWrap/>
          </w:tcPr>
          <w:p w:rsidR="00541C15" w:rsidRPr="004C3EF3" w:rsidRDefault="00541C15" w:rsidP="00541C15">
            <w:pPr>
              <w:pStyle w:val="1b"/>
              <w:jc w:val="center"/>
              <w:rPr>
                <w:lang w:eastAsia="ru-RU"/>
              </w:rPr>
            </w:pPr>
            <w:r w:rsidRPr="004C3EF3">
              <w:rPr>
                <w:lang w:eastAsia="ru-RU"/>
              </w:rPr>
              <w:t>ОМ</w:t>
            </w:r>
          </w:p>
        </w:tc>
        <w:tc>
          <w:tcPr>
            <w:tcW w:w="1134" w:type="dxa"/>
            <w:noWrap/>
          </w:tcPr>
          <w:p w:rsidR="00541C15" w:rsidRPr="004C3EF3" w:rsidRDefault="00541C15" w:rsidP="00541C15">
            <w:pPr>
              <w:pStyle w:val="1b"/>
              <w:jc w:val="center"/>
              <w:rPr>
                <w:lang w:eastAsia="ru-RU"/>
              </w:rPr>
            </w:pPr>
            <w:r w:rsidRPr="004C3EF3">
              <w:rPr>
                <w:lang w:val="en-US" w:eastAsia="ru-RU"/>
              </w:rPr>
              <w:t>S</w:t>
            </w:r>
          </w:p>
        </w:tc>
        <w:tc>
          <w:tcPr>
            <w:tcW w:w="2115" w:type="dxa"/>
            <w:noWrap/>
          </w:tcPr>
          <w:p w:rsidR="00541C15" w:rsidRPr="004C3EF3" w:rsidRDefault="00541C15" w:rsidP="00541C15">
            <w:pPr>
              <w:pStyle w:val="1b"/>
              <w:rPr>
                <w:lang w:eastAsia="ru-RU"/>
              </w:rPr>
            </w:pPr>
            <w:r w:rsidRPr="004C3EF3">
              <w:rPr>
                <w:lang w:eastAsia="ru-RU"/>
              </w:rPr>
              <w:t>Записи</w:t>
            </w:r>
          </w:p>
        </w:tc>
        <w:tc>
          <w:tcPr>
            <w:tcW w:w="2998" w:type="dxa"/>
            <w:noWrap/>
          </w:tcPr>
          <w:p w:rsidR="00541C15" w:rsidRPr="004C3EF3" w:rsidRDefault="00541C15" w:rsidP="00541C15">
            <w:pPr>
              <w:pStyle w:val="1b"/>
              <w:rPr>
                <w:lang w:eastAsia="ru-RU"/>
              </w:rPr>
            </w:pPr>
            <w:r w:rsidRPr="004C3EF3">
              <w:rPr>
                <w:lang w:eastAsia="ru-RU"/>
              </w:rPr>
              <w:t>Записи о случаях оказания медицинской помощи</w:t>
            </w:r>
          </w:p>
        </w:tc>
      </w:tr>
      <w:tr w:rsidR="00541C15" w:rsidRPr="004C3EF3" w:rsidTr="00B20840">
        <w:tc>
          <w:tcPr>
            <w:tcW w:w="10869" w:type="dxa"/>
            <w:gridSpan w:val="6"/>
            <w:noWrap/>
          </w:tcPr>
          <w:p w:rsidR="00541C15" w:rsidRPr="004C3EF3" w:rsidRDefault="00541C15" w:rsidP="00541C15">
            <w:pPr>
              <w:pStyle w:val="1f5"/>
              <w:rPr>
                <w:rStyle w:val="afff9"/>
                <w:b w:val="0"/>
              </w:rPr>
            </w:pPr>
            <w:r w:rsidRPr="004C3EF3">
              <w:rPr>
                <w:rStyle w:val="afff9"/>
              </w:rPr>
              <w:t>Заголовок файла</w:t>
            </w:r>
          </w:p>
        </w:tc>
      </w:tr>
      <w:tr w:rsidR="00541C15" w:rsidRPr="004C3EF3" w:rsidTr="00B20840">
        <w:tc>
          <w:tcPr>
            <w:tcW w:w="1645" w:type="dxa"/>
            <w:noWrap/>
          </w:tcPr>
          <w:p w:rsidR="00541C15" w:rsidRPr="004C3EF3" w:rsidRDefault="00541C15" w:rsidP="00541C15">
            <w:pPr>
              <w:pStyle w:val="1b"/>
              <w:rPr>
                <w:lang w:val="en-US" w:eastAsia="ru-RU"/>
              </w:rPr>
            </w:pPr>
            <w:r w:rsidRPr="004C3EF3">
              <w:rPr>
                <w:lang w:val="en-US" w:eastAsia="ru-RU"/>
              </w:rPr>
              <w:t>ZGLV</w:t>
            </w:r>
          </w:p>
        </w:tc>
        <w:tc>
          <w:tcPr>
            <w:tcW w:w="2268" w:type="dxa"/>
            <w:noWrap/>
          </w:tcPr>
          <w:p w:rsidR="00541C15" w:rsidRPr="004C3EF3" w:rsidRDefault="00541C15" w:rsidP="00541C15">
            <w:pPr>
              <w:pStyle w:val="1b"/>
              <w:rPr>
                <w:rFonts w:eastAsia="Calibri"/>
                <w:lang w:val="en-US"/>
              </w:rPr>
            </w:pPr>
            <w:r w:rsidRPr="004C3EF3">
              <w:rPr>
                <w:rFonts w:eastAsia="Calibri"/>
                <w:lang w:val="en-US"/>
              </w:rPr>
              <w:t>VERSION</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115" w:type="dxa"/>
          </w:tcPr>
          <w:p w:rsidR="00541C15" w:rsidRPr="004C3EF3" w:rsidRDefault="00541C15" w:rsidP="00541C15">
            <w:pPr>
              <w:pStyle w:val="1b"/>
              <w:rPr>
                <w:lang w:eastAsia="ru-RU"/>
              </w:rPr>
            </w:pPr>
            <w:r w:rsidRPr="004C3EF3">
              <w:rPr>
                <w:lang w:eastAsia="ru-RU"/>
              </w:rPr>
              <w:t>Версия взаимодействия</w:t>
            </w:r>
          </w:p>
        </w:tc>
        <w:tc>
          <w:tcPr>
            <w:tcW w:w="2998" w:type="dxa"/>
          </w:tcPr>
          <w:p w:rsidR="00541C15" w:rsidRPr="004C3EF3" w:rsidRDefault="00541C15" w:rsidP="00541C15">
            <w:pPr>
              <w:pStyle w:val="1b"/>
              <w:rPr>
                <w:lang w:eastAsia="ru-RU"/>
              </w:rPr>
            </w:pPr>
            <w:r w:rsidRPr="004C3EF3">
              <w:rPr>
                <w:rFonts w:eastAsia="MS Mincho"/>
              </w:rPr>
              <w:t>Текущей редакции соответствует значение «3.</w:t>
            </w:r>
            <w:r w:rsidRPr="004C3EF3">
              <w:rPr>
                <w:rFonts w:eastAsia="MS Mincho"/>
                <w:lang w:val="en-US"/>
              </w:rPr>
              <w:t>1</w:t>
            </w:r>
            <w:r w:rsidRPr="004C3EF3">
              <w:rPr>
                <w:rFonts w:eastAsia="MS Mincho"/>
              </w:rPr>
              <w:t>».</w:t>
            </w:r>
          </w:p>
        </w:tc>
      </w:tr>
      <w:tr w:rsidR="00541C15" w:rsidRPr="004C3EF3" w:rsidTr="00B20840">
        <w:tc>
          <w:tcPr>
            <w:tcW w:w="1645"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DATA</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D</w:t>
            </w:r>
          </w:p>
        </w:tc>
        <w:tc>
          <w:tcPr>
            <w:tcW w:w="2115" w:type="dxa"/>
          </w:tcPr>
          <w:p w:rsidR="00541C15" w:rsidRPr="004C3EF3" w:rsidRDefault="00541C15" w:rsidP="00541C15">
            <w:pPr>
              <w:pStyle w:val="1b"/>
              <w:rPr>
                <w:lang w:eastAsia="ru-RU"/>
              </w:rPr>
            </w:pPr>
            <w:r w:rsidRPr="004C3EF3">
              <w:rPr>
                <w:lang w:eastAsia="ru-RU"/>
              </w:rPr>
              <w:t>Дата</w:t>
            </w:r>
          </w:p>
        </w:tc>
        <w:tc>
          <w:tcPr>
            <w:tcW w:w="2998" w:type="dxa"/>
          </w:tcPr>
          <w:p w:rsidR="00541C15" w:rsidRPr="004C3EF3" w:rsidRDefault="00541C15" w:rsidP="00541C15">
            <w:pPr>
              <w:pStyle w:val="1b"/>
              <w:rPr>
                <w:lang w:eastAsia="ru-RU"/>
              </w:rPr>
            </w:pPr>
            <w:r w:rsidRPr="004C3EF3">
              <w:rPr>
                <w:lang w:eastAsia="ru-RU"/>
              </w:rPr>
              <w:t>В формате ГГГГ-ММ-ДД</w:t>
            </w:r>
          </w:p>
        </w:tc>
      </w:tr>
      <w:tr w:rsidR="00541C15" w:rsidRPr="004C3EF3" w:rsidTr="00B20840">
        <w:tc>
          <w:tcPr>
            <w:tcW w:w="1645"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FILENAME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(26)</w:t>
            </w:r>
          </w:p>
        </w:tc>
        <w:tc>
          <w:tcPr>
            <w:tcW w:w="2115" w:type="dxa"/>
          </w:tcPr>
          <w:p w:rsidR="00541C15" w:rsidRPr="004C3EF3" w:rsidRDefault="00541C15" w:rsidP="00541C15">
            <w:pPr>
              <w:pStyle w:val="1b"/>
              <w:rPr>
                <w:lang w:eastAsia="ru-RU"/>
              </w:rPr>
            </w:pPr>
            <w:r w:rsidRPr="004C3EF3">
              <w:rPr>
                <w:lang w:eastAsia="ru-RU"/>
              </w:rPr>
              <w:t>Имя файла</w:t>
            </w:r>
          </w:p>
        </w:tc>
        <w:tc>
          <w:tcPr>
            <w:tcW w:w="2998" w:type="dxa"/>
          </w:tcPr>
          <w:p w:rsidR="00541C15" w:rsidRPr="004C3EF3" w:rsidRDefault="00541C15" w:rsidP="00541C15">
            <w:pPr>
              <w:pStyle w:val="1b"/>
              <w:rPr>
                <w:lang w:eastAsia="ru-RU"/>
              </w:rPr>
            </w:pPr>
            <w:r w:rsidRPr="004C3EF3">
              <w:rPr>
                <w:lang w:eastAsia="ru-RU"/>
              </w:rPr>
              <w:t xml:space="preserve">Имя файла без </w:t>
            </w:r>
            <w:r w:rsidRPr="004C3EF3">
              <w:rPr>
                <w:lang w:eastAsia="ru-RU"/>
              </w:rPr>
              <w:lastRenderedPageBreak/>
              <w:t>расширения.</w:t>
            </w:r>
          </w:p>
        </w:tc>
      </w:tr>
      <w:tr w:rsidR="00541C15" w:rsidRPr="004C3EF3" w:rsidTr="00B20840">
        <w:tc>
          <w:tcPr>
            <w:tcW w:w="1645"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SD_Z</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N(9)</w:t>
            </w:r>
          </w:p>
        </w:tc>
        <w:tc>
          <w:tcPr>
            <w:tcW w:w="2115" w:type="dxa"/>
          </w:tcPr>
          <w:p w:rsidR="00541C15" w:rsidRPr="004C3EF3" w:rsidRDefault="00541C15" w:rsidP="00541C15">
            <w:pPr>
              <w:pStyle w:val="1b"/>
              <w:rPr>
                <w:lang w:eastAsia="ru-RU"/>
              </w:rPr>
            </w:pPr>
            <w:r w:rsidRPr="004C3EF3">
              <w:rPr>
                <w:lang w:eastAsia="ru-RU"/>
              </w:rPr>
              <w:t>Количество записей в файле</w:t>
            </w:r>
          </w:p>
        </w:tc>
        <w:tc>
          <w:tcPr>
            <w:tcW w:w="2998" w:type="dxa"/>
          </w:tcPr>
          <w:p w:rsidR="00541C15" w:rsidRPr="004C3EF3" w:rsidRDefault="00541C15" w:rsidP="00541C15">
            <w:pPr>
              <w:pStyle w:val="1b"/>
              <w:rPr>
                <w:lang w:eastAsia="ru-RU"/>
              </w:rPr>
            </w:pPr>
            <w:r w:rsidRPr="004C3EF3">
              <w:rPr>
                <w:lang w:eastAsia="ru-RU"/>
              </w:rPr>
              <w:t>Указывается количество записей о случаях оказания медицинской помощи, включённых в файл.</w:t>
            </w:r>
          </w:p>
        </w:tc>
      </w:tr>
      <w:tr w:rsidR="00541C15" w:rsidRPr="004C3EF3" w:rsidTr="00B20840">
        <w:tc>
          <w:tcPr>
            <w:tcW w:w="10869" w:type="dxa"/>
            <w:gridSpan w:val="6"/>
            <w:noWrap/>
          </w:tcPr>
          <w:p w:rsidR="00541C15" w:rsidRPr="004C3EF3" w:rsidRDefault="00541C15" w:rsidP="00541C15">
            <w:pPr>
              <w:pStyle w:val="1f5"/>
              <w:rPr>
                <w:rStyle w:val="afff9"/>
                <w:b w:val="0"/>
              </w:rPr>
            </w:pPr>
            <w:r w:rsidRPr="004C3EF3">
              <w:rPr>
                <w:rStyle w:val="afff9"/>
              </w:rPr>
              <w:t>Счёт</w:t>
            </w:r>
          </w:p>
        </w:tc>
      </w:tr>
      <w:tr w:rsidR="00541C15" w:rsidRPr="004C3EF3" w:rsidTr="00B20840">
        <w:tc>
          <w:tcPr>
            <w:tcW w:w="1645" w:type="dxa"/>
            <w:noWrap/>
          </w:tcPr>
          <w:p w:rsidR="00541C15" w:rsidRPr="004C3EF3" w:rsidRDefault="00541C15" w:rsidP="00541C15">
            <w:pPr>
              <w:pStyle w:val="1b"/>
              <w:rPr>
                <w:lang w:eastAsia="ru-RU"/>
              </w:rPr>
            </w:pPr>
            <w:r w:rsidRPr="004C3EF3">
              <w:rPr>
                <w:lang w:val="en-US" w:eastAsia="ru-RU"/>
              </w:rPr>
              <w:t>SCHET</w:t>
            </w:r>
          </w:p>
        </w:tc>
        <w:tc>
          <w:tcPr>
            <w:tcW w:w="2268" w:type="dxa"/>
            <w:noWrap/>
          </w:tcPr>
          <w:p w:rsidR="00541C15" w:rsidRPr="004C3EF3" w:rsidRDefault="00541C15" w:rsidP="00541C15">
            <w:pPr>
              <w:pStyle w:val="1b"/>
              <w:rPr>
                <w:rFonts w:eastAsia="Calibri"/>
                <w:lang w:val="en-US"/>
              </w:rPr>
            </w:pPr>
            <w:r w:rsidRPr="004C3EF3">
              <w:rPr>
                <w:rFonts w:eastAsia="Calibri"/>
                <w:lang w:val="en-US"/>
              </w:rPr>
              <w:t>CODE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8</w:t>
            </w:r>
            <w:r w:rsidRPr="004C3EF3">
              <w:rPr>
                <w:lang w:val="en-US" w:eastAsia="ru-RU"/>
              </w:rPr>
              <w:t>)</w:t>
            </w:r>
          </w:p>
        </w:tc>
        <w:tc>
          <w:tcPr>
            <w:tcW w:w="2115" w:type="dxa"/>
          </w:tcPr>
          <w:p w:rsidR="00541C15" w:rsidRPr="004C3EF3" w:rsidRDefault="00541C15" w:rsidP="00541C15">
            <w:pPr>
              <w:pStyle w:val="1b"/>
              <w:rPr>
                <w:lang w:eastAsia="ru-RU"/>
              </w:rPr>
            </w:pPr>
            <w:r w:rsidRPr="004C3EF3">
              <w:rPr>
                <w:lang w:eastAsia="ru-RU"/>
              </w:rPr>
              <w:t>Код записи счета</w:t>
            </w:r>
          </w:p>
        </w:tc>
        <w:tc>
          <w:tcPr>
            <w:tcW w:w="2998" w:type="dxa"/>
          </w:tcPr>
          <w:p w:rsidR="00541C15" w:rsidRPr="004C3EF3" w:rsidRDefault="00541C15" w:rsidP="00541C15">
            <w:pPr>
              <w:pStyle w:val="1b"/>
              <w:rPr>
                <w:lang w:eastAsia="ru-RU"/>
              </w:rPr>
            </w:pPr>
            <w:r w:rsidRPr="004C3EF3">
              <w:rPr>
                <w:lang w:eastAsia="ru-RU"/>
              </w:rPr>
              <w:t>Уникальный код (например, порядковый номер).</w:t>
            </w:r>
          </w:p>
        </w:tc>
      </w:tr>
      <w:tr w:rsidR="00541C15" w:rsidRPr="004C3EF3" w:rsidTr="00B20840">
        <w:tc>
          <w:tcPr>
            <w:tcW w:w="1645"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CODE</w:t>
            </w:r>
            <w:r w:rsidRPr="004C3EF3">
              <w:rPr>
                <w:rFonts w:eastAsia="Calibri"/>
              </w:rPr>
              <w:t>_</w:t>
            </w:r>
            <w:r w:rsidRPr="004C3EF3">
              <w:rPr>
                <w:rFonts w:eastAsia="Calibri"/>
                <w:lang w:val="en-US"/>
              </w:rPr>
              <w:t>MO</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(6)</w:t>
            </w:r>
          </w:p>
        </w:tc>
        <w:tc>
          <w:tcPr>
            <w:tcW w:w="2115" w:type="dxa"/>
          </w:tcPr>
          <w:p w:rsidR="00541C15" w:rsidRPr="004C3EF3" w:rsidRDefault="00541C15" w:rsidP="00541C15">
            <w:pPr>
              <w:pStyle w:val="1b"/>
              <w:rPr>
                <w:lang w:eastAsia="ru-RU"/>
              </w:rPr>
            </w:pPr>
            <w:r w:rsidRPr="004C3EF3">
              <w:rPr>
                <w:lang w:eastAsia="ru-RU"/>
              </w:rPr>
              <w:t>Реестровый номер медицинской организации</w:t>
            </w:r>
          </w:p>
        </w:tc>
        <w:tc>
          <w:tcPr>
            <w:tcW w:w="2998" w:type="dxa"/>
          </w:tcPr>
          <w:p w:rsidR="00541C15" w:rsidRPr="004C3EF3" w:rsidRDefault="00541C15" w:rsidP="00541C15">
            <w:pPr>
              <w:pStyle w:val="1b"/>
              <w:rPr>
                <w:lang w:eastAsia="ru-RU"/>
              </w:rPr>
            </w:pPr>
            <w:r w:rsidRPr="004C3EF3">
              <w:rPr>
                <w:lang w:eastAsia="ru-RU"/>
              </w:rPr>
              <w:t>Код МО – юридического лица. Заполняется в соответствии со справочником F003 Приложения А.</w:t>
            </w:r>
          </w:p>
        </w:tc>
      </w:tr>
      <w:tr w:rsidR="00541C15" w:rsidRPr="004C3EF3" w:rsidTr="00B20840">
        <w:tc>
          <w:tcPr>
            <w:tcW w:w="1645"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YEAR</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(4)</w:t>
            </w:r>
          </w:p>
        </w:tc>
        <w:tc>
          <w:tcPr>
            <w:tcW w:w="2115" w:type="dxa"/>
          </w:tcPr>
          <w:p w:rsidR="00541C15" w:rsidRPr="004C3EF3" w:rsidRDefault="00B20840" w:rsidP="00541C15">
            <w:pPr>
              <w:pStyle w:val="1b"/>
              <w:rPr>
                <w:lang w:eastAsia="ru-RU"/>
              </w:rPr>
            </w:pPr>
            <w:r>
              <w:rPr>
                <w:lang w:eastAsia="ru-RU"/>
              </w:rPr>
              <w:t>Г</w:t>
            </w:r>
            <w:r w:rsidR="00541C15" w:rsidRPr="004C3EF3">
              <w:rPr>
                <w:lang w:eastAsia="ru-RU"/>
              </w:rPr>
              <w:t>од</w:t>
            </w:r>
            <w:r>
              <w:rPr>
                <w:lang w:eastAsia="ru-RU"/>
              </w:rPr>
              <w:t xml:space="preserve"> лечения</w:t>
            </w:r>
          </w:p>
        </w:tc>
        <w:tc>
          <w:tcPr>
            <w:tcW w:w="2998" w:type="dxa"/>
          </w:tcPr>
          <w:p w:rsidR="00541C15" w:rsidRPr="004C3EF3" w:rsidRDefault="00B20840" w:rsidP="00541C15">
            <w:pPr>
              <w:pStyle w:val="1b"/>
              <w:rPr>
                <w:lang w:eastAsia="ru-RU"/>
              </w:rPr>
            </w:pPr>
            <w:r>
              <w:rPr>
                <w:color w:val="000000" w:themeColor="text1"/>
              </w:rPr>
              <w:t>Год оказания медицинской помощи</w:t>
            </w:r>
          </w:p>
        </w:tc>
      </w:tr>
      <w:tr w:rsidR="00541C15" w:rsidRPr="004C3EF3" w:rsidTr="00B20840">
        <w:tc>
          <w:tcPr>
            <w:tcW w:w="1645"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MONTH</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115" w:type="dxa"/>
          </w:tcPr>
          <w:p w:rsidR="00541C15" w:rsidRPr="004C3EF3" w:rsidRDefault="00B20840" w:rsidP="00541C15">
            <w:pPr>
              <w:pStyle w:val="1b"/>
              <w:rPr>
                <w:lang w:eastAsia="ru-RU"/>
              </w:rPr>
            </w:pPr>
            <w:r>
              <w:rPr>
                <w:lang w:eastAsia="ru-RU"/>
              </w:rPr>
              <w:t>М</w:t>
            </w:r>
            <w:r w:rsidR="00541C15" w:rsidRPr="004C3EF3">
              <w:rPr>
                <w:lang w:eastAsia="ru-RU"/>
              </w:rPr>
              <w:t>есяц</w:t>
            </w:r>
            <w:r>
              <w:rPr>
                <w:lang w:eastAsia="ru-RU"/>
              </w:rPr>
              <w:t xml:space="preserve"> лечения</w:t>
            </w:r>
          </w:p>
        </w:tc>
        <w:tc>
          <w:tcPr>
            <w:tcW w:w="2998" w:type="dxa"/>
          </w:tcPr>
          <w:p w:rsidR="00B20840" w:rsidRDefault="00B20840" w:rsidP="00541C15">
            <w:pPr>
              <w:pStyle w:val="1b"/>
              <w:jc w:val="left"/>
              <w:rPr>
                <w:highlight w:val="yellow"/>
                <w:lang w:eastAsia="ru-RU"/>
              </w:rPr>
            </w:pPr>
            <w:r>
              <w:rPr>
                <w:color w:val="000000" w:themeColor="text1"/>
              </w:rPr>
              <w:t>Месяц оказания медицинской помощи</w:t>
            </w:r>
          </w:p>
          <w:p w:rsidR="00541C15" w:rsidRPr="004C3EF3" w:rsidRDefault="00541C15" w:rsidP="00541C15">
            <w:pPr>
              <w:pStyle w:val="1b"/>
              <w:jc w:val="left"/>
              <w:rPr>
                <w:lang w:eastAsia="ru-RU"/>
              </w:rPr>
            </w:pPr>
            <w:r w:rsidRPr="00B20840">
              <w:rPr>
                <w:highlight w:val="yellow"/>
                <w:lang w:eastAsia="ru-RU"/>
              </w:rPr>
              <w:t>В счёт могут включаться случаи лечения за предыдущие периоды, если ранее они были отказаны по результатам МЭК, МЭЭ, ЭКМП</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B20840" w:rsidRDefault="00B20840" w:rsidP="00541C15">
            <w:pPr>
              <w:pStyle w:val="1b"/>
              <w:rPr>
                <w:rFonts w:eastAsia="Calibri"/>
              </w:rPr>
            </w:pPr>
            <w:r>
              <w:rPr>
                <w:rFonts w:eastAsia="Calibri"/>
                <w:color w:val="000000" w:themeColor="text1"/>
                <w:lang w:val="en-US"/>
              </w:rPr>
              <w:t>YEAR_REPORT</w:t>
            </w:r>
          </w:p>
        </w:tc>
        <w:tc>
          <w:tcPr>
            <w:tcW w:w="709" w:type="dxa"/>
            <w:noWrap/>
          </w:tcPr>
          <w:p w:rsidR="00B20840" w:rsidRPr="004C3EF3" w:rsidRDefault="00B20840" w:rsidP="00756F88">
            <w:pPr>
              <w:pStyle w:val="1b"/>
              <w:jc w:val="center"/>
              <w:rPr>
                <w:lang w:eastAsia="ru-RU"/>
              </w:rPr>
            </w:pPr>
            <w:r w:rsidRPr="004C3EF3">
              <w:rPr>
                <w:lang w:val="en-US" w:eastAsia="ru-RU"/>
              </w:rPr>
              <w:t>O</w:t>
            </w:r>
          </w:p>
        </w:tc>
        <w:tc>
          <w:tcPr>
            <w:tcW w:w="1134" w:type="dxa"/>
            <w:noWrap/>
          </w:tcPr>
          <w:p w:rsidR="00B20840" w:rsidRPr="004C3EF3" w:rsidRDefault="00B20840" w:rsidP="00756F88">
            <w:pPr>
              <w:pStyle w:val="1b"/>
              <w:jc w:val="center"/>
              <w:rPr>
                <w:lang w:eastAsia="ru-RU"/>
              </w:rPr>
            </w:pPr>
            <w:r w:rsidRPr="004C3EF3">
              <w:rPr>
                <w:lang w:val="en-US" w:eastAsia="ru-RU"/>
              </w:rPr>
              <w:t>N</w:t>
            </w:r>
            <w:r w:rsidRPr="004C3EF3">
              <w:rPr>
                <w:lang w:eastAsia="ru-RU"/>
              </w:rPr>
              <w:t>(4)</w:t>
            </w:r>
          </w:p>
        </w:tc>
        <w:tc>
          <w:tcPr>
            <w:tcW w:w="2115" w:type="dxa"/>
          </w:tcPr>
          <w:p w:rsidR="00B20840" w:rsidRPr="004C3EF3" w:rsidRDefault="00B20840" w:rsidP="00756F88">
            <w:pPr>
              <w:pStyle w:val="1b"/>
              <w:rPr>
                <w:lang w:eastAsia="ru-RU"/>
              </w:rPr>
            </w:pPr>
            <w:r w:rsidRPr="004C3EF3">
              <w:rPr>
                <w:lang w:eastAsia="ru-RU"/>
              </w:rPr>
              <w:t>Отчетный год</w:t>
            </w:r>
          </w:p>
        </w:tc>
        <w:tc>
          <w:tcPr>
            <w:tcW w:w="2998" w:type="dxa"/>
          </w:tcPr>
          <w:p w:rsidR="00B20840" w:rsidRPr="004C3EF3" w:rsidRDefault="00B20840" w:rsidP="00541C15">
            <w:pPr>
              <w:pStyle w:val="1b"/>
              <w:jc w:val="left"/>
              <w:rPr>
                <w:lang w:eastAsia="ru-RU"/>
              </w:rPr>
            </w:pPr>
            <w:r>
              <w:rPr>
                <w:color w:val="000000" w:themeColor="text1"/>
              </w:rPr>
              <w:t xml:space="preserve">Год подачи реестра в ТФОМС в случае основного реестра совпадает с </w:t>
            </w:r>
            <w:r>
              <w:rPr>
                <w:color w:val="000000" w:themeColor="text1"/>
                <w:lang w:val="en-US"/>
              </w:rPr>
              <w:t>YEAR</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Pr>
                <w:rFonts w:eastAsia="Calibri"/>
                <w:color w:val="000000" w:themeColor="text1"/>
                <w:lang w:val="en-US"/>
              </w:rPr>
              <w:t>MONTH__REPORT</w:t>
            </w:r>
          </w:p>
        </w:tc>
        <w:tc>
          <w:tcPr>
            <w:tcW w:w="709" w:type="dxa"/>
            <w:noWrap/>
          </w:tcPr>
          <w:p w:rsidR="00B20840" w:rsidRPr="004C3EF3" w:rsidRDefault="00B20840" w:rsidP="00756F88">
            <w:pPr>
              <w:pStyle w:val="1b"/>
              <w:jc w:val="center"/>
              <w:rPr>
                <w:lang w:eastAsia="ru-RU"/>
              </w:rPr>
            </w:pPr>
            <w:r w:rsidRPr="004C3EF3">
              <w:rPr>
                <w:lang w:val="en-US" w:eastAsia="ru-RU"/>
              </w:rPr>
              <w:t>O</w:t>
            </w:r>
          </w:p>
        </w:tc>
        <w:tc>
          <w:tcPr>
            <w:tcW w:w="1134" w:type="dxa"/>
            <w:noWrap/>
          </w:tcPr>
          <w:p w:rsidR="00B20840" w:rsidRPr="004C3EF3" w:rsidRDefault="00B20840" w:rsidP="00756F88">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115" w:type="dxa"/>
          </w:tcPr>
          <w:p w:rsidR="00B20840" w:rsidRPr="004C3EF3" w:rsidRDefault="00B20840" w:rsidP="00756F88">
            <w:pPr>
              <w:pStyle w:val="1b"/>
              <w:rPr>
                <w:lang w:eastAsia="ru-RU"/>
              </w:rPr>
            </w:pPr>
            <w:r w:rsidRPr="004C3EF3">
              <w:rPr>
                <w:lang w:eastAsia="ru-RU"/>
              </w:rPr>
              <w:t>Отчетный месяц</w:t>
            </w:r>
          </w:p>
        </w:tc>
        <w:tc>
          <w:tcPr>
            <w:tcW w:w="2998" w:type="dxa"/>
          </w:tcPr>
          <w:p w:rsidR="00B20840" w:rsidRPr="004C3EF3" w:rsidRDefault="00B20840" w:rsidP="00541C15">
            <w:pPr>
              <w:pStyle w:val="1b"/>
              <w:jc w:val="left"/>
              <w:rPr>
                <w:lang w:eastAsia="ru-RU"/>
              </w:rPr>
            </w:pPr>
            <w:r>
              <w:rPr>
                <w:color w:val="000000" w:themeColor="text1"/>
              </w:rPr>
              <w:t xml:space="preserve">Месяц подачи реестра в ТФОМС в случае основного реестра совпадает с </w:t>
            </w:r>
            <w:r>
              <w:rPr>
                <w:color w:val="000000" w:themeColor="text1"/>
                <w:lang w:val="en-US"/>
              </w:rPr>
              <w:t>YEAR</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NSCHET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(15)</w:t>
            </w:r>
          </w:p>
        </w:tc>
        <w:tc>
          <w:tcPr>
            <w:tcW w:w="2115" w:type="dxa"/>
          </w:tcPr>
          <w:p w:rsidR="00B20840" w:rsidRPr="004C3EF3" w:rsidRDefault="00B20840" w:rsidP="00541C15">
            <w:pPr>
              <w:pStyle w:val="1b"/>
              <w:rPr>
                <w:lang w:eastAsia="ru-RU"/>
              </w:rPr>
            </w:pPr>
            <w:r w:rsidRPr="004C3EF3">
              <w:rPr>
                <w:lang w:eastAsia="ru-RU"/>
              </w:rPr>
              <w:t>Номер счёта</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DSCHET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выставления счёта</w:t>
            </w:r>
          </w:p>
        </w:tc>
        <w:tc>
          <w:tcPr>
            <w:tcW w:w="2998" w:type="dxa"/>
          </w:tcPr>
          <w:p w:rsidR="00B20840" w:rsidRPr="004C3EF3" w:rsidRDefault="00B20840" w:rsidP="00541C15">
            <w:pPr>
              <w:pStyle w:val="1b"/>
              <w:rPr>
                <w:lang w:eastAsia="ru-RU"/>
              </w:rPr>
            </w:pPr>
            <w:r w:rsidRPr="004C3EF3">
              <w:rPr>
                <w:lang w:eastAsia="ru-RU"/>
              </w:rPr>
              <w:t>В формате ГГГГ-ММ-ДД</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PLAT</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(5)</w:t>
            </w:r>
          </w:p>
        </w:tc>
        <w:tc>
          <w:tcPr>
            <w:tcW w:w="2115" w:type="dxa"/>
          </w:tcPr>
          <w:p w:rsidR="00B20840" w:rsidRPr="004C3EF3" w:rsidRDefault="00B20840" w:rsidP="00541C15">
            <w:pPr>
              <w:pStyle w:val="1b"/>
              <w:rPr>
                <w:lang w:eastAsia="ru-RU"/>
              </w:rPr>
            </w:pPr>
            <w:r w:rsidRPr="004C3EF3">
              <w:rPr>
                <w:lang w:eastAsia="ru-RU"/>
              </w:rPr>
              <w:t xml:space="preserve">Плательщик. Реестровый номер СМО. </w:t>
            </w:r>
          </w:p>
        </w:tc>
        <w:tc>
          <w:tcPr>
            <w:tcW w:w="2998" w:type="dxa"/>
          </w:tcPr>
          <w:p w:rsidR="00B20840" w:rsidRPr="004C3EF3" w:rsidRDefault="00B20840" w:rsidP="00541C15">
            <w:pPr>
              <w:pStyle w:val="1b"/>
              <w:jc w:val="left"/>
              <w:rPr>
                <w:lang w:eastAsia="ru-RU"/>
              </w:rPr>
            </w:pPr>
            <w:proofErr w:type="gramStart"/>
            <w:r w:rsidRPr="004C3EF3">
              <w:rPr>
                <w:lang w:eastAsia="ru-RU"/>
              </w:rPr>
              <w:t>Заполняется в соответствии со справочником F002 Приложения А. При отсутствии сведений может</w:t>
            </w:r>
            <w:proofErr w:type="gramEnd"/>
            <w:r w:rsidRPr="004C3EF3">
              <w:rPr>
                <w:lang w:eastAsia="ru-RU"/>
              </w:rPr>
              <w:t xml:space="preserve"> не заполняться.</w:t>
            </w:r>
          </w:p>
        </w:tc>
      </w:tr>
      <w:tr w:rsidR="00B20840" w:rsidRPr="004C3EF3" w:rsidTr="00B20840">
        <w:trPr>
          <w:trHeight w:val="426"/>
        </w:trPr>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SUMMAV</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p>
        </w:tc>
        <w:tc>
          <w:tcPr>
            <w:tcW w:w="2115" w:type="dxa"/>
          </w:tcPr>
          <w:p w:rsidR="00B20840" w:rsidRPr="004C3EF3" w:rsidRDefault="00B20840" w:rsidP="00541C15">
            <w:pPr>
              <w:pStyle w:val="1b"/>
              <w:rPr>
                <w:lang w:eastAsia="ru-RU"/>
              </w:rPr>
            </w:pPr>
            <w:r w:rsidRPr="004C3EF3">
              <w:rPr>
                <w:lang w:eastAsia="ru-RU"/>
              </w:rPr>
              <w:t>Сумма, выставленная МО на оплату</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COMENTS</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T(250)</w:t>
            </w:r>
          </w:p>
        </w:tc>
        <w:tc>
          <w:tcPr>
            <w:tcW w:w="2115" w:type="dxa"/>
          </w:tcPr>
          <w:p w:rsidR="00B20840" w:rsidRPr="004C3EF3" w:rsidRDefault="00B20840" w:rsidP="00541C15">
            <w:pPr>
              <w:pStyle w:val="1b"/>
              <w:rPr>
                <w:lang w:eastAsia="ru-RU"/>
              </w:rPr>
            </w:pPr>
            <w:r w:rsidRPr="004C3EF3">
              <w:rPr>
                <w:lang w:eastAsia="ru-RU"/>
              </w:rPr>
              <w:t>Служебное поле к счету</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SUMMAP</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Сумма, принятая к оплате СМО (ТФОМС)</w:t>
            </w:r>
          </w:p>
        </w:tc>
        <w:tc>
          <w:tcPr>
            <w:tcW w:w="2998" w:type="dxa"/>
          </w:tcPr>
          <w:p w:rsidR="00B20840" w:rsidRPr="004C3EF3" w:rsidRDefault="00B20840" w:rsidP="00541C15">
            <w:pPr>
              <w:pStyle w:val="1b"/>
              <w:rPr>
                <w:lang w:eastAsia="ru-RU"/>
              </w:rPr>
            </w:pPr>
            <w:r w:rsidRPr="004C3EF3">
              <w:rPr>
                <w:lang w:eastAsia="ru-RU"/>
              </w:rPr>
              <w:t xml:space="preserve">Заполняется СМО (ТФОМС). </w:t>
            </w:r>
          </w:p>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MEK</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15.2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Финансовые санкции (МЭК)</w:t>
            </w:r>
          </w:p>
        </w:tc>
        <w:tc>
          <w:tcPr>
            <w:tcW w:w="2998" w:type="dxa"/>
          </w:tcPr>
          <w:p w:rsidR="00B20840" w:rsidRPr="004C3EF3" w:rsidRDefault="00B20840" w:rsidP="00541C15">
            <w:pPr>
              <w:pStyle w:val="1b"/>
              <w:jc w:val="left"/>
              <w:rPr>
                <w:lang w:eastAsia="ru-RU"/>
              </w:rPr>
            </w:pPr>
            <w:r w:rsidRPr="004C3EF3">
              <w:rPr>
                <w:lang w:eastAsia="ru-RU"/>
              </w:rPr>
              <w:t>Сумма, снятая с оплаты по результатам МЭК, заполняется после проведения МЭК.</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MEE</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Финансовые санкции (МЭЭ)</w:t>
            </w:r>
          </w:p>
        </w:tc>
        <w:tc>
          <w:tcPr>
            <w:tcW w:w="2998" w:type="dxa"/>
          </w:tcPr>
          <w:p w:rsidR="00B20840" w:rsidRPr="004C3EF3" w:rsidRDefault="00B20840" w:rsidP="00541C15">
            <w:pPr>
              <w:pStyle w:val="1b"/>
              <w:jc w:val="left"/>
              <w:rPr>
                <w:lang w:eastAsia="ru-RU"/>
              </w:rPr>
            </w:pPr>
            <w:r w:rsidRPr="004C3EF3">
              <w:rPr>
                <w:lang w:eastAsia="ru-RU"/>
              </w:rPr>
              <w:t>Сумма, снятая с оплаты по результатам МЭЭ, заполняется после проведения МЭЭ.</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EKMP</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Финансовые санкции (ЭКМП)</w:t>
            </w:r>
          </w:p>
        </w:tc>
        <w:tc>
          <w:tcPr>
            <w:tcW w:w="2998" w:type="dxa"/>
          </w:tcPr>
          <w:p w:rsidR="00B20840" w:rsidRPr="004C3EF3" w:rsidRDefault="00B20840" w:rsidP="00541C15">
            <w:pPr>
              <w:pStyle w:val="1b"/>
              <w:jc w:val="left"/>
              <w:rPr>
                <w:lang w:eastAsia="ru-RU"/>
              </w:rPr>
            </w:pPr>
            <w:r w:rsidRPr="004C3EF3">
              <w:rPr>
                <w:lang w:eastAsia="ru-RU"/>
              </w:rPr>
              <w:t>Сумма, снятая с оплаты по результатам ЭКМП, заполняется после проведения ЭКМП.</w:t>
            </w:r>
          </w:p>
        </w:tc>
      </w:tr>
      <w:tr w:rsidR="00B20840" w:rsidRPr="004C3EF3" w:rsidTr="00B20840">
        <w:tc>
          <w:tcPr>
            <w:tcW w:w="10869" w:type="dxa"/>
            <w:gridSpan w:val="6"/>
            <w:noWrap/>
          </w:tcPr>
          <w:p w:rsidR="00B20840" w:rsidRPr="004C3EF3" w:rsidRDefault="00B20840" w:rsidP="00541C15">
            <w:pPr>
              <w:pStyle w:val="1f5"/>
              <w:rPr>
                <w:rStyle w:val="afff9"/>
                <w:b w:val="0"/>
              </w:rPr>
            </w:pPr>
            <w:r w:rsidRPr="004C3EF3">
              <w:rPr>
                <w:rStyle w:val="afff9"/>
              </w:rPr>
              <w:t>Записи</w:t>
            </w:r>
          </w:p>
        </w:tc>
      </w:tr>
      <w:tr w:rsidR="00B20840" w:rsidRPr="004C3EF3" w:rsidTr="00B20840">
        <w:tc>
          <w:tcPr>
            <w:tcW w:w="1645" w:type="dxa"/>
            <w:noWrap/>
          </w:tcPr>
          <w:p w:rsidR="00B20840" w:rsidRPr="004C3EF3" w:rsidRDefault="00B20840" w:rsidP="00541C15">
            <w:pPr>
              <w:pStyle w:val="1b"/>
              <w:rPr>
                <w:lang w:eastAsia="ru-RU"/>
              </w:rPr>
            </w:pPr>
            <w:r w:rsidRPr="004C3EF3">
              <w:rPr>
                <w:lang w:val="en-US" w:eastAsia="ru-RU"/>
              </w:rPr>
              <w:t>ZAP</w:t>
            </w:r>
          </w:p>
        </w:tc>
        <w:tc>
          <w:tcPr>
            <w:tcW w:w="2268" w:type="dxa"/>
            <w:noWrap/>
          </w:tcPr>
          <w:p w:rsidR="00B20840" w:rsidRPr="004C3EF3" w:rsidRDefault="00B20840" w:rsidP="00541C15">
            <w:pPr>
              <w:pStyle w:val="1b"/>
              <w:rPr>
                <w:lang w:eastAsia="ru-RU"/>
              </w:rPr>
            </w:pPr>
            <w:r w:rsidRPr="004C3EF3">
              <w:rPr>
                <w:lang w:val="en-US" w:eastAsia="ru-RU"/>
              </w:rPr>
              <w:t>N_ZAP</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8</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Номер позиции записи</w:t>
            </w:r>
          </w:p>
        </w:tc>
        <w:tc>
          <w:tcPr>
            <w:tcW w:w="2998" w:type="dxa"/>
          </w:tcPr>
          <w:p w:rsidR="00B20840" w:rsidRPr="004C3EF3" w:rsidRDefault="00B20840" w:rsidP="00541C15">
            <w:pPr>
              <w:pStyle w:val="1b"/>
              <w:rPr>
                <w:lang w:eastAsia="ru-RU"/>
              </w:rPr>
            </w:pPr>
            <w:r w:rsidRPr="004C3EF3">
              <w:rPr>
                <w:lang w:eastAsia="ru-RU"/>
              </w:rPr>
              <w:t>Уникально идентифицирует запись в пределах счета.</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lang w:val="en-US" w:eastAsia="ru-RU"/>
              </w:rPr>
            </w:pPr>
            <w:r w:rsidRPr="004C3EF3">
              <w:rPr>
                <w:lang w:val="en-US" w:eastAsia="ru-RU"/>
              </w:rPr>
              <w:t>PR_NOV</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Признак исправленной записи</w:t>
            </w:r>
          </w:p>
        </w:tc>
        <w:tc>
          <w:tcPr>
            <w:tcW w:w="2998" w:type="dxa"/>
          </w:tcPr>
          <w:p w:rsidR="00B20840" w:rsidRPr="004C3EF3" w:rsidRDefault="00B20840" w:rsidP="00541C15">
            <w:pPr>
              <w:pStyle w:val="1b"/>
              <w:rPr>
                <w:lang w:eastAsia="ru-RU"/>
              </w:rPr>
            </w:pPr>
            <w:r w:rsidRPr="004C3EF3">
              <w:rPr>
                <w:lang w:eastAsia="ru-RU"/>
              </w:rPr>
              <w:t>0 – сведения об оказанной медицинской помощи передаются впервые;</w:t>
            </w:r>
          </w:p>
          <w:p w:rsidR="00B20840" w:rsidRPr="004C3EF3" w:rsidRDefault="00B20840" w:rsidP="00541C15">
            <w:pPr>
              <w:pStyle w:val="1b"/>
              <w:rPr>
                <w:lang w:eastAsia="ru-RU"/>
              </w:rPr>
            </w:pPr>
            <w:r w:rsidRPr="004C3EF3">
              <w:rPr>
                <w:lang w:eastAsia="ru-RU"/>
              </w:rPr>
              <w:t>1 – запись передается повторно после исправления.</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lang w:val="en-US" w:eastAsia="ru-RU"/>
              </w:rPr>
            </w:pPr>
            <w:r w:rsidRPr="004C3EF3">
              <w:rPr>
                <w:lang w:val="en-US" w:eastAsia="ru-RU"/>
              </w:rPr>
              <w:t>PACIENT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S</w:t>
            </w:r>
          </w:p>
        </w:tc>
        <w:tc>
          <w:tcPr>
            <w:tcW w:w="2115" w:type="dxa"/>
          </w:tcPr>
          <w:p w:rsidR="00B20840" w:rsidRPr="004C3EF3" w:rsidRDefault="00B20840" w:rsidP="00541C15">
            <w:pPr>
              <w:pStyle w:val="1b"/>
              <w:jc w:val="left"/>
              <w:rPr>
                <w:lang w:eastAsia="ru-RU"/>
              </w:rPr>
            </w:pPr>
            <w:r w:rsidRPr="004C3EF3">
              <w:rPr>
                <w:lang w:eastAsia="ru-RU"/>
              </w:rPr>
              <w:t>Сведения о пациенте</w:t>
            </w:r>
          </w:p>
        </w:tc>
        <w:tc>
          <w:tcPr>
            <w:tcW w:w="2998" w:type="dxa"/>
          </w:tcPr>
          <w:p w:rsidR="00B20840" w:rsidRPr="004C3EF3" w:rsidRDefault="00B20840" w:rsidP="00541C15">
            <w:pPr>
              <w:pStyle w:val="1b"/>
              <w:jc w:val="left"/>
              <w:rPr>
                <w:lang w:eastAsia="ru-RU"/>
              </w:rPr>
            </w:pP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lang w:val="en-US" w:eastAsia="ru-RU"/>
              </w:rPr>
            </w:pPr>
            <w:r w:rsidRPr="004C3EF3">
              <w:rPr>
                <w:lang w:val="en-US" w:eastAsia="ru-RU"/>
              </w:rPr>
              <w:t>Z_SL</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S</w:t>
            </w:r>
          </w:p>
        </w:tc>
        <w:tc>
          <w:tcPr>
            <w:tcW w:w="2115" w:type="dxa"/>
          </w:tcPr>
          <w:p w:rsidR="00B20840" w:rsidRPr="004C3EF3" w:rsidRDefault="00B20840" w:rsidP="00541C15">
            <w:pPr>
              <w:pStyle w:val="1b"/>
              <w:jc w:val="left"/>
              <w:rPr>
                <w:lang w:eastAsia="ru-RU"/>
              </w:rPr>
            </w:pPr>
            <w:r w:rsidRPr="004C3EF3">
              <w:rPr>
                <w:lang w:eastAsia="ru-RU"/>
              </w:rPr>
              <w:t>Сведения о законченном случае</w:t>
            </w:r>
          </w:p>
        </w:tc>
        <w:tc>
          <w:tcPr>
            <w:tcW w:w="2998" w:type="dxa"/>
          </w:tcPr>
          <w:p w:rsidR="00B20840" w:rsidRPr="004C3EF3" w:rsidRDefault="00B20840" w:rsidP="00541C15">
            <w:pPr>
              <w:pStyle w:val="1b"/>
              <w:jc w:val="left"/>
              <w:rPr>
                <w:lang w:eastAsia="ru-RU"/>
              </w:rPr>
            </w:pPr>
            <w:r w:rsidRPr="004C3EF3">
              <w:rPr>
                <w:lang w:eastAsia="ru-RU"/>
              </w:rPr>
              <w:t>Сведения о законченном случае оказания медицинской помощи</w:t>
            </w:r>
          </w:p>
        </w:tc>
      </w:tr>
      <w:tr w:rsidR="00B20840" w:rsidRPr="004C3EF3" w:rsidTr="00B20840">
        <w:tc>
          <w:tcPr>
            <w:tcW w:w="10869" w:type="dxa"/>
            <w:gridSpan w:val="6"/>
            <w:noWrap/>
          </w:tcPr>
          <w:p w:rsidR="00B20840" w:rsidRPr="004C3EF3" w:rsidRDefault="00B20840" w:rsidP="00541C15">
            <w:pPr>
              <w:pStyle w:val="1f5"/>
              <w:rPr>
                <w:rStyle w:val="afff9"/>
                <w:b w:val="0"/>
              </w:rPr>
            </w:pPr>
            <w:r w:rsidRPr="004C3EF3">
              <w:rPr>
                <w:rStyle w:val="afff9"/>
              </w:rPr>
              <w:t>Сведения о пациенте</w:t>
            </w:r>
          </w:p>
        </w:tc>
      </w:tr>
      <w:tr w:rsidR="00B20840" w:rsidRPr="004C3EF3" w:rsidTr="00B20840">
        <w:tc>
          <w:tcPr>
            <w:tcW w:w="1645" w:type="dxa"/>
            <w:noWrap/>
          </w:tcPr>
          <w:p w:rsidR="00B20840" w:rsidRPr="004C3EF3" w:rsidRDefault="00B20840" w:rsidP="00541C15">
            <w:pPr>
              <w:pStyle w:val="1b"/>
              <w:rPr>
                <w:lang w:val="en-US" w:eastAsia="ru-RU"/>
              </w:rPr>
            </w:pPr>
            <w:r w:rsidRPr="004C3EF3">
              <w:rPr>
                <w:lang w:val="en-US" w:eastAsia="ru-RU"/>
              </w:rPr>
              <w:t>PACIENT</w:t>
            </w: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ID_PAC</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36</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Код записи о пациенте</w:t>
            </w:r>
          </w:p>
        </w:tc>
        <w:tc>
          <w:tcPr>
            <w:tcW w:w="2998" w:type="dxa"/>
          </w:tcPr>
          <w:p w:rsidR="00B20840" w:rsidRPr="004C3EF3" w:rsidRDefault="00B20840" w:rsidP="00541C15">
            <w:pPr>
              <w:pStyle w:val="1b"/>
              <w:rPr>
                <w:lang w:eastAsia="ru-RU"/>
              </w:rPr>
            </w:pPr>
            <w:r w:rsidRPr="004C3EF3">
              <w:rPr>
                <w:lang w:eastAsia="ru-RU"/>
              </w:rPr>
              <w:t>Возможно использование уникального идентификатора (учетного кода) пациента.</w:t>
            </w:r>
          </w:p>
          <w:p w:rsidR="00B20840" w:rsidRPr="004C3EF3" w:rsidRDefault="00B20840" w:rsidP="00541C15">
            <w:pPr>
              <w:pStyle w:val="1b"/>
              <w:rPr>
                <w:lang w:eastAsia="ru-RU"/>
              </w:rPr>
            </w:pPr>
            <w:proofErr w:type="gramStart"/>
            <w:r w:rsidRPr="004C3EF3">
              <w:rPr>
                <w:lang w:eastAsia="ru-RU"/>
              </w:rPr>
              <w:t>Необходим</w:t>
            </w:r>
            <w:proofErr w:type="gramEnd"/>
            <w:r w:rsidRPr="004C3EF3">
              <w:rPr>
                <w:lang w:eastAsia="ru-RU"/>
              </w:rPr>
              <w:t xml:space="preserve"> для связи с файлом персональных данных.</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VPOLIS</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w:t>
            </w:r>
          </w:p>
        </w:tc>
        <w:tc>
          <w:tcPr>
            <w:tcW w:w="2115" w:type="dxa"/>
          </w:tcPr>
          <w:p w:rsidR="00B20840" w:rsidRPr="004C3EF3" w:rsidRDefault="00B20840" w:rsidP="00541C15">
            <w:pPr>
              <w:pStyle w:val="1b"/>
              <w:rPr>
                <w:lang w:eastAsia="ru-RU"/>
              </w:rPr>
            </w:pPr>
            <w:r w:rsidRPr="004C3EF3">
              <w:rPr>
                <w:lang w:eastAsia="ru-RU"/>
              </w:rPr>
              <w:t>Тип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998" w:type="dxa"/>
          </w:tcPr>
          <w:p w:rsidR="00B20840" w:rsidRPr="004C3EF3" w:rsidRDefault="00B20840" w:rsidP="00541C15">
            <w:pPr>
              <w:pStyle w:val="1b"/>
            </w:pPr>
            <w:r w:rsidRPr="004C3EF3">
              <w:t xml:space="preserve">Заполняется в соответствии с </w:t>
            </w:r>
            <w:r w:rsidRPr="004C3EF3">
              <w:rPr>
                <w:lang w:val="en-US"/>
              </w:rPr>
              <w:t>F</w:t>
            </w:r>
            <w:r w:rsidRPr="004C3EF3">
              <w:t>008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SPOLIS</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eastAsia="ru-RU"/>
              </w:rPr>
              <w:t>Т(</w:t>
            </w:r>
            <w:r w:rsidRPr="004C3EF3">
              <w:rPr>
                <w:lang w:val="en-US" w:eastAsia="ru-RU"/>
              </w:rPr>
              <w:t>10</w:t>
            </w:r>
            <w:r w:rsidRPr="004C3EF3">
              <w:rPr>
                <w:lang w:eastAsia="ru-RU"/>
              </w:rPr>
              <w:t>)</w:t>
            </w:r>
          </w:p>
        </w:tc>
        <w:tc>
          <w:tcPr>
            <w:tcW w:w="2115" w:type="dxa"/>
          </w:tcPr>
          <w:p w:rsidR="00B20840" w:rsidRPr="004C3EF3" w:rsidRDefault="00B20840" w:rsidP="00541C15">
            <w:pPr>
              <w:pStyle w:val="1b"/>
              <w:rPr>
                <w:lang w:eastAsia="ru-RU"/>
              </w:rPr>
            </w:pPr>
            <w:r w:rsidRPr="004C3EF3">
              <w:rPr>
                <w:lang w:eastAsia="ru-RU"/>
              </w:rPr>
              <w:t>Серия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NPOLIS</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T(20)</w:t>
            </w:r>
          </w:p>
        </w:tc>
        <w:tc>
          <w:tcPr>
            <w:tcW w:w="2115" w:type="dxa"/>
          </w:tcPr>
          <w:p w:rsidR="00B20840" w:rsidRPr="004C3EF3" w:rsidRDefault="00B20840" w:rsidP="00541C15">
            <w:pPr>
              <w:pStyle w:val="1b"/>
              <w:rPr>
                <w:lang w:eastAsia="ru-RU"/>
              </w:rPr>
            </w:pPr>
            <w:r w:rsidRPr="004C3EF3">
              <w:rPr>
                <w:lang w:eastAsia="ru-RU"/>
              </w:rPr>
              <w:t>Номер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998" w:type="dxa"/>
          </w:tcPr>
          <w:p w:rsidR="00B20840" w:rsidRPr="004C3EF3" w:rsidRDefault="00B20840" w:rsidP="00541C15">
            <w:pPr>
              <w:pStyle w:val="1b"/>
              <w:rPr>
                <w:lang w:eastAsia="ru-RU"/>
              </w:rPr>
            </w:pPr>
            <w:r w:rsidRPr="004C3EF3">
              <w:rPr>
                <w:lang w:eastAsia="ru-RU"/>
              </w:rPr>
              <w:t>Для полисов единого образца указывается ЕНП</w:t>
            </w:r>
          </w:p>
        </w:tc>
      </w:tr>
      <w:tr w:rsidR="00B20840" w:rsidRPr="004C3EF3" w:rsidTr="00B20840">
        <w:trPr>
          <w:trHeight w:val="1400"/>
        </w:trPr>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ST</w:t>
            </w:r>
            <w:r w:rsidRPr="004C3EF3">
              <w:rPr>
                <w:rFonts w:eastAsia="Calibri"/>
                <w:lang w:eastAsia="ru-RU"/>
              </w:rPr>
              <w:t>_</w:t>
            </w:r>
            <w:r w:rsidRPr="004C3EF3">
              <w:rPr>
                <w:rFonts w:eastAsia="Calibri"/>
                <w:lang w:val="en-US" w:eastAsia="ru-RU"/>
              </w:rPr>
              <w:t>OKATO</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(5)</w:t>
            </w:r>
          </w:p>
        </w:tc>
        <w:tc>
          <w:tcPr>
            <w:tcW w:w="2115" w:type="dxa"/>
          </w:tcPr>
          <w:p w:rsidR="00B20840" w:rsidRPr="004C3EF3" w:rsidRDefault="00B20840" w:rsidP="00541C15">
            <w:pPr>
              <w:pStyle w:val="1b"/>
              <w:rPr>
                <w:lang w:eastAsia="ru-RU"/>
              </w:rPr>
            </w:pPr>
            <w:r w:rsidRPr="004C3EF3">
              <w:rPr>
                <w:lang w:eastAsia="ru-RU"/>
              </w:rPr>
              <w:t>Регион страхования</w:t>
            </w:r>
          </w:p>
        </w:tc>
        <w:tc>
          <w:tcPr>
            <w:tcW w:w="2998" w:type="dxa"/>
          </w:tcPr>
          <w:p w:rsidR="00B20840" w:rsidRPr="004C3EF3" w:rsidRDefault="00B20840" w:rsidP="00541C15">
            <w:pPr>
              <w:pStyle w:val="1b"/>
              <w:rPr>
                <w:lang w:eastAsia="ru-RU"/>
              </w:rPr>
            </w:pPr>
            <w:r w:rsidRPr="004C3EF3">
              <w:t>Указывается ОКАТО территории выдачи ДПФС для полисов старого образца при наличии данных</w:t>
            </w:r>
          </w:p>
        </w:tc>
      </w:tr>
      <w:tr w:rsidR="00B20840" w:rsidRPr="004C3EF3" w:rsidTr="00B20840">
        <w:trPr>
          <w:trHeight w:val="1400"/>
        </w:trPr>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SMO</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(5)</w:t>
            </w:r>
          </w:p>
        </w:tc>
        <w:tc>
          <w:tcPr>
            <w:tcW w:w="2115" w:type="dxa"/>
          </w:tcPr>
          <w:p w:rsidR="00B20840" w:rsidRPr="004C3EF3" w:rsidRDefault="00B20840" w:rsidP="00541C15">
            <w:pPr>
              <w:pStyle w:val="1b"/>
              <w:rPr>
                <w:lang w:eastAsia="ru-RU"/>
              </w:rPr>
            </w:pPr>
            <w:r w:rsidRPr="004C3EF3">
              <w:rPr>
                <w:lang w:eastAsia="ru-RU"/>
              </w:rPr>
              <w:t xml:space="preserve">Реестровый номер СМО. </w:t>
            </w:r>
          </w:p>
        </w:tc>
        <w:tc>
          <w:tcPr>
            <w:tcW w:w="2998" w:type="dxa"/>
          </w:tcPr>
          <w:p w:rsidR="00B20840" w:rsidRPr="004C3EF3" w:rsidRDefault="00B20840" w:rsidP="00541C15">
            <w:pPr>
              <w:pStyle w:val="1b"/>
              <w:rPr>
                <w:lang w:eastAsia="ru-RU"/>
              </w:rPr>
            </w:pPr>
            <w:proofErr w:type="gramStart"/>
            <w:r w:rsidRPr="004C3EF3">
              <w:rPr>
                <w:lang w:eastAsia="ru-RU"/>
              </w:rPr>
              <w:t>Заполняется в соответствии со справочником F002 Приложения А. При отсутствии сведений может</w:t>
            </w:r>
            <w:proofErr w:type="gramEnd"/>
            <w:r w:rsidRPr="004C3EF3">
              <w:rPr>
                <w:lang w:eastAsia="ru-RU"/>
              </w:rPr>
              <w:t xml:space="preserve"> не заполняться.</w:t>
            </w:r>
          </w:p>
        </w:tc>
      </w:tr>
      <w:tr w:rsidR="00B20840" w:rsidRPr="004C3EF3" w:rsidTr="00B20840">
        <w:trPr>
          <w:trHeight w:val="639"/>
        </w:trPr>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SMO_OGRN</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(15)</w:t>
            </w:r>
          </w:p>
        </w:tc>
        <w:tc>
          <w:tcPr>
            <w:tcW w:w="2115" w:type="dxa"/>
          </w:tcPr>
          <w:p w:rsidR="00B20840" w:rsidRPr="004C3EF3" w:rsidRDefault="00B20840" w:rsidP="00541C15">
            <w:pPr>
              <w:pStyle w:val="1b"/>
              <w:rPr>
                <w:lang w:eastAsia="ru-RU"/>
              </w:rPr>
            </w:pPr>
            <w:r w:rsidRPr="004C3EF3">
              <w:rPr>
                <w:lang w:eastAsia="ru-RU"/>
              </w:rPr>
              <w:t>ОГРН СМО</w:t>
            </w:r>
          </w:p>
        </w:tc>
        <w:tc>
          <w:tcPr>
            <w:tcW w:w="2998" w:type="dxa"/>
            <w:vMerge w:val="restart"/>
          </w:tcPr>
          <w:p w:rsidR="00B20840" w:rsidRPr="004C3EF3" w:rsidRDefault="00B20840" w:rsidP="00541C15">
            <w:pPr>
              <w:pStyle w:val="1b"/>
              <w:rPr>
                <w:lang w:eastAsia="ru-RU"/>
              </w:rPr>
            </w:pPr>
            <w:r w:rsidRPr="004C3EF3">
              <w:rPr>
                <w:lang w:eastAsia="ru-RU"/>
              </w:rPr>
              <w:t>Заполняются при невозможности указать реестровый номер СМО.</w:t>
            </w:r>
          </w:p>
        </w:tc>
      </w:tr>
      <w:tr w:rsidR="00B20840" w:rsidRPr="004C3EF3" w:rsidTr="00B20840">
        <w:trPr>
          <w:trHeight w:val="493"/>
        </w:trPr>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SMO_OK</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(5)</w:t>
            </w:r>
          </w:p>
        </w:tc>
        <w:tc>
          <w:tcPr>
            <w:tcW w:w="2115" w:type="dxa"/>
          </w:tcPr>
          <w:p w:rsidR="00B20840" w:rsidRPr="004C3EF3" w:rsidRDefault="00B20840" w:rsidP="00541C15">
            <w:pPr>
              <w:pStyle w:val="1b"/>
              <w:rPr>
                <w:lang w:eastAsia="ru-RU"/>
              </w:rPr>
            </w:pPr>
            <w:r w:rsidRPr="004C3EF3">
              <w:rPr>
                <w:lang w:eastAsia="ru-RU"/>
              </w:rPr>
              <w:t>ОКАТО территории страхования</w:t>
            </w:r>
          </w:p>
        </w:tc>
        <w:tc>
          <w:tcPr>
            <w:tcW w:w="2998" w:type="dxa"/>
            <w:vMerge/>
          </w:tcPr>
          <w:p w:rsidR="00B20840" w:rsidRPr="004C3EF3" w:rsidRDefault="00B20840" w:rsidP="00541C15">
            <w:pPr>
              <w:pStyle w:val="1b"/>
              <w:rPr>
                <w:lang w:eastAsia="ru-RU"/>
              </w:rPr>
            </w:pPr>
          </w:p>
        </w:tc>
      </w:tr>
      <w:tr w:rsidR="00B20840" w:rsidRPr="004C3EF3" w:rsidTr="00B20840">
        <w:trPr>
          <w:trHeight w:val="673"/>
        </w:trPr>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SMO_NAM</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eastAsia="ru-RU"/>
              </w:rPr>
              <w:t>Т(100)</w:t>
            </w:r>
          </w:p>
        </w:tc>
        <w:tc>
          <w:tcPr>
            <w:tcW w:w="2115" w:type="dxa"/>
          </w:tcPr>
          <w:p w:rsidR="00B20840" w:rsidRPr="004C3EF3" w:rsidRDefault="00B20840" w:rsidP="00541C15">
            <w:pPr>
              <w:pStyle w:val="1b"/>
              <w:rPr>
                <w:lang w:eastAsia="ru-RU"/>
              </w:rPr>
            </w:pPr>
            <w:r w:rsidRPr="004C3EF3">
              <w:rPr>
                <w:lang w:eastAsia="ru-RU"/>
              </w:rPr>
              <w:t>Наименование СМО</w:t>
            </w:r>
          </w:p>
        </w:tc>
        <w:tc>
          <w:tcPr>
            <w:tcW w:w="2998" w:type="dxa"/>
          </w:tcPr>
          <w:p w:rsidR="00B20840" w:rsidRPr="004C3EF3" w:rsidRDefault="00B20840" w:rsidP="00541C15">
            <w:pPr>
              <w:pStyle w:val="1b"/>
              <w:rPr>
                <w:lang w:eastAsia="ru-RU"/>
              </w:rPr>
            </w:pPr>
            <w:r w:rsidRPr="004C3EF3">
              <w:rPr>
                <w:lang w:eastAsia="ru-RU"/>
              </w:rPr>
              <w:t>Заполняется при невозможности указать ни реестровый номер, ни ОГРН СМО.</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MSE</w:t>
            </w:r>
          </w:p>
        </w:tc>
        <w:tc>
          <w:tcPr>
            <w:tcW w:w="709" w:type="dxa"/>
            <w:noWrap/>
          </w:tcPr>
          <w:p w:rsidR="00B20840" w:rsidRPr="004C3EF3" w:rsidRDefault="00B20840" w:rsidP="00541C15">
            <w:pPr>
              <w:pStyle w:val="1b"/>
              <w:jc w:val="center"/>
              <w:rPr>
                <w:lang w:val="en-US"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Направление на МСЭ</w:t>
            </w:r>
          </w:p>
        </w:tc>
        <w:tc>
          <w:tcPr>
            <w:tcW w:w="2998" w:type="dxa"/>
          </w:tcPr>
          <w:p w:rsidR="00B20840" w:rsidRPr="004C3EF3" w:rsidRDefault="00B20840" w:rsidP="00541C15">
            <w:pPr>
              <w:pStyle w:val="1b"/>
              <w:rPr>
                <w:lang w:eastAsia="ru-RU"/>
              </w:rPr>
            </w:pPr>
            <w:r w:rsidRPr="004C3EF3">
              <w:rPr>
                <w:lang w:eastAsia="ru-RU"/>
              </w:rPr>
              <w:t xml:space="preserve">Указывается «1» в случае передачи направления на МСЭ медицинской организацией в бюро </w:t>
            </w:r>
            <w:proofErr w:type="gramStart"/>
            <w:r w:rsidRPr="004C3EF3">
              <w:rPr>
                <w:lang w:eastAsia="ru-RU"/>
              </w:rPr>
              <w:t>медико-социальной</w:t>
            </w:r>
            <w:proofErr w:type="gramEnd"/>
            <w:r w:rsidRPr="004C3EF3">
              <w:rPr>
                <w:lang w:eastAsia="ru-RU"/>
              </w:rPr>
              <w:t xml:space="preserve"> экспертизы.</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NOVOR</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eastAsia="ru-RU"/>
              </w:rPr>
              <w:t>Т(9)</w:t>
            </w:r>
          </w:p>
        </w:tc>
        <w:tc>
          <w:tcPr>
            <w:tcW w:w="2115" w:type="dxa"/>
          </w:tcPr>
          <w:p w:rsidR="00B20840" w:rsidRPr="004C3EF3" w:rsidRDefault="00B20840" w:rsidP="00541C15">
            <w:pPr>
              <w:pStyle w:val="1b"/>
              <w:rPr>
                <w:lang w:eastAsia="ru-RU"/>
              </w:rPr>
            </w:pPr>
            <w:r w:rsidRPr="004C3EF3">
              <w:rPr>
                <w:lang w:eastAsia="ru-RU"/>
              </w:rPr>
              <w:t>Признак новорождённого</w:t>
            </w:r>
          </w:p>
        </w:tc>
        <w:tc>
          <w:tcPr>
            <w:tcW w:w="2998" w:type="dxa"/>
          </w:tcPr>
          <w:p w:rsidR="00B20840" w:rsidRPr="004C3EF3" w:rsidRDefault="00B20840" w:rsidP="00541C15">
            <w:pPr>
              <w:pStyle w:val="1b"/>
              <w:rPr>
                <w:lang w:eastAsia="ru-RU"/>
              </w:rPr>
            </w:pPr>
            <w:r w:rsidRPr="004C3EF3">
              <w:rPr>
                <w:lang w:eastAsia="ru-RU"/>
              </w:rPr>
              <w:t>Указывается в случае оказания медицинской помощи ребёнку до государственной регистрации рождения.</w:t>
            </w:r>
          </w:p>
          <w:p w:rsidR="00B20840" w:rsidRPr="004C3EF3" w:rsidRDefault="00B20840" w:rsidP="00541C15">
            <w:pPr>
              <w:pStyle w:val="1b"/>
              <w:rPr>
                <w:lang w:eastAsia="ru-RU"/>
              </w:rPr>
            </w:pPr>
            <w:r w:rsidRPr="004C3EF3">
              <w:rPr>
                <w:lang w:eastAsia="ru-RU"/>
              </w:rPr>
              <w:t>0 – признак отсутствует.</w:t>
            </w:r>
          </w:p>
          <w:p w:rsidR="00B20840" w:rsidRPr="004C3EF3" w:rsidRDefault="00B20840" w:rsidP="00541C15">
            <w:pPr>
              <w:pStyle w:val="1b"/>
              <w:rPr>
                <w:lang w:eastAsia="ru-RU"/>
              </w:rPr>
            </w:pPr>
            <w:r w:rsidRPr="004C3EF3">
              <w:rPr>
                <w:lang w:eastAsia="ru-RU"/>
              </w:rPr>
              <w:t>Если значение признака отлично от нуля, он заполняется по следующему шаблону:</w:t>
            </w:r>
          </w:p>
          <w:p w:rsidR="00B20840" w:rsidRPr="004C3EF3" w:rsidRDefault="00B20840" w:rsidP="00541C15">
            <w:pPr>
              <w:pStyle w:val="1b"/>
              <w:rPr>
                <w:lang w:eastAsia="ru-RU"/>
              </w:rPr>
            </w:pPr>
            <w:r w:rsidRPr="004C3EF3">
              <w:rPr>
                <w:lang w:eastAsia="ru-RU"/>
              </w:rPr>
              <w:t>ПДДММГГН, где</w:t>
            </w:r>
          </w:p>
          <w:p w:rsidR="00B20840" w:rsidRPr="004C3EF3" w:rsidRDefault="00B20840" w:rsidP="00541C15">
            <w:pPr>
              <w:pStyle w:val="1b"/>
              <w:rPr>
                <w:lang w:eastAsia="ru-RU"/>
              </w:rPr>
            </w:pPr>
            <w:r w:rsidRPr="004C3EF3">
              <w:rPr>
                <w:lang w:eastAsia="ru-RU"/>
              </w:rPr>
              <w:t xml:space="preserve">П – пол ребёнка в </w:t>
            </w:r>
            <w:r w:rsidRPr="004C3EF3">
              <w:rPr>
                <w:lang w:eastAsia="ru-RU"/>
              </w:rPr>
              <w:lastRenderedPageBreak/>
              <w:t xml:space="preserve">соответствии с классификатором </w:t>
            </w:r>
            <w:r w:rsidRPr="004C3EF3">
              <w:rPr>
                <w:lang w:val="en-US" w:eastAsia="ru-RU"/>
              </w:rPr>
              <w:t>V</w:t>
            </w:r>
            <w:r w:rsidRPr="004C3EF3">
              <w:rPr>
                <w:lang w:eastAsia="ru-RU"/>
              </w:rPr>
              <w:t>005 Приложения</w:t>
            </w:r>
            <w:proofErr w:type="gramStart"/>
            <w:r w:rsidRPr="004C3EF3">
              <w:rPr>
                <w:lang w:eastAsia="ru-RU"/>
              </w:rPr>
              <w:t xml:space="preserve"> А</w:t>
            </w:r>
            <w:proofErr w:type="gramEnd"/>
            <w:r w:rsidRPr="004C3EF3">
              <w:rPr>
                <w:lang w:eastAsia="ru-RU"/>
              </w:rPr>
              <w:t>;</w:t>
            </w:r>
          </w:p>
          <w:p w:rsidR="00B20840" w:rsidRPr="004C3EF3" w:rsidRDefault="00B20840" w:rsidP="00541C15">
            <w:pPr>
              <w:pStyle w:val="1b"/>
              <w:rPr>
                <w:lang w:eastAsia="ru-RU"/>
              </w:rPr>
            </w:pPr>
            <w:r w:rsidRPr="004C3EF3">
              <w:rPr>
                <w:lang w:eastAsia="ru-RU"/>
              </w:rPr>
              <w:t>ДД – день рождения;</w:t>
            </w:r>
          </w:p>
          <w:p w:rsidR="00B20840" w:rsidRPr="004C3EF3" w:rsidRDefault="00B20840" w:rsidP="00541C15">
            <w:pPr>
              <w:pStyle w:val="1b"/>
              <w:rPr>
                <w:lang w:eastAsia="ru-RU"/>
              </w:rPr>
            </w:pPr>
            <w:proofErr w:type="gramStart"/>
            <w:r w:rsidRPr="004C3EF3">
              <w:rPr>
                <w:lang w:eastAsia="ru-RU"/>
              </w:rPr>
              <w:t>ММ</w:t>
            </w:r>
            <w:proofErr w:type="gramEnd"/>
            <w:r w:rsidRPr="004C3EF3">
              <w:rPr>
                <w:lang w:eastAsia="ru-RU"/>
              </w:rPr>
              <w:t xml:space="preserve"> – месяц рождения;</w:t>
            </w:r>
          </w:p>
          <w:p w:rsidR="00B20840" w:rsidRPr="004C3EF3" w:rsidRDefault="00B20840" w:rsidP="00541C15">
            <w:pPr>
              <w:pStyle w:val="1b"/>
              <w:rPr>
                <w:lang w:eastAsia="ru-RU"/>
              </w:rPr>
            </w:pPr>
            <w:proofErr w:type="gramStart"/>
            <w:r w:rsidRPr="004C3EF3">
              <w:rPr>
                <w:lang w:eastAsia="ru-RU"/>
              </w:rPr>
              <w:t>ГГ</w:t>
            </w:r>
            <w:proofErr w:type="gramEnd"/>
            <w:r w:rsidRPr="004C3EF3">
              <w:rPr>
                <w:lang w:eastAsia="ru-RU"/>
              </w:rPr>
              <w:t xml:space="preserve"> – последние две цифры года рождения;</w:t>
            </w:r>
          </w:p>
          <w:p w:rsidR="00B20840" w:rsidRPr="004C3EF3" w:rsidRDefault="00B20840" w:rsidP="00541C15">
            <w:pPr>
              <w:pStyle w:val="1b"/>
              <w:rPr>
                <w:lang w:eastAsia="ru-RU"/>
              </w:rPr>
            </w:pPr>
            <w:r w:rsidRPr="004C3EF3">
              <w:rPr>
                <w:lang w:eastAsia="ru-RU"/>
              </w:rPr>
              <w:t>Н – порядковый номер ребёнка (до двух знаков).</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VNOV</w:t>
            </w:r>
            <w:r w:rsidRPr="004C3EF3">
              <w:rPr>
                <w:rFonts w:eastAsia="Calibri"/>
                <w:lang w:eastAsia="ru-RU"/>
              </w:rPr>
              <w:t>_</w:t>
            </w:r>
            <w:r w:rsidRPr="004C3EF3">
              <w:rPr>
                <w:rFonts w:eastAsia="Calibri"/>
                <w:lang w:val="en-US" w:eastAsia="ru-RU"/>
              </w:rPr>
              <w:t>D</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N(4)</w:t>
            </w:r>
          </w:p>
        </w:tc>
        <w:tc>
          <w:tcPr>
            <w:tcW w:w="2115" w:type="dxa"/>
          </w:tcPr>
          <w:p w:rsidR="00B20840" w:rsidRPr="004C3EF3" w:rsidRDefault="00B20840" w:rsidP="00541C15">
            <w:pPr>
              <w:pStyle w:val="1b"/>
              <w:rPr>
                <w:lang w:eastAsia="ru-RU"/>
              </w:rPr>
            </w:pPr>
            <w:r w:rsidRPr="004C3EF3">
              <w:rPr>
                <w:lang w:eastAsia="ru-RU"/>
              </w:rPr>
              <w:t>Вес при рождении</w:t>
            </w:r>
          </w:p>
        </w:tc>
        <w:tc>
          <w:tcPr>
            <w:tcW w:w="2998" w:type="dxa"/>
          </w:tcPr>
          <w:p w:rsidR="00B20840" w:rsidRPr="004C3EF3" w:rsidRDefault="00B20840" w:rsidP="00541C15">
            <w:pPr>
              <w:pStyle w:val="1b"/>
              <w:rPr>
                <w:lang w:eastAsia="ru-RU"/>
              </w:rPr>
            </w:pPr>
            <w:r w:rsidRPr="004C3EF3">
              <w:rPr>
                <w:lang w:eastAsia="ru-RU"/>
              </w:rPr>
              <w:t>Указывается при оказании медицинской помощи недоношенным и маловесным детям.</w:t>
            </w:r>
          </w:p>
          <w:p w:rsidR="00B20840" w:rsidRPr="004C3EF3" w:rsidRDefault="00B20840" w:rsidP="00541C15">
            <w:pPr>
              <w:pStyle w:val="1b"/>
              <w:rPr>
                <w:lang w:eastAsia="ru-RU"/>
              </w:rPr>
            </w:pPr>
            <w:r w:rsidRPr="004C3EF3">
              <w:rPr>
                <w:lang w:eastAsia="ru-RU"/>
              </w:rPr>
              <w:t>Поле заполняется, если в качестве пациента указан ребёнок.</w:t>
            </w:r>
          </w:p>
        </w:tc>
      </w:tr>
      <w:tr w:rsidR="00B20840" w:rsidRPr="004C3EF3" w:rsidTr="00B20840">
        <w:tc>
          <w:tcPr>
            <w:tcW w:w="10869" w:type="dxa"/>
            <w:gridSpan w:val="6"/>
            <w:noWrap/>
          </w:tcPr>
          <w:p w:rsidR="00B20840" w:rsidRPr="004C3EF3" w:rsidRDefault="00B20840" w:rsidP="00541C15">
            <w:pPr>
              <w:pStyle w:val="1f5"/>
              <w:rPr>
                <w:rStyle w:val="afff9"/>
                <w:b w:val="0"/>
              </w:rPr>
            </w:pPr>
            <w:r w:rsidRPr="004C3EF3">
              <w:rPr>
                <w:rStyle w:val="afff9"/>
              </w:rPr>
              <w:t>Сведения о законченном случае</w:t>
            </w:r>
          </w:p>
        </w:tc>
      </w:tr>
      <w:tr w:rsidR="00B20840" w:rsidRPr="004C3EF3" w:rsidTr="00B20840">
        <w:tc>
          <w:tcPr>
            <w:tcW w:w="1645" w:type="dxa"/>
            <w:noWrap/>
          </w:tcPr>
          <w:p w:rsidR="00B20840" w:rsidRPr="004C3EF3" w:rsidRDefault="00B20840" w:rsidP="00541C15">
            <w:pPr>
              <w:pStyle w:val="1b"/>
              <w:rPr>
                <w:lang w:eastAsia="ru-RU"/>
              </w:rPr>
            </w:pPr>
            <w:r w:rsidRPr="004C3EF3">
              <w:rPr>
                <w:lang w:val="en-US" w:eastAsia="ru-RU"/>
              </w:rPr>
              <w:t>Z_SL</w:t>
            </w: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IDCASE</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t>11</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Номер записи в реестре случаев</w:t>
            </w:r>
          </w:p>
        </w:tc>
        <w:tc>
          <w:tcPr>
            <w:tcW w:w="2998" w:type="dxa"/>
          </w:tcPr>
          <w:p w:rsidR="00B20840" w:rsidRPr="004C3EF3" w:rsidRDefault="00B20840" w:rsidP="00541C15">
            <w:pPr>
              <w:pStyle w:val="1b"/>
              <w:jc w:val="left"/>
              <w:rPr>
                <w:lang w:eastAsia="ru-RU"/>
              </w:rPr>
            </w:pPr>
            <w:r w:rsidRPr="004C3EF3">
              <w:rPr>
                <w:lang w:eastAsia="ru-RU"/>
              </w:rPr>
              <w:t>Соответствует порядковому номеру записи реестра счёта на бумажном носителе при его предоставлении.</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USL_OK</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N(2)</w:t>
            </w:r>
          </w:p>
        </w:tc>
        <w:tc>
          <w:tcPr>
            <w:tcW w:w="2115" w:type="dxa"/>
          </w:tcPr>
          <w:p w:rsidR="00B20840" w:rsidRPr="004C3EF3" w:rsidRDefault="00B20840" w:rsidP="00541C15">
            <w:pPr>
              <w:pStyle w:val="1b"/>
              <w:rPr>
                <w:lang w:eastAsia="ru-RU"/>
              </w:rPr>
            </w:pPr>
            <w:r w:rsidRPr="004C3EF3">
              <w:rPr>
                <w:lang w:eastAsia="ru-RU"/>
              </w:rPr>
              <w:t>Условия оказания медицинской помощи</w:t>
            </w:r>
          </w:p>
        </w:tc>
        <w:tc>
          <w:tcPr>
            <w:tcW w:w="2998" w:type="dxa"/>
          </w:tcPr>
          <w:p w:rsidR="00B20840" w:rsidRPr="004C3EF3" w:rsidRDefault="00B20840" w:rsidP="00541C15">
            <w:pPr>
              <w:pStyle w:val="1b"/>
              <w:jc w:val="left"/>
              <w:rPr>
                <w:lang w:eastAsia="ru-RU"/>
              </w:rPr>
            </w:pPr>
            <w:r w:rsidRPr="004C3EF3">
              <w:rPr>
                <w:lang w:eastAsia="ru-RU"/>
              </w:rPr>
              <w:t>Классификатор условий оказания медицинской помощи (</w:t>
            </w:r>
            <w:r w:rsidRPr="004C3EF3">
              <w:rPr>
                <w:lang w:val="en-US" w:eastAsia="ru-RU"/>
              </w:rPr>
              <w:t>V</w:t>
            </w:r>
            <w:r w:rsidRPr="004C3EF3">
              <w:rPr>
                <w:lang w:eastAsia="ru-RU"/>
              </w:rPr>
              <w:t>006 Приложения А).</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VIDPOM</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Вид медицинской помощи</w:t>
            </w:r>
          </w:p>
        </w:tc>
        <w:tc>
          <w:tcPr>
            <w:tcW w:w="2998" w:type="dxa"/>
          </w:tcPr>
          <w:p w:rsidR="00B20840" w:rsidRPr="004C3EF3" w:rsidRDefault="00B20840" w:rsidP="00541C15">
            <w:pPr>
              <w:pStyle w:val="1b"/>
              <w:rPr>
                <w:lang w:eastAsia="ru-RU"/>
              </w:rPr>
            </w:pPr>
            <w:r w:rsidRPr="004C3EF3">
              <w:rPr>
                <w:lang w:eastAsia="ru-RU"/>
              </w:rPr>
              <w:t xml:space="preserve">Классификатор видов медицинской помощи. Справочник </w:t>
            </w:r>
            <w:r w:rsidRPr="004C3EF3">
              <w:rPr>
                <w:lang w:val="en-US" w:eastAsia="ru-RU"/>
              </w:rPr>
              <w:t>V</w:t>
            </w:r>
            <w:r w:rsidRPr="004C3EF3">
              <w:rPr>
                <w:lang w:eastAsia="ru-RU"/>
              </w:rPr>
              <w:t>008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FOR_POM</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Форма оказания медицинской помощи</w:t>
            </w:r>
          </w:p>
        </w:tc>
        <w:tc>
          <w:tcPr>
            <w:tcW w:w="2998" w:type="dxa"/>
          </w:tcPr>
          <w:p w:rsidR="00B20840" w:rsidRPr="004C3EF3" w:rsidRDefault="00B20840" w:rsidP="00541C15">
            <w:pPr>
              <w:pStyle w:val="1b"/>
              <w:rPr>
                <w:lang w:eastAsia="ru-RU"/>
              </w:rPr>
            </w:pPr>
            <w:r w:rsidRPr="004C3EF3">
              <w:rPr>
                <w:lang w:eastAsia="ru-RU"/>
              </w:rPr>
              <w:t xml:space="preserve">Классификатор форм оказания медицинской помощи. Справочник </w:t>
            </w:r>
            <w:r w:rsidRPr="004C3EF3">
              <w:rPr>
                <w:lang w:val="en-US" w:eastAsia="ru-RU"/>
              </w:rPr>
              <w:t>V</w:t>
            </w:r>
            <w:r w:rsidRPr="004C3EF3">
              <w:rPr>
                <w:lang w:eastAsia="ru-RU"/>
              </w:rPr>
              <w:t>014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NPR_MO</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(6)</w:t>
            </w:r>
          </w:p>
        </w:tc>
        <w:tc>
          <w:tcPr>
            <w:tcW w:w="2115" w:type="dxa"/>
          </w:tcPr>
          <w:p w:rsidR="00B20840" w:rsidRPr="004C3EF3" w:rsidRDefault="00B20840" w:rsidP="00541C15">
            <w:pPr>
              <w:pStyle w:val="1b"/>
              <w:jc w:val="left"/>
              <w:rPr>
                <w:lang w:eastAsia="ru-RU"/>
              </w:rPr>
            </w:pPr>
            <w:r w:rsidRPr="004C3EF3">
              <w:rPr>
                <w:lang w:eastAsia="ru-RU"/>
              </w:rPr>
              <w:t xml:space="preserve">Код МО, </w:t>
            </w:r>
            <w:proofErr w:type="gramStart"/>
            <w:r w:rsidRPr="004C3EF3">
              <w:rPr>
                <w:lang w:eastAsia="ru-RU"/>
              </w:rPr>
              <w:t>направившей</w:t>
            </w:r>
            <w:proofErr w:type="gramEnd"/>
            <w:r w:rsidRPr="004C3EF3">
              <w:rPr>
                <w:lang w:eastAsia="ru-RU"/>
              </w:rPr>
              <w:t xml:space="preserve"> на лечение (диагностику, консультацию, госпитализацию)</w:t>
            </w:r>
          </w:p>
        </w:tc>
        <w:tc>
          <w:tcPr>
            <w:tcW w:w="2998" w:type="dxa"/>
            <w:vAlign w:val="center"/>
          </w:tcPr>
          <w:p w:rsidR="00B20840" w:rsidRPr="004C3EF3" w:rsidRDefault="00B20840" w:rsidP="00541C15">
            <w:pPr>
              <w:ind w:firstLine="45"/>
              <w:jc w:val="left"/>
            </w:pPr>
            <w:r w:rsidRPr="004C3EF3">
              <w:t xml:space="preserve">Код МО – юридического лица. Заполняется в соответствии со справочником F003 Приложения А. </w:t>
            </w:r>
          </w:p>
          <w:p w:rsidR="00B20840" w:rsidRPr="004C3EF3" w:rsidRDefault="00B20840" w:rsidP="00541C15">
            <w:pPr>
              <w:ind w:firstLine="45"/>
              <w:jc w:val="left"/>
            </w:pPr>
            <w:r w:rsidRPr="004C3EF3">
              <w:t>Заполнение обязательно в случаях оказания:</w:t>
            </w:r>
          </w:p>
          <w:p w:rsidR="00B20840" w:rsidRPr="004C3EF3" w:rsidRDefault="00B20840" w:rsidP="00541C15">
            <w:pPr>
              <w:ind w:firstLine="45"/>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B20840" w:rsidRPr="004C3EF3" w:rsidRDefault="00B20840" w:rsidP="00541C15">
            <w:pPr>
              <w:ind w:firstLine="45"/>
              <w:jc w:val="left"/>
            </w:pPr>
            <w:r w:rsidRPr="004C3EF3">
              <w:lastRenderedPageBreak/>
              <w:t xml:space="preserve"> 2. в условиях дневного стационара (</w:t>
            </w:r>
            <w:r w:rsidRPr="004C3EF3">
              <w:rPr>
                <w:lang w:val="en-US"/>
              </w:rPr>
              <w:t>USL</w:t>
            </w:r>
            <w:r w:rsidRPr="004C3EF3">
              <w:t>_</w:t>
            </w:r>
            <w:r w:rsidRPr="004C3EF3">
              <w:rPr>
                <w:lang w:val="en-US"/>
              </w:rPr>
              <w:t>OK</w:t>
            </w:r>
            <w:r w:rsidRPr="004C3EF3">
              <w:t xml:space="preserve"> =2);</w:t>
            </w:r>
          </w:p>
          <w:p w:rsidR="00B20840" w:rsidRPr="004C3EF3" w:rsidRDefault="00B20840" w:rsidP="00541C15">
            <w:pPr>
              <w:pStyle w:val="afffb"/>
              <w:tabs>
                <w:tab w:val="left" w:pos="6171"/>
              </w:tabs>
              <w:spacing w:before="0" w:beforeAutospacing="0" w:after="0" w:afterAutospacing="0" w:line="240" w:lineRule="auto"/>
            </w:pPr>
            <w:proofErr w:type="gramStart"/>
            <w:r w:rsidRPr="004C3EF3">
              <w:t>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B20840" w:rsidRPr="004C3EF3" w:rsidRDefault="00B20840" w:rsidP="00541C15">
            <w:pPr>
              <w:pStyle w:val="afffb"/>
              <w:tabs>
                <w:tab w:val="left" w:pos="6171"/>
              </w:tabs>
              <w:spacing w:before="0" w:beforeAutospacing="0" w:after="0" w:afterAutospacing="0" w:line="240" w:lineRule="auto"/>
            </w:pPr>
            <w:r w:rsidRPr="004C3EF3">
              <w:t xml:space="preserve"> диагнозом C00-C80 или C97)</w:t>
            </w:r>
          </w:p>
          <w:p w:rsidR="00B20840" w:rsidRPr="004C3EF3" w:rsidRDefault="00B20840" w:rsidP="00541C15">
            <w:pPr>
              <w:pStyle w:val="1b"/>
              <w:ind w:firstLine="45"/>
              <w:jc w:val="left"/>
              <w:rPr>
                <w:lang w:eastAsia="ru-RU"/>
              </w:rPr>
            </w:pPr>
            <w:r w:rsidRPr="004C3EF3">
              <w:rPr>
                <w:lang w:eastAsia="ru-RU"/>
              </w:rPr>
              <w:t xml:space="preserve">при направлении из </w:t>
            </w:r>
            <w:proofErr w:type="gramStart"/>
            <w:r w:rsidRPr="004C3EF3">
              <w:rPr>
                <w:lang w:eastAsia="ru-RU"/>
              </w:rPr>
              <w:t>другой</w:t>
            </w:r>
            <w:proofErr w:type="gramEnd"/>
            <w:r w:rsidRPr="004C3EF3">
              <w:rPr>
                <w:lang w:eastAsia="ru-RU"/>
              </w:rPr>
              <w:t xml:space="preserve"> МО</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NPR</w:t>
            </w:r>
            <w:r w:rsidRPr="004C3EF3">
              <w:rPr>
                <w:rFonts w:eastAsia="Calibri"/>
                <w:lang w:eastAsia="ru-RU"/>
              </w:rPr>
              <w:t>_</w:t>
            </w:r>
            <w:r w:rsidRPr="004C3EF3">
              <w:rPr>
                <w:rFonts w:eastAsia="Calibri"/>
                <w:lang w:val="en-US" w:eastAsia="ru-RU"/>
              </w:rPr>
              <w:t>DATE</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направления на лечение (диагностику, консультацию, госпитализацию)</w:t>
            </w:r>
          </w:p>
        </w:tc>
        <w:tc>
          <w:tcPr>
            <w:tcW w:w="2998" w:type="dxa"/>
          </w:tcPr>
          <w:p w:rsidR="00B20840" w:rsidRPr="004C3EF3" w:rsidRDefault="00B20840" w:rsidP="00541C15">
            <w:pPr>
              <w:jc w:val="left"/>
            </w:pPr>
            <w:r w:rsidRPr="004C3EF3">
              <w:t xml:space="preserve">Заполняется на основании направления на лечение. </w:t>
            </w:r>
          </w:p>
          <w:p w:rsidR="00B20840" w:rsidRPr="004C3EF3" w:rsidRDefault="00B20840" w:rsidP="00541C15">
            <w:r w:rsidRPr="004C3EF3">
              <w:t>Заполнение обязательно в случаях оказания:</w:t>
            </w:r>
          </w:p>
          <w:p w:rsidR="00B20840" w:rsidRPr="004C3EF3" w:rsidRDefault="00B20840" w:rsidP="00541C15">
            <w:pPr>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B20840" w:rsidRPr="004C3EF3" w:rsidRDefault="00B20840" w:rsidP="00541C15">
            <w:pPr>
              <w:ind w:firstLine="45"/>
              <w:jc w:val="left"/>
            </w:pPr>
            <w:r w:rsidRPr="004C3EF3">
              <w:t xml:space="preserve"> 2. в условиях дневного стационара (</w:t>
            </w:r>
            <w:r w:rsidRPr="004C3EF3">
              <w:rPr>
                <w:lang w:val="en-US"/>
              </w:rPr>
              <w:t>USL</w:t>
            </w:r>
            <w:r w:rsidRPr="004C3EF3">
              <w:t>_</w:t>
            </w:r>
            <w:r w:rsidRPr="004C3EF3">
              <w:rPr>
                <w:lang w:val="en-US"/>
              </w:rPr>
              <w:t>OK</w:t>
            </w:r>
            <w:r w:rsidRPr="004C3EF3">
              <w:t xml:space="preserve"> =2)$</w:t>
            </w:r>
          </w:p>
          <w:p w:rsidR="00B20840" w:rsidRPr="004C3EF3" w:rsidRDefault="00B20840" w:rsidP="00541C15">
            <w:pPr>
              <w:pStyle w:val="afffb"/>
              <w:tabs>
                <w:tab w:val="left" w:pos="6171"/>
              </w:tabs>
              <w:spacing w:before="0" w:beforeAutospacing="0" w:after="0" w:afterAutospacing="0" w:line="240" w:lineRule="auto"/>
            </w:pPr>
            <w:proofErr w:type="gramStart"/>
            <w:r w:rsidRPr="004C3EF3">
              <w:t>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B20840" w:rsidRPr="004C3EF3" w:rsidRDefault="00B20840" w:rsidP="00541C15">
            <w:pPr>
              <w:pStyle w:val="afffb"/>
              <w:tabs>
                <w:tab w:val="left" w:pos="6171"/>
              </w:tabs>
              <w:spacing w:before="0" w:beforeAutospacing="0" w:after="0" w:afterAutospacing="0" w:line="240" w:lineRule="auto"/>
            </w:pPr>
            <w:r w:rsidRPr="004C3EF3">
              <w:t xml:space="preserve"> диагнозом C00-C80 или C97) при направлении из </w:t>
            </w:r>
            <w:proofErr w:type="gramStart"/>
            <w:r w:rsidRPr="004C3EF3">
              <w:t>другой</w:t>
            </w:r>
            <w:proofErr w:type="gramEnd"/>
            <w:r w:rsidRPr="004C3EF3">
              <w:t xml:space="preserve"> МО</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LPU</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(6)</w:t>
            </w:r>
          </w:p>
        </w:tc>
        <w:tc>
          <w:tcPr>
            <w:tcW w:w="2115" w:type="dxa"/>
          </w:tcPr>
          <w:p w:rsidR="00B20840" w:rsidRPr="004C3EF3" w:rsidRDefault="00B20840" w:rsidP="00541C15">
            <w:pPr>
              <w:pStyle w:val="1b"/>
              <w:rPr>
                <w:lang w:eastAsia="ru-RU"/>
              </w:rPr>
            </w:pPr>
            <w:r w:rsidRPr="004C3EF3">
              <w:rPr>
                <w:lang w:eastAsia="ru-RU"/>
              </w:rPr>
              <w:t>Код МО</w:t>
            </w:r>
          </w:p>
        </w:tc>
        <w:tc>
          <w:tcPr>
            <w:tcW w:w="2998" w:type="dxa"/>
          </w:tcPr>
          <w:p w:rsidR="00B20840" w:rsidRPr="004C3EF3" w:rsidRDefault="00B20840" w:rsidP="00541C15">
            <w:pPr>
              <w:pStyle w:val="1b"/>
              <w:jc w:val="left"/>
              <w:rPr>
                <w:lang w:eastAsia="ru-RU"/>
              </w:rPr>
            </w:pPr>
            <w:r w:rsidRPr="004C3EF3">
              <w:rPr>
                <w:lang w:eastAsia="ru-RU"/>
              </w:rPr>
              <w:t>МО лечения</w:t>
            </w:r>
            <w:r w:rsidRPr="004C3EF3">
              <w:t xml:space="preserve">, указывается в соответствии </w:t>
            </w:r>
            <w:r w:rsidRPr="004C3EF3">
              <w:rPr>
                <w:lang w:eastAsia="ru-RU"/>
              </w:rPr>
              <w:t>со справочником F003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_1</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начала лечения</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Z_</w:t>
            </w:r>
            <w:r w:rsidRPr="004C3EF3">
              <w:rPr>
                <w:rFonts w:eastAsia="Calibri"/>
                <w:lang w:eastAsia="ru-RU"/>
              </w:rPr>
              <w:t>2</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окончания лечения</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KD_Z</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N(3)</w:t>
            </w:r>
          </w:p>
        </w:tc>
        <w:tc>
          <w:tcPr>
            <w:tcW w:w="2115" w:type="dxa"/>
          </w:tcPr>
          <w:p w:rsidR="00B20840" w:rsidRPr="004C3EF3" w:rsidRDefault="00B20840" w:rsidP="00541C15">
            <w:pPr>
              <w:pStyle w:val="1b"/>
              <w:rPr>
                <w:lang w:eastAsia="ru-RU"/>
              </w:rPr>
            </w:pPr>
            <w:r w:rsidRPr="004C3EF3">
              <w:rPr>
                <w:lang w:eastAsia="ru-RU"/>
              </w:rPr>
              <w:t>Продолжительность гопитализации (койко-дни/пациенто-дни)</w:t>
            </w:r>
          </w:p>
        </w:tc>
        <w:tc>
          <w:tcPr>
            <w:tcW w:w="2998" w:type="dxa"/>
          </w:tcPr>
          <w:p w:rsidR="00B20840" w:rsidRPr="004C3EF3" w:rsidRDefault="00B20840" w:rsidP="00541C15">
            <w:pPr>
              <w:pStyle w:val="1b"/>
              <w:jc w:val="left"/>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VNOV_M</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val="en-US" w:eastAsia="ru-RU"/>
              </w:rPr>
            </w:pPr>
            <w:r w:rsidRPr="004C3EF3">
              <w:rPr>
                <w:lang w:val="en-US" w:eastAsia="ru-RU"/>
              </w:rPr>
              <w:t>N(4)</w:t>
            </w:r>
          </w:p>
        </w:tc>
        <w:tc>
          <w:tcPr>
            <w:tcW w:w="2115" w:type="dxa"/>
          </w:tcPr>
          <w:p w:rsidR="00B20840" w:rsidRPr="004C3EF3" w:rsidRDefault="00B20840" w:rsidP="00541C15">
            <w:pPr>
              <w:pStyle w:val="1b"/>
              <w:rPr>
                <w:lang w:eastAsia="ru-RU"/>
              </w:rPr>
            </w:pPr>
            <w:r w:rsidRPr="004C3EF3">
              <w:rPr>
                <w:lang w:eastAsia="ru-RU"/>
              </w:rPr>
              <w:t>Вес при рождении</w:t>
            </w:r>
          </w:p>
        </w:tc>
        <w:tc>
          <w:tcPr>
            <w:tcW w:w="2998" w:type="dxa"/>
          </w:tcPr>
          <w:p w:rsidR="00B20840" w:rsidRPr="004C3EF3" w:rsidRDefault="00B20840" w:rsidP="00541C15">
            <w:pPr>
              <w:pStyle w:val="1b"/>
              <w:jc w:val="left"/>
              <w:rPr>
                <w:lang w:eastAsia="ru-RU"/>
              </w:rPr>
            </w:pPr>
            <w:r w:rsidRPr="004C3EF3">
              <w:rPr>
                <w:lang w:eastAsia="ru-RU"/>
              </w:rPr>
              <w:t>Указывается при оказании медицинской помощи недоношенным и маловесным детям.</w:t>
            </w:r>
          </w:p>
          <w:p w:rsidR="00B20840" w:rsidRPr="004C3EF3" w:rsidRDefault="00B20840" w:rsidP="00541C15">
            <w:pPr>
              <w:pStyle w:val="1b"/>
              <w:jc w:val="left"/>
              <w:rPr>
                <w:lang w:eastAsia="ru-RU"/>
              </w:rPr>
            </w:pPr>
            <w:r w:rsidRPr="004C3EF3">
              <w:rPr>
                <w:lang w:eastAsia="ru-RU"/>
              </w:rPr>
              <w:t>Поле заполняется, если в качестве пациента указана мать.</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RSLT</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N(3)</w:t>
            </w:r>
          </w:p>
        </w:tc>
        <w:tc>
          <w:tcPr>
            <w:tcW w:w="2115" w:type="dxa"/>
          </w:tcPr>
          <w:p w:rsidR="00B20840" w:rsidRPr="004C3EF3" w:rsidRDefault="00B20840" w:rsidP="00541C15">
            <w:pPr>
              <w:pStyle w:val="1b"/>
              <w:rPr>
                <w:lang w:eastAsia="ru-RU"/>
              </w:rPr>
            </w:pPr>
            <w:r w:rsidRPr="004C3EF3">
              <w:rPr>
                <w:lang w:eastAsia="ru-RU"/>
              </w:rPr>
              <w:t>Результат обращения</w:t>
            </w:r>
          </w:p>
        </w:tc>
        <w:tc>
          <w:tcPr>
            <w:tcW w:w="2998" w:type="dxa"/>
          </w:tcPr>
          <w:p w:rsidR="00B20840" w:rsidRPr="004C3EF3" w:rsidRDefault="00B20840" w:rsidP="00541C15">
            <w:pPr>
              <w:pStyle w:val="1b"/>
              <w:jc w:val="left"/>
              <w:rPr>
                <w:lang w:eastAsia="ru-RU"/>
              </w:rPr>
            </w:pPr>
            <w:r w:rsidRPr="004C3EF3">
              <w:rPr>
                <w:lang w:eastAsia="ru-RU"/>
              </w:rPr>
              <w:t>Классификатор результатов обращения за медицинской помощью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009).</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ISHOD</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N(3)</w:t>
            </w:r>
          </w:p>
        </w:tc>
        <w:tc>
          <w:tcPr>
            <w:tcW w:w="2115" w:type="dxa"/>
          </w:tcPr>
          <w:p w:rsidR="00B20840" w:rsidRPr="004C3EF3" w:rsidRDefault="00B20840" w:rsidP="00541C15">
            <w:pPr>
              <w:pStyle w:val="1b"/>
              <w:rPr>
                <w:lang w:eastAsia="ru-RU"/>
              </w:rPr>
            </w:pPr>
            <w:r w:rsidRPr="004C3EF3">
              <w:rPr>
                <w:lang w:eastAsia="ru-RU"/>
              </w:rPr>
              <w:t>Исход заболевания</w:t>
            </w:r>
          </w:p>
        </w:tc>
        <w:tc>
          <w:tcPr>
            <w:tcW w:w="2998" w:type="dxa"/>
          </w:tcPr>
          <w:p w:rsidR="00B20840" w:rsidRPr="004C3EF3" w:rsidRDefault="00B20840" w:rsidP="00541C15">
            <w:pPr>
              <w:pStyle w:val="1b"/>
              <w:jc w:val="left"/>
              <w:rPr>
                <w:lang w:eastAsia="ru-RU"/>
              </w:rPr>
            </w:pPr>
            <w:r w:rsidRPr="004C3EF3">
              <w:rPr>
                <w:lang w:eastAsia="ru-RU"/>
              </w:rPr>
              <w:t>Классификатор исходов заболевания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012).</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OS_SLUCH</w:t>
            </w:r>
          </w:p>
        </w:tc>
        <w:tc>
          <w:tcPr>
            <w:tcW w:w="709" w:type="dxa"/>
            <w:noWrap/>
          </w:tcPr>
          <w:p w:rsidR="00B20840" w:rsidRPr="004C3EF3" w:rsidRDefault="00B20840" w:rsidP="00541C15">
            <w:pPr>
              <w:pStyle w:val="1b"/>
              <w:jc w:val="center"/>
              <w:rPr>
                <w:lang w:eastAsia="ru-RU"/>
              </w:rPr>
            </w:pPr>
            <w:r w:rsidRPr="004C3EF3">
              <w:rPr>
                <w:lang w:eastAsia="ru-RU"/>
              </w:rPr>
              <w:t>НМ</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jc w:val="left"/>
              <w:rPr>
                <w:lang w:eastAsia="ru-RU"/>
              </w:rPr>
            </w:pPr>
            <w:r w:rsidRPr="004C3EF3">
              <w:rPr>
                <w:lang w:eastAsia="ru-RU"/>
              </w:rPr>
              <w:t>Признак "Особый случай" при регистрации обращения за медицинской помощью</w:t>
            </w:r>
          </w:p>
        </w:tc>
        <w:tc>
          <w:tcPr>
            <w:tcW w:w="2998" w:type="dxa"/>
          </w:tcPr>
          <w:p w:rsidR="00B20840" w:rsidRPr="004C3EF3" w:rsidRDefault="00B20840" w:rsidP="00541C15">
            <w:pPr>
              <w:pStyle w:val="1b"/>
              <w:jc w:val="left"/>
              <w:rPr>
                <w:lang w:eastAsia="ru-RU"/>
              </w:rPr>
            </w:pPr>
            <w:r w:rsidRPr="004C3EF3">
              <w:rPr>
                <w:lang w:eastAsia="ru-RU"/>
              </w:rPr>
              <w:t>Указываются все имевшиеся особые случаи.</w:t>
            </w:r>
          </w:p>
          <w:p w:rsidR="00B20840" w:rsidRPr="004C3EF3" w:rsidRDefault="00B20840" w:rsidP="00541C15">
            <w:pPr>
              <w:pStyle w:val="1b"/>
              <w:jc w:val="left"/>
              <w:rPr>
                <w:lang w:eastAsia="ru-RU"/>
              </w:rPr>
            </w:pPr>
            <w:r w:rsidRPr="004C3EF3">
              <w:rPr>
                <w:lang w:eastAsia="ru-RU"/>
              </w:rPr>
              <w:t>1 – медицинская помощь оказана новорожденному ребенку до государственной регистрации рождения при многоплодных родах;</w:t>
            </w:r>
          </w:p>
          <w:p w:rsidR="00B20840" w:rsidRPr="004C3EF3" w:rsidRDefault="00B20840" w:rsidP="00541C15">
            <w:pPr>
              <w:pStyle w:val="1b"/>
              <w:jc w:val="left"/>
              <w:rPr>
                <w:lang w:eastAsia="ru-RU"/>
              </w:rPr>
            </w:pPr>
            <w:r w:rsidRPr="004C3EF3">
              <w:rPr>
                <w:lang w:eastAsia="ru-RU"/>
              </w:rPr>
              <w:t>2 – в документе, удостоверяющем личность пациента /родителя (представителя) пациента, отсутствует отчество.</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SL</w:t>
            </w:r>
          </w:p>
        </w:tc>
        <w:tc>
          <w:tcPr>
            <w:tcW w:w="709" w:type="dxa"/>
            <w:noWrap/>
          </w:tcPr>
          <w:p w:rsidR="00B20840" w:rsidRPr="004C3EF3" w:rsidRDefault="00B20840" w:rsidP="00541C15">
            <w:pPr>
              <w:pStyle w:val="1b"/>
              <w:jc w:val="center"/>
            </w:pPr>
            <w:r w:rsidRPr="004C3EF3">
              <w:t>ОМ</w:t>
            </w:r>
          </w:p>
        </w:tc>
        <w:tc>
          <w:tcPr>
            <w:tcW w:w="1134" w:type="dxa"/>
            <w:noWrap/>
          </w:tcPr>
          <w:p w:rsidR="00B20840" w:rsidRPr="004C3EF3" w:rsidRDefault="00B20840" w:rsidP="00541C15">
            <w:pPr>
              <w:pStyle w:val="1b"/>
              <w:jc w:val="center"/>
              <w:rPr>
                <w:lang w:val="en-US"/>
              </w:rPr>
            </w:pPr>
            <w:r w:rsidRPr="004C3EF3">
              <w:rPr>
                <w:lang w:val="en-US"/>
              </w:rPr>
              <w:t>S</w:t>
            </w:r>
          </w:p>
        </w:tc>
        <w:tc>
          <w:tcPr>
            <w:tcW w:w="2115" w:type="dxa"/>
          </w:tcPr>
          <w:p w:rsidR="00B20840" w:rsidRPr="004C3EF3" w:rsidRDefault="00B20840" w:rsidP="00541C15">
            <w:pPr>
              <w:pStyle w:val="1b"/>
            </w:pPr>
            <w:r w:rsidRPr="004C3EF3">
              <w:t>Сведения о случае</w:t>
            </w:r>
          </w:p>
        </w:tc>
        <w:tc>
          <w:tcPr>
            <w:tcW w:w="2998" w:type="dxa"/>
          </w:tcPr>
          <w:p w:rsidR="00B20840" w:rsidRPr="004C3EF3" w:rsidRDefault="00B20840" w:rsidP="00541C15">
            <w:pPr>
              <w:pStyle w:val="1b"/>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IDSP</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N(2)</w:t>
            </w:r>
          </w:p>
        </w:tc>
        <w:tc>
          <w:tcPr>
            <w:tcW w:w="2115" w:type="dxa"/>
          </w:tcPr>
          <w:p w:rsidR="00B20840" w:rsidRPr="004C3EF3" w:rsidRDefault="00B20840" w:rsidP="00541C15">
            <w:pPr>
              <w:pStyle w:val="1b"/>
              <w:rPr>
                <w:lang w:eastAsia="ru-RU"/>
              </w:rPr>
            </w:pPr>
            <w:r w:rsidRPr="004C3EF3">
              <w:rPr>
                <w:lang w:eastAsia="ru-RU"/>
              </w:rPr>
              <w:t>Код способа оплаты медицинской помощи</w:t>
            </w:r>
          </w:p>
        </w:tc>
        <w:tc>
          <w:tcPr>
            <w:tcW w:w="2998" w:type="dxa"/>
          </w:tcPr>
          <w:p w:rsidR="00B20840" w:rsidRPr="004C3EF3" w:rsidRDefault="00B20840" w:rsidP="00541C15">
            <w:pPr>
              <w:pStyle w:val="1b"/>
              <w:rPr>
                <w:lang w:eastAsia="ru-RU"/>
              </w:rPr>
            </w:pPr>
            <w:r w:rsidRPr="004C3EF3">
              <w:rPr>
                <w:lang w:eastAsia="ru-RU"/>
              </w:rPr>
              <w:t>Классификатор способов оплаты медицинской помощи V010</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SUMV</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115" w:type="dxa"/>
          </w:tcPr>
          <w:p w:rsidR="00B20840" w:rsidRPr="004C3EF3" w:rsidRDefault="00B20840" w:rsidP="00541C15">
            <w:pPr>
              <w:pStyle w:val="1b"/>
              <w:jc w:val="left"/>
              <w:rPr>
                <w:lang w:eastAsia="ru-RU"/>
              </w:rPr>
            </w:pPr>
            <w:r w:rsidRPr="004C3EF3">
              <w:rPr>
                <w:lang w:eastAsia="ru-RU"/>
              </w:rPr>
              <w:t>Сумма, выставленная к оплате</w:t>
            </w:r>
          </w:p>
        </w:tc>
        <w:tc>
          <w:tcPr>
            <w:tcW w:w="2998" w:type="dxa"/>
          </w:tcPr>
          <w:p w:rsidR="00B20840" w:rsidRPr="004C3EF3" w:rsidRDefault="00B20840" w:rsidP="00541C15">
            <w:pPr>
              <w:pStyle w:val="1b"/>
              <w:jc w:val="left"/>
              <w:rPr>
                <w:rFonts w:eastAsia="Calibri"/>
                <w:lang w:eastAsia="ru-RU"/>
              </w:rPr>
            </w:pPr>
            <w:proofErr w:type="gramStart"/>
            <w:r w:rsidRPr="004C3EF3">
              <w:rPr>
                <w:rFonts w:eastAsia="Calibri"/>
                <w:lang w:eastAsia="ru-RU"/>
              </w:rPr>
              <w:t>Равна</w:t>
            </w:r>
            <w:proofErr w:type="gramEnd"/>
            <w:r w:rsidRPr="004C3EF3">
              <w:rPr>
                <w:rFonts w:eastAsia="Calibri"/>
                <w:lang w:eastAsia="ru-RU"/>
              </w:rPr>
              <w:t xml:space="preserve"> сумме значений SUM_M вложенных элементов </w:t>
            </w:r>
            <w:r w:rsidRPr="004C3EF3">
              <w:rPr>
                <w:rFonts w:eastAsia="Calibri"/>
                <w:lang w:val="en-US" w:eastAsia="ru-RU"/>
              </w:rPr>
              <w:t>SL</w:t>
            </w:r>
            <w:r w:rsidRPr="004C3EF3">
              <w:rPr>
                <w:rFonts w:eastAsia="Calibri"/>
                <w:lang w:eastAsia="ru-RU"/>
              </w:rPr>
              <w:t>, не может иметь нулевое значение.</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OPLATA</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rFonts w:eastAsia="MS Mincho"/>
                <w:lang w:eastAsia="ru-RU"/>
              </w:rPr>
            </w:pPr>
            <w:r w:rsidRPr="004C3EF3">
              <w:rPr>
                <w:rFonts w:eastAsia="MS Mincho"/>
                <w:lang w:eastAsia="ru-RU"/>
              </w:rPr>
              <w:t>Тип оплаты</w:t>
            </w:r>
          </w:p>
        </w:tc>
        <w:tc>
          <w:tcPr>
            <w:tcW w:w="2998" w:type="dxa"/>
          </w:tcPr>
          <w:p w:rsidR="00B20840" w:rsidRPr="004C3EF3" w:rsidRDefault="00B20840" w:rsidP="00541C15">
            <w:pPr>
              <w:pStyle w:val="1b"/>
              <w:jc w:val="left"/>
              <w:rPr>
                <w:rFonts w:eastAsia="MS Mincho"/>
                <w:lang w:eastAsia="ru-RU"/>
              </w:rPr>
            </w:pPr>
            <w:r w:rsidRPr="004C3EF3">
              <w:rPr>
                <w:rFonts w:eastAsia="MS Mincho"/>
                <w:lang w:eastAsia="ru-RU"/>
              </w:rPr>
              <w:t xml:space="preserve">Оплата случая оказания </w:t>
            </w:r>
            <w:r w:rsidRPr="004C3EF3">
              <w:rPr>
                <w:rFonts w:eastAsia="MS Mincho"/>
                <w:lang w:eastAsia="ru-RU"/>
              </w:rPr>
              <w:lastRenderedPageBreak/>
              <w:t>медпомощи:</w:t>
            </w:r>
          </w:p>
          <w:p w:rsidR="00B20840" w:rsidRPr="004C3EF3" w:rsidRDefault="00B20840" w:rsidP="00541C15">
            <w:pPr>
              <w:pStyle w:val="1b"/>
              <w:jc w:val="left"/>
              <w:rPr>
                <w:rFonts w:eastAsia="MS Mincho"/>
                <w:lang w:eastAsia="ru-RU"/>
              </w:rPr>
            </w:pPr>
            <w:r w:rsidRPr="004C3EF3">
              <w:rPr>
                <w:rFonts w:eastAsia="MS Mincho"/>
                <w:lang w:eastAsia="ru-RU"/>
              </w:rPr>
              <w:t>0 – не принято решение об оплате</w:t>
            </w:r>
          </w:p>
          <w:p w:rsidR="00B20840" w:rsidRPr="004C3EF3" w:rsidRDefault="00B20840" w:rsidP="00541C15">
            <w:pPr>
              <w:pStyle w:val="1b"/>
              <w:jc w:val="left"/>
              <w:rPr>
                <w:rFonts w:eastAsia="MS Mincho"/>
                <w:lang w:eastAsia="ru-RU"/>
              </w:rPr>
            </w:pPr>
            <w:r w:rsidRPr="004C3EF3">
              <w:rPr>
                <w:rFonts w:eastAsia="MS Mincho"/>
                <w:lang w:eastAsia="ru-RU"/>
              </w:rPr>
              <w:t>1 – полная;</w:t>
            </w:r>
          </w:p>
          <w:p w:rsidR="00B20840" w:rsidRPr="004C3EF3" w:rsidRDefault="00B20840" w:rsidP="00541C15">
            <w:pPr>
              <w:pStyle w:val="1b"/>
              <w:jc w:val="left"/>
              <w:rPr>
                <w:rFonts w:eastAsia="MS Mincho"/>
                <w:lang w:eastAsia="ru-RU"/>
              </w:rPr>
            </w:pPr>
            <w:r w:rsidRPr="004C3EF3">
              <w:rPr>
                <w:rFonts w:eastAsia="MS Mincho"/>
                <w:lang w:eastAsia="ru-RU"/>
              </w:rPr>
              <w:t>2 – полный отказ;</w:t>
            </w:r>
          </w:p>
          <w:p w:rsidR="00B20840" w:rsidRPr="004C3EF3" w:rsidRDefault="00B20840" w:rsidP="00541C15">
            <w:pPr>
              <w:pStyle w:val="1b"/>
              <w:jc w:val="left"/>
              <w:rPr>
                <w:rFonts w:eastAsia="MS Mincho"/>
                <w:lang w:eastAsia="ru-RU"/>
              </w:rPr>
            </w:pPr>
            <w:r w:rsidRPr="004C3EF3">
              <w:rPr>
                <w:rFonts w:eastAsia="MS Mincho"/>
                <w:lang w:eastAsia="ru-RU"/>
              </w:rPr>
              <w:t>3 – частичный отказ.</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rPr>
            </w:pPr>
            <w:r w:rsidRPr="004C3EF3">
              <w:rPr>
                <w:rFonts w:eastAsia="Calibri"/>
                <w:lang w:val="en-US"/>
              </w:rPr>
              <w:t>SUMP</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Сумма, принятая к оплате СМО (ТФОМС)</w:t>
            </w:r>
          </w:p>
        </w:tc>
        <w:tc>
          <w:tcPr>
            <w:tcW w:w="2998" w:type="dxa"/>
          </w:tcPr>
          <w:p w:rsidR="00B20840" w:rsidRPr="004C3EF3" w:rsidRDefault="00B20840" w:rsidP="00541C15">
            <w:pPr>
              <w:pStyle w:val="1b"/>
              <w:jc w:val="left"/>
              <w:rPr>
                <w:lang w:eastAsia="ru-RU"/>
              </w:rPr>
            </w:pPr>
            <w:r w:rsidRPr="004C3EF3">
              <w:rPr>
                <w:lang w:eastAsia="ru-RU"/>
              </w:rPr>
              <w:t>Заполняется СМО (ТФОМС).</w:t>
            </w:r>
          </w:p>
          <w:p w:rsidR="00B20840" w:rsidRPr="004C3EF3" w:rsidRDefault="00B20840" w:rsidP="00541C15">
            <w:pPr>
              <w:pStyle w:val="1b"/>
              <w:jc w:val="left"/>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SANK</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УМ</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S</w:t>
            </w:r>
          </w:p>
        </w:tc>
        <w:tc>
          <w:tcPr>
            <w:tcW w:w="2115" w:type="dxa"/>
            <w:shd w:val="clear" w:color="auto" w:fill="D5DCE4" w:themeFill="text2" w:themeFillTint="33"/>
          </w:tcPr>
          <w:p w:rsidR="00B20840" w:rsidRPr="004C3EF3" w:rsidRDefault="00B20840" w:rsidP="00541C15">
            <w:pPr>
              <w:pStyle w:val="1b"/>
              <w:jc w:val="left"/>
              <w:rPr>
                <w:lang w:eastAsia="ru-RU"/>
              </w:rPr>
            </w:pPr>
            <w:r w:rsidRPr="004C3EF3">
              <w:t xml:space="preserve">Сведения о санкциях  </w:t>
            </w:r>
          </w:p>
        </w:tc>
        <w:tc>
          <w:tcPr>
            <w:tcW w:w="2998" w:type="dxa"/>
            <w:shd w:val="clear" w:color="auto" w:fill="D5DCE4" w:themeFill="text2" w:themeFillTint="33"/>
          </w:tcPr>
          <w:p w:rsidR="00B20840" w:rsidRPr="004C3EF3" w:rsidRDefault="00B20840" w:rsidP="00541C15">
            <w:pPr>
              <w:pStyle w:val="1b"/>
              <w:jc w:val="left"/>
              <w:rPr>
                <w:lang w:eastAsia="ru-RU"/>
              </w:rPr>
            </w:pPr>
            <w:r w:rsidRPr="004C3EF3">
              <w:rPr>
                <w:lang w:eastAsia="ru-RU"/>
              </w:rPr>
              <w:t>Описывает санкции, примененные в рамках данного законченного случая.</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rPr>
            </w:pPr>
            <w:r w:rsidRPr="004C3EF3">
              <w:rPr>
                <w:rFonts w:eastAsia="Calibri"/>
              </w:rPr>
              <w:t>SANK_IT</w:t>
            </w:r>
          </w:p>
        </w:tc>
        <w:tc>
          <w:tcPr>
            <w:tcW w:w="709" w:type="dxa"/>
            <w:noWrap/>
          </w:tcPr>
          <w:p w:rsidR="00B20840" w:rsidRPr="004C3EF3" w:rsidRDefault="00B20840" w:rsidP="00541C15">
            <w:pPr>
              <w:pStyle w:val="1b"/>
              <w:jc w:val="center"/>
              <w:rPr>
                <w:lang w:eastAsia="ru-RU"/>
              </w:rPr>
            </w:pPr>
            <w:r w:rsidRPr="004C3EF3">
              <w:t>У</w:t>
            </w:r>
          </w:p>
        </w:tc>
        <w:tc>
          <w:tcPr>
            <w:tcW w:w="1134" w:type="dxa"/>
            <w:noWrap/>
          </w:tcPr>
          <w:p w:rsidR="00B20840" w:rsidRPr="004C3EF3" w:rsidRDefault="00B20840" w:rsidP="00541C15">
            <w:pPr>
              <w:pStyle w:val="1b"/>
              <w:jc w:val="center"/>
              <w:rPr>
                <w:lang w:eastAsia="ru-RU"/>
              </w:rPr>
            </w:pPr>
            <w:r w:rsidRPr="004C3EF3">
              <w:t>N(15.2)</w:t>
            </w:r>
          </w:p>
        </w:tc>
        <w:tc>
          <w:tcPr>
            <w:tcW w:w="2115" w:type="dxa"/>
          </w:tcPr>
          <w:p w:rsidR="00B20840" w:rsidRPr="004C3EF3" w:rsidRDefault="00B20840" w:rsidP="00541C15">
            <w:pPr>
              <w:pStyle w:val="1b"/>
              <w:rPr>
                <w:lang w:eastAsia="ru-RU"/>
              </w:rPr>
            </w:pPr>
            <w:r w:rsidRPr="004C3EF3">
              <w:t>Сумма санкций по законченному случаю</w:t>
            </w:r>
          </w:p>
        </w:tc>
        <w:tc>
          <w:tcPr>
            <w:tcW w:w="2998" w:type="dxa"/>
          </w:tcPr>
          <w:p w:rsidR="00B20840" w:rsidRPr="004C3EF3" w:rsidRDefault="00B20840" w:rsidP="00541C15">
            <w:pPr>
              <w:pStyle w:val="1b"/>
              <w:jc w:val="left"/>
              <w:rPr>
                <w:lang w:eastAsia="ru-RU"/>
              </w:rPr>
            </w:pPr>
            <w:r w:rsidRPr="004C3EF3">
              <w:t xml:space="preserve">Итоговые санкции определяются на основании санкций, описанных в элементе </w:t>
            </w:r>
            <w:r w:rsidRPr="004C3EF3">
              <w:rPr>
                <w:lang w:val="en-US"/>
              </w:rPr>
              <w:t>SANK</w:t>
            </w:r>
            <w:r w:rsidRPr="004C3EF3">
              <w:t xml:space="preserve">. </w:t>
            </w:r>
          </w:p>
        </w:tc>
      </w:tr>
      <w:tr w:rsidR="00B20840" w:rsidRPr="004C3EF3" w:rsidTr="00B20840">
        <w:tc>
          <w:tcPr>
            <w:tcW w:w="10869" w:type="dxa"/>
            <w:gridSpan w:val="6"/>
            <w:noWrap/>
          </w:tcPr>
          <w:p w:rsidR="00B20840" w:rsidRPr="004C3EF3" w:rsidRDefault="00B20840" w:rsidP="00541C15">
            <w:pPr>
              <w:pStyle w:val="1b"/>
              <w:jc w:val="center"/>
            </w:pPr>
            <w:r w:rsidRPr="004C3EF3">
              <w:rPr>
                <w:rStyle w:val="afff9"/>
              </w:rPr>
              <w:t>Сведения о случае</w:t>
            </w:r>
          </w:p>
        </w:tc>
      </w:tr>
      <w:tr w:rsidR="00B20840" w:rsidRPr="004C3EF3" w:rsidTr="00B20840">
        <w:tc>
          <w:tcPr>
            <w:tcW w:w="1645" w:type="dxa"/>
            <w:noWrap/>
          </w:tcPr>
          <w:p w:rsidR="00B20840" w:rsidRPr="004C3EF3" w:rsidRDefault="00B20840" w:rsidP="00541C15">
            <w:pPr>
              <w:pStyle w:val="1b"/>
              <w:rPr>
                <w:lang w:eastAsia="ru-RU"/>
              </w:rPr>
            </w:pPr>
            <w:r w:rsidRPr="004C3EF3">
              <w:rPr>
                <w:lang w:val="en-US" w:eastAsia="ru-RU"/>
              </w:rPr>
              <w:t>SL</w:t>
            </w:r>
          </w:p>
        </w:tc>
        <w:tc>
          <w:tcPr>
            <w:tcW w:w="2268" w:type="dxa"/>
            <w:noWrap/>
          </w:tcPr>
          <w:p w:rsidR="00B20840" w:rsidRPr="004C3EF3" w:rsidRDefault="00B20840" w:rsidP="00541C15">
            <w:pPr>
              <w:pStyle w:val="1b"/>
              <w:rPr>
                <w:rFonts w:eastAsia="Calibri"/>
                <w:lang w:val="en-US"/>
              </w:rPr>
            </w:pPr>
            <w:r w:rsidRPr="004C3EF3">
              <w:rPr>
                <w:rFonts w:eastAsia="Calibri"/>
                <w:lang w:val="en-US"/>
              </w:rPr>
              <w:t>SL_ID</w:t>
            </w:r>
          </w:p>
        </w:tc>
        <w:tc>
          <w:tcPr>
            <w:tcW w:w="709" w:type="dxa"/>
            <w:noWrap/>
          </w:tcPr>
          <w:p w:rsidR="00B20840" w:rsidRPr="004C3EF3" w:rsidRDefault="00B20840" w:rsidP="00541C15">
            <w:pPr>
              <w:pStyle w:val="1b"/>
              <w:jc w:val="center"/>
            </w:pPr>
            <w:r w:rsidRPr="004C3EF3">
              <w:t>О</w:t>
            </w:r>
          </w:p>
        </w:tc>
        <w:tc>
          <w:tcPr>
            <w:tcW w:w="1134" w:type="dxa"/>
            <w:noWrap/>
          </w:tcPr>
          <w:p w:rsidR="00B20840" w:rsidRPr="004C3EF3" w:rsidRDefault="00B20840" w:rsidP="00541C15">
            <w:pPr>
              <w:pStyle w:val="1b"/>
              <w:jc w:val="center"/>
              <w:rPr>
                <w:lang w:val="en-US"/>
              </w:rPr>
            </w:pPr>
            <w:r w:rsidRPr="004C3EF3">
              <w:rPr>
                <w:lang w:val="en-US"/>
              </w:rPr>
              <w:t>T(36)</w:t>
            </w:r>
          </w:p>
        </w:tc>
        <w:tc>
          <w:tcPr>
            <w:tcW w:w="2115" w:type="dxa"/>
          </w:tcPr>
          <w:p w:rsidR="00B20840" w:rsidRPr="004C3EF3" w:rsidRDefault="00B20840" w:rsidP="00541C15">
            <w:pPr>
              <w:pStyle w:val="1b"/>
            </w:pPr>
            <w:r w:rsidRPr="004C3EF3">
              <w:t>Идентификатор</w:t>
            </w:r>
          </w:p>
        </w:tc>
        <w:tc>
          <w:tcPr>
            <w:tcW w:w="2998" w:type="dxa"/>
          </w:tcPr>
          <w:p w:rsidR="00B20840" w:rsidRPr="004C3EF3" w:rsidRDefault="00B20840" w:rsidP="00541C15">
            <w:pPr>
              <w:pStyle w:val="1b"/>
              <w:jc w:val="left"/>
            </w:pPr>
            <w:r w:rsidRPr="004C3EF3">
              <w:t xml:space="preserve">Уникально идентифицирует элемент </w:t>
            </w:r>
            <w:r w:rsidRPr="004C3EF3">
              <w:rPr>
                <w:lang w:val="en-US"/>
              </w:rPr>
              <w:t>SL</w:t>
            </w:r>
            <w:r w:rsidRPr="004C3EF3">
              <w:t xml:space="preserve"> в пределах законченного случая.</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VID_HMP</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12</w:t>
            </w:r>
            <w:r w:rsidRPr="004C3EF3">
              <w:rPr>
                <w:lang w:val="en-US" w:eastAsia="ru-RU"/>
              </w:rPr>
              <w:t>)</w:t>
            </w:r>
          </w:p>
        </w:tc>
        <w:tc>
          <w:tcPr>
            <w:tcW w:w="2115" w:type="dxa"/>
          </w:tcPr>
          <w:p w:rsidR="00B20840" w:rsidRPr="004C3EF3" w:rsidRDefault="00B20840" w:rsidP="00541C15">
            <w:pPr>
              <w:pStyle w:val="1b"/>
              <w:jc w:val="left"/>
              <w:rPr>
                <w:lang w:eastAsia="ru-RU"/>
              </w:rPr>
            </w:pPr>
            <w:r w:rsidRPr="004C3EF3">
              <w:rPr>
                <w:lang w:eastAsia="ru-RU"/>
              </w:rPr>
              <w:t>Вид высокотехнологичной медицинской помощи</w:t>
            </w:r>
          </w:p>
        </w:tc>
        <w:tc>
          <w:tcPr>
            <w:tcW w:w="2998" w:type="dxa"/>
          </w:tcPr>
          <w:p w:rsidR="00B20840" w:rsidRPr="004C3EF3" w:rsidRDefault="00B20840" w:rsidP="00541C15">
            <w:pPr>
              <w:pStyle w:val="1b"/>
              <w:jc w:val="left"/>
              <w:rPr>
                <w:lang w:eastAsia="ru-RU"/>
              </w:rPr>
            </w:pPr>
            <w:r w:rsidRPr="004C3EF3">
              <w:rPr>
                <w:lang w:eastAsia="ru-RU"/>
              </w:rPr>
              <w:t xml:space="preserve">Классификатор видов высокотехнологичной медицинской помощи. Справочник </w:t>
            </w:r>
            <w:r w:rsidRPr="004C3EF3">
              <w:rPr>
                <w:lang w:val="en-US" w:eastAsia="ru-RU"/>
              </w:rPr>
              <w:t>V</w:t>
            </w:r>
            <w:r w:rsidRPr="004C3EF3">
              <w:rPr>
                <w:lang w:eastAsia="ru-RU"/>
              </w:rPr>
              <w:t>018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METOD_HMP</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3</w:t>
            </w:r>
            <w:r w:rsidRPr="004C3EF3">
              <w:rPr>
                <w:lang w:val="en-US" w:eastAsia="ru-RU"/>
              </w:rPr>
              <w:t>)</w:t>
            </w:r>
          </w:p>
        </w:tc>
        <w:tc>
          <w:tcPr>
            <w:tcW w:w="2115" w:type="dxa"/>
          </w:tcPr>
          <w:p w:rsidR="00B20840" w:rsidRPr="004C3EF3" w:rsidRDefault="00B20840" w:rsidP="00541C15">
            <w:pPr>
              <w:pStyle w:val="1b"/>
              <w:jc w:val="left"/>
              <w:rPr>
                <w:lang w:eastAsia="ru-RU"/>
              </w:rPr>
            </w:pPr>
            <w:r w:rsidRPr="004C3EF3">
              <w:rPr>
                <w:lang w:eastAsia="ru-RU"/>
              </w:rPr>
              <w:t>Метод высокотехнологичной медицинской помощи</w:t>
            </w:r>
          </w:p>
        </w:tc>
        <w:tc>
          <w:tcPr>
            <w:tcW w:w="2998" w:type="dxa"/>
          </w:tcPr>
          <w:p w:rsidR="00B20840" w:rsidRPr="004C3EF3" w:rsidRDefault="00B20840" w:rsidP="00541C15">
            <w:pPr>
              <w:pStyle w:val="1b"/>
              <w:jc w:val="left"/>
              <w:rPr>
                <w:lang w:eastAsia="ru-RU"/>
              </w:rPr>
            </w:pPr>
            <w:r w:rsidRPr="004C3EF3">
              <w:rPr>
                <w:lang w:eastAsia="ru-RU"/>
              </w:rPr>
              <w:t xml:space="preserve">Классификатор методов высокотехнологичной медицинской помощи. Справочник </w:t>
            </w:r>
            <w:r w:rsidRPr="004C3EF3">
              <w:rPr>
                <w:lang w:val="en-US" w:eastAsia="ru-RU"/>
              </w:rPr>
              <w:t>V</w:t>
            </w:r>
            <w:r w:rsidRPr="004C3EF3">
              <w:rPr>
                <w:lang w:eastAsia="ru-RU"/>
              </w:rPr>
              <w:t>019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LPU_1</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w:t>
            </w:r>
            <w:r w:rsidRPr="004C3EF3">
              <w:rPr>
                <w:lang w:val="en-US" w:eastAsia="ru-RU"/>
              </w:rPr>
              <w:t>8</w:t>
            </w:r>
            <w:r w:rsidRPr="004C3EF3">
              <w:rPr>
                <w:lang w:eastAsia="ru-RU"/>
              </w:rPr>
              <w:t>)</w:t>
            </w:r>
          </w:p>
        </w:tc>
        <w:tc>
          <w:tcPr>
            <w:tcW w:w="2115" w:type="dxa"/>
          </w:tcPr>
          <w:p w:rsidR="00B20840" w:rsidRPr="004C3EF3" w:rsidRDefault="00B20840" w:rsidP="00541C15">
            <w:pPr>
              <w:pStyle w:val="1b"/>
              <w:rPr>
                <w:lang w:eastAsia="ru-RU"/>
              </w:rPr>
            </w:pPr>
            <w:r w:rsidRPr="004C3EF3">
              <w:rPr>
                <w:lang w:eastAsia="ru-RU"/>
              </w:rPr>
              <w:t>Подразделение МО</w:t>
            </w:r>
          </w:p>
        </w:tc>
        <w:tc>
          <w:tcPr>
            <w:tcW w:w="2998" w:type="dxa"/>
          </w:tcPr>
          <w:p w:rsidR="00B20840" w:rsidRPr="004C3EF3" w:rsidRDefault="00B20840" w:rsidP="00541C15">
            <w:pPr>
              <w:pStyle w:val="1b"/>
              <w:jc w:val="left"/>
              <w:rPr>
                <w:lang w:eastAsia="ru-RU"/>
              </w:rPr>
            </w:pPr>
            <w:r w:rsidRPr="004C3EF3">
              <w:rPr>
                <w:lang w:eastAsia="ru-RU"/>
              </w:rPr>
              <w:t>Подразделение МО лечения в соответствии с региональным справочником</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PODR</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Код отделения</w:t>
            </w:r>
          </w:p>
        </w:tc>
        <w:tc>
          <w:tcPr>
            <w:tcW w:w="2998" w:type="dxa"/>
          </w:tcPr>
          <w:p w:rsidR="00B20840" w:rsidRPr="004C3EF3" w:rsidRDefault="00B20840" w:rsidP="00541C15">
            <w:pPr>
              <w:pStyle w:val="1b"/>
              <w:jc w:val="left"/>
              <w:rPr>
                <w:lang w:eastAsia="ru-RU"/>
              </w:rPr>
            </w:pPr>
            <w:r w:rsidRPr="004C3EF3">
              <w:rPr>
                <w:lang w:eastAsia="ru-RU"/>
              </w:rPr>
              <w:t>Отделение МО лечения в соответствии с региональным справочником</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PROFIL</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3</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Профиль медицинской помощи</w:t>
            </w:r>
          </w:p>
        </w:tc>
        <w:tc>
          <w:tcPr>
            <w:tcW w:w="2998" w:type="dxa"/>
          </w:tcPr>
          <w:p w:rsidR="00B20840" w:rsidRPr="004C3EF3" w:rsidRDefault="00B20840" w:rsidP="00541C15">
            <w:pPr>
              <w:pStyle w:val="1b"/>
              <w:rPr>
                <w:lang w:eastAsia="ru-RU"/>
              </w:rPr>
            </w:pPr>
            <w:r w:rsidRPr="004C3EF3">
              <w:rPr>
                <w:lang w:eastAsia="ru-RU"/>
              </w:rPr>
              <w:t xml:space="preserve">Классификатор </w:t>
            </w:r>
            <w:r w:rsidRPr="004C3EF3">
              <w:rPr>
                <w:lang w:val="en-US" w:eastAsia="ru-RU"/>
              </w:rPr>
              <w:t>V00</w:t>
            </w:r>
            <w:r w:rsidRPr="004C3EF3">
              <w:rPr>
                <w:lang w:eastAsia="ru-RU"/>
              </w:rPr>
              <w:t>2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PROFIL_K</w:t>
            </w:r>
          </w:p>
        </w:tc>
        <w:tc>
          <w:tcPr>
            <w:tcW w:w="709" w:type="dxa"/>
            <w:noWrap/>
          </w:tcPr>
          <w:p w:rsidR="00B20840" w:rsidRPr="004C3EF3" w:rsidRDefault="00B20840" w:rsidP="00541C15">
            <w:pPr>
              <w:pStyle w:val="1b"/>
              <w:jc w:val="center"/>
            </w:pPr>
            <w:r w:rsidRPr="004C3EF3">
              <w:rPr>
                <w:lang w:eastAsia="ru-RU"/>
              </w:rPr>
              <w:t>О</w:t>
            </w:r>
          </w:p>
        </w:tc>
        <w:tc>
          <w:tcPr>
            <w:tcW w:w="1134" w:type="dxa"/>
            <w:noWrap/>
          </w:tcPr>
          <w:p w:rsidR="00B20840" w:rsidRPr="004C3EF3" w:rsidRDefault="00B20840" w:rsidP="00541C15">
            <w:pPr>
              <w:pStyle w:val="1b"/>
              <w:jc w:val="center"/>
            </w:pPr>
            <w:r w:rsidRPr="004C3EF3">
              <w:t>N(3)</w:t>
            </w:r>
          </w:p>
        </w:tc>
        <w:tc>
          <w:tcPr>
            <w:tcW w:w="2115" w:type="dxa"/>
          </w:tcPr>
          <w:p w:rsidR="00B20840" w:rsidRPr="004C3EF3" w:rsidRDefault="00B20840" w:rsidP="00541C15">
            <w:pPr>
              <w:pStyle w:val="1b"/>
            </w:pPr>
            <w:r w:rsidRPr="004C3EF3">
              <w:t>Профиль койки</w:t>
            </w:r>
          </w:p>
        </w:tc>
        <w:tc>
          <w:tcPr>
            <w:tcW w:w="2998" w:type="dxa"/>
          </w:tcPr>
          <w:p w:rsidR="00B20840" w:rsidRPr="004C3EF3" w:rsidRDefault="00B20840" w:rsidP="00541C15">
            <w:pPr>
              <w:pStyle w:val="1b"/>
            </w:pPr>
            <w:r w:rsidRPr="004C3EF3">
              <w:t>Классификатор V020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DET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Признак детского профиля</w:t>
            </w:r>
          </w:p>
        </w:tc>
        <w:tc>
          <w:tcPr>
            <w:tcW w:w="2998" w:type="dxa"/>
          </w:tcPr>
          <w:p w:rsidR="00B20840" w:rsidRPr="004C3EF3" w:rsidRDefault="00B20840" w:rsidP="00541C15">
            <w:pPr>
              <w:pStyle w:val="1b"/>
            </w:pPr>
            <w:r w:rsidRPr="004C3EF3">
              <w:rPr>
                <w:lang w:eastAsia="ru-RU"/>
              </w:rPr>
              <w:t>0-нет, 1-да.</w:t>
            </w:r>
          </w:p>
          <w:p w:rsidR="00B20840" w:rsidRPr="004C3EF3" w:rsidRDefault="00B20840" w:rsidP="00541C15">
            <w:pPr>
              <w:pStyle w:val="1b"/>
              <w:rPr>
                <w:lang w:eastAsia="ru-RU"/>
              </w:rPr>
            </w:pPr>
            <w:r w:rsidRPr="004C3EF3">
              <w:t>Заполняется в зависимости от профиля оказанной медицинской помощи.</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TAL_D</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выдачи талона на ВМП</w:t>
            </w:r>
          </w:p>
        </w:tc>
        <w:tc>
          <w:tcPr>
            <w:tcW w:w="2998" w:type="dxa"/>
            <w:vMerge w:val="restart"/>
          </w:tcPr>
          <w:p w:rsidR="00B20840" w:rsidRPr="004C3EF3" w:rsidRDefault="00B20840" w:rsidP="00541C15">
            <w:pPr>
              <w:pStyle w:val="1b"/>
              <w:rPr>
                <w:lang w:eastAsia="ru-RU"/>
              </w:rPr>
            </w:pPr>
            <w:r w:rsidRPr="004C3EF3">
              <w:rPr>
                <w:lang w:eastAsia="ru-RU"/>
              </w:rPr>
              <w:t>Заполняется на основании талона на ВМП</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TAL_NUM</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20</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Номер талона на ВМП</w:t>
            </w:r>
          </w:p>
        </w:tc>
        <w:tc>
          <w:tcPr>
            <w:tcW w:w="2998" w:type="dxa"/>
            <w:vMerge/>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TAL_P</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планируемой госпитализации</w:t>
            </w:r>
          </w:p>
        </w:tc>
        <w:tc>
          <w:tcPr>
            <w:tcW w:w="2998" w:type="dxa"/>
            <w:vMerge/>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NHISTORY</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T(50)</w:t>
            </w:r>
          </w:p>
        </w:tc>
        <w:tc>
          <w:tcPr>
            <w:tcW w:w="2115" w:type="dxa"/>
          </w:tcPr>
          <w:p w:rsidR="00B20840" w:rsidRPr="004C3EF3" w:rsidRDefault="00B20840" w:rsidP="00541C15">
            <w:pPr>
              <w:pStyle w:val="1b"/>
              <w:rPr>
                <w:lang w:eastAsia="ru-RU"/>
              </w:rPr>
            </w:pPr>
            <w:r w:rsidRPr="004C3EF3">
              <w:rPr>
                <w:lang w:eastAsia="ru-RU"/>
              </w:rPr>
              <w:t xml:space="preserve">Номер истории болезни </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DATE</w:t>
            </w:r>
            <w:r w:rsidRPr="004C3EF3">
              <w:rPr>
                <w:rFonts w:eastAsia="Calibri"/>
                <w:lang w:eastAsia="ru-RU"/>
              </w:rPr>
              <w:t>_1</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начала лечения</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DATE</w:t>
            </w:r>
            <w:r w:rsidRPr="004C3EF3">
              <w:rPr>
                <w:rFonts w:eastAsia="Calibri"/>
                <w:lang w:eastAsia="ru-RU"/>
              </w:rPr>
              <w:t>_2</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окончания лечения</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DS</w:t>
            </w:r>
            <w:r w:rsidRPr="004C3EF3">
              <w:rPr>
                <w:rFonts w:eastAsia="Calibri"/>
                <w:lang w:eastAsia="ru-RU"/>
              </w:rPr>
              <w:t>0</w:t>
            </w:r>
          </w:p>
        </w:tc>
        <w:tc>
          <w:tcPr>
            <w:tcW w:w="709" w:type="dxa"/>
            <w:noWrap/>
          </w:tcPr>
          <w:p w:rsidR="00B20840" w:rsidRPr="004C3EF3" w:rsidRDefault="00B20840" w:rsidP="00541C15">
            <w:pPr>
              <w:pStyle w:val="1b"/>
              <w:jc w:val="center"/>
              <w:rPr>
                <w:lang w:eastAsia="ru-RU"/>
              </w:rPr>
            </w:pPr>
            <w:r w:rsidRPr="004C3EF3">
              <w:rPr>
                <w:lang w:eastAsia="ru-RU"/>
              </w:rPr>
              <w:t>Н</w:t>
            </w:r>
          </w:p>
        </w:tc>
        <w:tc>
          <w:tcPr>
            <w:tcW w:w="1134" w:type="dxa"/>
            <w:noWrap/>
          </w:tcPr>
          <w:p w:rsidR="00B20840" w:rsidRPr="004C3EF3" w:rsidRDefault="00B20840" w:rsidP="00541C15">
            <w:pPr>
              <w:pStyle w:val="1b"/>
              <w:jc w:val="center"/>
              <w:rPr>
                <w:lang w:val="en-US" w:eastAsia="ru-RU"/>
              </w:rPr>
            </w:pPr>
            <w:r w:rsidRPr="004C3EF3">
              <w:rPr>
                <w:lang w:val="en-US" w:eastAsia="ru-RU"/>
              </w:rPr>
              <w:t>T(</w:t>
            </w:r>
            <w:r w:rsidRPr="004C3EF3">
              <w:rPr>
                <w:lang w:eastAsia="ru-RU"/>
              </w:rPr>
              <w:t>10</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Диагноз первичный</w:t>
            </w:r>
          </w:p>
        </w:tc>
        <w:tc>
          <w:tcPr>
            <w:tcW w:w="2998" w:type="dxa"/>
          </w:tcPr>
          <w:p w:rsidR="00B20840" w:rsidRPr="004C3EF3" w:rsidRDefault="00B20840" w:rsidP="00541C15">
            <w:pPr>
              <w:pStyle w:val="1b"/>
              <w:rPr>
                <w:lang w:eastAsia="ru-RU"/>
              </w:rPr>
            </w:pPr>
            <w:r w:rsidRPr="004C3EF3">
              <w:rPr>
                <w:lang w:eastAsia="ru-RU"/>
              </w:rPr>
              <w:t>Код из справочника МКБ до уровня подрубрики. Указывается при наличии</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DS</w:t>
            </w:r>
            <w:r w:rsidRPr="004C3EF3">
              <w:rPr>
                <w:rFonts w:eastAsia="Calibri"/>
                <w:lang w:eastAsia="ru-RU"/>
              </w:rPr>
              <w:t>1</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10)</w:t>
            </w:r>
          </w:p>
        </w:tc>
        <w:tc>
          <w:tcPr>
            <w:tcW w:w="2115" w:type="dxa"/>
          </w:tcPr>
          <w:p w:rsidR="00B20840" w:rsidRPr="004C3EF3" w:rsidRDefault="00B20840" w:rsidP="00541C15">
            <w:pPr>
              <w:pStyle w:val="1b"/>
              <w:rPr>
                <w:lang w:eastAsia="ru-RU"/>
              </w:rPr>
            </w:pPr>
            <w:r w:rsidRPr="004C3EF3">
              <w:rPr>
                <w:lang w:eastAsia="ru-RU"/>
              </w:rPr>
              <w:t>Диагноз основной</w:t>
            </w:r>
          </w:p>
        </w:tc>
        <w:tc>
          <w:tcPr>
            <w:tcW w:w="2998" w:type="dxa"/>
          </w:tcPr>
          <w:p w:rsidR="00B20840" w:rsidRPr="004C3EF3" w:rsidRDefault="00B20840" w:rsidP="00541C15">
            <w:pPr>
              <w:pStyle w:val="1b"/>
              <w:rPr>
                <w:lang w:eastAsia="ru-RU"/>
              </w:rPr>
            </w:pPr>
            <w:r w:rsidRPr="004C3EF3">
              <w:rPr>
                <w:lang w:eastAsia="ru-RU"/>
              </w:rPr>
              <w:t>Код из справочника МКБ до уровня подрубрики.</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DS</w:t>
            </w:r>
            <w:r w:rsidRPr="004C3EF3">
              <w:rPr>
                <w:rFonts w:eastAsia="Calibri"/>
                <w:lang w:eastAsia="ru-RU"/>
              </w:rPr>
              <w:t>2</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10)</w:t>
            </w:r>
          </w:p>
        </w:tc>
        <w:tc>
          <w:tcPr>
            <w:tcW w:w="2115" w:type="dxa"/>
          </w:tcPr>
          <w:p w:rsidR="00B20840" w:rsidRPr="004C3EF3" w:rsidRDefault="00B20840" w:rsidP="00541C15">
            <w:pPr>
              <w:pStyle w:val="1b"/>
              <w:rPr>
                <w:lang w:eastAsia="ru-RU"/>
              </w:rPr>
            </w:pPr>
            <w:r w:rsidRPr="004C3EF3">
              <w:rPr>
                <w:lang w:eastAsia="ru-RU"/>
              </w:rPr>
              <w:t>Диагноз сопутствующего заболевания</w:t>
            </w:r>
          </w:p>
        </w:tc>
        <w:tc>
          <w:tcPr>
            <w:tcW w:w="2998" w:type="dxa"/>
            <w:vAlign w:val="center"/>
          </w:tcPr>
          <w:p w:rsidR="00B20840" w:rsidRPr="004C3EF3" w:rsidRDefault="00B20840" w:rsidP="00541C15">
            <w:pPr>
              <w:pStyle w:val="1b"/>
              <w:jc w:val="left"/>
              <w:rPr>
                <w:lang w:eastAsia="ru-RU"/>
              </w:rPr>
            </w:pPr>
            <w:r w:rsidRPr="004C3EF3">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DS</w:t>
            </w:r>
            <w:r w:rsidRPr="004C3EF3">
              <w:rPr>
                <w:rFonts w:eastAsia="Calibri"/>
                <w:lang w:eastAsia="ru-RU"/>
              </w:rPr>
              <w:t>3</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eastAsia="ru-RU"/>
              </w:rPr>
            </w:pPr>
            <w:r w:rsidRPr="004C3EF3">
              <w:rPr>
                <w:lang w:val="en-US" w:eastAsia="ru-RU"/>
              </w:rPr>
              <w:t>T(</w:t>
            </w:r>
            <w:r w:rsidRPr="004C3EF3">
              <w:rPr>
                <w:lang w:eastAsia="ru-RU"/>
              </w:rPr>
              <w:t>10)</w:t>
            </w:r>
          </w:p>
        </w:tc>
        <w:tc>
          <w:tcPr>
            <w:tcW w:w="2115" w:type="dxa"/>
          </w:tcPr>
          <w:p w:rsidR="00B20840" w:rsidRPr="004C3EF3" w:rsidRDefault="00B20840" w:rsidP="00541C15">
            <w:pPr>
              <w:pStyle w:val="1b"/>
              <w:rPr>
                <w:lang w:eastAsia="ru-RU"/>
              </w:rPr>
            </w:pPr>
            <w:r w:rsidRPr="004C3EF3">
              <w:rPr>
                <w:lang w:eastAsia="ru-RU"/>
              </w:rPr>
              <w:t>Диагноз осложнения заболевания</w:t>
            </w:r>
          </w:p>
        </w:tc>
        <w:tc>
          <w:tcPr>
            <w:tcW w:w="2998" w:type="dxa"/>
            <w:vAlign w:val="center"/>
          </w:tcPr>
          <w:p w:rsidR="00B20840" w:rsidRPr="004C3EF3" w:rsidRDefault="00B20840" w:rsidP="00541C15">
            <w:pPr>
              <w:pStyle w:val="1b"/>
              <w:jc w:val="left"/>
              <w:rPr>
                <w:lang w:eastAsia="ru-RU"/>
              </w:rPr>
            </w:pPr>
            <w:r w:rsidRPr="004C3EF3">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rPr>
              <w:t>C_ZAB</w:t>
            </w:r>
          </w:p>
        </w:tc>
        <w:tc>
          <w:tcPr>
            <w:tcW w:w="709" w:type="dxa"/>
            <w:noWrap/>
          </w:tcPr>
          <w:p w:rsidR="00B20840" w:rsidRPr="004C3EF3" w:rsidRDefault="00B20840" w:rsidP="00541C15">
            <w:pPr>
              <w:pStyle w:val="1b"/>
              <w:jc w:val="center"/>
              <w:rPr>
                <w:lang w:eastAsia="ru-RU"/>
              </w:rPr>
            </w:pPr>
            <w:r w:rsidRPr="004C3EF3">
              <w:t>О</w:t>
            </w:r>
          </w:p>
        </w:tc>
        <w:tc>
          <w:tcPr>
            <w:tcW w:w="1134" w:type="dxa"/>
            <w:noWrap/>
          </w:tcPr>
          <w:p w:rsidR="00B20840" w:rsidRPr="004C3EF3" w:rsidRDefault="00B20840" w:rsidP="00541C15">
            <w:pPr>
              <w:pStyle w:val="1b"/>
              <w:jc w:val="center"/>
              <w:rPr>
                <w:lang w:val="en-US" w:eastAsia="ru-RU"/>
              </w:rPr>
            </w:pPr>
            <w:r w:rsidRPr="004C3EF3">
              <w:rPr>
                <w:lang w:val="en-US"/>
              </w:rPr>
              <w:t>N(</w:t>
            </w:r>
            <w:r w:rsidRPr="004C3EF3">
              <w:t>1</w:t>
            </w:r>
            <w:r w:rsidRPr="004C3EF3">
              <w:rPr>
                <w:lang w:val="en-US"/>
              </w:rPr>
              <w:t>)</w:t>
            </w:r>
          </w:p>
        </w:tc>
        <w:tc>
          <w:tcPr>
            <w:tcW w:w="2115" w:type="dxa"/>
          </w:tcPr>
          <w:p w:rsidR="00B20840" w:rsidRPr="004C3EF3" w:rsidRDefault="00B20840" w:rsidP="00541C15">
            <w:pPr>
              <w:pStyle w:val="1b"/>
              <w:rPr>
                <w:lang w:eastAsia="ru-RU"/>
              </w:rPr>
            </w:pPr>
            <w:r w:rsidRPr="004C3EF3">
              <w:t>Характер основного заболевания</w:t>
            </w:r>
          </w:p>
        </w:tc>
        <w:tc>
          <w:tcPr>
            <w:tcW w:w="2998" w:type="dxa"/>
          </w:tcPr>
          <w:p w:rsidR="00B20840" w:rsidRPr="004C3EF3" w:rsidRDefault="00B20840" w:rsidP="00541C15">
            <w:pPr>
              <w:pStyle w:val="1b"/>
              <w:jc w:val="left"/>
              <w:rPr>
                <w:lang w:eastAsia="ru-RU"/>
              </w:rPr>
            </w:pPr>
            <w:r w:rsidRPr="004C3EF3">
              <w:rPr>
                <w:lang w:eastAsia="ru-RU"/>
              </w:rPr>
              <w:t xml:space="preserve">Классификатор характера заболевания </w:t>
            </w:r>
            <w:r w:rsidRPr="004C3EF3">
              <w:rPr>
                <w:lang w:val="en-US" w:eastAsia="ru-RU"/>
              </w:rPr>
              <w:t>V</w:t>
            </w:r>
            <w:r w:rsidRPr="004C3EF3">
              <w:rPr>
                <w:lang w:eastAsia="ru-RU"/>
              </w:rPr>
              <w:t>027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B20840" w:rsidRDefault="00B20840" w:rsidP="00541C15">
            <w:pPr>
              <w:pStyle w:val="1b"/>
              <w:rPr>
                <w:rFonts w:eastAsia="Calibri"/>
                <w:color w:val="C00000"/>
                <w:lang w:val="en-US" w:eastAsia="ru-RU"/>
              </w:rPr>
            </w:pPr>
            <w:r w:rsidRPr="00B20840">
              <w:rPr>
                <w:rFonts w:eastAsia="Calibri"/>
                <w:color w:val="C00000"/>
                <w:lang w:val="en-US" w:eastAsia="ru-RU"/>
              </w:rPr>
              <w:t>DS_ONK</w:t>
            </w:r>
          </w:p>
        </w:tc>
        <w:tc>
          <w:tcPr>
            <w:tcW w:w="709" w:type="dxa"/>
            <w:noWrap/>
          </w:tcPr>
          <w:p w:rsidR="00B20840" w:rsidRPr="00B20840" w:rsidRDefault="00B20840" w:rsidP="00541C15">
            <w:pPr>
              <w:pStyle w:val="1b"/>
              <w:jc w:val="center"/>
              <w:rPr>
                <w:color w:val="C00000"/>
                <w:lang w:eastAsia="ru-RU"/>
              </w:rPr>
            </w:pPr>
            <w:r w:rsidRPr="00B20840">
              <w:rPr>
                <w:color w:val="C00000"/>
                <w:lang w:eastAsia="ru-RU"/>
              </w:rPr>
              <w:t>О</w:t>
            </w:r>
          </w:p>
        </w:tc>
        <w:tc>
          <w:tcPr>
            <w:tcW w:w="1134" w:type="dxa"/>
            <w:noWrap/>
          </w:tcPr>
          <w:p w:rsidR="00B20840" w:rsidRPr="00B20840" w:rsidRDefault="00B20840" w:rsidP="00541C15">
            <w:pPr>
              <w:pStyle w:val="1b"/>
              <w:jc w:val="center"/>
              <w:rPr>
                <w:color w:val="C00000"/>
                <w:lang w:val="en-US" w:eastAsia="ru-RU"/>
              </w:rPr>
            </w:pPr>
            <w:r w:rsidRPr="00B20840">
              <w:rPr>
                <w:color w:val="C00000"/>
                <w:lang w:val="en-US" w:eastAsia="ru-RU"/>
              </w:rPr>
              <w:t>N(</w:t>
            </w:r>
            <w:r w:rsidRPr="00B20840">
              <w:rPr>
                <w:color w:val="C00000"/>
                <w:lang w:eastAsia="ru-RU"/>
              </w:rPr>
              <w:t>1</w:t>
            </w:r>
            <w:r w:rsidRPr="00B20840">
              <w:rPr>
                <w:color w:val="C00000"/>
                <w:lang w:val="en-US" w:eastAsia="ru-RU"/>
              </w:rPr>
              <w:t>)</w:t>
            </w:r>
          </w:p>
        </w:tc>
        <w:tc>
          <w:tcPr>
            <w:tcW w:w="2115" w:type="dxa"/>
          </w:tcPr>
          <w:p w:rsidR="00B20840" w:rsidRPr="00B20840" w:rsidRDefault="00B20840" w:rsidP="00541C15">
            <w:pPr>
              <w:pStyle w:val="1b"/>
              <w:jc w:val="left"/>
              <w:rPr>
                <w:color w:val="C00000"/>
                <w:lang w:eastAsia="ru-RU"/>
              </w:rPr>
            </w:pPr>
            <w:r w:rsidRPr="00B20840">
              <w:rPr>
                <w:color w:val="C00000"/>
                <w:lang w:eastAsia="ru-RU"/>
              </w:rPr>
              <w:t>Признак подозрения на злокачественное новообразование</w:t>
            </w:r>
          </w:p>
        </w:tc>
        <w:tc>
          <w:tcPr>
            <w:tcW w:w="2998" w:type="dxa"/>
            <w:vAlign w:val="center"/>
          </w:tcPr>
          <w:p w:rsidR="00B20840" w:rsidRPr="00B20840" w:rsidRDefault="00B20840" w:rsidP="00541C15">
            <w:pPr>
              <w:pStyle w:val="1b"/>
              <w:jc w:val="left"/>
              <w:rPr>
                <w:color w:val="C00000"/>
                <w:lang w:eastAsia="ru-RU"/>
              </w:rPr>
            </w:pPr>
            <w:r w:rsidRPr="00B20840">
              <w:rPr>
                <w:color w:val="C00000"/>
                <w:lang w:eastAsia="ru-RU"/>
              </w:rPr>
              <w:t>Заполняется  значениями:</w:t>
            </w:r>
          </w:p>
          <w:p w:rsidR="00B20840" w:rsidRPr="00B20840" w:rsidRDefault="00B20840" w:rsidP="00541C15">
            <w:pPr>
              <w:pStyle w:val="1b"/>
              <w:jc w:val="left"/>
              <w:rPr>
                <w:color w:val="C00000"/>
                <w:lang w:eastAsia="ru-RU"/>
              </w:rPr>
            </w:pPr>
            <w:r w:rsidRPr="00B20840">
              <w:rPr>
                <w:color w:val="C00000"/>
                <w:lang w:eastAsia="ru-RU"/>
              </w:rPr>
              <w:t xml:space="preserve">0 - при отсутствии подозрения  на злокачественное </w:t>
            </w:r>
            <w:r w:rsidRPr="00B20840">
              <w:rPr>
                <w:color w:val="C00000"/>
                <w:lang w:eastAsia="ru-RU"/>
              </w:rPr>
              <w:lastRenderedPageBreak/>
              <w:t>новообразование;</w:t>
            </w:r>
          </w:p>
          <w:p w:rsidR="00B20840" w:rsidRPr="00B20840" w:rsidRDefault="00B20840" w:rsidP="00541C15">
            <w:pPr>
              <w:pStyle w:val="1b"/>
              <w:jc w:val="left"/>
              <w:rPr>
                <w:color w:val="C00000"/>
                <w:lang w:eastAsia="ru-RU"/>
              </w:rPr>
            </w:pPr>
            <w:r w:rsidRPr="00B20840">
              <w:rPr>
                <w:color w:val="C00000"/>
                <w:lang w:eastAsia="ru-RU"/>
              </w:rPr>
              <w:t xml:space="preserve">1 -  при выявлении подозрения  на злокачественное новообразование. </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CODE</w:t>
            </w:r>
            <w:r w:rsidRPr="004C3EF3">
              <w:rPr>
                <w:rFonts w:eastAsia="Calibri"/>
                <w:lang w:eastAsia="ru-RU"/>
              </w:rPr>
              <w:t>_</w:t>
            </w:r>
            <w:r w:rsidRPr="004C3EF3">
              <w:rPr>
                <w:rFonts w:eastAsia="Calibri"/>
                <w:lang w:val="en-US" w:eastAsia="ru-RU"/>
              </w:rPr>
              <w:t>MES</w:t>
            </w:r>
            <w:r w:rsidRPr="004C3EF3">
              <w:rPr>
                <w:rFonts w:eastAsia="Calibri"/>
                <w:lang w:eastAsia="ru-RU"/>
              </w:rPr>
              <w:t>1</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eastAsia="ru-RU"/>
              </w:rPr>
            </w:pPr>
            <w:r w:rsidRPr="004C3EF3">
              <w:rPr>
                <w:lang w:eastAsia="ru-RU"/>
              </w:rPr>
              <w:t>Т(20)</w:t>
            </w:r>
          </w:p>
        </w:tc>
        <w:tc>
          <w:tcPr>
            <w:tcW w:w="2115" w:type="dxa"/>
          </w:tcPr>
          <w:p w:rsidR="00B20840" w:rsidRPr="004C3EF3" w:rsidRDefault="00B20840" w:rsidP="00541C15">
            <w:pPr>
              <w:pStyle w:val="1b"/>
              <w:rPr>
                <w:lang w:eastAsia="ru-RU"/>
              </w:rPr>
            </w:pPr>
            <w:r w:rsidRPr="004C3EF3">
              <w:rPr>
                <w:lang w:eastAsia="ru-RU"/>
              </w:rPr>
              <w:t>Код МЭС</w:t>
            </w:r>
          </w:p>
        </w:tc>
        <w:tc>
          <w:tcPr>
            <w:tcW w:w="2998" w:type="dxa"/>
            <w:vMerge w:val="restart"/>
          </w:tcPr>
          <w:p w:rsidR="00B20840" w:rsidRPr="004C3EF3" w:rsidRDefault="00B20840" w:rsidP="00541C15">
            <w:pPr>
              <w:pStyle w:val="1b"/>
              <w:rPr>
                <w:lang w:eastAsia="ru-RU"/>
              </w:rPr>
            </w:pPr>
            <w:r w:rsidRPr="004C3EF3">
              <w:rPr>
                <w:lang w:eastAsia="ru-RU"/>
              </w:rPr>
              <w:t>Классификатор МЭС. Указывается при наличии утверждённого стандарта.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CODE</w:t>
            </w:r>
            <w:r w:rsidRPr="004C3EF3">
              <w:rPr>
                <w:rFonts w:eastAsia="Calibri"/>
                <w:lang w:eastAsia="ru-RU"/>
              </w:rPr>
              <w:t>_</w:t>
            </w:r>
            <w:r w:rsidRPr="004C3EF3">
              <w:rPr>
                <w:rFonts w:eastAsia="Calibri"/>
                <w:lang w:val="en-US" w:eastAsia="ru-RU"/>
              </w:rPr>
              <w:t>MES</w:t>
            </w:r>
            <w:r w:rsidRPr="004C3EF3">
              <w:rPr>
                <w:rFonts w:eastAsia="Calibri"/>
                <w:lang w:eastAsia="ru-RU"/>
              </w:rPr>
              <w:t>2</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eastAsia="ru-RU"/>
              </w:rPr>
              <w:t>Т(20)</w:t>
            </w:r>
          </w:p>
        </w:tc>
        <w:tc>
          <w:tcPr>
            <w:tcW w:w="2115" w:type="dxa"/>
          </w:tcPr>
          <w:p w:rsidR="00B20840" w:rsidRPr="004C3EF3" w:rsidRDefault="00B20840" w:rsidP="00541C15">
            <w:pPr>
              <w:pStyle w:val="1b"/>
              <w:rPr>
                <w:lang w:eastAsia="ru-RU"/>
              </w:rPr>
            </w:pPr>
            <w:r w:rsidRPr="004C3EF3">
              <w:rPr>
                <w:lang w:eastAsia="ru-RU"/>
              </w:rPr>
              <w:t>Код МЭС сопутствующего заболевания</w:t>
            </w:r>
          </w:p>
        </w:tc>
        <w:tc>
          <w:tcPr>
            <w:tcW w:w="2998" w:type="dxa"/>
            <w:vMerge/>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lang w:val="en-US" w:eastAsia="ru-RU"/>
              </w:rPr>
              <w:t>NAPR</w:t>
            </w:r>
          </w:p>
        </w:tc>
        <w:tc>
          <w:tcPr>
            <w:tcW w:w="709" w:type="dxa"/>
            <w:noWrap/>
          </w:tcPr>
          <w:p w:rsidR="00B20840" w:rsidRPr="004C3EF3" w:rsidRDefault="00B20840" w:rsidP="00541C15">
            <w:pPr>
              <w:pStyle w:val="1b"/>
              <w:jc w:val="center"/>
              <w:rPr>
                <w:lang w:eastAsia="ru-RU"/>
              </w:rPr>
            </w:pPr>
            <w:r w:rsidRPr="004C3EF3">
              <w:rPr>
                <w:lang w:eastAsia="ru-RU"/>
              </w:rPr>
              <w:t>У</w:t>
            </w:r>
            <w:proofErr w:type="gramStart"/>
            <w:r w:rsidRPr="004C3EF3">
              <w:rPr>
                <w:lang w:val="en-US" w:eastAsia="ru-RU"/>
              </w:rPr>
              <w:t>M</w:t>
            </w:r>
            <w:proofErr w:type="gramEnd"/>
          </w:p>
        </w:tc>
        <w:tc>
          <w:tcPr>
            <w:tcW w:w="1134" w:type="dxa"/>
            <w:noWrap/>
          </w:tcPr>
          <w:p w:rsidR="00B20840" w:rsidRPr="004C3EF3" w:rsidRDefault="00B20840" w:rsidP="00541C15">
            <w:pPr>
              <w:pStyle w:val="1b"/>
              <w:jc w:val="center"/>
              <w:rPr>
                <w:lang w:eastAsia="ru-RU"/>
              </w:rPr>
            </w:pPr>
            <w:r w:rsidRPr="004C3EF3">
              <w:rPr>
                <w:lang w:val="en-US" w:eastAsia="ru-RU"/>
              </w:rPr>
              <w:t>S</w:t>
            </w:r>
          </w:p>
        </w:tc>
        <w:tc>
          <w:tcPr>
            <w:tcW w:w="2115" w:type="dxa"/>
          </w:tcPr>
          <w:p w:rsidR="00B20840" w:rsidRPr="004C3EF3" w:rsidRDefault="00B20840" w:rsidP="00541C15">
            <w:pPr>
              <w:pStyle w:val="1b"/>
              <w:jc w:val="left"/>
              <w:rPr>
                <w:lang w:eastAsia="ru-RU"/>
              </w:rPr>
            </w:pPr>
            <w:r w:rsidRPr="004C3EF3">
              <w:rPr>
                <w:lang w:eastAsia="ru-RU"/>
              </w:rPr>
              <w:t xml:space="preserve">Сведения об оформлении направления </w:t>
            </w:r>
          </w:p>
        </w:tc>
        <w:tc>
          <w:tcPr>
            <w:tcW w:w="2998" w:type="dxa"/>
          </w:tcPr>
          <w:p w:rsidR="00B20840" w:rsidRPr="004C3EF3" w:rsidRDefault="00B20840" w:rsidP="00541C15">
            <w:pPr>
              <w:pStyle w:val="afffb"/>
              <w:tabs>
                <w:tab w:val="left" w:pos="6171"/>
              </w:tabs>
              <w:spacing w:before="0" w:beforeAutospacing="0" w:after="0" w:afterAutospacing="0" w:line="240" w:lineRule="auto"/>
            </w:pPr>
            <w:proofErr w:type="gramStart"/>
            <w:r w:rsidRPr="004C3EF3">
              <w:t>Заполняется в случае оформления направления при  подозрении на злокачественное новообразование (</w:t>
            </w:r>
            <w:r w:rsidRPr="004C3EF3">
              <w:rPr>
                <w:rFonts w:eastAsia="Calibri"/>
                <w:lang w:val="en-US"/>
              </w:rPr>
              <w:t>DS</w:t>
            </w:r>
            <w:r w:rsidRPr="004C3EF3">
              <w:rPr>
                <w:rFonts w:eastAsia="Calibri"/>
              </w:rPr>
              <w:t>_</w:t>
            </w:r>
            <w:r w:rsidRPr="004C3EF3">
              <w:rPr>
                <w:rFonts w:eastAsia="Calibri"/>
                <w:lang w:val="en-US"/>
              </w:rPr>
              <w:t>ONK</w:t>
            </w:r>
            <w:r w:rsidRPr="004C3EF3">
              <w:rPr>
                <w:rFonts w:eastAsia="Calibri"/>
              </w:rPr>
              <w:t>=1)</w:t>
            </w:r>
            <w:r w:rsidRPr="004C3EF3">
              <w:t xml:space="preserve"> или установленном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B20840" w:rsidRPr="004C3EF3" w:rsidRDefault="00B20840" w:rsidP="00541C15">
            <w:pPr>
              <w:pStyle w:val="1b"/>
              <w:jc w:val="left"/>
            </w:pPr>
            <w:r w:rsidRPr="004C3EF3">
              <w:t xml:space="preserve"> диагнозом C00-C80 или C97).</w:t>
            </w:r>
          </w:p>
          <w:p w:rsidR="00B20840" w:rsidRPr="004C3EF3" w:rsidRDefault="00B20840" w:rsidP="00541C15">
            <w:pPr>
              <w:pStyle w:val="1b"/>
              <w:jc w:val="left"/>
              <w:rPr>
                <w:lang w:eastAsia="ru-RU"/>
              </w:rPr>
            </w:pPr>
            <w:r w:rsidRPr="004C3EF3">
              <w:rPr>
                <w:lang w:eastAsia="ru-RU"/>
              </w:rPr>
              <w:t xml:space="preserve">При отсутствии подозрения на злокачественное новообразование или </w:t>
            </w:r>
            <w:r w:rsidRPr="004C3EF3">
              <w:t xml:space="preserve">установленного диагноза злокачественного новообразования </w:t>
            </w:r>
            <w:r w:rsidRPr="004C3EF3">
              <w:rPr>
                <w:lang w:eastAsia="ru-RU"/>
              </w:rPr>
              <w:t>заполнению не подлежит.</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lang w:val="en-US" w:eastAsia="ru-RU"/>
              </w:rPr>
            </w:pPr>
            <w:r w:rsidRPr="004C3EF3">
              <w:rPr>
                <w:rFonts w:eastAsia="Calibri"/>
                <w:lang w:val="en-US" w:eastAsia="ru-RU"/>
              </w:rPr>
              <w:t>CONS</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val="en-US" w:eastAsia="ru-RU"/>
              </w:rPr>
            </w:pPr>
            <w:r w:rsidRPr="004C3EF3">
              <w:rPr>
                <w:lang w:val="en-US" w:eastAsia="ru-RU"/>
              </w:rPr>
              <w:t>S</w:t>
            </w:r>
          </w:p>
        </w:tc>
        <w:tc>
          <w:tcPr>
            <w:tcW w:w="2115" w:type="dxa"/>
          </w:tcPr>
          <w:p w:rsidR="00B20840" w:rsidRPr="004C3EF3" w:rsidRDefault="00B20840" w:rsidP="00541C15">
            <w:pPr>
              <w:pStyle w:val="1b"/>
              <w:jc w:val="left"/>
              <w:rPr>
                <w:lang w:eastAsia="ru-RU"/>
              </w:rPr>
            </w:pPr>
            <w:r w:rsidRPr="004C3EF3">
              <w:rPr>
                <w:lang w:eastAsia="ru-RU"/>
              </w:rPr>
              <w:t>Сведения о проведении консилиума</w:t>
            </w:r>
          </w:p>
        </w:tc>
        <w:tc>
          <w:tcPr>
            <w:tcW w:w="2998" w:type="dxa"/>
          </w:tcPr>
          <w:p w:rsidR="00B20840" w:rsidRPr="004C3EF3" w:rsidRDefault="00B20840" w:rsidP="00541C15">
            <w:pPr>
              <w:pStyle w:val="afffb"/>
              <w:tabs>
                <w:tab w:val="left" w:pos="6171"/>
              </w:tabs>
              <w:spacing w:before="0" w:beforeAutospacing="0" w:after="0" w:afterAutospacing="0" w:line="240" w:lineRule="auto"/>
            </w:pPr>
            <w:r w:rsidRPr="004C3EF3">
              <w:t>Содержит сведения о проведении консилиума в целях определения тактики обследования или лечения.</w:t>
            </w:r>
          </w:p>
          <w:p w:rsidR="00B20840" w:rsidRPr="004C3EF3" w:rsidRDefault="00B20840" w:rsidP="00541C15">
            <w:pPr>
              <w:pStyle w:val="afffb"/>
              <w:tabs>
                <w:tab w:val="left" w:pos="6171"/>
              </w:tabs>
              <w:spacing w:before="0" w:beforeAutospacing="0" w:after="0" w:afterAutospacing="0" w:line="240" w:lineRule="auto"/>
            </w:pPr>
            <w:proofErr w:type="gramStart"/>
            <w:r w:rsidRPr="004C3EF3">
              <w:t>Обязательно к заполнению при  подозрении на злокачественное новообразование (</w:t>
            </w:r>
            <w:r w:rsidRPr="004C3EF3">
              <w:rPr>
                <w:rFonts w:eastAsia="Calibri"/>
                <w:lang w:val="en-US"/>
              </w:rPr>
              <w:t>DS</w:t>
            </w:r>
            <w:r w:rsidRPr="004C3EF3">
              <w:rPr>
                <w:rFonts w:eastAsia="Calibri"/>
              </w:rPr>
              <w:t>_</w:t>
            </w:r>
            <w:r w:rsidRPr="004C3EF3">
              <w:rPr>
                <w:rFonts w:eastAsia="Calibri"/>
                <w:lang w:val="en-US"/>
              </w:rPr>
              <w:t>ONK</w:t>
            </w:r>
            <w:r w:rsidRPr="004C3EF3">
              <w:rPr>
                <w:rFonts w:eastAsia="Calibri"/>
              </w:rPr>
              <w:t>=1)</w:t>
            </w:r>
            <w:r w:rsidRPr="004C3EF3">
              <w:t xml:space="preserve"> или установленном диагнозе злокачественного новообразования (первый символ кода основного диагноза - «С») и нейтропении (код </w:t>
            </w:r>
            <w:r w:rsidRPr="004C3EF3">
              <w:lastRenderedPageBreak/>
              <w:t>основного диагноза - D70 с сопутствующим </w:t>
            </w:r>
            <w:proofErr w:type="gramEnd"/>
          </w:p>
          <w:p w:rsidR="00B20840" w:rsidRPr="004C3EF3" w:rsidRDefault="00B20840" w:rsidP="00541C15">
            <w:pPr>
              <w:pStyle w:val="afffb"/>
              <w:tabs>
                <w:tab w:val="left" w:pos="6171"/>
              </w:tabs>
              <w:spacing w:before="0" w:beforeAutospacing="0" w:after="0" w:afterAutospacing="0" w:line="240" w:lineRule="auto"/>
            </w:pPr>
            <w:r w:rsidRPr="004C3EF3">
              <w:t xml:space="preserve"> диагнозом C00-C80 или C97).</w:t>
            </w:r>
          </w:p>
          <w:p w:rsidR="00B20840" w:rsidRPr="004C3EF3" w:rsidRDefault="00B20840" w:rsidP="00541C15">
            <w:pPr>
              <w:pStyle w:val="afffb"/>
              <w:tabs>
                <w:tab w:val="left" w:pos="6171"/>
              </w:tabs>
              <w:spacing w:before="0" w:beforeAutospacing="0" w:after="0" w:afterAutospacing="0" w:line="240" w:lineRule="auto"/>
            </w:pPr>
            <w:r w:rsidRPr="004C3EF3">
              <w:rPr>
                <w:shd w:val="clear" w:color="auto" w:fill="FFFF00"/>
              </w:rP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lang w:val="en-US"/>
              </w:rPr>
              <w:t>ONK_SL</w:t>
            </w:r>
          </w:p>
        </w:tc>
        <w:tc>
          <w:tcPr>
            <w:tcW w:w="709" w:type="dxa"/>
            <w:noWrap/>
          </w:tcPr>
          <w:p w:rsidR="00B20840" w:rsidRPr="004C3EF3" w:rsidRDefault="00B20840" w:rsidP="00541C15">
            <w:pPr>
              <w:pStyle w:val="1b"/>
              <w:jc w:val="center"/>
              <w:rPr>
                <w:lang w:eastAsia="ru-RU"/>
              </w:rPr>
            </w:pPr>
            <w:r w:rsidRPr="004C3EF3">
              <w:t>У</w:t>
            </w:r>
          </w:p>
        </w:tc>
        <w:tc>
          <w:tcPr>
            <w:tcW w:w="1134" w:type="dxa"/>
            <w:noWrap/>
          </w:tcPr>
          <w:p w:rsidR="00B20840" w:rsidRPr="004C3EF3" w:rsidRDefault="00B20840" w:rsidP="00541C15">
            <w:pPr>
              <w:pStyle w:val="1b"/>
              <w:jc w:val="center"/>
              <w:rPr>
                <w:lang w:eastAsia="ru-RU"/>
              </w:rPr>
            </w:pPr>
            <w:r w:rsidRPr="004C3EF3">
              <w:rPr>
                <w:lang w:val="en-US"/>
              </w:rPr>
              <w:t>S</w:t>
            </w:r>
          </w:p>
        </w:tc>
        <w:tc>
          <w:tcPr>
            <w:tcW w:w="2115" w:type="dxa"/>
          </w:tcPr>
          <w:p w:rsidR="00B20840" w:rsidRPr="004C3EF3" w:rsidRDefault="00B20840" w:rsidP="00541C15">
            <w:pPr>
              <w:pStyle w:val="1b"/>
              <w:jc w:val="left"/>
              <w:rPr>
                <w:lang w:eastAsia="ru-RU"/>
              </w:rPr>
            </w:pPr>
            <w:r w:rsidRPr="004C3EF3">
              <w:t>Сведения о случае лечения онкологического заболевания</w:t>
            </w:r>
          </w:p>
        </w:tc>
        <w:tc>
          <w:tcPr>
            <w:tcW w:w="2998" w:type="dxa"/>
          </w:tcPr>
          <w:p w:rsidR="00B20840" w:rsidRPr="004C3EF3" w:rsidRDefault="00B20840" w:rsidP="00541C15">
            <w:pPr>
              <w:pStyle w:val="afffb"/>
              <w:tabs>
                <w:tab w:val="left" w:pos="6171"/>
              </w:tabs>
              <w:spacing w:before="0" w:beforeAutospacing="0" w:after="0" w:afterAutospacing="0" w:line="240" w:lineRule="auto"/>
            </w:pPr>
            <w:proofErr w:type="gramStart"/>
            <w:r w:rsidRPr="004C3EF3">
              <w:t>Обязательно к заполнению при установленном 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B20840" w:rsidRPr="004C3EF3" w:rsidRDefault="00B20840" w:rsidP="00541C15">
            <w:pPr>
              <w:pStyle w:val="1b"/>
              <w:tabs>
                <w:tab w:val="left" w:pos="254"/>
              </w:tabs>
              <w:jc w:val="left"/>
            </w:pPr>
            <w:r w:rsidRPr="004C3EF3">
              <w:t xml:space="preserve"> диагнозом C00-C80 или C97), если </w:t>
            </w:r>
          </w:p>
          <w:p w:rsidR="00B20840" w:rsidRPr="004C3EF3" w:rsidRDefault="00B20840" w:rsidP="00541C15">
            <w:pPr>
              <w:pStyle w:val="1b"/>
              <w:rPr>
                <w:lang w:val="en-US" w:eastAsia="ru-RU"/>
              </w:rPr>
            </w:pPr>
            <w:r w:rsidRPr="004C3EF3">
              <w:t>DS_ONK не равен 1</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PRVS</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N(4)</w:t>
            </w:r>
          </w:p>
        </w:tc>
        <w:tc>
          <w:tcPr>
            <w:tcW w:w="2115" w:type="dxa"/>
          </w:tcPr>
          <w:p w:rsidR="00B20840" w:rsidRPr="004C3EF3" w:rsidRDefault="00B20840" w:rsidP="00541C15">
            <w:pPr>
              <w:pStyle w:val="1b"/>
              <w:rPr>
                <w:lang w:eastAsia="ru-RU"/>
              </w:rPr>
            </w:pPr>
            <w:r w:rsidRPr="004C3EF3">
              <w:rPr>
                <w:lang w:eastAsia="ru-RU"/>
              </w:rPr>
              <w:t>Специальность лечащего врача/ врача, закрывшего историю болезни</w:t>
            </w:r>
          </w:p>
        </w:tc>
        <w:tc>
          <w:tcPr>
            <w:tcW w:w="2998" w:type="dxa"/>
          </w:tcPr>
          <w:p w:rsidR="00B20840" w:rsidRPr="004C3EF3" w:rsidRDefault="00B20840" w:rsidP="00541C15">
            <w:pPr>
              <w:pStyle w:val="1b"/>
              <w:jc w:val="left"/>
              <w:rPr>
                <w:lang w:val="en-US" w:eastAsia="ru-RU"/>
              </w:rPr>
            </w:pPr>
            <w:r w:rsidRPr="004C3EF3">
              <w:rPr>
                <w:lang w:eastAsia="ru-RU"/>
              </w:rPr>
              <w:t>Классификатор медицинских специальностей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021).</w:t>
            </w:r>
            <w:r w:rsidRPr="004C3EF3">
              <w:t xml:space="preserve"> Указывается значение </w:t>
            </w:r>
            <w:r w:rsidRPr="004C3EF3">
              <w:rPr>
                <w:lang w:val="en-US"/>
              </w:rPr>
              <w:t>IDSPEC</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VERS</w:t>
            </w:r>
            <w:r w:rsidRPr="004C3EF3">
              <w:rPr>
                <w:rFonts w:eastAsia="Calibri"/>
                <w:lang w:eastAsia="ru-RU"/>
              </w:rPr>
              <w:t>_</w:t>
            </w:r>
            <w:r w:rsidRPr="004C3EF3">
              <w:rPr>
                <w:rFonts w:eastAsia="Calibri"/>
                <w:lang w:val="en-US" w:eastAsia="ru-RU"/>
              </w:rPr>
              <w:t>SPEC</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ind w:left="283"/>
              <w:jc w:val="center"/>
              <w:rPr>
                <w:lang w:val="en-US" w:eastAsia="ru-RU"/>
              </w:rPr>
            </w:pPr>
            <w:r w:rsidRPr="004C3EF3">
              <w:rPr>
                <w:lang w:val="en-US" w:eastAsia="ru-RU"/>
              </w:rPr>
              <w:t>T(4)</w:t>
            </w:r>
          </w:p>
        </w:tc>
        <w:tc>
          <w:tcPr>
            <w:tcW w:w="2115" w:type="dxa"/>
          </w:tcPr>
          <w:p w:rsidR="00B20840" w:rsidRPr="004C3EF3" w:rsidRDefault="00B20840" w:rsidP="00541C15">
            <w:pPr>
              <w:pStyle w:val="1b"/>
              <w:rPr>
                <w:lang w:eastAsia="ru-RU"/>
              </w:rPr>
            </w:pPr>
            <w:r w:rsidRPr="004C3EF3">
              <w:t>Код классификатора медицинских специальностей</w:t>
            </w:r>
          </w:p>
        </w:tc>
        <w:tc>
          <w:tcPr>
            <w:tcW w:w="2998" w:type="dxa"/>
          </w:tcPr>
          <w:p w:rsidR="00B20840" w:rsidRPr="004C3EF3" w:rsidRDefault="00B20840" w:rsidP="00541C15">
            <w:pPr>
              <w:pStyle w:val="1b"/>
              <w:rPr>
                <w:lang w:eastAsia="ru-RU"/>
              </w:rPr>
            </w:pPr>
            <w:r w:rsidRPr="004C3EF3">
              <w:t xml:space="preserve">Указывается имя используемого классификатора медицинских специальностей, например «V021». </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IDDOKT</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eastAsia="ru-RU"/>
              </w:rPr>
              <w:t>Т(</w:t>
            </w:r>
            <w:r w:rsidRPr="004C3EF3">
              <w:t>25</w:t>
            </w:r>
            <w:r w:rsidRPr="004C3EF3">
              <w:rPr>
                <w:lang w:eastAsia="ru-RU"/>
              </w:rPr>
              <w:t>)</w:t>
            </w:r>
          </w:p>
        </w:tc>
        <w:tc>
          <w:tcPr>
            <w:tcW w:w="2115" w:type="dxa"/>
          </w:tcPr>
          <w:p w:rsidR="00B20840" w:rsidRPr="004C3EF3" w:rsidRDefault="00B20840" w:rsidP="00541C15">
            <w:pPr>
              <w:pStyle w:val="1b"/>
              <w:jc w:val="left"/>
              <w:rPr>
                <w:lang w:eastAsia="ru-RU"/>
              </w:rPr>
            </w:pPr>
            <w:r w:rsidRPr="004C3EF3">
              <w:rPr>
                <w:lang w:eastAsia="ru-RU"/>
              </w:rPr>
              <w:t>Код лечащего врача/ врача, закрывшего историю болезни</w:t>
            </w:r>
          </w:p>
        </w:tc>
        <w:tc>
          <w:tcPr>
            <w:tcW w:w="2998" w:type="dxa"/>
          </w:tcPr>
          <w:p w:rsidR="00B20840" w:rsidRPr="004C3EF3" w:rsidRDefault="00B20840" w:rsidP="00541C15">
            <w:pPr>
              <w:pStyle w:val="1b"/>
              <w:rPr>
                <w:lang w:eastAsia="ru-RU"/>
              </w:rPr>
            </w:pPr>
            <w:r w:rsidRPr="004C3EF3">
              <w:rPr>
                <w:lang w:eastAsia="ru-RU"/>
              </w:rPr>
              <w:t>Территориальный справочник</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ED_COL</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N(5.2)</w:t>
            </w:r>
          </w:p>
        </w:tc>
        <w:tc>
          <w:tcPr>
            <w:tcW w:w="2115" w:type="dxa"/>
          </w:tcPr>
          <w:p w:rsidR="00B20840" w:rsidRPr="004C3EF3" w:rsidRDefault="00B20840" w:rsidP="00541C15">
            <w:pPr>
              <w:pStyle w:val="1b"/>
              <w:rPr>
                <w:lang w:eastAsia="ru-RU"/>
              </w:rPr>
            </w:pPr>
            <w:r w:rsidRPr="004C3EF3">
              <w:rPr>
                <w:lang w:eastAsia="ru-RU"/>
              </w:rPr>
              <w:t>Количество единиц оплаты медицинской помощи</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TARIF</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115" w:type="dxa"/>
          </w:tcPr>
          <w:p w:rsidR="00B20840" w:rsidRPr="004C3EF3" w:rsidRDefault="00B20840" w:rsidP="00541C15">
            <w:pPr>
              <w:pStyle w:val="1b"/>
              <w:rPr>
                <w:lang w:eastAsia="ru-RU"/>
              </w:rPr>
            </w:pPr>
            <w:r w:rsidRPr="004C3EF3">
              <w:rPr>
                <w:lang w:eastAsia="ru-RU"/>
              </w:rPr>
              <w:t>Тариф</w:t>
            </w:r>
          </w:p>
        </w:tc>
        <w:tc>
          <w:tcPr>
            <w:tcW w:w="2998" w:type="dxa"/>
          </w:tcPr>
          <w:p w:rsidR="00B20840" w:rsidRPr="004C3EF3" w:rsidRDefault="00B20840" w:rsidP="00541C15">
            <w:pPr>
              <w:pStyle w:val="afffb"/>
              <w:tabs>
                <w:tab w:val="left" w:pos="6171"/>
              </w:tabs>
              <w:spacing w:before="0" w:beforeAutospacing="0" w:after="0" w:afterAutospacing="0" w:line="240" w:lineRule="auto"/>
            </w:pPr>
            <w:proofErr w:type="gramStart"/>
            <w:r w:rsidRPr="004C3EF3">
              <w:t xml:space="preserve">Обязательно к заполнению при установленном </w:t>
            </w:r>
            <w:r w:rsidRPr="004C3EF3">
              <w:lastRenderedPageBreak/>
              <w:t>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B20840" w:rsidRPr="004C3EF3" w:rsidRDefault="00B20840" w:rsidP="00541C15">
            <w:pPr>
              <w:pStyle w:val="1b"/>
              <w:tabs>
                <w:tab w:val="left" w:pos="254"/>
              </w:tabs>
              <w:jc w:val="left"/>
              <w:rPr>
                <w:rFonts w:eastAsia="MS Mincho"/>
                <w:lang w:eastAsia="ru-RU"/>
              </w:rPr>
            </w:pPr>
            <w:r w:rsidRPr="004C3EF3">
              <w:t xml:space="preserve"> диагнозом C00-C80 или C97) </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SUM_M</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115" w:type="dxa"/>
          </w:tcPr>
          <w:p w:rsidR="00B20840" w:rsidRPr="004C3EF3" w:rsidRDefault="00B20840" w:rsidP="00541C15">
            <w:pPr>
              <w:pStyle w:val="1b"/>
              <w:jc w:val="left"/>
              <w:rPr>
                <w:lang w:eastAsia="ru-RU"/>
              </w:rPr>
            </w:pPr>
            <w:r w:rsidRPr="004C3EF3">
              <w:rPr>
                <w:lang w:eastAsia="ru-RU"/>
              </w:rPr>
              <w:t>Стоимость случая, выставленная к оплате</w:t>
            </w:r>
          </w:p>
        </w:tc>
        <w:tc>
          <w:tcPr>
            <w:tcW w:w="2998" w:type="dxa"/>
          </w:tcPr>
          <w:p w:rsidR="00B20840" w:rsidRPr="004C3EF3" w:rsidRDefault="00B20840" w:rsidP="00541C15">
            <w:pPr>
              <w:pStyle w:val="1b"/>
              <w:rPr>
                <w:rFonts w:eastAsia="MS Mincho"/>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lang w:val="en-US" w:eastAsia="ru-RU"/>
              </w:rPr>
            </w:pPr>
            <w:r w:rsidRPr="004C3EF3">
              <w:rPr>
                <w:lang w:val="en-US" w:eastAsia="ru-RU"/>
              </w:rPr>
              <w:t>USL</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eastAsia="ru-RU"/>
              </w:rPr>
            </w:pPr>
            <w:r w:rsidRPr="004C3EF3">
              <w:rPr>
                <w:lang w:val="en-US" w:eastAsia="ru-RU"/>
              </w:rPr>
              <w:t>S</w:t>
            </w:r>
          </w:p>
        </w:tc>
        <w:tc>
          <w:tcPr>
            <w:tcW w:w="2115" w:type="dxa"/>
          </w:tcPr>
          <w:p w:rsidR="00B20840" w:rsidRPr="004C3EF3" w:rsidRDefault="00B20840" w:rsidP="00541C15">
            <w:pPr>
              <w:pStyle w:val="1b"/>
              <w:rPr>
                <w:lang w:eastAsia="ru-RU"/>
              </w:rPr>
            </w:pPr>
            <w:r w:rsidRPr="004C3EF3">
              <w:rPr>
                <w:lang w:eastAsia="ru-RU"/>
              </w:rPr>
              <w:t>Сведения об услуге</w:t>
            </w:r>
          </w:p>
        </w:tc>
        <w:tc>
          <w:tcPr>
            <w:tcW w:w="2998" w:type="dxa"/>
          </w:tcPr>
          <w:p w:rsidR="00B20840" w:rsidRPr="004C3EF3" w:rsidRDefault="00B20840" w:rsidP="00541C15">
            <w:pPr>
              <w:pStyle w:val="1b"/>
              <w:rPr>
                <w:lang w:eastAsia="ru-RU"/>
              </w:rPr>
            </w:pPr>
            <w:r w:rsidRPr="004C3EF3">
              <w:rPr>
                <w:lang w:eastAsia="ru-RU"/>
              </w:rPr>
              <w:t>Описывает услуги, оказанные в рамках данного случая.</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COMENTSL</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T(250)</w:t>
            </w:r>
          </w:p>
        </w:tc>
        <w:tc>
          <w:tcPr>
            <w:tcW w:w="2115" w:type="dxa"/>
          </w:tcPr>
          <w:p w:rsidR="00B20840" w:rsidRPr="004C3EF3" w:rsidRDefault="00B20840" w:rsidP="00541C15">
            <w:pPr>
              <w:pStyle w:val="1b"/>
              <w:rPr>
                <w:lang w:eastAsia="ru-RU"/>
              </w:rPr>
            </w:pPr>
            <w:r w:rsidRPr="004C3EF3">
              <w:rPr>
                <w:lang w:eastAsia="ru-RU"/>
              </w:rPr>
              <w:t>Служебное поле</w:t>
            </w:r>
          </w:p>
        </w:tc>
        <w:tc>
          <w:tcPr>
            <w:tcW w:w="2998" w:type="dxa"/>
          </w:tcPr>
          <w:p w:rsidR="00B20840" w:rsidRPr="004C3EF3" w:rsidRDefault="00B20840" w:rsidP="00541C15">
            <w:pPr>
              <w:pStyle w:val="1b"/>
              <w:rPr>
                <w:lang w:eastAsia="ru-RU"/>
              </w:rPr>
            </w:pPr>
          </w:p>
        </w:tc>
      </w:tr>
      <w:tr w:rsidR="00B20840" w:rsidRPr="004C3EF3" w:rsidTr="00B20840">
        <w:tc>
          <w:tcPr>
            <w:tcW w:w="10869" w:type="dxa"/>
            <w:gridSpan w:val="6"/>
            <w:noWrap/>
            <w:vAlign w:val="center"/>
          </w:tcPr>
          <w:p w:rsidR="00B20840" w:rsidRPr="004C3EF3" w:rsidRDefault="00B20840" w:rsidP="00541C15">
            <w:pPr>
              <w:pStyle w:val="1b"/>
              <w:jc w:val="center"/>
              <w:rPr>
                <w:lang w:eastAsia="ru-RU"/>
              </w:rPr>
            </w:pPr>
            <w:r w:rsidRPr="004C3EF3">
              <w:rPr>
                <w:lang w:eastAsia="ru-RU"/>
              </w:rPr>
              <w:t>Сведения об оформлении направления</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rFonts w:eastAsia="Calibri"/>
                <w:lang w:val="en-US" w:eastAsia="ru-RU"/>
              </w:rPr>
              <w:t>NAPR</w:t>
            </w: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NAPR</w:t>
            </w:r>
            <w:r w:rsidRPr="004C3EF3">
              <w:rPr>
                <w:rFonts w:eastAsia="Calibri"/>
                <w:lang w:eastAsia="ru-RU"/>
              </w:rPr>
              <w:t>_</w:t>
            </w:r>
            <w:r w:rsidRPr="004C3EF3">
              <w:rPr>
                <w:rFonts w:eastAsia="Calibri"/>
                <w:lang w:val="en-US" w:eastAsia="ru-RU"/>
              </w:rPr>
              <w:t>DATE</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направления</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NAPR_MO</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(6)</w:t>
            </w:r>
          </w:p>
        </w:tc>
        <w:tc>
          <w:tcPr>
            <w:tcW w:w="2115" w:type="dxa"/>
          </w:tcPr>
          <w:p w:rsidR="00B20840" w:rsidRPr="004C3EF3" w:rsidRDefault="00B20840" w:rsidP="00541C15">
            <w:pPr>
              <w:pStyle w:val="1b"/>
              <w:rPr>
                <w:lang w:eastAsia="ru-RU"/>
              </w:rPr>
            </w:pPr>
            <w:r w:rsidRPr="004C3EF3">
              <w:rPr>
                <w:lang w:eastAsia="ru-RU"/>
              </w:rPr>
              <w:t xml:space="preserve">Код МО, куда оформлено направление </w:t>
            </w:r>
          </w:p>
        </w:tc>
        <w:tc>
          <w:tcPr>
            <w:tcW w:w="2998" w:type="dxa"/>
          </w:tcPr>
          <w:p w:rsidR="00B20840" w:rsidRPr="004C3EF3" w:rsidRDefault="00B20840" w:rsidP="00541C15">
            <w:pPr>
              <w:jc w:val="left"/>
            </w:pPr>
            <w:r w:rsidRPr="004C3EF3">
              <w:t xml:space="preserve">Код МО – юридического лица. Заполняется в соответствии со справочником F003 Приложения А. </w:t>
            </w:r>
          </w:p>
          <w:p w:rsidR="00B20840" w:rsidRPr="004C3EF3" w:rsidRDefault="00B20840" w:rsidP="00541C15">
            <w:pPr>
              <w:pStyle w:val="1b"/>
              <w:jc w:val="left"/>
              <w:rPr>
                <w:lang w:eastAsia="ru-RU"/>
              </w:rPr>
            </w:pPr>
            <w:r w:rsidRPr="004C3EF3">
              <w:rPr>
                <w:lang w:eastAsia="ru-RU"/>
              </w:rPr>
              <w:t xml:space="preserve">Заполнение обязательно в случаях оформления направления в </w:t>
            </w:r>
            <w:proofErr w:type="gramStart"/>
            <w:r w:rsidRPr="004C3EF3">
              <w:rPr>
                <w:lang w:eastAsia="ru-RU"/>
              </w:rPr>
              <w:t>другую</w:t>
            </w:r>
            <w:proofErr w:type="gramEnd"/>
            <w:r w:rsidRPr="004C3EF3">
              <w:rPr>
                <w:lang w:eastAsia="ru-RU"/>
              </w:rPr>
              <w:t xml:space="preserve"> МО </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NAPR_V</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Вид направления</w:t>
            </w:r>
          </w:p>
        </w:tc>
        <w:tc>
          <w:tcPr>
            <w:tcW w:w="2998" w:type="dxa"/>
          </w:tcPr>
          <w:p w:rsidR="00B20840" w:rsidRPr="004C3EF3" w:rsidRDefault="00B20840" w:rsidP="00541C15">
            <w:pPr>
              <w:pStyle w:val="1b"/>
              <w:jc w:val="left"/>
              <w:rPr>
                <w:lang w:eastAsia="ru-RU"/>
              </w:rPr>
            </w:pPr>
            <w:r w:rsidRPr="004C3EF3">
              <w:rPr>
                <w:lang w:eastAsia="ru-RU"/>
              </w:rPr>
              <w:t xml:space="preserve">Классификатор видов направления </w:t>
            </w:r>
            <w:r w:rsidRPr="004C3EF3">
              <w:rPr>
                <w:lang w:val="en-US" w:eastAsia="ru-RU"/>
              </w:rPr>
              <w:t>V</w:t>
            </w:r>
            <w:r w:rsidRPr="004C3EF3">
              <w:rPr>
                <w:lang w:eastAsia="ru-RU"/>
              </w:rPr>
              <w:t>028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MET_ISSL</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2</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Метод диагностического исследования</w:t>
            </w:r>
          </w:p>
        </w:tc>
        <w:tc>
          <w:tcPr>
            <w:tcW w:w="2998" w:type="dxa"/>
          </w:tcPr>
          <w:p w:rsidR="00B20840" w:rsidRPr="004C3EF3" w:rsidRDefault="00B20840" w:rsidP="00541C15">
            <w:pPr>
              <w:pStyle w:val="1b"/>
              <w:jc w:val="left"/>
              <w:rPr>
                <w:lang w:eastAsia="ru-RU"/>
              </w:rPr>
            </w:pPr>
            <w:r w:rsidRPr="004C3EF3">
              <w:rPr>
                <w:lang w:eastAsia="ru-RU"/>
              </w:rPr>
              <w:t xml:space="preserve">Если </w:t>
            </w:r>
            <w:r w:rsidRPr="004C3EF3">
              <w:rPr>
                <w:rFonts w:eastAsia="Calibri"/>
                <w:lang w:val="en-US" w:eastAsia="ru-RU"/>
              </w:rPr>
              <w:t>NAPR</w:t>
            </w:r>
            <w:r w:rsidRPr="004C3EF3">
              <w:rPr>
                <w:rFonts w:eastAsia="Calibri"/>
                <w:lang w:eastAsia="ru-RU"/>
              </w:rPr>
              <w:t>_</w:t>
            </w:r>
            <w:r w:rsidRPr="004C3EF3">
              <w:rPr>
                <w:rFonts w:eastAsia="Calibri"/>
                <w:lang w:val="en-US" w:eastAsia="ru-RU"/>
              </w:rPr>
              <w:t>V</w:t>
            </w:r>
            <w:r w:rsidRPr="004C3EF3">
              <w:rPr>
                <w:rFonts w:eastAsia="Calibri"/>
                <w:lang w:eastAsia="ru-RU"/>
              </w:rPr>
              <w:t>=3, з</w:t>
            </w:r>
            <w:r w:rsidRPr="004C3EF3">
              <w:rPr>
                <w:lang w:eastAsia="ru-RU"/>
              </w:rPr>
              <w:t xml:space="preserve">аполняется в соответствии с классификатором методов диагностического исследования </w:t>
            </w:r>
            <w:r w:rsidRPr="004C3EF3">
              <w:rPr>
                <w:lang w:val="en-US" w:eastAsia="ru-RU"/>
              </w:rPr>
              <w:t>V</w:t>
            </w:r>
            <w:r w:rsidRPr="004C3EF3">
              <w:rPr>
                <w:lang w:eastAsia="ru-RU"/>
              </w:rPr>
              <w:t>029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NAPR_USL</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eastAsia="ru-RU"/>
              </w:rPr>
              <w:t>Т(15)</w:t>
            </w:r>
          </w:p>
        </w:tc>
        <w:tc>
          <w:tcPr>
            <w:tcW w:w="2115" w:type="dxa"/>
          </w:tcPr>
          <w:p w:rsidR="00B20840" w:rsidRPr="004C3EF3" w:rsidRDefault="00B20840" w:rsidP="00541C15">
            <w:pPr>
              <w:pStyle w:val="1b"/>
              <w:jc w:val="left"/>
              <w:rPr>
                <w:lang w:eastAsia="ru-RU"/>
              </w:rPr>
            </w:pPr>
            <w:r w:rsidRPr="004C3EF3">
              <w:rPr>
                <w:lang w:eastAsia="ru-RU"/>
              </w:rPr>
              <w:t>Медицинская услуга (код), указанная в направлении</w:t>
            </w:r>
          </w:p>
        </w:tc>
        <w:tc>
          <w:tcPr>
            <w:tcW w:w="2998" w:type="dxa"/>
          </w:tcPr>
          <w:p w:rsidR="00B20840" w:rsidRPr="004C3EF3" w:rsidRDefault="00B20840" w:rsidP="00541C15">
            <w:pPr>
              <w:pStyle w:val="1b"/>
              <w:jc w:val="left"/>
              <w:rPr>
                <w:lang w:eastAsia="ru-RU"/>
              </w:rPr>
            </w:pPr>
            <w:r w:rsidRPr="004C3EF3">
              <w:rPr>
                <w:lang w:eastAsia="ru-RU"/>
              </w:rPr>
              <w:t>Указывается в соответствии с номенклатурой медицинских услуг (</w:t>
            </w:r>
            <w:r w:rsidRPr="004C3EF3">
              <w:rPr>
                <w:lang w:val="en-US" w:eastAsia="ru-RU"/>
              </w:rPr>
              <w:t>V</w:t>
            </w:r>
            <w:r w:rsidRPr="004C3EF3">
              <w:rPr>
                <w:lang w:eastAsia="ru-RU"/>
              </w:rPr>
              <w:t xml:space="preserve">001). Обязательно к заполнению при </w:t>
            </w:r>
            <w:proofErr w:type="gramStart"/>
            <w:r w:rsidRPr="004C3EF3">
              <w:rPr>
                <w:lang w:eastAsia="ru-RU"/>
              </w:rPr>
              <w:t>заполненном</w:t>
            </w:r>
            <w:proofErr w:type="gramEnd"/>
            <w:r w:rsidRPr="004C3EF3">
              <w:rPr>
                <w:lang w:eastAsia="ru-RU"/>
              </w:rPr>
              <w:t xml:space="preserve"> </w:t>
            </w:r>
            <w:r w:rsidRPr="004C3EF3">
              <w:rPr>
                <w:rFonts w:eastAsia="Calibri"/>
                <w:lang w:val="en-US" w:eastAsia="ru-RU"/>
              </w:rPr>
              <w:t>MET_ISSL</w:t>
            </w:r>
          </w:p>
        </w:tc>
      </w:tr>
      <w:tr w:rsidR="00B20840" w:rsidRPr="004C3EF3" w:rsidTr="00B20840">
        <w:tc>
          <w:tcPr>
            <w:tcW w:w="10869" w:type="dxa"/>
            <w:gridSpan w:val="6"/>
            <w:noWrap/>
            <w:vAlign w:val="center"/>
          </w:tcPr>
          <w:p w:rsidR="00B20840" w:rsidRPr="004C3EF3" w:rsidRDefault="00B20840" w:rsidP="00541C15">
            <w:pPr>
              <w:pStyle w:val="1b"/>
              <w:jc w:val="center"/>
              <w:rPr>
                <w:lang w:eastAsia="ru-RU"/>
              </w:rPr>
            </w:pPr>
            <w:r w:rsidRPr="004C3EF3">
              <w:rPr>
                <w:lang w:eastAsia="ru-RU"/>
              </w:rPr>
              <w:t>Сведения о проведении консилиума</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rFonts w:eastAsia="Calibri"/>
                <w:lang w:val="en-US" w:eastAsia="ru-RU"/>
              </w:rPr>
              <w:t>CONS</w:t>
            </w: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PR</w:t>
            </w:r>
            <w:r w:rsidRPr="004C3EF3">
              <w:rPr>
                <w:rFonts w:eastAsia="Calibri"/>
                <w:lang w:eastAsia="ru-RU"/>
              </w:rPr>
              <w:t>_</w:t>
            </w:r>
            <w:r w:rsidRPr="004C3EF3">
              <w:rPr>
                <w:rFonts w:eastAsia="Calibri"/>
                <w:lang w:val="en-US" w:eastAsia="ru-RU"/>
              </w:rPr>
              <w:t>CONS</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w:t>
            </w:r>
          </w:p>
        </w:tc>
        <w:tc>
          <w:tcPr>
            <w:tcW w:w="2115" w:type="dxa"/>
          </w:tcPr>
          <w:p w:rsidR="00B20840" w:rsidRPr="004C3EF3" w:rsidRDefault="00B20840" w:rsidP="00541C15">
            <w:pPr>
              <w:pStyle w:val="1b"/>
              <w:jc w:val="left"/>
              <w:rPr>
                <w:lang w:eastAsia="ru-RU"/>
              </w:rPr>
            </w:pPr>
            <w:r w:rsidRPr="004C3EF3">
              <w:rPr>
                <w:lang w:eastAsia="ru-RU"/>
              </w:rPr>
              <w:t xml:space="preserve">Цель проведения </w:t>
            </w:r>
            <w:r w:rsidRPr="004C3EF3">
              <w:rPr>
                <w:lang w:eastAsia="ru-RU"/>
              </w:rPr>
              <w:lastRenderedPageBreak/>
              <w:t>консилиума</w:t>
            </w:r>
          </w:p>
        </w:tc>
        <w:tc>
          <w:tcPr>
            <w:tcW w:w="2998" w:type="dxa"/>
          </w:tcPr>
          <w:p w:rsidR="00B20840" w:rsidRPr="004C3EF3" w:rsidRDefault="00B20840" w:rsidP="00541C15">
            <w:pPr>
              <w:pStyle w:val="1b"/>
              <w:jc w:val="left"/>
              <w:rPr>
                <w:lang w:eastAsia="ru-RU"/>
              </w:rPr>
            </w:pPr>
            <w:r w:rsidRPr="004C3EF3">
              <w:rPr>
                <w:lang w:eastAsia="ru-RU"/>
              </w:rPr>
              <w:lastRenderedPageBreak/>
              <w:t xml:space="preserve">Классификатор целей </w:t>
            </w:r>
            <w:r w:rsidRPr="004C3EF3">
              <w:rPr>
                <w:lang w:eastAsia="ru-RU"/>
              </w:rPr>
              <w:lastRenderedPageBreak/>
              <w:t xml:space="preserve">консилиума </w:t>
            </w:r>
            <w:r w:rsidRPr="004C3EF3">
              <w:rPr>
                <w:lang w:val="en-US" w:eastAsia="ru-RU"/>
              </w:rPr>
              <w:t>N</w:t>
            </w:r>
            <w:r w:rsidRPr="004C3EF3">
              <w:rPr>
                <w:lang w:eastAsia="ru-RU"/>
              </w:rPr>
              <w:t>019 Приложения</w:t>
            </w:r>
            <w:proofErr w:type="gramStart"/>
            <w:r w:rsidRPr="004C3EF3">
              <w:rPr>
                <w:lang w:eastAsia="ru-RU"/>
              </w:rPr>
              <w:t xml:space="preserve"> А</w:t>
            </w:r>
            <w:proofErr w:type="gramEnd"/>
            <w:r w:rsidRPr="004C3EF3">
              <w:rPr>
                <w:lang w:eastAsia="ru-RU"/>
              </w:rPr>
              <w:t xml:space="preserve"> </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DT_CONS</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D</w:t>
            </w:r>
          </w:p>
        </w:tc>
        <w:tc>
          <w:tcPr>
            <w:tcW w:w="2115" w:type="dxa"/>
            <w:vAlign w:val="center"/>
          </w:tcPr>
          <w:p w:rsidR="00B20840" w:rsidRPr="004C3EF3" w:rsidRDefault="00B20840" w:rsidP="00541C15">
            <w:pPr>
              <w:pStyle w:val="1b"/>
              <w:jc w:val="left"/>
              <w:rPr>
                <w:lang w:eastAsia="ru-RU"/>
              </w:rPr>
            </w:pPr>
            <w:r w:rsidRPr="004C3EF3">
              <w:rPr>
                <w:lang w:eastAsia="ru-RU"/>
              </w:rPr>
              <w:t>Дата проведения консилиума</w:t>
            </w:r>
          </w:p>
        </w:tc>
        <w:tc>
          <w:tcPr>
            <w:tcW w:w="2998" w:type="dxa"/>
          </w:tcPr>
          <w:p w:rsidR="00B20840" w:rsidRPr="004C3EF3" w:rsidRDefault="00B20840" w:rsidP="00541C15">
            <w:pPr>
              <w:pStyle w:val="1b"/>
              <w:jc w:val="left"/>
              <w:rPr>
                <w:lang w:eastAsia="ru-RU"/>
              </w:rPr>
            </w:pPr>
            <w:r w:rsidRPr="004C3EF3">
              <w:rPr>
                <w:lang w:eastAsia="ru-RU"/>
              </w:rPr>
              <w:t xml:space="preserve">Обязательно  заполнению, если </w:t>
            </w:r>
            <w:r w:rsidRPr="004C3EF3">
              <w:rPr>
                <w:rFonts w:eastAsia="Calibri"/>
                <w:lang w:val="en-US" w:eastAsia="ru-RU"/>
              </w:rPr>
              <w:t>PR</w:t>
            </w:r>
            <w:r w:rsidRPr="004C3EF3">
              <w:rPr>
                <w:rFonts w:eastAsia="Calibri"/>
                <w:lang w:eastAsia="ru-RU"/>
              </w:rPr>
              <w:t>_</w:t>
            </w:r>
            <w:r w:rsidRPr="004C3EF3">
              <w:rPr>
                <w:rFonts w:eastAsia="Calibri"/>
                <w:lang w:val="en-US" w:eastAsia="ru-RU"/>
              </w:rPr>
              <w:t>CONS</w:t>
            </w:r>
            <w:r w:rsidRPr="004C3EF3">
              <w:rPr>
                <w:rFonts w:eastAsia="Calibri"/>
                <w:lang w:eastAsia="ru-RU"/>
              </w:rPr>
              <w:t xml:space="preserve"> не </w:t>
            </w:r>
            <w:proofErr w:type="gramStart"/>
            <w:r w:rsidRPr="004C3EF3">
              <w:rPr>
                <w:rFonts w:eastAsia="Calibri"/>
                <w:lang w:eastAsia="ru-RU"/>
              </w:rPr>
              <w:t>равен</w:t>
            </w:r>
            <w:proofErr w:type="gramEnd"/>
            <w:r w:rsidRPr="004C3EF3">
              <w:rPr>
                <w:rFonts w:eastAsia="Calibri"/>
                <w:lang w:eastAsia="ru-RU"/>
              </w:rPr>
              <w:t xml:space="preserve"> 0</w:t>
            </w:r>
          </w:p>
        </w:tc>
      </w:tr>
      <w:tr w:rsidR="00B20840" w:rsidRPr="004C3EF3" w:rsidTr="00B20840">
        <w:tc>
          <w:tcPr>
            <w:tcW w:w="10869" w:type="dxa"/>
            <w:gridSpan w:val="6"/>
            <w:noWrap/>
            <w:vAlign w:val="center"/>
          </w:tcPr>
          <w:p w:rsidR="00B20840" w:rsidRPr="004C3EF3" w:rsidRDefault="00B20840" w:rsidP="00541C15">
            <w:pPr>
              <w:pStyle w:val="1b"/>
              <w:jc w:val="center"/>
              <w:rPr>
                <w:lang w:eastAsia="ru-RU"/>
              </w:rPr>
            </w:pPr>
            <w:r w:rsidRPr="004C3EF3">
              <w:rPr>
                <w:lang w:eastAsia="ru-RU"/>
              </w:rPr>
              <w:t>Сведения о случае лечения онкологического заболевания</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lang w:val="en-US"/>
              </w:rPr>
              <w:t>ONK_SL</w:t>
            </w:r>
          </w:p>
        </w:tc>
        <w:tc>
          <w:tcPr>
            <w:tcW w:w="2268" w:type="dxa"/>
            <w:noWrap/>
          </w:tcPr>
          <w:p w:rsidR="00B20840" w:rsidRPr="004C3EF3" w:rsidRDefault="00B20840" w:rsidP="00541C15">
            <w:pPr>
              <w:pStyle w:val="1b"/>
              <w:rPr>
                <w:rFonts w:eastAsia="Calibri"/>
                <w:lang w:val="en-US"/>
              </w:rPr>
            </w:pPr>
            <w:r w:rsidRPr="004C3EF3">
              <w:rPr>
                <w:lang w:val="en-US" w:eastAsia="ru-RU"/>
              </w:rPr>
              <w:t>DS1_T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N(2)</w:t>
            </w:r>
          </w:p>
        </w:tc>
        <w:tc>
          <w:tcPr>
            <w:tcW w:w="2115" w:type="dxa"/>
          </w:tcPr>
          <w:p w:rsidR="00B20840" w:rsidRPr="004C3EF3" w:rsidRDefault="00B20840" w:rsidP="00541C15">
            <w:pPr>
              <w:pStyle w:val="1b"/>
              <w:rPr>
                <w:lang w:eastAsia="ru-RU"/>
              </w:rPr>
            </w:pPr>
            <w:r w:rsidRPr="004C3EF3">
              <w:rPr>
                <w:lang w:eastAsia="ru-RU"/>
              </w:rPr>
              <w:t>Повод обращения</w:t>
            </w:r>
          </w:p>
        </w:tc>
        <w:tc>
          <w:tcPr>
            <w:tcW w:w="2998" w:type="dxa"/>
          </w:tcPr>
          <w:p w:rsidR="00B20840" w:rsidRPr="004C3EF3" w:rsidRDefault="00B20840" w:rsidP="00541C15">
            <w:pPr>
              <w:pStyle w:val="1b"/>
              <w:jc w:val="left"/>
              <w:rPr>
                <w:lang w:eastAsia="ru-RU"/>
              </w:rPr>
            </w:pPr>
            <w:r w:rsidRPr="004C3EF3">
              <w:rPr>
                <w:lang w:eastAsia="ru-RU"/>
              </w:rPr>
              <w:t xml:space="preserve">Классификатор поводов обращения </w:t>
            </w:r>
            <w:r w:rsidRPr="004C3EF3">
              <w:rPr>
                <w:lang w:val="en-US" w:eastAsia="ru-RU"/>
              </w:rPr>
              <w:t>N</w:t>
            </w:r>
            <w:r w:rsidRPr="004C3EF3">
              <w:rPr>
                <w:lang w:eastAsia="ru-RU"/>
              </w:rPr>
              <w:t>018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STAD</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3</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Стадия заболевания</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002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ONK_T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 xml:space="preserve">Значение </w:t>
            </w:r>
            <w:r w:rsidRPr="004C3EF3">
              <w:rPr>
                <w:lang w:val="en-US" w:eastAsia="ru-RU"/>
              </w:rPr>
              <w:t>Tumor</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003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ONK_N</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 xml:space="preserve">Значение </w:t>
            </w:r>
            <w:r w:rsidRPr="004C3EF3">
              <w:rPr>
                <w:lang w:val="en-US" w:eastAsia="ru-RU"/>
              </w:rPr>
              <w:t>Nodus</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004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ONK_M</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 xml:space="preserve">Значение </w:t>
            </w:r>
            <w:r w:rsidRPr="004C3EF3">
              <w:rPr>
                <w:lang w:val="en-US" w:eastAsia="ru-RU"/>
              </w:rPr>
              <w:t xml:space="preserve">Metastasis </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005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MTSTZ</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Признак выявления отдалённых метастазов</w:t>
            </w:r>
          </w:p>
        </w:tc>
        <w:tc>
          <w:tcPr>
            <w:tcW w:w="2998" w:type="dxa"/>
          </w:tcPr>
          <w:p w:rsidR="00B20840" w:rsidRPr="004C3EF3" w:rsidRDefault="00B20840" w:rsidP="00541C15">
            <w:pPr>
              <w:pStyle w:val="1b"/>
              <w:jc w:val="left"/>
              <w:rPr>
                <w:lang w:eastAsia="ru-RU"/>
              </w:rPr>
            </w:pPr>
            <w:r w:rsidRPr="004C3EF3">
              <w:rPr>
                <w:lang w:eastAsia="ru-RU"/>
              </w:rPr>
              <w:t>Обязательно к заполнению значением 1 при выявлении отдалённых метастазов только при рецидиве или прогрессировании (</w:t>
            </w:r>
            <w:r w:rsidRPr="004C3EF3">
              <w:rPr>
                <w:lang w:val="en-US" w:eastAsia="ru-RU"/>
              </w:rPr>
              <w:t>DS</w:t>
            </w:r>
            <w:r w:rsidRPr="004C3EF3">
              <w:rPr>
                <w:lang w:eastAsia="ru-RU"/>
              </w:rPr>
              <w:t>1_</w:t>
            </w:r>
            <w:r w:rsidRPr="004C3EF3">
              <w:rPr>
                <w:lang w:val="en-US" w:eastAsia="ru-RU"/>
              </w:rPr>
              <w:t>T</w:t>
            </w:r>
            <w:r w:rsidRPr="004C3EF3">
              <w:rPr>
                <w:lang w:eastAsia="ru-RU"/>
              </w:rPr>
              <w:t xml:space="preserve">=1 или </w:t>
            </w:r>
            <w:r w:rsidRPr="004C3EF3">
              <w:rPr>
                <w:lang w:val="en-US" w:eastAsia="ru-RU"/>
              </w:rPr>
              <w:t>DS</w:t>
            </w:r>
            <w:r w:rsidRPr="004C3EF3">
              <w:rPr>
                <w:lang w:eastAsia="ru-RU"/>
              </w:rPr>
              <w:t>1_</w:t>
            </w:r>
            <w:r w:rsidRPr="004C3EF3">
              <w:rPr>
                <w:lang w:val="en-US" w:eastAsia="ru-RU"/>
              </w:rPr>
              <w:t>T</w:t>
            </w:r>
            <w:r w:rsidRPr="004C3EF3">
              <w:rPr>
                <w:lang w:eastAsia="ru-RU"/>
              </w:rPr>
              <w:t>=2)</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SOD</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4.2)</w:t>
            </w:r>
          </w:p>
        </w:tc>
        <w:tc>
          <w:tcPr>
            <w:tcW w:w="2115" w:type="dxa"/>
          </w:tcPr>
          <w:p w:rsidR="00B20840" w:rsidRPr="004C3EF3" w:rsidRDefault="00B20840" w:rsidP="00541C15">
            <w:pPr>
              <w:pStyle w:val="1b"/>
              <w:rPr>
                <w:lang w:eastAsia="ru-RU"/>
              </w:rPr>
            </w:pPr>
            <w:r w:rsidRPr="004C3EF3">
              <w:rPr>
                <w:lang w:eastAsia="ru-RU"/>
              </w:rPr>
              <w:t>Суммарная очаговая доза</w:t>
            </w:r>
          </w:p>
        </w:tc>
        <w:tc>
          <w:tcPr>
            <w:tcW w:w="2998" w:type="dxa"/>
          </w:tcPr>
          <w:p w:rsidR="00B20840" w:rsidRPr="004C3EF3" w:rsidRDefault="00B20840" w:rsidP="00541C15">
            <w:pPr>
              <w:pStyle w:val="1b"/>
              <w:jc w:val="left"/>
              <w:rPr>
                <w:lang w:eastAsia="ru-RU"/>
              </w:rPr>
            </w:pPr>
            <w:r w:rsidRPr="004C3EF3">
              <w:rPr>
                <w:lang w:eastAsia="ru-RU"/>
              </w:rPr>
              <w:t>Обязательно для заполнения при проведении лучевой или химиолучевой терапии (</w:t>
            </w:r>
            <w:r w:rsidRPr="004C3EF3">
              <w:rPr>
                <w:lang w:val="en-US" w:eastAsia="ru-RU"/>
              </w:rPr>
              <w:t>USL</w:t>
            </w:r>
            <w:r w:rsidRPr="004C3EF3">
              <w:rPr>
                <w:lang w:eastAsia="ru-RU"/>
              </w:rPr>
              <w:t>_</w:t>
            </w:r>
            <w:r w:rsidRPr="004C3EF3">
              <w:rPr>
                <w:lang w:val="en-US" w:eastAsia="ru-RU"/>
              </w:rPr>
              <w:t>TIP</w:t>
            </w:r>
            <w:r w:rsidRPr="004C3EF3">
              <w:rPr>
                <w:lang w:eastAsia="ru-RU"/>
              </w:rPr>
              <w:t xml:space="preserve">=3 или </w:t>
            </w:r>
            <w:r w:rsidRPr="004C3EF3">
              <w:rPr>
                <w:lang w:val="en-US" w:eastAsia="ru-RU"/>
              </w:rPr>
              <w:t>USL</w:t>
            </w:r>
            <w:r w:rsidRPr="004C3EF3">
              <w:rPr>
                <w:lang w:eastAsia="ru-RU"/>
              </w:rPr>
              <w:t>_</w:t>
            </w:r>
            <w:r w:rsidRPr="004C3EF3">
              <w:rPr>
                <w:lang w:val="en-US" w:eastAsia="ru-RU"/>
              </w:rPr>
              <w:t>TIP</w:t>
            </w:r>
            <w:r w:rsidRPr="004C3EF3">
              <w:rPr>
                <w:lang w:eastAsia="ru-RU"/>
              </w:rPr>
              <w:t>=4)</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B</w:t>
            </w:r>
            <w:r w:rsidRPr="004C3EF3">
              <w:rPr>
                <w:rFonts w:eastAsia="Calibri"/>
                <w:lang w:eastAsia="ru-RU"/>
              </w:rPr>
              <w:t>_</w:t>
            </w:r>
            <w:r w:rsidRPr="004C3EF3">
              <w:rPr>
                <w:rFonts w:eastAsia="Calibri"/>
                <w:lang w:val="en-US" w:eastAsia="ru-RU"/>
              </w:rPr>
              <w:t>DIAG</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val="en-US" w:eastAsia="ru-RU"/>
              </w:rPr>
            </w:pPr>
            <w:r w:rsidRPr="004C3EF3">
              <w:rPr>
                <w:lang w:val="en-US" w:eastAsia="ru-RU"/>
              </w:rPr>
              <w:t>S</w:t>
            </w:r>
          </w:p>
        </w:tc>
        <w:tc>
          <w:tcPr>
            <w:tcW w:w="2115" w:type="dxa"/>
          </w:tcPr>
          <w:p w:rsidR="00B20840" w:rsidRPr="004C3EF3" w:rsidRDefault="00B20840" w:rsidP="00541C15">
            <w:pPr>
              <w:pStyle w:val="1b"/>
              <w:rPr>
                <w:lang w:eastAsia="ru-RU"/>
              </w:rPr>
            </w:pPr>
            <w:r w:rsidRPr="004C3EF3">
              <w:rPr>
                <w:lang w:eastAsia="ru-RU"/>
              </w:rPr>
              <w:t>Диагностический блок</w:t>
            </w:r>
          </w:p>
        </w:tc>
        <w:tc>
          <w:tcPr>
            <w:tcW w:w="2998" w:type="dxa"/>
          </w:tcPr>
          <w:p w:rsidR="00B20840" w:rsidRPr="004C3EF3" w:rsidRDefault="00B20840" w:rsidP="00541C15">
            <w:pPr>
              <w:pStyle w:val="1b"/>
              <w:jc w:val="left"/>
              <w:rPr>
                <w:lang w:eastAsia="ru-RU"/>
              </w:rPr>
            </w:pPr>
            <w:r w:rsidRPr="004C3EF3">
              <w:rPr>
                <w:lang w:eastAsia="ru-RU"/>
              </w:rPr>
              <w:t>Содержит сведения о проведенных исследованиях и их результатах</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B_PROT</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val="en-US" w:eastAsia="ru-RU"/>
              </w:rPr>
            </w:pPr>
            <w:r w:rsidRPr="004C3EF3">
              <w:rPr>
                <w:lang w:val="en-US" w:eastAsia="ru-RU"/>
              </w:rPr>
              <w:t>S</w:t>
            </w:r>
          </w:p>
        </w:tc>
        <w:tc>
          <w:tcPr>
            <w:tcW w:w="2115" w:type="dxa"/>
          </w:tcPr>
          <w:p w:rsidR="00B20840" w:rsidRPr="004C3EF3" w:rsidRDefault="00B20840" w:rsidP="00541C15">
            <w:pPr>
              <w:pStyle w:val="1b"/>
              <w:rPr>
                <w:lang w:eastAsia="ru-RU"/>
              </w:rPr>
            </w:pPr>
            <w:r w:rsidRPr="004C3EF3">
              <w:rPr>
                <w:lang w:eastAsia="ru-RU"/>
              </w:rPr>
              <w:t>Сведения об имеющихся противопоказаниях и отказах</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случае наличия противопоказаний к проведению определенных типов </w:t>
            </w:r>
            <w:r w:rsidRPr="004C3EF3">
              <w:rPr>
                <w:lang w:eastAsia="ru-RU"/>
              </w:rPr>
              <w:lastRenderedPageBreak/>
              <w:t>лечения или отказах пациента от проведения определенных типов лечения</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ONK</w:t>
            </w:r>
            <w:r w:rsidRPr="004C3EF3">
              <w:rPr>
                <w:lang w:eastAsia="ru-RU"/>
              </w:rPr>
              <w:t>_</w:t>
            </w:r>
            <w:r w:rsidRPr="004C3EF3">
              <w:rPr>
                <w:lang w:val="en-US" w:eastAsia="ru-RU"/>
              </w:rPr>
              <w:t>USL</w:t>
            </w:r>
          </w:p>
        </w:tc>
        <w:tc>
          <w:tcPr>
            <w:tcW w:w="709" w:type="dxa"/>
            <w:noWrap/>
          </w:tcPr>
          <w:p w:rsidR="00B20840" w:rsidRPr="004C3EF3" w:rsidRDefault="00B20840" w:rsidP="00541C15">
            <w:pPr>
              <w:pStyle w:val="1b"/>
              <w:jc w:val="center"/>
              <w:rPr>
                <w:lang w:eastAsia="ru-RU"/>
              </w:rPr>
            </w:pPr>
            <w:r w:rsidRPr="004C3EF3">
              <w:rPr>
                <w:lang w:eastAsia="ru-RU"/>
              </w:rPr>
              <w:t>ОМ</w:t>
            </w:r>
          </w:p>
        </w:tc>
        <w:tc>
          <w:tcPr>
            <w:tcW w:w="1134" w:type="dxa"/>
            <w:noWrap/>
          </w:tcPr>
          <w:p w:rsidR="00B20840" w:rsidRPr="004C3EF3" w:rsidRDefault="00B20840" w:rsidP="00541C15">
            <w:pPr>
              <w:pStyle w:val="1b"/>
              <w:jc w:val="center"/>
              <w:rPr>
                <w:lang w:val="en-US" w:eastAsia="ru-RU"/>
              </w:rPr>
            </w:pPr>
            <w:r w:rsidRPr="004C3EF3">
              <w:rPr>
                <w:lang w:val="en-US" w:eastAsia="ru-RU"/>
              </w:rPr>
              <w:t>S</w:t>
            </w:r>
          </w:p>
        </w:tc>
        <w:tc>
          <w:tcPr>
            <w:tcW w:w="2115" w:type="dxa"/>
          </w:tcPr>
          <w:p w:rsidR="00B20840" w:rsidRPr="004C3EF3" w:rsidRDefault="00B20840" w:rsidP="00541C15">
            <w:pPr>
              <w:pStyle w:val="1b"/>
              <w:jc w:val="left"/>
              <w:rPr>
                <w:lang w:eastAsia="ru-RU"/>
              </w:rPr>
            </w:pPr>
            <w:r w:rsidRPr="004C3EF3">
              <w:rPr>
                <w:lang w:eastAsia="ru-RU"/>
              </w:rPr>
              <w:t>Сведения об услуге при лечении онкологического заболевания</w:t>
            </w:r>
          </w:p>
        </w:tc>
        <w:tc>
          <w:tcPr>
            <w:tcW w:w="2998" w:type="dxa"/>
            <w:vAlign w:val="center"/>
          </w:tcPr>
          <w:p w:rsidR="00B20840" w:rsidRPr="004C3EF3" w:rsidRDefault="00B20840" w:rsidP="00541C15">
            <w:pPr>
              <w:pStyle w:val="1b"/>
              <w:rPr>
                <w:lang w:eastAsia="ru-RU"/>
              </w:rPr>
            </w:pPr>
          </w:p>
        </w:tc>
      </w:tr>
      <w:tr w:rsidR="00B20840" w:rsidRPr="004C3EF3" w:rsidTr="00B20840">
        <w:tc>
          <w:tcPr>
            <w:tcW w:w="10869" w:type="dxa"/>
            <w:gridSpan w:val="6"/>
            <w:noWrap/>
          </w:tcPr>
          <w:p w:rsidR="00B20840" w:rsidRPr="004C3EF3" w:rsidRDefault="00B20840" w:rsidP="00541C15">
            <w:pPr>
              <w:pStyle w:val="1b"/>
              <w:jc w:val="center"/>
              <w:rPr>
                <w:lang w:eastAsia="ru-RU"/>
              </w:rPr>
            </w:pPr>
            <w:r w:rsidRPr="004C3EF3">
              <w:t>Диагностический блок</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lang w:val="en-US"/>
              </w:rPr>
              <w:t>B</w:t>
            </w:r>
            <w:r w:rsidRPr="004C3EF3">
              <w:t>_</w:t>
            </w:r>
            <w:r w:rsidRPr="004C3EF3">
              <w:rPr>
                <w:lang w:val="en-US"/>
              </w:rPr>
              <w:t>DIAG</w:t>
            </w: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DIAG</w:t>
            </w:r>
            <w:r w:rsidRPr="004C3EF3">
              <w:rPr>
                <w:rFonts w:eastAsia="Calibri"/>
                <w:lang w:eastAsia="ru-RU"/>
              </w:rPr>
              <w:t>_</w:t>
            </w:r>
            <w:r w:rsidRPr="004C3EF3">
              <w:rPr>
                <w:rFonts w:eastAsia="Calibri"/>
                <w:lang w:val="en-US" w:eastAsia="ru-RU"/>
              </w:rPr>
              <w:t>DATE</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взятия материала</w:t>
            </w:r>
          </w:p>
        </w:tc>
        <w:tc>
          <w:tcPr>
            <w:tcW w:w="2998" w:type="dxa"/>
          </w:tcPr>
          <w:p w:rsidR="00B20840" w:rsidRPr="004C3EF3" w:rsidRDefault="00B20840" w:rsidP="00541C15">
            <w:pPr>
              <w:pStyle w:val="1b"/>
              <w:jc w:val="left"/>
              <w:rPr>
                <w:lang w:eastAsia="ru-RU"/>
              </w:rPr>
            </w:pPr>
            <w:r w:rsidRPr="004C3EF3">
              <w:rPr>
                <w:lang w:eastAsia="ru-RU"/>
              </w:rPr>
              <w:t>Указывается дата взятия материала для проведения диагностики.</w:t>
            </w:r>
          </w:p>
          <w:p w:rsidR="00B20840" w:rsidRPr="004C3EF3" w:rsidRDefault="00B20840" w:rsidP="00541C15">
            <w:pPr>
              <w:pStyle w:val="1b"/>
              <w:jc w:val="left"/>
              <w:rPr>
                <w:lang w:eastAsia="ru-RU"/>
              </w:rPr>
            </w:pPr>
            <w:r w:rsidRPr="004C3EF3">
              <w:rPr>
                <w:lang w:eastAsia="ru-RU"/>
              </w:rPr>
              <w:t xml:space="preserve">Обязательно к заполнению только при отсутствии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TIP</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DIAG</w:t>
            </w:r>
            <w:r w:rsidRPr="004C3EF3">
              <w:rPr>
                <w:rFonts w:eastAsia="Calibri"/>
                <w:lang w:eastAsia="ru-RU"/>
              </w:rPr>
              <w:t>_</w:t>
            </w:r>
            <w:r w:rsidRPr="004C3EF3">
              <w:rPr>
                <w:rFonts w:eastAsia="Calibri"/>
                <w:lang w:val="en-US" w:eastAsia="ru-RU"/>
              </w:rPr>
              <w:t>TIP</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jc w:val="left"/>
              <w:rPr>
                <w:lang w:eastAsia="ru-RU"/>
              </w:rPr>
            </w:pPr>
            <w:r w:rsidRPr="004C3EF3">
              <w:rPr>
                <w:lang w:eastAsia="ru-RU"/>
              </w:rPr>
              <w:t>Тип диагностического показателя</w:t>
            </w:r>
          </w:p>
        </w:tc>
        <w:tc>
          <w:tcPr>
            <w:tcW w:w="2998" w:type="dxa"/>
          </w:tcPr>
          <w:p w:rsidR="00B20840" w:rsidRPr="004C3EF3" w:rsidRDefault="00B20840" w:rsidP="00541C15">
            <w:pPr>
              <w:spacing w:before="0"/>
              <w:jc w:val="left"/>
            </w:pPr>
            <w:r w:rsidRPr="004C3EF3">
              <w:t xml:space="preserve">При отсутствии </w:t>
            </w:r>
            <w:r w:rsidRPr="004C3EF3">
              <w:br/>
            </w:r>
            <w:r w:rsidRPr="004C3EF3">
              <w:rPr>
                <w:rFonts w:eastAsia="Calibri"/>
                <w:lang w:val="en-US"/>
              </w:rPr>
              <w:t>DIAG</w:t>
            </w:r>
            <w:r w:rsidRPr="004C3EF3">
              <w:rPr>
                <w:rFonts w:eastAsia="Calibri"/>
              </w:rPr>
              <w:t xml:space="preserve">_ </w:t>
            </w:r>
            <w:r w:rsidRPr="004C3EF3">
              <w:rPr>
                <w:rFonts w:eastAsia="Calibri"/>
                <w:lang w:val="en-US"/>
              </w:rPr>
              <w:t>DATE</w:t>
            </w:r>
            <w:r w:rsidRPr="004C3EF3">
              <w:t xml:space="preserve"> обязательно к заполнению значениями:</w:t>
            </w:r>
          </w:p>
          <w:p w:rsidR="00B20840" w:rsidRPr="004C3EF3" w:rsidRDefault="00B20840" w:rsidP="00541C15">
            <w:pPr>
              <w:spacing w:before="0"/>
              <w:jc w:val="left"/>
            </w:pPr>
            <w:r w:rsidRPr="004C3EF3">
              <w:t>1 – гистологический признак;</w:t>
            </w:r>
          </w:p>
          <w:p w:rsidR="00B20840" w:rsidRPr="004C3EF3" w:rsidRDefault="00B20840" w:rsidP="00541C15">
            <w:pPr>
              <w:pStyle w:val="1b"/>
              <w:spacing w:before="0"/>
              <w:jc w:val="left"/>
              <w:rPr>
                <w:lang w:eastAsia="ru-RU"/>
              </w:rPr>
            </w:pPr>
            <w:r w:rsidRPr="004C3EF3">
              <w:rPr>
                <w:lang w:eastAsia="ru-RU"/>
              </w:rPr>
              <w:t>2 – маркёр (ИГХ).</w:t>
            </w:r>
          </w:p>
          <w:p w:rsidR="00B20840" w:rsidRPr="004C3EF3" w:rsidRDefault="00B20840" w:rsidP="00541C15">
            <w:pPr>
              <w:pStyle w:val="1b"/>
              <w:jc w:val="left"/>
              <w:rPr>
                <w:lang w:eastAsia="ru-RU"/>
              </w:rPr>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DIAG</w:t>
            </w:r>
            <w:r w:rsidRPr="004C3EF3">
              <w:rPr>
                <w:rFonts w:eastAsia="Calibri"/>
                <w:lang w:eastAsia="ru-RU"/>
              </w:rPr>
              <w:t>_</w:t>
            </w:r>
            <w:r w:rsidRPr="004C3EF3">
              <w:rPr>
                <w:rFonts w:eastAsia="Calibri"/>
                <w:lang w:val="en-US" w:eastAsia="ru-RU"/>
              </w:rPr>
              <w:t>CODE</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(3)</w:t>
            </w:r>
          </w:p>
        </w:tc>
        <w:tc>
          <w:tcPr>
            <w:tcW w:w="2115" w:type="dxa"/>
          </w:tcPr>
          <w:p w:rsidR="00B20840" w:rsidRPr="004C3EF3" w:rsidRDefault="00B20840" w:rsidP="00541C15">
            <w:pPr>
              <w:pStyle w:val="1b"/>
              <w:jc w:val="left"/>
              <w:rPr>
                <w:lang w:eastAsia="ru-RU"/>
              </w:rPr>
            </w:pPr>
            <w:r w:rsidRPr="004C3EF3">
              <w:rPr>
                <w:lang w:eastAsia="ru-RU"/>
              </w:rPr>
              <w:t>Код диагностического показателя</w:t>
            </w:r>
          </w:p>
        </w:tc>
        <w:tc>
          <w:tcPr>
            <w:tcW w:w="2998" w:type="dxa"/>
          </w:tcPr>
          <w:p w:rsidR="00B20840" w:rsidRPr="004C3EF3" w:rsidRDefault="00B20840" w:rsidP="00541C15">
            <w:pPr>
              <w:jc w:val="left"/>
            </w:pPr>
            <w:r w:rsidRPr="004C3EF3">
              <w:t xml:space="preserve">При </w:t>
            </w:r>
            <w:r w:rsidRPr="004C3EF3">
              <w:rPr>
                <w:rFonts w:eastAsia="Calibri"/>
                <w:lang w:val="en-US"/>
              </w:rPr>
              <w:t>DIAG</w:t>
            </w:r>
            <w:r w:rsidRPr="004C3EF3">
              <w:rPr>
                <w:rFonts w:eastAsia="Calibri"/>
              </w:rPr>
              <w:t>_</w:t>
            </w:r>
            <w:r w:rsidRPr="004C3EF3">
              <w:rPr>
                <w:rFonts w:eastAsia="Calibri"/>
                <w:lang w:val="en-US"/>
              </w:rPr>
              <w:t>TIP</w:t>
            </w:r>
            <w:r w:rsidRPr="004C3EF3">
              <w:rPr>
                <w:rFonts w:eastAsia="Calibri"/>
              </w:rPr>
              <w:t>=1</w:t>
            </w:r>
            <w:r w:rsidRPr="004C3EF3">
              <w:t xml:space="preserve"> заполняется в соответствии со справочником </w:t>
            </w:r>
            <w:r w:rsidRPr="004C3EF3">
              <w:rPr>
                <w:lang w:val="en-US"/>
              </w:rPr>
              <w:t>N</w:t>
            </w:r>
            <w:r w:rsidRPr="004C3EF3">
              <w:t xml:space="preserve">007 Приложения А. </w:t>
            </w:r>
          </w:p>
          <w:p w:rsidR="00B20840" w:rsidRPr="004C3EF3" w:rsidRDefault="00B20840" w:rsidP="00541C15">
            <w:pPr>
              <w:pStyle w:val="1b"/>
              <w:jc w:val="left"/>
              <w:rPr>
                <w:lang w:eastAsia="ru-RU"/>
              </w:rPr>
            </w:pPr>
            <w:r w:rsidRPr="004C3EF3">
              <w:rPr>
                <w:lang w:eastAsia="ru-RU"/>
              </w:rPr>
              <w:t xml:space="preserve">При </w:t>
            </w:r>
            <w:r w:rsidRPr="004C3EF3">
              <w:rPr>
                <w:rFonts w:eastAsia="Calibri"/>
                <w:lang w:val="en-US" w:eastAsia="ru-RU"/>
              </w:rPr>
              <w:t>DIAG</w:t>
            </w:r>
            <w:r w:rsidRPr="004C3EF3">
              <w:rPr>
                <w:rFonts w:eastAsia="Calibri"/>
                <w:lang w:eastAsia="ru-RU"/>
              </w:rPr>
              <w:t>_</w:t>
            </w:r>
            <w:r w:rsidRPr="004C3EF3">
              <w:rPr>
                <w:rFonts w:eastAsia="Calibri"/>
                <w:lang w:val="en-US" w:eastAsia="ru-RU"/>
              </w:rPr>
              <w:t>TIP</w:t>
            </w:r>
            <w:r w:rsidRPr="004C3EF3">
              <w:rPr>
                <w:rFonts w:eastAsia="Calibri"/>
                <w:lang w:eastAsia="ru-RU"/>
              </w:rPr>
              <w:t>=2</w:t>
            </w:r>
            <w:r w:rsidRPr="004C3EF3">
              <w:rPr>
                <w:lang w:eastAsia="ru-RU"/>
              </w:rPr>
              <w:t xml:space="preserve"> заполняется в соответствии со справочником </w:t>
            </w:r>
            <w:r w:rsidRPr="004C3EF3">
              <w:rPr>
                <w:lang w:val="en-US" w:eastAsia="ru-RU"/>
              </w:rPr>
              <w:t>N</w:t>
            </w:r>
            <w:r w:rsidRPr="004C3EF3">
              <w:rPr>
                <w:lang w:eastAsia="ru-RU"/>
              </w:rPr>
              <w:t>010 Приложения А.</w:t>
            </w:r>
          </w:p>
          <w:p w:rsidR="00B20840" w:rsidRPr="004C3EF3" w:rsidRDefault="00B20840" w:rsidP="00541C15">
            <w:pPr>
              <w:pStyle w:val="1b"/>
              <w:jc w:val="left"/>
              <w:rPr>
                <w:lang w:eastAsia="ru-RU"/>
              </w:rPr>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DIAG</w:t>
            </w:r>
            <w:r w:rsidRPr="004C3EF3">
              <w:rPr>
                <w:rFonts w:eastAsia="Calibri"/>
                <w:lang w:eastAsia="ru-RU"/>
              </w:rPr>
              <w:t>_</w:t>
            </w:r>
            <w:r w:rsidRPr="004C3EF3">
              <w:rPr>
                <w:rFonts w:eastAsia="Calibri"/>
                <w:lang w:val="en-US" w:eastAsia="ru-RU"/>
              </w:rPr>
              <w:t>RSLT</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(3)</w:t>
            </w:r>
          </w:p>
        </w:tc>
        <w:tc>
          <w:tcPr>
            <w:tcW w:w="2115" w:type="dxa"/>
          </w:tcPr>
          <w:p w:rsidR="00B20840" w:rsidRPr="004C3EF3" w:rsidRDefault="00B20840" w:rsidP="00541C15">
            <w:pPr>
              <w:pStyle w:val="1b"/>
              <w:rPr>
                <w:lang w:eastAsia="ru-RU"/>
              </w:rPr>
            </w:pPr>
            <w:r w:rsidRPr="004C3EF3">
              <w:rPr>
                <w:lang w:eastAsia="ru-RU"/>
              </w:rPr>
              <w:t>Код результата диагностики</w:t>
            </w:r>
          </w:p>
        </w:tc>
        <w:tc>
          <w:tcPr>
            <w:tcW w:w="2998" w:type="dxa"/>
          </w:tcPr>
          <w:p w:rsidR="00B20840" w:rsidRPr="004C3EF3" w:rsidRDefault="00B20840" w:rsidP="00541C15">
            <w:pPr>
              <w:jc w:val="left"/>
            </w:pPr>
            <w:r w:rsidRPr="004C3EF3">
              <w:t xml:space="preserve">При </w:t>
            </w:r>
            <w:r w:rsidRPr="004C3EF3">
              <w:rPr>
                <w:rFonts w:eastAsia="Calibri"/>
                <w:lang w:val="en-US"/>
              </w:rPr>
              <w:t>DIAG</w:t>
            </w:r>
            <w:r w:rsidRPr="004C3EF3">
              <w:rPr>
                <w:rFonts w:eastAsia="Calibri"/>
              </w:rPr>
              <w:t>_</w:t>
            </w:r>
            <w:r w:rsidRPr="004C3EF3">
              <w:rPr>
                <w:rFonts w:eastAsia="Calibri"/>
                <w:lang w:val="en-US"/>
              </w:rPr>
              <w:t>TIP</w:t>
            </w:r>
            <w:r w:rsidRPr="004C3EF3">
              <w:rPr>
                <w:rFonts w:eastAsia="Calibri"/>
              </w:rPr>
              <w:t>=1</w:t>
            </w:r>
            <w:r w:rsidRPr="004C3EF3">
              <w:t xml:space="preserve"> заполняется в соответствии со справочником </w:t>
            </w:r>
            <w:r w:rsidRPr="004C3EF3">
              <w:rPr>
                <w:lang w:val="en-US"/>
              </w:rPr>
              <w:t>N</w:t>
            </w:r>
            <w:r w:rsidRPr="004C3EF3">
              <w:t xml:space="preserve">008 Приложения А. </w:t>
            </w:r>
          </w:p>
          <w:p w:rsidR="00B20840" w:rsidRPr="004C3EF3" w:rsidRDefault="00B20840" w:rsidP="00541C15">
            <w:pPr>
              <w:pStyle w:val="1b"/>
              <w:jc w:val="left"/>
              <w:rPr>
                <w:lang w:eastAsia="ru-RU"/>
              </w:rPr>
            </w:pPr>
            <w:r w:rsidRPr="004C3EF3">
              <w:rPr>
                <w:lang w:eastAsia="ru-RU"/>
              </w:rPr>
              <w:t xml:space="preserve">При </w:t>
            </w:r>
            <w:r w:rsidRPr="004C3EF3">
              <w:rPr>
                <w:rFonts w:eastAsia="Calibri"/>
                <w:lang w:val="en-US" w:eastAsia="ru-RU"/>
              </w:rPr>
              <w:t>DIAG</w:t>
            </w:r>
            <w:r w:rsidRPr="004C3EF3">
              <w:rPr>
                <w:rFonts w:eastAsia="Calibri"/>
                <w:lang w:eastAsia="ru-RU"/>
              </w:rPr>
              <w:t>_</w:t>
            </w:r>
            <w:r w:rsidRPr="004C3EF3">
              <w:rPr>
                <w:rFonts w:eastAsia="Calibri"/>
                <w:lang w:val="en-US" w:eastAsia="ru-RU"/>
              </w:rPr>
              <w:t>TIP</w:t>
            </w:r>
            <w:r w:rsidRPr="004C3EF3">
              <w:rPr>
                <w:rFonts w:eastAsia="Calibri"/>
                <w:lang w:eastAsia="ru-RU"/>
              </w:rPr>
              <w:t>=2</w:t>
            </w:r>
            <w:r w:rsidRPr="004C3EF3">
              <w:rPr>
                <w:lang w:eastAsia="ru-RU"/>
              </w:rPr>
              <w:t xml:space="preserve"> заполняется в соответствии со справочником </w:t>
            </w:r>
            <w:r w:rsidRPr="004C3EF3">
              <w:rPr>
                <w:lang w:val="en-US" w:eastAsia="ru-RU"/>
              </w:rPr>
              <w:t>N</w:t>
            </w:r>
            <w:r w:rsidRPr="004C3EF3">
              <w:rPr>
                <w:lang w:eastAsia="ru-RU"/>
              </w:rPr>
              <w:t>011 Приложения А.</w:t>
            </w:r>
          </w:p>
          <w:p w:rsidR="00B20840" w:rsidRPr="004C3EF3" w:rsidRDefault="00B20840" w:rsidP="00541C15">
            <w:pPr>
              <w:pStyle w:val="1b"/>
              <w:rPr>
                <w:lang w:eastAsia="ru-RU"/>
              </w:rPr>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t>REC_</w:t>
            </w:r>
            <w:r w:rsidRPr="004C3EF3">
              <w:rPr>
                <w:lang w:val="en-US"/>
              </w:rPr>
              <w:t>RSLT</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p>
        </w:tc>
        <w:tc>
          <w:tcPr>
            <w:tcW w:w="2115" w:type="dxa"/>
          </w:tcPr>
          <w:p w:rsidR="00B20840" w:rsidRPr="004C3EF3" w:rsidRDefault="00B20840" w:rsidP="00541C15">
            <w:pPr>
              <w:pStyle w:val="1b"/>
              <w:rPr>
                <w:lang w:eastAsia="ru-RU"/>
              </w:rPr>
            </w:pPr>
            <w:r w:rsidRPr="004C3EF3">
              <w:rPr>
                <w:lang w:eastAsia="ru-RU"/>
              </w:rPr>
              <w:t xml:space="preserve">Признак получения </w:t>
            </w:r>
            <w:r w:rsidRPr="004C3EF3">
              <w:rPr>
                <w:lang w:eastAsia="ru-RU"/>
              </w:rPr>
              <w:lastRenderedPageBreak/>
              <w:t>результата диагностики</w:t>
            </w:r>
          </w:p>
        </w:tc>
        <w:tc>
          <w:tcPr>
            <w:tcW w:w="2998" w:type="dxa"/>
          </w:tcPr>
          <w:p w:rsidR="00B20840" w:rsidRPr="004C3EF3" w:rsidRDefault="00B20840" w:rsidP="00541C15">
            <w:pPr>
              <w:pStyle w:val="1b"/>
              <w:rPr>
                <w:lang w:eastAsia="ru-RU"/>
              </w:rPr>
            </w:pPr>
            <w:r w:rsidRPr="004C3EF3">
              <w:rPr>
                <w:lang w:eastAsia="ru-RU"/>
              </w:rPr>
              <w:lastRenderedPageBreak/>
              <w:t xml:space="preserve">Заполняется значением «1» в случае получения </w:t>
            </w:r>
            <w:r w:rsidRPr="004C3EF3">
              <w:rPr>
                <w:lang w:eastAsia="ru-RU"/>
              </w:rPr>
              <w:lastRenderedPageBreak/>
              <w:t xml:space="preserve">результата диагностики </w:t>
            </w:r>
          </w:p>
        </w:tc>
      </w:tr>
      <w:tr w:rsidR="00B20840" w:rsidRPr="004C3EF3" w:rsidTr="00B20840">
        <w:tc>
          <w:tcPr>
            <w:tcW w:w="10869" w:type="dxa"/>
            <w:gridSpan w:val="6"/>
            <w:noWrap/>
            <w:vAlign w:val="center"/>
          </w:tcPr>
          <w:p w:rsidR="00B20840" w:rsidRPr="004C3EF3" w:rsidRDefault="00B20840" w:rsidP="00541C15">
            <w:pPr>
              <w:pStyle w:val="1b"/>
              <w:jc w:val="center"/>
              <w:rPr>
                <w:lang w:eastAsia="ru-RU"/>
              </w:rPr>
            </w:pPr>
            <w:r w:rsidRPr="004C3EF3">
              <w:lastRenderedPageBreak/>
              <w:t>Сведения об имеющихся противопоказаниях и отказах</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lang w:val="en-US"/>
              </w:rPr>
              <w:t>B_PROT</w:t>
            </w:r>
          </w:p>
        </w:tc>
        <w:tc>
          <w:tcPr>
            <w:tcW w:w="2268" w:type="dxa"/>
            <w:noWrap/>
          </w:tcPr>
          <w:p w:rsidR="00B20840" w:rsidRPr="004C3EF3" w:rsidRDefault="00B20840" w:rsidP="00541C15">
            <w:pPr>
              <w:pStyle w:val="1b"/>
              <w:rPr>
                <w:rFonts w:eastAsia="Calibri"/>
                <w:lang w:val="en-US"/>
              </w:rPr>
            </w:pPr>
            <w:r w:rsidRPr="004C3EF3">
              <w:rPr>
                <w:lang w:val="en-US" w:eastAsia="ru-RU"/>
              </w:rPr>
              <w:t>PROT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p>
        </w:tc>
        <w:tc>
          <w:tcPr>
            <w:tcW w:w="2115" w:type="dxa"/>
          </w:tcPr>
          <w:p w:rsidR="00B20840" w:rsidRPr="004C3EF3" w:rsidRDefault="00B20840" w:rsidP="00541C15">
            <w:pPr>
              <w:pStyle w:val="1b"/>
              <w:jc w:val="left"/>
              <w:rPr>
                <w:lang w:eastAsia="ru-RU"/>
              </w:rPr>
            </w:pPr>
            <w:r w:rsidRPr="004C3EF3">
              <w:rPr>
                <w:lang w:eastAsia="ru-RU"/>
              </w:rPr>
              <w:t>Код противопоказания или отказа</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001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eastAsia="ru-RU"/>
              </w:rPr>
              <w:t>D_PROT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регистрации противопоказания или отказа</w:t>
            </w:r>
          </w:p>
        </w:tc>
        <w:tc>
          <w:tcPr>
            <w:tcW w:w="2998" w:type="dxa"/>
          </w:tcPr>
          <w:p w:rsidR="00B20840" w:rsidRPr="004C3EF3" w:rsidRDefault="00B20840" w:rsidP="00541C15">
            <w:pPr>
              <w:pStyle w:val="1b"/>
              <w:jc w:val="left"/>
              <w:rPr>
                <w:lang w:eastAsia="ru-RU"/>
              </w:rPr>
            </w:pPr>
          </w:p>
        </w:tc>
      </w:tr>
      <w:tr w:rsidR="00B20840" w:rsidRPr="004C3EF3" w:rsidTr="00B20840">
        <w:tc>
          <w:tcPr>
            <w:tcW w:w="10869" w:type="dxa"/>
            <w:gridSpan w:val="6"/>
            <w:noWrap/>
          </w:tcPr>
          <w:p w:rsidR="00B20840" w:rsidRPr="004C3EF3" w:rsidRDefault="00B20840" w:rsidP="00541C15">
            <w:pPr>
              <w:pStyle w:val="1b"/>
              <w:jc w:val="center"/>
              <w:rPr>
                <w:lang w:eastAsia="ru-RU"/>
              </w:rPr>
            </w:pPr>
            <w:r w:rsidRPr="004C3EF3">
              <w:rPr>
                <w:rStyle w:val="afff9"/>
              </w:rPr>
              <w:t>Сведения об услуге</w:t>
            </w:r>
            <w:r w:rsidRPr="004C3EF3">
              <w:rPr>
                <w:b/>
                <w:lang w:eastAsia="ru-RU"/>
              </w:rPr>
              <w:t xml:space="preserve"> </w:t>
            </w:r>
            <w:r w:rsidRPr="004C3EF3">
              <w:rPr>
                <w:lang w:eastAsia="ru-RU"/>
              </w:rPr>
              <w:t>при лечении онкологического заболевания</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lang w:val="en-US" w:eastAsia="ru-RU"/>
              </w:rPr>
              <w:t>ONK</w:t>
            </w:r>
            <w:r w:rsidRPr="004C3EF3">
              <w:rPr>
                <w:lang w:eastAsia="ru-RU"/>
              </w:rPr>
              <w:t>_</w:t>
            </w:r>
            <w:r w:rsidRPr="004C3EF3">
              <w:rPr>
                <w:lang w:val="en-US" w:eastAsia="ru-RU"/>
              </w:rPr>
              <w:t>USL</w:t>
            </w:r>
          </w:p>
        </w:tc>
        <w:tc>
          <w:tcPr>
            <w:tcW w:w="2268" w:type="dxa"/>
            <w:noWrap/>
          </w:tcPr>
          <w:p w:rsidR="00B20840" w:rsidRPr="004C3EF3" w:rsidRDefault="00B20840" w:rsidP="00541C15">
            <w:pPr>
              <w:pStyle w:val="1b"/>
              <w:rPr>
                <w:rFonts w:eastAsia="Calibri"/>
                <w:lang w:val="en-US"/>
              </w:rPr>
            </w:pPr>
            <w:r w:rsidRPr="004C3EF3">
              <w:rPr>
                <w:lang w:val="en-US" w:eastAsia="ru-RU"/>
              </w:rPr>
              <w:t>USL_TIP</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jc w:val="left"/>
              <w:rPr>
                <w:lang w:eastAsia="ru-RU"/>
              </w:rPr>
            </w:pPr>
            <w:r w:rsidRPr="004C3EF3">
              <w:rPr>
                <w:lang w:eastAsia="ru-RU"/>
              </w:rPr>
              <w:t>Тип услуги</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013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HIR_TIP</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Тип хирургического лечения</w:t>
            </w:r>
          </w:p>
        </w:tc>
        <w:tc>
          <w:tcPr>
            <w:tcW w:w="2998" w:type="dxa"/>
          </w:tcPr>
          <w:p w:rsidR="00B20840" w:rsidRPr="004C3EF3" w:rsidRDefault="00B20840" w:rsidP="00541C15">
            <w:pPr>
              <w:jc w:val="left"/>
            </w:pPr>
            <w:r w:rsidRPr="004C3EF3">
              <w:t xml:space="preserve">При </w:t>
            </w:r>
            <w:r w:rsidRPr="004C3EF3">
              <w:rPr>
                <w:lang w:val="en-US"/>
              </w:rPr>
              <w:t>USL</w:t>
            </w:r>
            <w:r w:rsidRPr="004C3EF3">
              <w:t>_</w:t>
            </w:r>
            <w:r w:rsidRPr="004C3EF3">
              <w:rPr>
                <w:lang w:val="en-US"/>
              </w:rPr>
              <w:t>TIP</w:t>
            </w:r>
            <w:r w:rsidRPr="004C3EF3">
              <w:t xml:space="preserve">=1 заполняется в соответствии со справочником </w:t>
            </w:r>
            <w:r w:rsidRPr="004C3EF3">
              <w:rPr>
                <w:lang w:val="en-US"/>
              </w:rPr>
              <w:t>N</w:t>
            </w:r>
            <w:r w:rsidRPr="004C3EF3">
              <w:t>014 Приложения А.</w:t>
            </w:r>
          </w:p>
          <w:p w:rsidR="00B20840" w:rsidRPr="004C3EF3" w:rsidRDefault="00B20840" w:rsidP="00541C15">
            <w:pPr>
              <w:pStyle w:val="1b"/>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1.</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LEK_TIP_L</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Линия лекарственной терапии</w:t>
            </w:r>
          </w:p>
        </w:tc>
        <w:tc>
          <w:tcPr>
            <w:tcW w:w="2998" w:type="dxa"/>
          </w:tcPr>
          <w:p w:rsidR="00B20840" w:rsidRPr="004C3EF3" w:rsidRDefault="00B20840" w:rsidP="00541C15">
            <w:pPr>
              <w:jc w:val="left"/>
            </w:pPr>
            <w:r w:rsidRPr="004C3EF3">
              <w:t xml:space="preserve">При </w:t>
            </w:r>
            <w:r w:rsidRPr="004C3EF3">
              <w:rPr>
                <w:lang w:val="en-US"/>
              </w:rPr>
              <w:t>USL</w:t>
            </w:r>
            <w:r w:rsidRPr="004C3EF3">
              <w:t>_</w:t>
            </w:r>
            <w:r w:rsidRPr="004C3EF3">
              <w:rPr>
                <w:lang w:val="en-US"/>
              </w:rPr>
              <w:t>TIP</w:t>
            </w:r>
            <w:r w:rsidRPr="004C3EF3">
              <w:t xml:space="preserve">=2 заполняется в соответствии со справочником </w:t>
            </w:r>
            <w:r w:rsidRPr="004C3EF3">
              <w:rPr>
                <w:lang w:val="en-US"/>
              </w:rPr>
              <w:t>N</w:t>
            </w:r>
            <w:r w:rsidRPr="004C3EF3">
              <w:t>015 Приложения А.</w:t>
            </w:r>
          </w:p>
          <w:p w:rsidR="00B20840" w:rsidRPr="004C3EF3" w:rsidRDefault="00B20840" w:rsidP="00541C15">
            <w:pPr>
              <w:pStyle w:val="1b"/>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2</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LEK_TIP_V</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N(1)</w:t>
            </w:r>
          </w:p>
        </w:tc>
        <w:tc>
          <w:tcPr>
            <w:tcW w:w="2115" w:type="dxa"/>
          </w:tcPr>
          <w:p w:rsidR="00B20840" w:rsidRPr="004C3EF3" w:rsidRDefault="00B20840" w:rsidP="00541C15">
            <w:pPr>
              <w:pStyle w:val="1b"/>
              <w:rPr>
                <w:lang w:eastAsia="ru-RU"/>
              </w:rPr>
            </w:pPr>
            <w:r w:rsidRPr="004C3EF3">
              <w:rPr>
                <w:lang w:eastAsia="ru-RU"/>
              </w:rPr>
              <w:t>Цикл лекарственной терапии</w:t>
            </w:r>
          </w:p>
        </w:tc>
        <w:tc>
          <w:tcPr>
            <w:tcW w:w="2998" w:type="dxa"/>
          </w:tcPr>
          <w:p w:rsidR="00B20840" w:rsidRPr="004C3EF3" w:rsidRDefault="00B20840" w:rsidP="00541C15">
            <w:pPr>
              <w:jc w:val="left"/>
            </w:pPr>
            <w:r w:rsidRPr="004C3EF3">
              <w:t xml:space="preserve">При </w:t>
            </w:r>
            <w:r w:rsidRPr="004C3EF3">
              <w:rPr>
                <w:lang w:val="en-US"/>
              </w:rPr>
              <w:t>USL</w:t>
            </w:r>
            <w:r w:rsidRPr="004C3EF3">
              <w:t>_</w:t>
            </w:r>
            <w:r w:rsidRPr="004C3EF3">
              <w:rPr>
                <w:lang w:val="en-US"/>
              </w:rPr>
              <w:t>TIP</w:t>
            </w:r>
            <w:r w:rsidRPr="004C3EF3">
              <w:t xml:space="preserve">=2 заполняется в соответствии со справочником </w:t>
            </w:r>
            <w:r w:rsidRPr="004C3EF3">
              <w:rPr>
                <w:lang w:val="en-US"/>
              </w:rPr>
              <w:t>N</w:t>
            </w:r>
            <w:r w:rsidRPr="004C3EF3">
              <w:t>016 Приложения А.</w:t>
            </w:r>
          </w:p>
          <w:p w:rsidR="00B20840" w:rsidRPr="004C3EF3" w:rsidRDefault="00B20840" w:rsidP="00541C15">
            <w:pPr>
              <w:pStyle w:val="1b"/>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2</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LEK_PR</w:t>
            </w:r>
          </w:p>
        </w:tc>
        <w:tc>
          <w:tcPr>
            <w:tcW w:w="709" w:type="dxa"/>
            <w:noWrap/>
          </w:tcPr>
          <w:p w:rsidR="00B20840" w:rsidRPr="004C3EF3" w:rsidRDefault="00B20840" w:rsidP="00541C15">
            <w:pPr>
              <w:pStyle w:val="1b"/>
              <w:jc w:val="center"/>
              <w:rPr>
                <w:lang w:eastAsia="ru-RU"/>
              </w:rPr>
            </w:pPr>
            <w:r w:rsidRPr="004C3EF3">
              <w:rPr>
                <w:lang w:eastAsia="ru-RU"/>
              </w:rPr>
              <w:t>УМ</w:t>
            </w:r>
          </w:p>
        </w:tc>
        <w:tc>
          <w:tcPr>
            <w:tcW w:w="1134" w:type="dxa"/>
            <w:noWrap/>
          </w:tcPr>
          <w:p w:rsidR="00B20840" w:rsidRPr="004C3EF3" w:rsidRDefault="00B20840" w:rsidP="00541C15">
            <w:pPr>
              <w:pStyle w:val="1b"/>
              <w:jc w:val="center"/>
              <w:rPr>
                <w:lang w:val="en-US" w:eastAsia="ru-RU"/>
              </w:rPr>
            </w:pPr>
            <w:r w:rsidRPr="004C3EF3">
              <w:rPr>
                <w:lang w:val="en-US" w:eastAsia="ru-RU"/>
              </w:rPr>
              <w:t>S</w:t>
            </w:r>
          </w:p>
        </w:tc>
        <w:tc>
          <w:tcPr>
            <w:tcW w:w="2115" w:type="dxa"/>
          </w:tcPr>
          <w:p w:rsidR="00B20840" w:rsidRPr="004C3EF3" w:rsidRDefault="00B20840" w:rsidP="00541C15">
            <w:pPr>
              <w:pStyle w:val="1b"/>
              <w:jc w:val="left"/>
              <w:rPr>
                <w:lang w:eastAsia="ru-RU"/>
              </w:rPr>
            </w:pPr>
            <w:r w:rsidRPr="004C3EF3">
              <w:rPr>
                <w:lang w:eastAsia="ru-RU"/>
              </w:rPr>
              <w:t xml:space="preserve">Сведения о введенном противоопухолевом лекарственном препарате </w:t>
            </w:r>
          </w:p>
        </w:tc>
        <w:tc>
          <w:tcPr>
            <w:tcW w:w="2998" w:type="dxa"/>
          </w:tcPr>
          <w:p w:rsidR="00B20840" w:rsidRPr="004C3EF3" w:rsidRDefault="00B20840" w:rsidP="00541C15">
            <w:pPr>
              <w:pStyle w:val="1b"/>
              <w:jc w:val="left"/>
              <w:rPr>
                <w:lang w:eastAsia="ru-RU"/>
              </w:rPr>
            </w:pPr>
            <w:r w:rsidRPr="004C3EF3">
              <w:rPr>
                <w:lang w:eastAsia="ru-RU"/>
              </w:rPr>
              <w:t xml:space="preserve">Обязательно к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=2 или </w:t>
            </w:r>
            <w:r w:rsidRPr="004C3EF3">
              <w:rPr>
                <w:lang w:val="en-US" w:eastAsia="ru-RU"/>
              </w:rPr>
              <w:t>USL</w:t>
            </w:r>
            <w:r w:rsidRPr="004C3EF3">
              <w:rPr>
                <w:lang w:eastAsia="ru-RU"/>
              </w:rPr>
              <w:t>_</w:t>
            </w:r>
            <w:r w:rsidRPr="004C3EF3">
              <w:rPr>
                <w:lang w:val="en-US" w:eastAsia="ru-RU"/>
              </w:rPr>
              <w:t>TIP</w:t>
            </w:r>
            <w:r w:rsidRPr="004C3EF3">
              <w:rPr>
                <w:lang w:eastAsia="ru-RU"/>
              </w:rPr>
              <w:t>=4</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LUCH</w:t>
            </w:r>
            <w:r w:rsidRPr="004C3EF3">
              <w:rPr>
                <w:lang w:eastAsia="ru-RU"/>
              </w:rPr>
              <w:t>_</w:t>
            </w:r>
            <w:r w:rsidRPr="004C3EF3">
              <w:rPr>
                <w:lang w:val="en-US" w:eastAsia="ru-RU"/>
              </w:rPr>
              <w:t>TIP</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N</w:t>
            </w:r>
            <w:r w:rsidRPr="004C3EF3">
              <w:rPr>
                <w:lang w:eastAsia="ru-RU"/>
              </w:rPr>
              <w:t>(1)</w:t>
            </w:r>
          </w:p>
        </w:tc>
        <w:tc>
          <w:tcPr>
            <w:tcW w:w="2115" w:type="dxa"/>
          </w:tcPr>
          <w:p w:rsidR="00B20840" w:rsidRPr="004C3EF3" w:rsidRDefault="00B20840" w:rsidP="00541C15">
            <w:pPr>
              <w:pStyle w:val="1b"/>
              <w:jc w:val="left"/>
              <w:rPr>
                <w:lang w:eastAsia="ru-RU"/>
              </w:rPr>
            </w:pPr>
            <w:r w:rsidRPr="004C3EF3">
              <w:rPr>
                <w:lang w:eastAsia="ru-RU"/>
              </w:rPr>
              <w:t>Тип лучевой терапии</w:t>
            </w:r>
          </w:p>
        </w:tc>
        <w:tc>
          <w:tcPr>
            <w:tcW w:w="2998" w:type="dxa"/>
          </w:tcPr>
          <w:p w:rsidR="00B20840" w:rsidRPr="004C3EF3" w:rsidRDefault="00B20840" w:rsidP="00541C15">
            <w:pPr>
              <w:jc w:val="left"/>
            </w:pPr>
            <w:r w:rsidRPr="004C3EF3">
              <w:t xml:space="preserve">При </w:t>
            </w:r>
            <w:r w:rsidRPr="004C3EF3">
              <w:rPr>
                <w:lang w:val="en-US"/>
              </w:rPr>
              <w:t>USL</w:t>
            </w:r>
            <w:r w:rsidRPr="004C3EF3">
              <w:t>_</w:t>
            </w:r>
            <w:r w:rsidRPr="004C3EF3">
              <w:rPr>
                <w:lang w:val="en-US"/>
              </w:rPr>
              <w:t>TIP</w:t>
            </w:r>
            <w:r w:rsidRPr="004C3EF3">
              <w:t xml:space="preserve">=3 или </w:t>
            </w:r>
            <w:r w:rsidRPr="004C3EF3">
              <w:rPr>
                <w:lang w:val="en-US"/>
              </w:rPr>
              <w:t>USL</w:t>
            </w:r>
            <w:r w:rsidRPr="004C3EF3">
              <w:t>_</w:t>
            </w:r>
            <w:r w:rsidRPr="004C3EF3">
              <w:rPr>
                <w:lang w:val="en-US"/>
              </w:rPr>
              <w:t>TIP</w:t>
            </w:r>
            <w:r w:rsidRPr="004C3EF3">
              <w:t xml:space="preserve">=4 заполняется в соответствии со справочником </w:t>
            </w:r>
            <w:r w:rsidRPr="004C3EF3">
              <w:rPr>
                <w:lang w:val="en-US"/>
              </w:rPr>
              <w:t>N</w:t>
            </w:r>
            <w:r w:rsidRPr="004C3EF3">
              <w:t>017 Приложения А.</w:t>
            </w:r>
          </w:p>
          <w:p w:rsidR="00B20840" w:rsidRPr="004C3EF3" w:rsidRDefault="00B20840" w:rsidP="00541C15">
            <w:pPr>
              <w:pStyle w:val="1b"/>
              <w:jc w:val="left"/>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3 </w:t>
            </w:r>
            <w:r w:rsidRPr="004C3EF3">
              <w:rPr>
                <w:lang w:eastAsia="ru-RU"/>
              </w:rPr>
              <w:lastRenderedPageBreak/>
              <w:t>или 4</w:t>
            </w:r>
          </w:p>
        </w:tc>
      </w:tr>
      <w:tr w:rsidR="00B20840" w:rsidRPr="004C3EF3" w:rsidTr="00B20840">
        <w:tc>
          <w:tcPr>
            <w:tcW w:w="10869" w:type="dxa"/>
            <w:gridSpan w:val="6"/>
            <w:noWrap/>
          </w:tcPr>
          <w:p w:rsidR="00B20840" w:rsidRPr="004C3EF3" w:rsidRDefault="00B20840" w:rsidP="00541C15">
            <w:pPr>
              <w:pStyle w:val="1b"/>
              <w:jc w:val="center"/>
              <w:rPr>
                <w:lang w:eastAsia="ru-RU"/>
              </w:rPr>
            </w:pPr>
            <w:r w:rsidRPr="004C3EF3">
              <w:rPr>
                <w:lang w:eastAsia="ru-RU"/>
              </w:rPr>
              <w:lastRenderedPageBreak/>
              <w:t>Сведения о введенном противоопухолевом лекарственном препарате</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lang w:val="en-US" w:eastAsia="ru-RU"/>
              </w:rPr>
              <w:t>LEK_PR</w:t>
            </w:r>
          </w:p>
        </w:tc>
        <w:tc>
          <w:tcPr>
            <w:tcW w:w="2268" w:type="dxa"/>
            <w:noWrap/>
          </w:tcPr>
          <w:p w:rsidR="00B20840" w:rsidRPr="004C3EF3" w:rsidRDefault="00B20840" w:rsidP="00541C15">
            <w:pPr>
              <w:pStyle w:val="1b"/>
              <w:rPr>
                <w:rFonts w:eastAsia="Calibri"/>
                <w:lang w:val="en-US"/>
              </w:rPr>
            </w:pPr>
            <w:r w:rsidRPr="004C3EF3">
              <w:rPr>
                <w:lang w:val="en-US" w:eastAsia="ru-RU"/>
              </w:rPr>
              <w:t>REGNUM</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T(40)</w:t>
            </w:r>
          </w:p>
        </w:tc>
        <w:tc>
          <w:tcPr>
            <w:tcW w:w="2115" w:type="dxa"/>
          </w:tcPr>
          <w:p w:rsidR="00B20840" w:rsidRPr="004C3EF3" w:rsidRDefault="00B20840" w:rsidP="00541C15">
            <w:pPr>
              <w:pStyle w:val="1b"/>
              <w:rPr>
                <w:lang w:eastAsia="ru-RU"/>
              </w:rPr>
            </w:pPr>
            <w:r w:rsidRPr="004C3EF3">
              <w:rPr>
                <w:bCs/>
              </w:rPr>
              <w:t xml:space="preserve">Регистрационный номер </w:t>
            </w:r>
            <w:r w:rsidRPr="004C3EF3">
              <w:rPr>
                <w:lang w:eastAsia="ru-RU"/>
              </w:rPr>
              <w:t>лекарственного препарата</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 Государственным реестром лекарственных средств </w:t>
            </w:r>
            <w:r w:rsidRPr="004C3EF3">
              <w:rPr>
                <w:lang w:val="en-US" w:eastAsia="ru-RU"/>
              </w:rPr>
              <w:t>V</w:t>
            </w:r>
            <w:r w:rsidRPr="004C3EF3">
              <w:rPr>
                <w:lang w:eastAsia="ru-RU"/>
              </w:rPr>
              <w:t>011 Приложения</w:t>
            </w:r>
            <w:proofErr w:type="gramStart"/>
            <w:r w:rsidRPr="004C3EF3">
              <w:rPr>
                <w:lang w:eastAsia="ru-RU"/>
              </w:rPr>
              <w:t xml:space="preserve"> А</w:t>
            </w:r>
            <w:proofErr w:type="gramEnd"/>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rPr>
            </w:pPr>
            <w:r w:rsidRPr="004C3EF3">
              <w:rPr>
                <w:lang w:val="en-US" w:eastAsia="ru-RU"/>
              </w:rPr>
              <w:t>DATE_INJ</w:t>
            </w:r>
          </w:p>
        </w:tc>
        <w:tc>
          <w:tcPr>
            <w:tcW w:w="709" w:type="dxa"/>
            <w:noWrap/>
          </w:tcPr>
          <w:p w:rsidR="00B20840" w:rsidRPr="004C3EF3" w:rsidRDefault="00B20840" w:rsidP="00541C15">
            <w:pPr>
              <w:pStyle w:val="1b"/>
              <w:jc w:val="center"/>
              <w:rPr>
                <w:lang w:eastAsia="ru-RU"/>
              </w:rPr>
            </w:pPr>
            <w:r w:rsidRPr="004C3EF3">
              <w:rPr>
                <w:lang w:val="en-US" w:eastAsia="ru-RU"/>
              </w:rPr>
              <w:t>O</w:t>
            </w:r>
            <w:r w:rsidRPr="004C3EF3">
              <w:rPr>
                <w:lang w:eastAsia="ru-RU"/>
              </w:rPr>
              <w:t>М</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rPr>
                <w:lang w:eastAsia="ru-RU"/>
              </w:rPr>
            </w:pPr>
            <w:r w:rsidRPr="004C3EF3">
              <w:rPr>
                <w:lang w:eastAsia="ru-RU"/>
              </w:rPr>
              <w:t>Дата введения лекарственного препарата</w:t>
            </w:r>
          </w:p>
        </w:tc>
        <w:tc>
          <w:tcPr>
            <w:tcW w:w="2998" w:type="dxa"/>
          </w:tcPr>
          <w:p w:rsidR="00B20840" w:rsidRPr="004C3EF3" w:rsidRDefault="00B20840" w:rsidP="00541C15">
            <w:pPr>
              <w:pStyle w:val="1b"/>
              <w:rPr>
                <w:lang w:eastAsia="ru-RU"/>
              </w:rPr>
            </w:pPr>
          </w:p>
        </w:tc>
      </w:tr>
      <w:tr w:rsidR="00B20840" w:rsidRPr="004C3EF3" w:rsidTr="00B20840">
        <w:tc>
          <w:tcPr>
            <w:tcW w:w="10869" w:type="dxa"/>
            <w:gridSpan w:val="6"/>
            <w:noWrap/>
          </w:tcPr>
          <w:p w:rsidR="00B20840" w:rsidRPr="004C3EF3" w:rsidRDefault="00B20840" w:rsidP="00541C15">
            <w:pPr>
              <w:pStyle w:val="1f5"/>
              <w:rPr>
                <w:rStyle w:val="afff9"/>
                <w:b w:val="0"/>
              </w:rPr>
            </w:pPr>
            <w:r w:rsidRPr="004C3EF3">
              <w:rPr>
                <w:rStyle w:val="afff9"/>
              </w:rPr>
              <w:t>Сведения об услуге</w:t>
            </w:r>
          </w:p>
        </w:tc>
      </w:tr>
      <w:tr w:rsidR="00B20840" w:rsidRPr="004C3EF3" w:rsidTr="00B20840">
        <w:tc>
          <w:tcPr>
            <w:tcW w:w="1645" w:type="dxa"/>
            <w:noWrap/>
          </w:tcPr>
          <w:p w:rsidR="00B20840" w:rsidRPr="004C3EF3" w:rsidRDefault="00B20840" w:rsidP="00541C15">
            <w:pPr>
              <w:pStyle w:val="1b"/>
              <w:rPr>
                <w:rFonts w:eastAsia="Calibri"/>
                <w:lang w:eastAsia="ru-RU"/>
              </w:rPr>
            </w:pPr>
            <w:r w:rsidRPr="004C3EF3">
              <w:rPr>
                <w:lang w:val="en-US" w:eastAsia="ru-RU"/>
              </w:rPr>
              <w:t>USL</w:t>
            </w: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IDSERV</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w:t>
            </w:r>
            <w:r w:rsidRPr="004C3EF3">
              <w:t>3</w:t>
            </w:r>
            <w:r w:rsidRPr="004C3EF3">
              <w:rPr>
                <w:lang w:eastAsia="ru-RU"/>
              </w:rPr>
              <w:t>6</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Номер записи в реестре услуг</w:t>
            </w:r>
          </w:p>
        </w:tc>
        <w:tc>
          <w:tcPr>
            <w:tcW w:w="2998" w:type="dxa"/>
          </w:tcPr>
          <w:p w:rsidR="00B20840" w:rsidRPr="004C3EF3" w:rsidRDefault="00B20840" w:rsidP="00541C15">
            <w:pPr>
              <w:pStyle w:val="1b"/>
              <w:jc w:val="left"/>
              <w:rPr>
                <w:lang w:eastAsia="ru-RU"/>
              </w:rPr>
            </w:pPr>
            <w:proofErr w:type="gramStart"/>
            <w:r w:rsidRPr="004C3EF3">
              <w:rPr>
                <w:lang w:eastAsia="ru-RU"/>
              </w:rPr>
              <w:t>Уникален</w:t>
            </w:r>
            <w:proofErr w:type="gramEnd"/>
            <w:r w:rsidRPr="004C3EF3">
              <w:rPr>
                <w:lang w:eastAsia="ru-RU"/>
              </w:rPr>
              <w:t xml:space="preserve"> в пределах случая</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LPU</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(6)</w:t>
            </w:r>
          </w:p>
        </w:tc>
        <w:tc>
          <w:tcPr>
            <w:tcW w:w="2115" w:type="dxa"/>
          </w:tcPr>
          <w:p w:rsidR="00B20840" w:rsidRPr="004C3EF3" w:rsidRDefault="00B20840" w:rsidP="00541C15">
            <w:pPr>
              <w:pStyle w:val="1b"/>
              <w:rPr>
                <w:lang w:eastAsia="ru-RU"/>
              </w:rPr>
            </w:pPr>
            <w:r w:rsidRPr="004C3EF3">
              <w:rPr>
                <w:lang w:eastAsia="ru-RU"/>
              </w:rPr>
              <w:t>Код МО</w:t>
            </w:r>
          </w:p>
        </w:tc>
        <w:tc>
          <w:tcPr>
            <w:tcW w:w="2998" w:type="dxa"/>
          </w:tcPr>
          <w:p w:rsidR="00B20840" w:rsidRPr="004C3EF3" w:rsidRDefault="00B20840" w:rsidP="00541C15">
            <w:pPr>
              <w:pStyle w:val="1b"/>
              <w:jc w:val="left"/>
              <w:rPr>
                <w:lang w:eastAsia="ru-RU"/>
              </w:rPr>
            </w:pPr>
            <w:r w:rsidRPr="004C3EF3">
              <w:rPr>
                <w:lang w:eastAsia="ru-RU"/>
              </w:rPr>
              <w:t xml:space="preserve">МО лечения, указывается в соответствии с реестром </w:t>
            </w:r>
            <w:r w:rsidRPr="004C3EF3">
              <w:rPr>
                <w:lang w:val="en-US" w:eastAsia="ru-RU"/>
              </w:rPr>
              <w:t>F</w:t>
            </w:r>
            <w:r w:rsidRPr="004C3EF3">
              <w:rPr>
                <w:lang w:eastAsia="ru-RU"/>
              </w:rPr>
              <w:t>003</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LPU</w:t>
            </w:r>
            <w:r w:rsidRPr="004C3EF3">
              <w:rPr>
                <w:rFonts w:eastAsia="Calibri"/>
                <w:lang w:eastAsia="ru-RU"/>
              </w:rPr>
              <w:t>_1</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eastAsia="ru-RU"/>
              </w:rPr>
              <w:t>Т(</w:t>
            </w:r>
            <w:r w:rsidRPr="004C3EF3">
              <w:rPr>
                <w:lang w:val="en-US" w:eastAsia="ru-RU"/>
              </w:rPr>
              <w:t>8</w:t>
            </w:r>
            <w:r w:rsidRPr="004C3EF3">
              <w:rPr>
                <w:lang w:eastAsia="ru-RU"/>
              </w:rPr>
              <w:t>)</w:t>
            </w:r>
          </w:p>
        </w:tc>
        <w:tc>
          <w:tcPr>
            <w:tcW w:w="2115" w:type="dxa"/>
          </w:tcPr>
          <w:p w:rsidR="00B20840" w:rsidRPr="004C3EF3" w:rsidRDefault="00B20840" w:rsidP="00541C15">
            <w:pPr>
              <w:pStyle w:val="1b"/>
              <w:rPr>
                <w:lang w:eastAsia="ru-RU"/>
              </w:rPr>
            </w:pPr>
            <w:r w:rsidRPr="004C3EF3">
              <w:rPr>
                <w:lang w:eastAsia="ru-RU"/>
              </w:rPr>
              <w:t>Подразделение МО</w:t>
            </w:r>
          </w:p>
        </w:tc>
        <w:tc>
          <w:tcPr>
            <w:tcW w:w="2998" w:type="dxa"/>
          </w:tcPr>
          <w:p w:rsidR="00B20840" w:rsidRPr="004C3EF3" w:rsidRDefault="00B20840" w:rsidP="00541C15">
            <w:pPr>
              <w:pStyle w:val="1b"/>
              <w:jc w:val="left"/>
              <w:rPr>
                <w:lang w:eastAsia="ru-RU"/>
              </w:rPr>
            </w:pPr>
            <w:r w:rsidRPr="004C3EF3">
              <w:rPr>
                <w:lang w:eastAsia="ru-RU"/>
              </w:rPr>
              <w:t>Подразделение МО лечения из регионального справочника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PODR</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(12)</w:t>
            </w:r>
          </w:p>
        </w:tc>
        <w:tc>
          <w:tcPr>
            <w:tcW w:w="2115" w:type="dxa"/>
          </w:tcPr>
          <w:p w:rsidR="00B20840" w:rsidRPr="004C3EF3" w:rsidRDefault="00B20840" w:rsidP="00541C15">
            <w:pPr>
              <w:pStyle w:val="1b"/>
              <w:rPr>
                <w:lang w:eastAsia="ru-RU"/>
              </w:rPr>
            </w:pPr>
            <w:r w:rsidRPr="004C3EF3">
              <w:rPr>
                <w:lang w:eastAsia="ru-RU"/>
              </w:rPr>
              <w:t>Код отделения</w:t>
            </w:r>
          </w:p>
        </w:tc>
        <w:tc>
          <w:tcPr>
            <w:tcW w:w="2998" w:type="dxa"/>
          </w:tcPr>
          <w:p w:rsidR="00B20840" w:rsidRPr="004C3EF3" w:rsidRDefault="00B20840" w:rsidP="00541C15">
            <w:pPr>
              <w:pStyle w:val="1b"/>
              <w:jc w:val="left"/>
              <w:rPr>
                <w:lang w:eastAsia="ru-RU"/>
              </w:rPr>
            </w:pPr>
            <w:r w:rsidRPr="004C3EF3">
              <w:rPr>
                <w:lang w:eastAsia="ru-RU"/>
              </w:rPr>
              <w:t>Отделение МО лечения из регионального справочника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PROFIL</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N(3)</w:t>
            </w:r>
          </w:p>
        </w:tc>
        <w:tc>
          <w:tcPr>
            <w:tcW w:w="2115" w:type="dxa"/>
          </w:tcPr>
          <w:p w:rsidR="00B20840" w:rsidRPr="004C3EF3" w:rsidRDefault="00B20840" w:rsidP="00541C15">
            <w:pPr>
              <w:pStyle w:val="1b"/>
              <w:rPr>
                <w:lang w:eastAsia="ru-RU"/>
              </w:rPr>
            </w:pPr>
            <w:r w:rsidRPr="004C3EF3">
              <w:rPr>
                <w:lang w:eastAsia="ru-RU"/>
              </w:rPr>
              <w:t>Профиль медицинской помощи</w:t>
            </w:r>
          </w:p>
        </w:tc>
        <w:tc>
          <w:tcPr>
            <w:tcW w:w="2998" w:type="dxa"/>
          </w:tcPr>
          <w:p w:rsidR="00B20840" w:rsidRPr="004C3EF3" w:rsidRDefault="00B20840" w:rsidP="00541C15">
            <w:pPr>
              <w:pStyle w:val="1b"/>
              <w:jc w:val="left"/>
              <w:rPr>
                <w:lang w:eastAsia="ru-RU"/>
              </w:rPr>
            </w:pPr>
            <w:r w:rsidRPr="004C3EF3">
              <w:rPr>
                <w:lang w:eastAsia="ru-RU"/>
              </w:rPr>
              <w:t xml:space="preserve">Классификатор </w:t>
            </w:r>
            <w:r w:rsidRPr="004C3EF3">
              <w:rPr>
                <w:lang w:val="en-US" w:eastAsia="ru-RU"/>
              </w:rPr>
              <w:t>V00</w:t>
            </w:r>
            <w:r w:rsidRPr="004C3EF3">
              <w:rPr>
                <w:lang w:eastAsia="ru-RU"/>
              </w:rPr>
              <w:t>2 Приложения 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VID_VME</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eastAsia="ru-RU"/>
              </w:rPr>
              <w:t>Т</w:t>
            </w:r>
            <w:r w:rsidRPr="004C3EF3">
              <w:rPr>
                <w:lang w:val="en-US" w:eastAsia="ru-RU"/>
              </w:rPr>
              <w:t>(</w:t>
            </w:r>
            <w:r w:rsidRPr="004C3EF3">
              <w:t>15</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Вид медицинского вмешательства</w:t>
            </w:r>
          </w:p>
        </w:tc>
        <w:tc>
          <w:tcPr>
            <w:tcW w:w="2998" w:type="dxa"/>
          </w:tcPr>
          <w:p w:rsidR="00B20840" w:rsidRPr="004C3EF3" w:rsidRDefault="00B20840" w:rsidP="00541C15">
            <w:pPr>
              <w:pStyle w:val="1b"/>
              <w:jc w:val="left"/>
              <w:rPr>
                <w:lang w:eastAsia="ru-RU"/>
              </w:rPr>
            </w:pPr>
            <w:r w:rsidRPr="004C3EF3">
              <w:rPr>
                <w:lang w:eastAsia="ru-RU"/>
              </w:rPr>
              <w:t>Указывается в соответствии с номенклатурой медицинских услуг (</w:t>
            </w:r>
            <w:r w:rsidRPr="004C3EF3">
              <w:rPr>
                <w:lang w:val="en-US" w:eastAsia="ru-RU"/>
              </w:rPr>
              <w:t>V</w:t>
            </w:r>
            <w:r w:rsidRPr="004C3EF3">
              <w:rPr>
                <w:lang w:eastAsia="ru-RU"/>
              </w:rPr>
              <w:t>001), в том числе для услуг диализа</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DET</w:t>
            </w:r>
          </w:p>
        </w:tc>
        <w:tc>
          <w:tcPr>
            <w:tcW w:w="709" w:type="dxa"/>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w:t>
            </w:r>
          </w:p>
        </w:tc>
        <w:tc>
          <w:tcPr>
            <w:tcW w:w="2115" w:type="dxa"/>
          </w:tcPr>
          <w:p w:rsidR="00B20840" w:rsidRPr="004C3EF3" w:rsidRDefault="00B20840" w:rsidP="00541C15">
            <w:pPr>
              <w:pStyle w:val="1b"/>
              <w:jc w:val="left"/>
              <w:rPr>
                <w:lang w:eastAsia="ru-RU"/>
              </w:rPr>
            </w:pPr>
            <w:r w:rsidRPr="004C3EF3">
              <w:rPr>
                <w:lang w:eastAsia="ru-RU"/>
              </w:rPr>
              <w:t>Признак детского профиля</w:t>
            </w:r>
          </w:p>
        </w:tc>
        <w:tc>
          <w:tcPr>
            <w:tcW w:w="2998" w:type="dxa"/>
          </w:tcPr>
          <w:p w:rsidR="00B20840" w:rsidRPr="004C3EF3" w:rsidRDefault="00B20840" w:rsidP="00541C15">
            <w:pPr>
              <w:pStyle w:val="1b"/>
              <w:jc w:val="left"/>
              <w:rPr>
                <w:lang w:eastAsia="ru-RU"/>
              </w:rPr>
            </w:pPr>
            <w:r w:rsidRPr="004C3EF3">
              <w:rPr>
                <w:lang w:eastAsia="ru-RU"/>
              </w:rPr>
              <w:t>0-нет, 1-да.</w:t>
            </w:r>
          </w:p>
          <w:p w:rsidR="00B20840" w:rsidRPr="004C3EF3" w:rsidRDefault="00B20840" w:rsidP="00541C15">
            <w:pPr>
              <w:pStyle w:val="1b"/>
              <w:jc w:val="left"/>
              <w:rPr>
                <w:lang w:eastAsia="ru-RU"/>
              </w:rPr>
            </w:pPr>
            <w:r w:rsidRPr="004C3EF3">
              <w:rPr>
                <w:lang w:eastAsia="ru-RU"/>
              </w:rPr>
              <w:t>Заполняется в зависимости от профиля оказанной медицинской помощи.</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IN</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начала оказания услуги</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DATE_OUT</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D</w:t>
            </w:r>
          </w:p>
        </w:tc>
        <w:tc>
          <w:tcPr>
            <w:tcW w:w="2115" w:type="dxa"/>
          </w:tcPr>
          <w:p w:rsidR="00B20840" w:rsidRPr="004C3EF3" w:rsidRDefault="00B20840" w:rsidP="00541C15">
            <w:pPr>
              <w:pStyle w:val="1b"/>
              <w:jc w:val="left"/>
              <w:rPr>
                <w:lang w:eastAsia="ru-RU"/>
              </w:rPr>
            </w:pPr>
            <w:r w:rsidRPr="004C3EF3">
              <w:rPr>
                <w:lang w:eastAsia="ru-RU"/>
              </w:rPr>
              <w:t>Дата окончания оказания услуги</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DS</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(10)</w:t>
            </w:r>
          </w:p>
        </w:tc>
        <w:tc>
          <w:tcPr>
            <w:tcW w:w="2115" w:type="dxa"/>
          </w:tcPr>
          <w:p w:rsidR="00B20840" w:rsidRPr="004C3EF3" w:rsidRDefault="00B20840" w:rsidP="00541C15">
            <w:pPr>
              <w:pStyle w:val="1b"/>
              <w:rPr>
                <w:lang w:eastAsia="ru-RU"/>
              </w:rPr>
            </w:pPr>
            <w:r w:rsidRPr="004C3EF3">
              <w:rPr>
                <w:lang w:eastAsia="ru-RU"/>
              </w:rPr>
              <w:t>Диагноз</w:t>
            </w:r>
          </w:p>
        </w:tc>
        <w:tc>
          <w:tcPr>
            <w:tcW w:w="2998" w:type="dxa"/>
          </w:tcPr>
          <w:p w:rsidR="00B20840" w:rsidRPr="004C3EF3" w:rsidRDefault="00B20840" w:rsidP="00541C15">
            <w:pPr>
              <w:pStyle w:val="1b"/>
              <w:rPr>
                <w:lang w:eastAsia="ru-RU"/>
              </w:rPr>
            </w:pPr>
            <w:r w:rsidRPr="004C3EF3">
              <w:rPr>
                <w:lang w:eastAsia="ru-RU"/>
              </w:rPr>
              <w:t>Код из справочника МКБ до уровня подрубрики</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CODE_USL</w:t>
            </w:r>
          </w:p>
        </w:tc>
        <w:tc>
          <w:tcPr>
            <w:tcW w:w="709" w:type="dxa"/>
            <w:shd w:val="clear" w:color="auto" w:fill="FFFFFF" w:themeFill="background1"/>
            <w:noWrap/>
          </w:tcPr>
          <w:p w:rsidR="00B20840" w:rsidRPr="004C3EF3" w:rsidRDefault="00B20840" w:rsidP="00541C15">
            <w:pPr>
              <w:pStyle w:val="1b"/>
              <w:jc w:val="center"/>
              <w:rPr>
                <w:lang w:eastAsia="ru-RU"/>
              </w:rPr>
            </w:pPr>
            <w:r w:rsidRPr="004C3EF3">
              <w:rPr>
                <w:lang w:eastAsia="ru-RU"/>
              </w:rPr>
              <w:t>О</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w:t>
            </w:r>
            <w:r w:rsidRPr="004C3EF3">
              <w:t>20</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Код услуги</w:t>
            </w:r>
          </w:p>
        </w:tc>
        <w:tc>
          <w:tcPr>
            <w:tcW w:w="2998" w:type="dxa"/>
          </w:tcPr>
          <w:p w:rsidR="00B20840" w:rsidRPr="004C3EF3" w:rsidRDefault="00B20840" w:rsidP="00541C15">
            <w:pPr>
              <w:pStyle w:val="1b"/>
              <w:jc w:val="left"/>
              <w:rPr>
                <w:lang w:eastAsia="ru-RU"/>
              </w:rPr>
            </w:pPr>
            <w:r w:rsidRPr="004C3EF3">
              <w:rPr>
                <w:lang w:eastAsia="ru-RU"/>
              </w:rPr>
              <w:t xml:space="preserve">Заполняется в соответствии с территориальным </w:t>
            </w:r>
            <w:r w:rsidRPr="004C3EF3">
              <w:rPr>
                <w:lang w:eastAsia="ru-RU"/>
              </w:rPr>
              <w:lastRenderedPageBreak/>
              <w:t xml:space="preserve">классификатором услуг.  </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KOL</w:t>
            </w:r>
            <w:r w:rsidRPr="004C3EF3">
              <w:rPr>
                <w:rFonts w:eastAsia="Calibri"/>
                <w:lang w:eastAsia="ru-RU"/>
              </w:rPr>
              <w:t>_</w:t>
            </w:r>
            <w:r w:rsidRPr="004C3EF3">
              <w:rPr>
                <w:rFonts w:eastAsia="Calibri"/>
                <w:lang w:val="en-US" w:eastAsia="ru-RU"/>
              </w:rPr>
              <w:t>USL</w:t>
            </w:r>
          </w:p>
        </w:tc>
        <w:tc>
          <w:tcPr>
            <w:tcW w:w="709" w:type="dxa"/>
            <w:shd w:val="clear" w:color="auto" w:fill="FFFFFF" w:themeFill="background1"/>
            <w:noWrap/>
          </w:tcPr>
          <w:p w:rsidR="00B20840" w:rsidRPr="004C3EF3" w:rsidRDefault="00B20840" w:rsidP="00541C15">
            <w:pPr>
              <w:pStyle w:val="1b"/>
              <w:jc w:val="center"/>
              <w:rPr>
                <w:lang w:eastAsia="ru-RU"/>
              </w:rPr>
            </w:pPr>
            <w:r w:rsidRPr="004C3EF3">
              <w:t>О</w:t>
            </w:r>
          </w:p>
        </w:tc>
        <w:tc>
          <w:tcPr>
            <w:tcW w:w="1134" w:type="dxa"/>
            <w:noWrap/>
          </w:tcPr>
          <w:p w:rsidR="00B20840" w:rsidRPr="004C3EF3" w:rsidRDefault="00B20840" w:rsidP="00541C15">
            <w:pPr>
              <w:pStyle w:val="1b"/>
              <w:jc w:val="center"/>
              <w:rPr>
                <w:lang w:eastAsia="ru-RU"/>
              </w:rPr>
            </w:pPr>
            <w:r w:rsidRPr="004C3EF3">
              <w:t>N(6.2)</w:t>
            </w:r>
          </w:p>
        </w:tc>
        <w:tc>
          <w:tcPr>
            <w:tcW w:w="2115" w:type="dxa"/>
          </w:tcPr>
          <w:p w:rsidR="00B20840" w:rsidRPr="004C3EF3" w:rsidRDefault="00B20840" w:rsidP="00541C15">
            <w:pPr>
              <w:pStyle w:val="1b"/>
              <w:rPr>
                <w:lang w:eastAsia="ru-RU"/>
              </w:rPr>
            </w:pPr>
            <w:r w:rsidRPr="004C3EF3">
              <w:t>Количество услуг (кратность услуги)</w:t>
            </w:r>
          </w:p>
        </w:tc>
        <w:tc>
          <w:tcPr>
            <w:tcW w:w="2998" w:type="dxa"/>
          </w:tcPr>
          <w:p w:rsidR="00B20840" w:rsidRPr="004C3EF3" w:rsidRDefault="00B20840" w:rsidP="00541C15">
            <w:pPr>
              <w:pStyle w:val="1b"/>
              <w:jc w:val="left"/>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rFonts w:eastAsia="Calibri"/>
                <w:lang w:val="en-US" w:eastAsia="ru-RU"/>
              </w:rPr>
              <w:t>TARIF</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p>
        </w:tc>
        <w:tc>
          <w:tcPr>
            <w:tcW w:w="2115" w:type="dxa"/>
          </w:tcPr>
          <w:p w:rsidR="00B20840" w:rsidRPr="004C3EF3" w:rsidRDefault="00B20840" w:rsidP="00541C15">
            <w:pPr>
              <w:pStyle w:val="1b"/>
              <w:rPr>
                <w:lang w:eastAsia="ru-RU"/>
              </w:rPr>
            </w:pPr>
            <w:r w:rsidRPr="004C3EF3">
              <w:rPr>
                <w:lang w:eastAsia="ru-RU"/>
              </w:rPr>
              <w:t xml:space="preserve">Тариф </w:t>
            </w:r>
          </w:p>
        </w:tc>
        <w:tc>
          <w:tcPr>
            <w:tcW w:w="2998" w:type="dxa"/>
          </w:tcPr>
          <w:p w:rsidR="00B20840" w:rsidRPr="004C3EF3" w:rsidRDefault="00B20840" w:rsidP="00541C15">
            <w:pPr>
              <w:pStyle w:val="1b"/>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eastAsia="ru-RU"/>
              </w:rPr>
            </w:pPr>
            <w:r w:rsidRPr="004C3EF3">
              <w:rPr>
                <w:lang w:val="en-US" w:eastAsia="ru-RU"/>
              </w:rPr>
              <w:t>SUMV</w:t>
            </w:r>
            <w:r w:rsidRPr="004C3EF3">
              <w:rPr>
                <w:lang w:eastAsia="ru-RU"/>
              </w:rPr>
              <w:t>_</w:t>
            </w:r>
            <w:r w:rsidRPr="004C3EF3">
              <w:rPr>
                <w:lang w:val="en-US" w:eastAsia="ru-RU"/>
              </w:rPr>
              <w:t>USL</w:t>
            </w:r>
          </w:p>
        </w:tc>
        <w:tc>
          <w:tcPr>
            <w:tcW w:w="709" w:type="dxa"/>
            <w:noWrap/>
          </w:tcPr>
          <w:p w:rsidR="00B20840" w:rsidRPr="004C3EF3" w:rsidRDefault="00B20840" w:rsidP="00541C15">
            <w:pPr>
              <w:pStyle w:val="1b"/>
              <w:jc w:val="center"/>
              <w:rPr>
                <w:lang w:eastAsia="ru-RU"/>
              </w:rPr>
            </w:pPr>
            <w:r w:rsidRPr="004C3EF3">
              <w:rPr>
                <w:lang w:val="en-US" w:eastAsia="ru-RU"/>
              </w:rPr>
              <w:t>O</w:t>
            </w:r>
          </w:p>
        </w:tc>
        <w:tc>
          <w:tcPr>
            <w:tcW w:w="1134" w:type="dxa"/>
            <w:noWrap/>
          </w:tcPr>
          <w:p w:rsidR="00B20840" w:rsidRPr="004C3EF3" w:rsidRDefault="00B20840" w:rsidP="00541C15">
            <w:pPr>
              <w:pStyle w:val="1b"/>
              <w:jc w:val="center"/>
              <w:rPr>
                <w:lang w:eastAsia="ru-RU"/>
              </w:rPr>
            </w:pPr>
            <w:r w:rsidRPr="004C3EF3">
              <w:rPr>
                <w:lang w:val="en-US" w:eastAsia="ru-RU"/>
              </w:rPr>
              <w:t>N</w:t>
            </w:r>
            <w:r w:rsidRPr="004C3EF3">
              <w:rPr>
                <w:lang w:eastAsia="ru-RU"/>
              </w:rPr>
              <w:t>(15.2)</w:t>
            </w:r>
          </w:p>
        </w:tc>
        <w:tc>
          <w:tcPr>
            <w:tcW w:w="2115" w:type="dxa"/>
          </w:tcPr>
          <w:p w:rsidR="00B20840" w:rsidRPr="004C3EF3" w:rsidRDefault="00B20840" w:rsidP="00541C15">
            <w:pPr>
              <w:pStyle w:val="1b"/>
              <w:jc w:val="left"/>
              <w:rPr>
                <w:lang w:eastAsia="ru-RU"/>
              </w:rPr>
            </w:pPr>
            <w:r w:rsidRPr="004C3EF3">
              <w:rPr>
                <w:lang w:eastAsia="ru-RU"/>
              </w:rPr>
              <w:t xml:space="preserve">Стоимость медицинской услуги, </w:t>
            </w:r>
            <w:r w:rsidRPr="004C3EF3">
              <w:t>выставленная</w:t>
            </w:r>
            <w:r w:rsidRPr="004C3EF3">
              <w:rPr>
                <w:lang w:eastAsia="ru-RU"/>
              </w:rPr>
              <w:t xml:space="preserve"> к оплате (руб.)</w:t>
            </w:r>
          </w:p>
        </w:tc>
        <w:tc>
          <w:tcPr>
            <w:tcW w:w="2998" w:type="dxa"/>
          </w:tcPr>
          <w:p w:rsidR="00B20840" w:rsidRPr="004C3EF3" w:rsidRDefault="00B20840" w:rsidP="00541C15">
            <w:pPr>
              <w:pStyle w:val="1b"/>
              <w:jc w:val="left"/>
            </w:pPr>
            <w:r w:rsidRPr="004C3EF3">
              <w:t>Может принимать значение 0</w:t>
            </w:r>
          </w:p>
          <w:p w:rsidR="00B20840" w:rsidRPr="004C3EF3" w:rsidRDefault="00B20840" w:rsidP="00541C15">
            <w:pPr>
              <w:pStyle w:val="1b"/>
              <w:jc w:val="left"/>
              <w:rPr>
                <w:lang w:eastAsia="ru-RU"/>
              </w:rPr>
            </w:pP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PRVS</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val="en-US" w:eastAsia="ru-RU"/>
              </w:rPr>
              <w:t>N(4)</w:t>
            </w:r>
          </w:p>
        </w:tc>
        <w:tc>
          <w:tcPr>
            <w:tcW w:w="2115" w:type="dxa"/>
          </w:tcPr>
          <w:p w:rsidR="00B20840" w:rsidRPr="004C3EF3" w:rsidRDefault="00B20840" w:rsidP="00541C15">
            <w:pPr>
              <w:pStyle w:val="1b"/>
              <w:rPr>
                <w:lang w:eastAsia="ru-RU"/>
              </w:rPr>
            </w:pPr>
            <w:r w:rsidRPr="004C3EF3">
              <w:rPr>
                <w:lang w:eastAsia="ru-RU"/>
              </w:rPr>
              <w:t>Специальность медработника, выполнившего услугу</w:t>
            </w:r>
          </w:p>
        </w:tc>
        <w:tc>
          <w:tcPr>
            <w:tcW w:w="2998" w:type="dxa"/>
          </w:tcPr>
          <w:p w:rsidR="00B20840" w:rsidRPr="004C3EF3" w:rsidRDefault="00B20840" w:rsidP="00541C15">
            <w:pPr>
              <w:pStyle w:val="1b"/>
              <w:jc w:val="left"/>
              <w:rPr>
                <w:lang w:val="en-US" w:eastAsia="ru-RU"/>
              </w:rPr>
            </w:pPr>
            <w:r w:rsidRPr="004C3EF3">
              <w:rPr>
                <w:lang w:eastAsia="ru-RU"/>
              </w:rPr>
              <w:t>Классификатор медицинских специальностей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021).</w:t>
            </w:r>
            <w:r w:rsidRPr="004C3EF3">
              <w:t xml:space="preserve"> Указывается значение </w:t>
            </w:r>
            <w:r w:rsidRPr="004C3EF3">
              <w:rPr>
                <w:lang w:val="en-US"/>
              </w:rPr>
              <w:t>IDSPEC</w:t>
            </w:r>
          </w:p>
        </w:tc>
      </w:tr>
      <w:tr w:rsidR="00B20840" w:rsidRPr="004C3EF3" w:rsidTr="00B20840">
        <w:tc>
          <w:tcPr>
            <w:tcW w:w="1645" w:type="dxa"/>
            <w:noWrap/>
          </w:tcPr>
          <w:p w:rsidR="00B20840" w:rsidRPr="004C3EF3" w:rsidRDefault="00B20840" w:rsidP="00541C15">
            <w:pPr>
              <w:pStyle w:val="1b"/>
              <w:rPr>
                <w:rFonts w:eastAsia="Calibri"/>
                <w:lang w:eastAsia="ru-RU"/>
              </w:rPr>
            </w:pPr>
          </w:p>
        </w:tc>
        <w:tc>
          <w:tcPr>
            <w:tcW w:w="2268" w:type="dxa"/>
            <w:noWrap/>
          </w:tcPr>
          <w:p w:rsidR="00B20840" w:rsidRPr="004C3EF3" w:rsidRDefault="00B20840" w:rsidP="00541C15">
            <w:pPr>
              <w:pStyle w:val="1b"/>
              <w:rPr>
                <w:rFonts w:eastAsia="Calibri"/>
                <w:lang w:val="en-US" w:eastAsia="ru-RU"/>
              </w:rPr>
            </w:pPr>
            <w:r w:rsidRPr="004C3EF3">
              <w:rPr>
                <w:rFonts w:eastAsia="Calibri"/>
                <w:lang w:val="en-US" w:eastAsia="ru-RU"/>
              </w:rPr>
              <w:t>CODE_MD</w:t>
            </w:r>
          </w:p>
        </w:tc>
        <w:tc>
          <w:tcPr>
            <w:tcW w:w="709" w:type="dxa"/>
            <w:noWrap/>
          </w:tcPr>
          <w:p w:rsidR="00B20840" w:rsidRPr="004C3EF3" w:rsidRDefault="00B20840" w:rsidP="00541C15">
            <w:pPr>
              <w:pStyle w:val="1b"/>
              <w:jc w:val="center"/>
              <w:rPr>
                <w:lang w:val="en-US" w:eastAsia="ru-RU"/>
              </w:rPr>
            </w:pPr>
            <w:r w:rsidRPr="004C3EF3">
              <w:rPr>
                <w:lang w:val="en-US" w:eastAsia="ru-RU"/>
              </w:rPr>
              <w:t>O</w:t>
            </w:r>
          </w:p>
        </w:tc>
        <w:tc>
          <w:tcPr>
            <w:tcW w:w="1134" w:type="dxa"/>
            <w:noWrap/>
          </w:tcPr>
          <w:p w:rsidR="00B20840" w:rsidRPr="004C3EF3" w:rsidRDefault="00B20840" w:rsidP="00541C15">
            <w:pPr>
              <w:pStyle w:val="1b"/>
              <w:jc w:val="center"/>
              <w:rPr>
                <w:lang w:val="en-US" w:eastAsia="ru-RU"/>
              </w:rPr>
            </w:pPr>
            <w:r w:rsidRPr="004C3EF3">
              <w:rPr>
                <w:lang w:eastAsia="ru-RU"/>
              </w:rPr>
              <w:t>Т</w:t>
            </w:r>
            <w:r w:rsidRPr="004C3EF3">
              <w:rPr>
                <w:lang w:val="en-US" w:eastAsia="ru-RU"/>
              </w:rPr>
              <w:t>(</w:t>
            </w:r>
            <w:r w:rsidRPr="004C3EF3">
              <w:t>25</w:t>
            </w:r>
            <w:r w:rsidRPr="004C3EF3">
              <w:rPr>
                <w:lang w:val="en-US" w:eastAsia="ru-RU"/>
              </w:rPr>
              <w:t>)</w:t>
            </w:r>
          </w:p>
        </w:tc>
        <w:tc>
          <w:tcPr>
            <w:tcW w:w="2115" w:type="dxa"/>
          </w:tcPr>
          <w:p w:rsidR="00B20840" w:rsidRPr="004C3EF3" w:rsidRDefault="00B20840" w:rsidP="00541C15">
            <w:pPr>
              <w:pStyle w:val="1b"/>
              <w:rPr>
                <w:lang w:eastAsia="ru-RU"/>
              </w:rPr>
            </w:pPr>
            <w:r w:rsidRPr="004C3EF3">
              <w:rPr>
                <w:lang w:eastAsia="ru-RU"/>
              </w:rPr>
              <w:t>Код медицинского работника, оказавшего медицинскую услугу</w:t>
            </w:r>
          </w:p>
        </w:tc>
        <w:tc>
          <w:tcPr>
            <w:tcW w:w="2998" w:type="dxa"/>
          </w:tcPr>
          <w:p w:rsidR="00B20840" w:rsidRPr="004C3EF3" w:rsidRDefault="00B20840" w:rsidP="00541C15">
            <w:pPr>
              <w:pStyle w:val="1b"/>
              <w:jc w:val="left"/>
              <w:rPr>
                <w:lang w:eastAsia="ru-RU"/>
              </w:rPr>
            </w:pPr>
            <w:r w:rsidRPr="004C3EF3">
              <w:rPr>
                <w:lang w:eastAsia="ru-RU"/>
              </w:rPr>
              <w:t>В соответствии с территориальным справочником</w:t>
            </w:r>
          </w:p>
        </w:tc>
      </w:tr>
      <w:tr w:rsidR="00B20840" w:rsidRPr="004C3EF3" w:rsidTr="00B20840">
        <w:tc>
          <w:tcPr>
            <w:tcW w:w="1645" w:type="dxa"/>
            <w:noWrap/>
          </w:tcPr>
          <w:p w:rsidR="00B20840" w:rsidRPr="004C3EF3" w:rsidRDefault="00B20840" w:rsidP="00541C15">
            <w:pPr>
              <w:pStyle w:val="1b"/>
              <w:rPr>
                <w:lang w:eastAsia="ru-RU"/>
              </w:rPr>
            </w:pPr>
          </w:p>
        </w:tc>
        <w:tc>
          <w:tcPr>
            <w:tcW w:w="2268" w:type="dxa"/>
            <w:noWrap/>
          </w:tcPr>
          <w:p w:rsidR="00B20840" w:rsidRPr="004C3EF3" w:rsidRDefault="00B20840" w:rsidP="00541C15">
            <w:pPr>
              <w:pStyle w:val="1b"/>
              <w:rPr>
                <w:rFonts w:eastAsia="Calibri"/>
                <w:lang w:val="en-US"/>
              </w:rPr>
            </w:pPr>
            <w:r w:rsidRPr="004C3EF3">
              <w:rPr>
                <w:rFonts w:eastAsia="Calibri"/>
                <w:lang w:val="en-US"/>
              </w:rPr>
              <w:t>COMENTU</w:t>
            </w:r>
          </w:p>
        </w:tc>
        <w:tc>
          <w:tcPr>
            <w:tcW w:w="709" w:type="dxa"/>
            <w:noWrap/>
          </w:tcPr>
          <w:p w:rsidR="00B20840" w:rsidRPr="004C3EF3" w:rsidRDefault="00B20840" w:rsidP="00541C15">
            <w:pPr>
              <w:pStyle w:val="1b"/>
              <w:jc w:val="center"/>
              <w:rPr>
                <w:lang w:eastAsia="ru-RU"/>
              </w:rPr>
            </w:pPr>
            <w:r w:rsidRPr="004C3EF3">
              <w:rPr>
                <w:lang w:eastAsia="ru-RU"/>
              </w:rPr>
              <w:t>У</w:t>
            </w:r>
          </w:p>
        </w:tc>
        <w:tc>
          <w:tcPr>
            <w:tcW w:w="1134" w:type="dxa"/>
            <w:noWrap/>
          </w:tcPr>
          <w:p w:rsidR="00B20840" w:rsidRPr="004C3EF3" w:rsidRDefault="00B20840" w:rsidP="00541C15">
            <w:pPr>
              <w:pStyle w:val="1b"/>
              <w:jc w:val="center"/>
              <w:rPr>
                <w:lang w:val="en-US" w:eastAsia="ru-RU"/>
              </w:rPr>
            </w:pPr>
            <w:r w:rsidRPr="004C3EF3">
              <w:rPr>
                <w:lang w:val="en-US" w:eastAsia="ru-RU"/>
              </w:rPr>
              <w:t>T(250)</w:t>
            </w:r>
          </w:p>
        </w:tc>
        <w:tc>
          <w:tcPr>
            <w:tcW w:w="2115" w:type="dxa"/>
          </w:tcPr>
          <w:p w:rsidR="00B20840" w:rsidRPr="004C3EF3" w:rsidRDefault="00B20840" w:rsidP="00541C15">
            <w:pPr>
              <w:pStyle w:val="1b"/>
              <w:rPr>
                <w:lang w:eastAsia="ru-RU"/>
              </w:rPr>
            </w:pPr>
            <w:r w:rsidRPr="004C3EF3">
              <w:rPr>
                <w:lang w:eastAsia="ru-RU"/>
              </w:rPr>
              <w:t>Служебное поле</w:t>
            </w:r>
          </w:p>
        </w:tc>
        <w:tc>
          <w:tcPr>
            <w:tcW w:w="2998" w:type="dxa"/>
          </w:tcPr>
          <w:p w:rsidR="00B20840" w:rsidRPr="004C3EF3" w:rsidRDefault="00B20840" w:rsidP="00541C15">
            <w:pPr>
              <w:pStyle w:val="1b"/>
              <w:rPr>
                <w:lang w:eastAsia="ru-RU"/>
              </w:rPr>
            </w:pPr>
          </w:p>
        </w:tc>
      </w:tr>
      <w:tr w:rsidR="00B20840" w:rsidRPr="004C3EF3" w:rsidTr="00B20840">
        <w:tc>
          <w:tcPr>
            <w:tcW w:w="10869" w:type="dxa"/>
            <w:gridSpan w:val="6"/>
            <w:shd w:val="clear" w:color="auto" w:fill="D5DCE4" w:themeFill="text2" w:themeFillTint="33"/>
            <w:noWrap/>
            <w:vAlign w:val="center"/>
          </w:tcPr>
          <w:p w:rsidR="00B20840" w:rsidRPr="004C3EF3" w:rsidRDefault="00B20840" w:rsidP="00541C15">
            <w:pPr>
              <w:pStyle w:val="1b"/>
              <w:jc w:val="center"/>
              <w:rPr>
                <w:b/>
                <w:lang w:eastAsia="ru-RU"/>
              </w:rPr>
            </w:pPr>
            <w:r w:rsidRPr="004C3EF3">
              <w:rPr>
                <w:rStyle w:val="afff9"/>
              </w:rPr>
              <w:t>Сведения о санкциях</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r w:rsidRPr="004C3EF3">
              <w:rPr>
                <w:rFonts w:eastAsia="Calibri"/>
              </w:rPr>
              <w:t>SANK</w:t>
            </w: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S_CODE</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О</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Т(36)</w:t>
            </w:r>
          </w:p>
        </w:tc>
        <w:tc>
          <w:tcPr>
            <w:tcW w:w="2115" w:type="dxa"/>
            <w:shd w:val="clear" w:color="auto" w:fill="D5DCE4" w:themeFill="text2" w:themeFillTint="33"/>
          </w:tcPr>
          <w:p w:rsidR="00B20840" w:rsidRPr="004C3EF3" w:rsidRDefault="00B20840" w:rsidP="00541C15">
            <w:pPr>
              <w:pStyle w:val="1b"/>
              <w:rPr>
                <w:lang w:eastAsia="ru-RU"/>
              </w:rPr>
            </w:pPr>
            <w:r w:rsidRPr="004C3EF3">
              <w:t>Идентификатор санкции</w:t>
            </w:r>
          </w:p>
        </w:tc>
        <w:tc>
          <w:tcPr>
            <w:tcW w:w="2998" w:type="dxa"/>
            <w:shd w:val="clear" w:color="auto" w:fill="D5DCE4" w:themeFill="text2" w:themeFillTint="33"/>
          </w:tcPr>
          <w:p w:rsidR="00B20840" w:rsidRPr="004C3EF3" w:rsidRDefault="00B20840" w:rsidP="00541C15">
            <w:pPr>
              <w:pStyle w:val="1b"/>
              <w:rPr>
                <w:lang w:eastAsia="ru-RU"/>
              </w:rPr>
            </w:pPr>
            <w:proofErr w:type="gramStart"/>
            <w:r w:rsidRPr="004C3EF3">
              <w:rPr>
                <w:rFonts w:eastAsia="MS Mincho"/>
              </w:rPr>
              <w:t>Уникален</w:t>
            </w:r>
            <w:proofErr w:type="gramEnd"/>
            <w:r w:rsidRPr="004C3EF3">
              <w:rPr>
                <w:rFonts w:eastAsia="MS Mincho"/>
              </w:rPr>
              <w:t xml:space="preserve"> в пределах законченного случая.</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S_SUM</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О</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N(15.2)</w:t>
            </w:r>
          </w:p>
        </w:tc>
        <w:tc>
          <w:tcPr>
            <w:tcW w:w="2115" w:type="dxa"/>
            <w:shd w:val="clear" w:color="auto" w:fill="D5DCE4" w:themeFill="text2" w:themeFillTint="33"/>
          </w:tcPr>
          <w:p w:rsidR="00B20840" w:rsidRPr="004C3EF3" w:rsidRDefault="00B20840" w:rsidP="00541C15">
            <w:pPr>
              <w:pStyle w:val="1b"/>
              <w:rPr>
                <w:lang w:eastAsia="ru-RU"/>
              </w:rPr>
            </w:pPr>
            <w:r w:rsidRPr="004C3EF3">
              <w:t>Сумма финансовой санкции</w:t>
            </w:r>
          </w:p>
        </w:tc>
        <w:tc>
          <w:tcPr>
            <w:tcW w:w="2998" w:type="dxa"/>
            <w:shd w:val="clear" w:color="auto" w:fill="D5DCE4" w:themeFill="text2" w:themeFillTint="33"/>
          </w:tcPr>
          <w:p w:rsidR="00B20840" w:rsidRPr="004C3EF3" w:rsidRDefault="00B20840" w:rsidP="00541C15">
            <w:pPr>
              <w:pStyle w:val="1b"/>
              <w:rPr>
                <w:lang w:eastAsia="ru-RU"/>
              </w:rPr>
            </w:pPr>
            <w:r w:rsidRPr="004C3EF3">
              <w:t>При невыявлении причин для отказа (частичной) оплаты значение должно быть равно 0</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S_TIP</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О</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N(2)</w:t>
            </w:r>
          </w:p>
        </w:tc>
        <w:tc>
          <w:tcPr>
            <w:tcW w:w="2115" w:type="dxa"/>
            <w:shd w:val="clear" w:color="auto" w:fill="D5DCE4" w:themeFill="text2" w:themeFillTint="33"/>
          </w:tcPr>
          <w:p w:rsidR="00B20840" w:rsidRPr="004C3EF3" w:rsidRDefault="00B20840" w:rsidP="00541C15">
            <w:pPr>
              <w:pStyle w:val="1b"/>
              <w:rPr>
                <w:lang w:eastAsia="ru-RU"/>
              </w:rPr>
            </w:pPr>
            <w:r w:rsidRPr="004C3EF3">
              <w:t>Код вида контроля</w:t>
            </w:r>
          </w:p>
        </w:tc>
        <w:tc>
          <w:tcPr>
            <w:tcW w:w="2998" w:type="dxa"/>
            <w:shd w:val="clear" w:color="auto" w:fill="D5DCE4" w:themeFill="text2" w:themeFillTint="33"/>
          </w:tcPr>
          <w:p w:rsidR="00B20840" w:rsidRPr="004C3EF3" w:rsidRDefault="00B20840" w:rsidP="00541C15">
            <w:pPr>
              <w:pStyle w:val="1b"/>
              <w:rPr>
                <w:lang w:eastAsia="ru-RU"/>
              </w:rPr>
            </w:pPr>
            <w:r w:rsidRPr="004C3EF3">
              <w:rPr>
                <w:rFonts w:eastAsia="MS Mincho"/>
              </w:rPr>
              <w:t>Заполняется в соответствии с Классификатором видов контроля F006, Приложение</w:t>
            </w:r>
            <w:proofErr w:type="gramStart"/>
            <w:r w:rsidRPr="004C3EF3">
              <w:rPr>
                <w:rFonts w:eastAsia="MS Mincho"/>
              </w:rPr>
              <w:t xml:space="preserve"> А</w:t>
            </w:r>
            <w:proofErr w:type="gramEnd"/>
            <w:r w:rsidRPr="004C3EF3">
              <w:rPr>
                <w:rFonts w:eastAsia="MS Mincho"/>
              </w:rPr>
              <w:t xml:space="preserve"> </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S_OSN</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У</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N(3)</w:t>
            </w:r>
          </w:p>
        </w:tc>
        <w:tc>
          <w:tcPr>
            <w:tcW w:w="2115" w:type="dxa"/>
            <w:shd w:val="clear" w:color="auto" w:fill="D5DCE4" w:themeFill="text2" w:themeFillTint="33"/>
          </w:tcPr>
          <w:p w:rsidR="00B20840" w:rsidRPr="004C3EF3" w:rsidRDefault="00B20840" w:rsidP="00541C15">
            <w:pPr>
              <w:pStyle w:val="1b"/>
              <w:rPr>
                <w:lang w:eastAsia="ru-RU"/>
              </w:rPr>
            </w:pPr>
            <w:r w:rsidRPr="004C3EF3">
              <w:t>Код причины отказа (частичной) оплаты</w:t>
            </w:r>
          </w:p>
        </w:tc>
        <w:tc>
          <w:tcPr>
            <w:tcW w:w="2998" w:type="dxa"/>
            <w:shd w:val="clear" w:color="auto" w:fill="D5DCE4" w:themeFill="text2" w:themeFillTint="33"/>
          </w:tcPr>
          <w:p w:rsidR="00B20840" w:rsidRPr="004C3EF3" w:rsidRDefault="00B20840" w:rsidP="00541C15">
            <w:pPr>
              <w:pStyle w:val="1b"/>
              <w:rPr>
                <w:lang w:eastAsia="ru-RU"/>
              </w:rPr>
            </w:pPr>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lang w:val="en-US"/>
              </w:rPr>
              <w:t>DATE_ACT</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О</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rPr>
                <w:lang w:val="en-US"/>
              </w:rPr>
              <w:t>D</w:t>
            </w:r>
          </w:p>
        </w:tc>
        <w:tc>
          <w:tcPr>
            <w:tcW w:w="2115" w:type="dxa"/>
            <w:shd w:val="clear" w:color="auto" w:fill="D5DCE4" w:themeFill="text2" w:themeFillTint="33"/>
          </w:tcPr>
          <w:p w:rsidR="00B20840" w:rsidRPr="004C3EF3" w:rsidRDefault="00B20840" w:rsidP="00541C15">
            <w:pPr>
              <w:pStyle w:val="1b"/>
              <w:rPr>
                <w:lang w:eastAsia="ru-RU"/>
              </w:rPr>
            </w:pPr>
            <w:r w:rsidRPr="004C3EF3">
              <w:t>Дата акта МЭК, МЭЭ или ЭКМП</w:t>
            </w:r>
          </w:p>
        </w:tc>
        <w:tc>
          <w:tcPr>
            <w:tcW w:w="2998" w:type="dxa"/>
            <w:shd w:val="clear" w:color="auto" w:fill="D5DCE4" w:themeFill="text2" w:themeFillTint="33"/>
          </w:tcPr>
          <w:p w:rsidR="00B20840" w:rsidRPr="004C3EF3" w:rsidRDefault="00B20840" w:rsidP="00541C15">
            <w:pPr>
              <w:pStyle w:val="1b"/>
              <w:rPr>
                <w:lang w:eastAsia="ru-RU"/>
              </w:rPr>
            </w:pP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lang w:val="en-US"/>
              </w:rPr>
              <w:t>NUM_ACT</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О</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rPr>
                <w:lang w:val="en-US"/>
              </w:rPr>
              <w:t>T(30)</w:t>
            </w:r>
          </w:p>
        </w:tc>
        <w:tc>
          <w:tcPr>
            <w:tcW w:w="2115" w:type="dxa"/>
            <w:shd w:val="clear" w:color="auto" w:fill="D5DCE4" w:themeFill="text2" w:themeFillTint="33"/>
          </w:tcPr>
          <w:p w:rsidR="00B20840" w:rsidRPr="004C3EF3" w:rsidRDefault="00B20840" w:rsidP="00541C15">
            <w:pPr>
              <w:pStyle w:val="1b"/>
              <w:rPr>
                <w:lang w:eastAsia="ru-RU"/>
              </w:rPr>
            </w:pPr>
            <w:r w:rsidRPr="004C3EF3">
              <w:t>Номер акта МЭК, МЭЭ или ЭКМП</w:t>
            </w:r>
          </w:p>
        </w:tc>
        <w:tc>
          <w:tcPr>
            <w:tcW w:w="2998" w:type="dxa"/>
            <w:shd w:val="clear" w:color="auto" w:fill="D5DCE4" w:themeFill="text2" w:themeFillTint="33"/>
          </w:tcPr>
          <w:p w:rsidR="00B20840" w:rsidRPr="004C3EF3" w:rsidRDefault="00B20840" w:rsidP="00541C15">
            <w:pPr>
              <w:pStyle w:val="1b"/>
              <w:rPr>
                <w:lang w:eastAsia="ru-RU"/>
              </w:rPr>
            </w:pP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lang w:val="en-US"/>
              </w:rPr>
              <w:t>CODE_EXP</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УМ</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rPr>
                <w:lang w:val="en-US"/>
              </w:rPr>
              <w:t>T(8)</w:t>
            </w:r>
          </w:p>
        </w:tc>
        <w:tc>
          <w:tcPr>
            <w:tcW w:w="2115" w:type="dxa"/>
            <w:shd w:val="clear" w:color="auto" w:fill="D5DCE4" w:themeFill="text2" w:themeFillTint="33"/>
          </w:tcPr>
          <w:p w:rsidR="00B20840" w:rsidRPr="004C3EF3" w:rsidRDefault="00B20840" w:rsidP="00541C15">
            <w:pPr>
              <w:pStyle w:val="1b"/>
              <w:rPr>
                <w:lang w:eastAsia="ru-RU"/>
              </w:rPr>
            </w:pPr>
            <w:r w:rsidRPr="004C3EF3">
              <w:t>Код эксперта качества медицинской помощи</w:t>
            </w:r>
          </w:p>
        </w:tc>
        <w:tc>
          <w:tcPr>
            <w:tcW w:w="2998" w:type="dxa"/>
            <w:shd w:val="clear" w:color="auto" w:fill="D5DCE4" w:themeFill="text2" w:themeFillTint="33"/>
          </w:tcPr>
          <w:p w:rsidR="00B20840" w:rsidRPr="004C3EF3" w:rsidRDefault="00B20840" w:rsidP="00541C15">
            <w:pPr>
              <w:pStyle w:val="1b"/>
              <w:rPr>
                <w:lang w:eastAsia="ru-RU"/>
              </w:rPr>
            </w:pPr>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для экспертиз </w:t>
            </w:r>
            <w:r w:rsidRPr="004C3EF3">
              <w:t>качества медицинской помощи</w:t>
            </w:r>
            <w:r w:rsidRPr="004C3EF3">
              <w:rPr>
                <w:rFonts w:eastAsia="MS Mincho"/>
                <w:shd w:val="clear" w:color="auto" w:fill="FFFFFF" w:themeFill="background1"/>
              </w:rPr>
              <w:t xml:space="preserve"> (</w:t>
            </w:r>
            <w:r w:rsidRPr="004C3EF3">
              <w:rPr>
                <w:rFonts w:eastAsia="MS Mincho"/>
                <w:shd w:val="clear" w:color="auto" w:fill="FFFFFF" w:themeFill="background1"/>
                <w:lang w:val="en-US"/>
              </w:rPr>
              <w:t>S</w:t>
            </w:r>
            <w:r w:rsidRPr="004C3EF3">
              <w:rPr>
                <w:rFonts w:eastAsia="MS Mincho"/>
                <w:shd w:val="clear" w:color="auto" w:fill="FFFFFF" w:themeFill="background1"/>
              </w:rPr>
              <w:t>_</w:t>
            </w:r>
            <w:r w:rsidRPr="004C3EF3">
              <w:rPr>
                <w:rFonts w:eastAsia="MS Mincho"/>
                <w:shd w:val="clear" w:color="auto" w:fill="FFFFFF" w:themeFill="background1"/>
                <w:lang w:val="en-US"/>
              </w:rPr>
              <w:t>TIP</w:t>
            </w:r>
            <w:r w:rsidRPr="004C3EF3">
              <w:rPr>
                <w:rFonts w:eastAsia="MS Mincho"/>
                <w:shd w:val="clear" w:color="auto" w:fill="FFFFFF" w:themeFill="background1"/>
              </w:rPr>
              <w:t>&gt;=30)</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S_COM</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У</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Т(250)</w:t>
            </w:r>
          </w:p>
        </w:tc>
        <w:tc>
          <w:tcPr>
            <w:tcW w:w="2115" w:type="dxa"/>
            <w:shd w:val="clear" w:color="auto" w:fill="D5DCE4" w:themeFill="text2" w:themeFillTint="33"/>
          </w:tcPr>
          <w:p w:rsidR="00B20840" w:rsidRPr="004C3EF3" w:rsidRDefault="00B20840" w:rsidP="00541C15">
            <w:pPr>
              <w:pStyle w:val="1b"/>
              <w:rPr>
                <w:lang w:eastAsia="ru-RU"/>
              </w:rPr>
            </w:pPr>
            <w:r w:rsidRPr="004C3EF3">
              <w:t>Комментарий</w:t>
            </w:r>
          </w:p>
        </w:tc>
        <w:tc>
          <w:tcPr>
            <w:tcW w:w="2998" w:type="dxa"/>
            <w:shd w:val="clear" w:color="auto" w:fill="D5DCE4" w:themeFill="text2" w:themeFillTint="33"/>
          </w:tcPr>
          <w:p w:rsidR="00B20840" w:rsidRPr="004C3EF3" w:rsidRDefault="00B20840" w:rsidP="00541C15">
            <w:pPr>
              <w:pStyle w:val="1b"/>
              <w:rPr>
                <w:lang w:eastAsia="ru-RU"/>
              </w:rPr>
            </w:pPr>
            <w:r w:rsidRPr="004C3EF3">
              <w:rPr>
                <w:rFonts w:eastAsia="MS Mincho"/>
              </w:rPr>
              <w:t>Комментарий к санкции.</w:t>
            </w:r>
          </w:p>
        </w:tc>
      </w:tr>
      <w:tr w:rsidR="00B20840" w:rsidRPr="004C3EF3" w:rsidTr="00B20840">
        <w:tc>
          <w:tcPr>
            <w:tcW w:w="1645" w:type="dxa"/>
            <w:shd w:val="clear" w:color="auto" w:fill="D5DCE4" w:themeFill="text2" w:themeFillTint="33"/>
            <w:noWrap/>
          </w:tcPr>
          <w:p w:rsidR="00B20840" w:rsidRPr="004C3EF3" w:rsidRDefault="00B20840" w:rsidP="00541C15">
            <w:pPr>
              <w:pStyle w:val="1b"/>
              <w:rPr>
                <w:lang w:eastAsia="ru-RU"/>
              </w:rPr>
            </w:pPr>
          </w:p>
        </w:tc>
        <w:tc>
          <w:tcPr>
            <w:tcW w:w="2268" w:type="dxa"/>
            <w:shd w:val="clear" w:color="auto" w:fill="D5DCE4" w:themeFill="text2" w:themeFillTint="33"/>
            <w:noWrap/>
          </w:tcPr>
          <w:p w:rsidR="00B20840" w:rsidRPr="004C3EF3" w:rsidRDefault="00B20840" w:rsidP="00541C15">
            <w:pPr>
              <w:pStyle w:val="1b"/>
              <w:rPr>
                <w:rFonts w:eastAsia="Calibri"/>
                <w:lang w:val="en-US"/>
              </w:rPr>
            </w:pPr>
            <w:r w:rsidRPr="004C3EF3">
              <w:rPr>
                <w:rFonts w:eastAsia="Calibri"/>
              </w:rPr>
              <w:t>S_IST</w:t>
            </w:r>
          </w:p>
        </w:tc>
        <w:tc>
          <w:tcPr>
            <w:tcW w:w="709" w:type="dxa"/>
            <w:shd w:val="clear" w:color="auto" w:fill="D5DCE4" w:themeFill="text2" w:themeFillTint="33"/>
            <w:noWrap/>
          </w:tcPr>
          <w:p w:rsidR="00B20840" w:rsidRPr="004C3EF3" w:rsidRDefault="00B20840" w:rsidP="00541C15">
            <w:pPr>
              <w:pStyle w:val="1b"/>
              <w:jc w:val="center"/>
              <w:rPr>
                <w:lang w:eastAsia="ru-RU"/>
              </w:rPr>
            </w:pPr>
            <w:r w:rsidRPr="004C3EF3">
              <w:t>О</w:t>
            </w:r>
          </w:p>
        </w:tc>
        <w:tc>
          <w:tcPr>
            <w:tcW w:w="1134" w:type="dxa"/>
            <w:shd w:val="clear" w:color="auto" w:fill="D5DCE4" w:themeFill="text2" w:themeFillTint="33"/>
            <w:noWrap/>
          </w:tcPr>
          <w:p w:rsidR="00B20840" w:rsidRPr="004C3EF3" w:rsidRDefault="00B20840" w:rsidP="00541C15">
            <w:pPr>
              <w:pStyle w:val="1b"/>
              <w:jc w:val="center"/>
              <w:rPr>
                <w:lang w:val="en-US" w:eastAsia="ru-RU"/>
              </w:rPr>
            </w:pPr>
            <w:r w:rsidRPr="004C3EF3">
              <w:t>N(1)</w:t>
            </w:r>
          </w:p>
        </w:tc>
        <w:tc>
          <w:tcPr>
            <w:tcW w:w="2115" w:type="dxa"/>
            <w:shd w:val="clear" w:color="auto" w:fill="D5DCE4" w:themeFill="text2" w:themeFillTint="33"/>
          </w:tcPr>
          <w:p w:rsidR="00B20840" w:rsidRPr="004C3EF3" w:rsidRDefault="00B20840" w:rsidP="00541C15">
            <w:pPr>
              <w:pStyle w:val="1b"/>
              <w:rPr>
                <w:lang w:eastAsia="ru-RU"/>
              </w:rPr>
            </w:pPr>
            <w:r w:rsidRPr="004C3EF3">
              <w:t>Источник</w:t>
            </w:r>
          </w:p>
        </w:tc>
        <w:tc>
          <w:tcPr>
            <w:tcW w:w="2998" w:type="dxa"/>
            <w:shd w:val="clear" w:color="auto" w:fill="D5DCE4" w:themeFill="text2" w:themeFillTint="33"/>
          </w:tcPr>
          <w:p w:rsidR="00B20840" w:rsidRPr="004C3EF3" w:rsidRDefault="00B20840" w:rsidP="00541C15">
            <w:pPr>
              <w:pStyle w:val="1b"/>
              <w:rPr>
                <w:lang w:eastAsia="ru-RU"/>
              </w:rPr>
            </w:pPr>
            <w:r w:rsidRPr="004C3EF3">
              <w:rPr>
                <w:rFonts w:eastAsia="MS Mincho"/>
              </w:rPr>
              <w:t>1 – СМО/ТФОМС к МО.</w:t>
            </w:r>
          </w:p>
        </w:tc>
      </w:tr>
    </w:tbl>
    <w:p w:rsidR="00541C15" w:rsidRPr="004C3EF3" w:rsidRDefault="00541C15" w:rsidP="00541C15">
      <w:pPr>
        <w:pStyle w:val="20"/>
        <w:numPr>
          <w:ilvl w:val="0"/>
          <w:numId w:val="0"/>
        </w:numPr>
        <w:spacing w:line="240" w:lineRule="auto"/>
        <w:ind w:left="709"/>
        <w:jc w:val="both"/>
        <w:outlineLvl w:val="9"/>
        <w:rPr>
          <w:rFonts w:cs="Times New Roman"/>
          <w:b w:val="0"/>
          <w:szCs w:val="24"/>
        </w:rPr>
      </w:pPr>
      <w:bookmarkStart w:id="36" w:name="_Toc503790828"/>
    </w:p>
    <w:p w:rsidR="00541C15" w:rsidRPr="004C3EF3" w:rsidRDefault="00541C15" w:rsidP="00541C15">
      <w:pPr>
        <w:rPr>
          <w:bCs/>
          <w:kern w:val="28"/>
        </w:rPr>
      </w:pPr>
      <w:r w:rsidRPr="004C3EF3">
        <w:rPr>
          <w:b/>
        </w:rPr>
        <w:br w:type="page"/>
      </w:r>
    </w:p>
    <w:p w:rsidR="00541C15" w:rsidRPr="004C3EF3" w:rsidRDefault="00541C15" w:rsidP="00165C4D">
      <w:pPr>
        <w:pStyle w:val="20"/>
        <w:numPr>
          <w:ilvl w:val="1"/>
          <w:numId w:val="47"/>
        </w:numPr>
        <w:spacing w:line="240" w:lineRule="auto"/>
        <w:jc w:val="both"/>
        <w:rPr>
          <w:rFonts w:cs="Times New Roman"/>
          <w:b w:val="0"/>
          <w:szCs w:val="24"/>
        </w:rPr>
      </w:pPr>
      <w:bookmarkStart w:id="37" w:name="_Toc526788607"/>
      <w:r w:rsidRPr="004C3EF3">
        <w:rPr>
          <w:rFonts w:cs="Times New Roman"/>
          <w:b w:val="0"/>
          <w:szCs w:val="24"/>
        </w:rPr>
        <w:lastRenderedPageBreak/>
        <w:t>Информационное взаимодействие между ТФОМС, МО и СМО при осуществлении персонифицированного учета оказанной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w:t>
      </w:r>
      <w:bookmarkEnd w:id="36"/>
      <w:bookmarkEnd w:id="37"/>
    </w:p>
    <w:p w:rsidR="00541C15" w:rsidRPr="004C3EF3" w:rsidRDefault="00541C15" w:rsidP="00541C15">
      <w:r w:rsidRPr="004C3EF3">
        <w:t xml:space="preserve">Информационные файлы имеют формат </w:t>
      </w:r>
      <w:r w:rsidRPr="004C3EF3">
        <w:rPr>
          <w:lang w:val="en-US"/>
        </w:rPr>
        <w:t>XML</w:t>
      </w:r>
      <w:r w:rsidRPr="004C3EF3">
        <w:t xml:space="preserve"> с кодовой страницей </w:t>
      </w:r>
      <w:r w:rsidRPr="004C3EF3">
        <w:rPr>
          <w:lang w:val="en-US"/>
        </w:rPr>
        <w:t>Windows</w:t>
      </w:r>
      <w:r w:rsidRPr="004C3EF3">
        <w:t>-1251.</w:t>
      </w:r>
    </w:p>
    <w:p w:rsidR="00541C15" w:rsidRPr="004C3EF3" w:rsidRDefault="00541C15" w:rsidP="00541C15">
      <w:r w:rsidRPr="004C3EF3">
        <w:t xml:space="preserve">Файлы пакета информационного обмена должны быть упакованы в архив формата </w:t>
      </w:r>
      <w:r w:rsidRPr="004C3EF3">
        <w:rPr>
          <w:lang w:val="en-US"/>
        </w:rPr>
        <w:t>ZIP</w:t>
      </w:r>
      <w:r w:rsidRPr="004C3EF3">
        <w:t>. Имя файла формируется по следующему принципу:</w:t>
      </w:r>
    </w:p>
    <w:p w:rsidR="00541C15" w:rsidRPr="004C3EF3" w:rsidRDefault="00541C15" w:rsidP="00541C15">
      <w:proofErr w:type="gramStart"/>
      <w:r w:rsidRPr="004C3EF3">
        <w:t>Х</w:t>
      </w:r>
      <w:proofErr w:type="gramEnd"/>
      <w:r w:rsidRPr="004C3EF3">
        <w:rPr>
          <w:lang w:val="en-US"/>
        </w:rPr>
        <w:t>PiNiPpNp</w:t>
      </w:r>
      <w:r w:rsidRPr="004C3EF3">
        <w:t>_</w:t>
      </w:r>
      <w:r w:rsidRPr="004C3EF3">
        <w:rPr>
          <w:lang w:val="en-US"/>
        </w:rPr>
        <w:t>YYMMN</w:t>
      </w:r>
      <w:r w:rsidRPr="004C3EF3">
        <w:t>.</w:t>
      </w:r>
      <w:r w:rsidRPr="004C3EF3">
        <w:rPr>
          <w:lang w:val="en-US"/>
        </w:rPr>
        <w:t>XML</w:t>
      </w:r>
      <w:r w:rsidRPr="004C3EF3">
        <w:t>, где:</w:t>
      </w:r>
    </w:p>
    <w:p w:rsidR="00541C15" w:rsidRPr="004C3EF3" w:rsidRDefault="00541C15" w:rsidP="00541C15">
      <w:pPr>
        <w:pStyle w:val="aff8"/>
        <w:widowControl/>
        <w:numPr>
          <w:ilvl w:val="0"/>
          <w:numId w:val="21"/>
        </w:numPr>
        <w:tabs>
          <w:tab w:val="clear" w:pos="992"/>
        </w:tabs>
        <w:autoSpaceDN/>
        <w:adjustRightInd/>
        <w:spacing w:before="40" w:after="40"/>
        <w:contextualSpacing/>
        <w:jc w:val="both"/>
      </w:pPr>
      <w:r w:rsidRPr="004C3EF3">
        <w:rPr>
          <w:lang w:val="en-US"/>
        </w:rPr>
        <w:t>X</w:t>
      </w:r>
      <w:r w:rsidRPr="004C3EF3">
        <w:t xml:space="preserve"> – одна из констант, обозначающая передаваемые данные:</w:t>
      </w:r>
    </w:p>
    <w:p w:rsidR="00061727" w:rsidRPr="00061727" w:rsidRDefault="00061727" w:rsidP="00061727">
      <w:pPr>
        <w:pStyle w:val="aff8"/>
        <w:widowControl/>
        <w:numPr>
          <w:ilvl w:val="1"/>
          <w:numId w:val="21"/>
        </w:numPr>
        <w:autoSpaceDN/>
        <w:adjustRightInd/>
        <w:ind w:left="142" w:firstLine="567"/>
        <w:contextualSpacing/>
        <w:jc w:val="both"/>
      </w:pPr>
      <w:r w:rsidRPr="00061727">
        <w:t>D</w:t>
      </w:r>
      <w:r w:rsidRPr="00061727">
        <w:rPr>
          <w:lang w:val="en-US"/>
        </w:rPr>
        <w:t>P</w:t>
      </w:r>
      <w:r w:rsidRPr="00061727">
        <w:t>– для реестров счетов на оплату медицинской помощи, оказанной застрахованному лицу в рамках первого этапа диспансеризации определенных гру</w:t>
      </w:r>
      <w:proofErr w:type="gramStart"/>
      <w:r w:rsidRPr="00061727">
        <w:t>пп взр</w:t>
      </w:r>
      <w:proofErr w:type="gramEnd"/>
      <w:r w:rsidRPr="00061727">
        <w:t>ослого населения, проводимого с периодичностью один раз в три года;</w:t>
      </w:r>
    </w:p>
    <w:p w:rsidR="00061727" w:rsidRPr="00061727" w:rsidRDefault="00061727" w:rsidP="00061727">
      <w:pPr>
        <w:pStyle w:val="aff8"/>
        <w:widowControl/>
        <w:numPr>
          <w:ilvl w:val="1"/>
          <w:numId w:val="21"/>
        </w:numPr>
        <w:autoSpaceDN/>
        <w:adjustRightInd/>
        <w:ind w:left="142" w:firstLine="567"/>
        <w:contextualSpacing/>
        <w:jc w:val="both"/>
      </w:pPr>
      <w:r w:rsidRPr="00061727">
        <w:t>D</w:t>
      </w:r>
      <w:r w:rsidRPr="00061727">
        <w:rPr>
          <w:lang w:val="en-US"/>
        </w:rPr>
        <w:t>K</w:t>
      </w:r>
      <w:r w:rsidRPr="00061727">
        <w:t>– для реестров счетов на оплату медицинской помощи, оказанной застрахованному лицу в рамках первого этапа диспансеризации определенных гру</w:t>
      </w:r>
      <w:proofErr w:type="gramStart"/>
      <w:r w:rsidRPr="00061727">
        <w:t>пп взр</w:t>
      </w:r>
      <w:proofErr w:type="gramEnd"/>
      <w:r w:rsidRPr="00061727">
        <w:t>ослого населения раз в два года;</w:t>
      </w:r>
    </w:p>
    <w:p w:rsidR="00541C15" w:rsidRPr="004C3EF3" w:rsidRDefault="00541C15" w:rsidP="00061727">
      <w:pPr>
        <w:pStyle w:val="aff8"/>
        <w:widowControl/>
        <w:numPr>
          <w:ilvl w:val="1"/>
          <w:numId w:val="21"/>
        </w:numPr>
        <w:tabs>
          <w:tab w:val="clear" w:pos="2149"/>
        </w:tabs>
        <w:autoSpaceDN/>
        <w:adjustRightInd/>
        <w:spacing w:before="40" w:after="40"/>
        <w:ind w:left="142" w:firstLine="567"/>
        <w:contextualSpacing/>
        <w:jc w:val="both"/>
      </w:pPr>
      <w:r w:rsidRPr="004C3EF3">
        <w:t>D</w:t>
      </w:r>
      <w:r w:rsidRPr="004C3EF3">
        <w:rPr>
          <w:lang w:val="en-US"/>
        </w:rPr>
        <w:t>V</w:t>
      </w:r>
      <w:r w:rsidRPr="004C3EF3">
        <w:t xml:space="preserve"> - для реестров счетов на оплату медицинской помощи, оказанной застрахованному лицу в рамках второго этапа диспансеризации определенных гру</w:t>
      </w:r>
      <w:proofErr w:type="gramStart"/>
      <w:r w:rsidRPr="004C3EF3">
        <w:t>пп взр</w:t>
      </w:r>
      <w:proofErr w:type="gramEnd"/>
      <w:r w:rsidRPr="004C3EF3">
        <w:t>ослого населения;</w:t>
      </w:r>
    </w:p>
    <w:p w:rsidR="00541C15" w:rsidRPr="004C3EF3" w:rsidRDefault="00541C15" w:rsidP="00061727">
      <w:pPr>
        <w:pStyle w:val="aff8"/>
        <w:widowControl/>
        <w:numPr>
          <w:ilvl w:val="1"/>
          <w:numId w:val="21"/>
        </w:numPr>
        <w:tabs>
          <w:tab w:val="clear" w:pos="2149"/>
        </w:tabs>
        <w:autoSpaceDN/>
        <w:adjustRightInd/>
        <w:spacing w:before="40" w:after="40"/>
        <w:ind w:left="142" w:firstLine="567"/>
        <w:contextualSpacing/>
        <w:jc w:val="both"/>
      </w:pPr>
      <w:r w:rsidRPr="004C3EF3">
        <w:t>D</w:t>
      </w:r>
      <w:r w:rsidRPr="004C3EF3">
        <w:rPr>
          <w:lang w:val="en-US"/>
        </w:rPr>
        <w:t>O</w:t>
      </w:r>
      <w:r w:rsidRPr="004C3EF3">
        <w:t xml:space="preserve"> - для реестров на оплату медицинской помощи, оказанной застрахованному лицу в рамках профилактических осмотров взрослого населения;</w:t>
      </w:r>
    </w:p>
    <w:p w:rsidR="00541C15" w:rsidRPr="004C3EF3" w:rsidRDefault="00541C15" w:rsidP="00061727">
      <w:pPr>
        <w:pStyle w:val="aff8"/>
        <w:widowControl/>
        <w:numPr>
          <w:ilvl w:val="1"/>
          <w:numId w:val="21"/>
        </w:numPr>
        <w:tabs>
          <w:tab w:val="clear" w:pos="2149"/>
        </w:tabs>
        <w:autoSpaceDN/>
        <w:adjustRightInd/>
        <w:spacing w:before="40" w:after="40"/>
        <w:ind w:left="142" w:firstLine="567"/>
        <w:contextualSpacing/>
        <w:jc w:val="both"/>
      </w:pPr>
      <w:r w:rsidRPr="004C3EF3">
        <w:t>D</w:t>
      </w:r>
      <w:r w:rsidRPr="004C3EF3">
        <w:rPr>
          <w:lang w:val="en-US"/>
        </w:rPr>
        <w:t>S</w:t>
      </w:r>
      <w:r w:rsidRPr="004C3EF3">
        <w:t xml:space="preserve">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541C15" w:rsidRPr="004C3EF3" w:rsidRDefault="00541C15" w:rsidP="00061727">
      <w:pPr>
        <w:pStyle w:val="aff8"/>
        <w:widowControl/>
        <w:numPr>
          <w:ilvl w:val="1"/>
          <w:numId w:val="21"/>
        </w:numPr>
        <w:tabs>
          <w:tab w:val="clear" w:pos="2149"/>
        </w:tabs>
        <w:autoSpaceDN/>
        <w:adjustRightInd/>
        <w:spacing w:before="40" w:after="40"/>
        <w:ind w:left="142" w:firstLine="567"/>
        <w:contextualSpacing/>
        <w:jc w:val="both"/>
      </w:pPr>
      <w:r w:rsidRPr="004C3EF3">
        <w:t>D</w:t>
      </w:r>
      <w:r w:rsidRPr="004C3EF3">
        <w:rPr>
          <w:lang w:val="en-US"/>
        </w:rPr>
        <w:t>U</w:t>
      </w:r>
      <w:r w:rsidRPr="004C3EF3">
        <w:t xml:space="preserve">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41C15" w:rsidRPr="004C3EF3" w:rsidRDefault="00541C15" w:rsidP="00061727">
      <w:pPr>
        <w:pStyle w:val="aff8"/>
        <w:widowControl/>
        <w:numPr>
          <w:ilvl w:val="1"/>
          <w:numId w:val="21"/>
        </w:numPr>
        <w:tabs>
          <w:tab w:val="clear" w:pos="2149"/>
        </w:tabs>
        <w:autoSpaceDN/>
        <w:adjustRightInd/>
        <w:spacing w:before="40" w:after="40"/>
        <w:ind w:left="142" w:firstLine="567"/>
        <w:contextualSpacing/>
        <w:jc w:val="both"/>
      </w:pPr>
      <w:r w:rsidRPr="004C3EF3">
        <w:t>D</w:t>
      </w:r>
      <w:r w:rsidRPr="004C3EF3">
        <w:rPr>
          <w:lang w:val="en-US"/>
        </w:rPr>
        <w:t>F</w:t>
      </w:r>
      <w:r w:rsidRPr="004C3EF3">
        <w:t xml:space="preserve"> - для реестров на оплату медицинской помощи, оказанной застрахованному лицу в рамках профилактических медицинских осмотров несовершеннолетних;</w:t>
      </w:r>
    </w:p>
    <w:p w:rsidR="00541C15" w:rsidRPr="004C3EF3" w:rsidRDefault="00541C15" w:rsidP="00541C15">
      <w:pPr>
        <w:pStyle w:val="aff8"/>
        <w:widowControl/>
        <w:numPr>
          <w:ilvl w:val="0"/>
          <w:numId w:val="21"/>
        </w:numPr>
        <w:tabs>
          <w:tab w:val="clear" w:pos="992"/>
        </w:tabs>
        <w:autoSpaceDN/>
        <w:adjustRightInd/>
        <w:spacing w:before="40" w:after="40"/>
        <w:contextualSpacing/>
        <w:jc w:val="both"/>
      </w:pPr>
      <w:r w:rsidRPr="004C3EF3">
        <w:rPr>
          <w:lang w:val="en-US"/>
        </w:rPr>
        <w:t>Pi</w:t>
      </w:r>
      <w:r w:rsidRPr="004C3EF3">
        <w:t xml:space="preserve"> – Параметр, определяющий организацию-источник:</w:t>
      </w:r>
    </w:p>
    <w:p w:rsidR="00541C15" w:rsidRPr="004C3EF3" w:rsidRDefault="00541C15" w:rsidP="00541C15">
      <w:pPr>
        <w:pStyle w:val="aff8"/>
        <w:widowControl/>
        <w:numPr>
          <w:ilvl w:val="1"/>
          <w:numId w:val="22"/>
        </w:numPr>
        <w:tabs>
          <w:tab w:val="clear" w:pos="2149"/>
        </w:tabs>
        <w:autoSpaceDN/>
        <w:adjustRightInd/>
        <w:spacing w:before="40" w:after="40"/>
        <w:ind w:left="720" w:firstLine="709"/>
        <w:contextualSpacing/>
        <w:jc w:val="both"/>
      </w:pPr>
      <w:r w:rsidRPr="004C3EF3">
        <w:rPr>
          <w:lang w:val="en-US"/>
        </w:rPr>
        <w:t>T</w:t>
      </w:r>
      <w:r w:rsidRPr="004C3EF3">
        <w:t xml:space="preserve"> – ТФОМС;</w:t>
      </w:r>
    </w:p>
    <w:p w:rsidR="00541C15" w:rsidRPr="004C3EF3" w:rsidRDefault="00541C15" w:rsidP="00541C15">
      <w:pPr>
        <w:pStyle w:val="aff8"/>
        <w:widowControl/>
        <w:numPr>
          <w:ilvl w:val="1"/>
          <w:numId w:val="22"/>
        </w:numPr>
        <w:tabs>
          <w:tab w:val="clear" w:pos="2149"/>
        </w:tabs>
        <w:autoSpaceDN/>
        <w:adjustRightInd/>
        <w:spacing w:before="40" w:after="40"/>
        <w:ind w:left="720" w:firstLine="709"/>
        <w:contextualSpacing/>
        <w:jc w:val="both"/>
      </w:pPr>
      <w:r w:rsidRPr="004C3EF3">
        <w:rPr>
          <w:lang w:val="en-US"/>
        </w:rPr>
        <w:t>S</w:t>
      </w:r>
      <w:r w:rsidRPr="004C3EF3">
        <w:t xml:space="preserve"> – СМО;</w:t>
      </w:r>
    </w:p>
    <w:p w:rsidR="00541C15" w:rsidRPr="004C3EF3" w:rsidRDefault="00541C15" w:rsidP="00541C15">
      <w:pPr>
        <w:pStyle w:val="aff8"/>
        <w:widowControl/>
        <w:numPr>
          <w:ilvl w:val="1"/>
          <w:numId w:val="22"/>
        </w:numPr>
        <w:tabs>
          <w:tab w:val="clear" w:pos="2149"/>
        </w:tabs>
        <w:autoSpaceDN/>
        <w:adjustRightInd/>
        <w:spacing w:before="40" w:after="40"/>
        <w:ind w:left="720" w:firstLine="709"/>
        <w:contextualSpacing/>
        <w:jc w:val="both"/>
      </w:pPr>
      <w:r w:rsidRPr="004C3EF3">
        <w:rPr>
          <w:lang w:val="en-US"/>
        </w:rPr>
        <w:t>M</w:t>
      </w:r>
      <w:r w:rsidRPr="004C3EF3">
        <w:t xml:space="preserve"> – МО.</w:t>
      </w:r>
    </w:p>
    <w:p w:rsidR="00541C15" w:rsidRPr="004C3EF3" w:rsidRDefault="00541C15" w:rsidP="00541C15">
      <w:pPr>
        <w:pStyle w:val="aff8"/>
        <w:widowControl/>
        <w:numPr>
          <w:ilvl w:val="0"/>
          <w:numId w:val="23"/>
        </w:numPr>
        <w:tabs>
          <w:tab w:val="clear" w:pos="992"/>
        </w:tabs>
        <w:autoSpaceDN/>
        <w:adjustRightInd/>
        <w:spacing w:before="40" w:after="40"/>
        <w:contextualSpacing/>
        <w:jc w:val="both"/>
      </w:pPr>
      <w:r w:rsidRPr="004C3EF3">
        <w:rPr>
          <w:lang w:val="en-US"/>
        </w:rPr>
        <w:t>Ni</w:t>
      </w:r>
      <w:r w:rsidRPr="004C3EF3">
        <w:t xml:space="preserve"> – Номер источника (двузначный код ТФОМС или реестровый номер СМО или МО).</w:t>
      </w:r>
    </w:p>
    <w:p w:rsidR="00541C15" w:rsidRPr="004C3EF3" w:rsidRDefault="00541C15" w:rsidP="00541C15">
      <w:pPr>
        <w:pStyle w:val="aff8"/>
        <w:widowControl/>
        <w:numPr>
          <w:ilvl w:val="0"/>
          <w:numId w:val="23"/>
        </w:numPr>
        <w:tabs>
          <w:tab w:val="clear" w:pos="992"/>
        </w:tabs>
        <w:autoSpaceDN/>
        <w:adjustRightInd/>
        <w:spacing w:before="40" w:after="40"/>
        <w:contextualSpacing/>
        <w:jc w:val="both"/>
      </w:pPr>
      <w:r w:rsidRPr="004C3EF3">
        <w:rPr>
          <w:lang w:val="en-US"/>
        </w:rPr>
        <w:t>Pp</w:t>
      </w:r>
      <w:r w:rsidRPr="004C3EF3">
        <w:t xml:space="preserve"> – Параметр, определяющий организацию -получателя:</w:t>
      </w:r>
    </w:p>
    <w:p w:rsidR="00541C15" w:rsidRPr="004C3EF3" w:rsidRDefault="00541C15" w:rsidP="00541C15">
      <w:pPr>
        <w:pStyle w:val="aff8"/>
        <w:widowControl/>
        <w:numPr>
          <w:ilvl w:val="1"/>
          <w:numId w:val="24"/>
        </w:numPr>
        <w:tabs>
          <w:tab w:val="clear" w:pos="2149"/>
        </w:tabs>
        <w:autoSpaceDN/>
        <w:adjustRightInd/>
        <w:spacing w:before="40" w:after="40"/>
        <w:ind w:left="720" w:firstLine="709"/>
        <w:contextualSpacing/>
        <w:jc w:val="both"/>
      </w:pPr>
      <w:r w:rsidRPr="004C3EF3">
        <w:rPr>
          <w:lang w:val="en-US"/>
        </w:rPr>
        <w:t>T</w:t>
      </w:r>
      <w:r w:rsidRPr="004C3EF3">
        <w:t xml:space="preserve"> – ТФОМС;</w:t>
      </w:r>
    </w:p>
    <w:p w:rsidR="00541C15" w:rsidRPr="004C3EF3" w:rsidRDefault="00541C15" w:rsidP="00541C15">
      <w:pPr>
        <w:pStyle w:val="aff8"/>
        <w:widowControl/>
        <w:numPr>
          <w:ilvl w:val="1"/>
          <w:numId w:val="24"/>
        </w:numPr>
        <w:tabs>
          <w:tab w:val="clear" w:pos="2149"/>
        </w:tabs>
        <w:autoSpaceDN/>
        <w:adjustRightInd/>
        <w:spacing w:before="40" w:after="40"/>
        <w:ind w:left="720" w:firstLine="709"/>
        <w:contextualSpacing/>
        <w:jc w:val="both"/>
      </w:pPr>
      <w:r w:rsidRPr="004C3EF3">
        <w:rPr>
          <w:lang w:val="en-US"/>
        </w:rPr>
        <w:t>S</w:t>
      </w:r>
      <w:r w:rsidRPr="004C3EF3">
        <w:t xml:space="preserve"> – СМО;</w:t>
      </w:r>
    </w:p>
    <w:p w:rsidR="00541C15" w:rsidRPr="004C3EF3" w:rsidRDefault="00541C15" w:rsidP="00541C15">
      <w:pPr>
        <w:pStyle w:val="aff8"/>
        <w:widowControl/>
        <w:numPr>
          <w:ilvl w:val="1"/>
          <w:numId w:val="24"/>
        </w:numPr>
        <w:tabs>
          <w:tab w:val="clear" w:pos="2149"/>
        </w:tabs>
        <w:autoSpaceDN/>
        <w:adjustRightInd/>
        <w:spacing w:before="40" w:after="40"/>
        <w:ind w:left="720" w:firstLine="709"/>
        <w:contextualSpacing/>
        <w:jc w:val="both"/>
      </w:pPr>
      <w:r w:rsidRPr="004C3EF3">
        <w:rPr>
          <w:lang w:val="en-US"/>
        </w:rPr>
        <w:t>M</w:t>
      </w:r>
      <w:r w:rsidRPr="004C3EF3">
        <w:t xml:space="preserve"> – МО.</w:t>
      </w:r>
    </w:p>
    <w:p w:rsidR="00541C15" w:rsidRPr="004C3EF3" w:rsidRDefault="00541C15" w:rsidP="00541C15">
      <w:pPr>
        <w:pStyle w:val="aff8"/>
        <w:widowControl/>
        <w:numPr>
          <w:ilvl w:val="0"/>
          <w:numId w:val="25"/>
        </w:numPr>
        <w:tabs>
          <w:tab w:val="clear" w:pos="992"/>
        </w:tabs>
        <w:autoSpaceDN/>
        <w:adjustRightInd/>
        <w:spacing w:before="40" w:after="40"/>
        <w:contextualSpacing/>
        <w:jc w:val="both"/>
      </w:pPr>
      <w:r w:rsidRPr="004C3EF3">
        <w:rPr>
          <w:lang w:val="en-US"/>
        </w:rPr>
        <w:t>Np</w:t>
      </w:r>
      <w:r w:rsidRPr="004C3EF3">
        <w:t xml:space="preserve"> – Номер получателя (двузначный код ТФОМС или реестровый номер СМО или МО).</w:t>
      </w:r>
    </w:p>
    <w:p w:rsidR="00541C15" w:rsidRPr="004C3EF3" w:rsidRDefault="00541C15" w:rsidP="00541C15">
      <w:pPr>
        <w:pStyle w:val="aff8"/>
        <w:widowControl/>
        <w:numPr>
          <w:ilvl w:val="0"/>
          <w:numId w:val="25"/>
        </w:numPr>
        <w:tabs>
          <w:tab w:val="clear" w:pos="992"/>
        </w:tabs>
        <w:autoSpaceDN/>
        <w:adjustRightInd/>
        <w:spacing w:before="40" w:after="40"/>
        <w:contextualSpacing/>
        <w:jc w:val="both"/>
      </w:pPr>
      <w:r w:rsidRPr="004C3EF3">
        <w:lastRenderedPageBreak/>
        <w:t>YY – две последние цифры порядкового номера года отчетного периода.</w:t>
      </w:r>
    </w:p>
    <w:p w:rsidR="00541C15" w:rsidRPr="004C3EF3" w:rsidRDefault="00541C15" w:rsidP="00541C15">
      <w:pPr>
        <w:pStyle w:val="aff8"/>
        <w:widowControl/>
        <w:numPr>
          <w:ilvl w:val="0"/>
          <w:numId w:val="25"/>
        </w:numPr>
        <w:tabs>
          <w:tab w:val="clear" w:pos="992"/>
        </w:tabs>
        <w:autoSpaceDN/>
        <w:adjustRightInd/>
        <w:spacing w:before="40" w:after="40"/>
        <w:contextualSpacing/>
        <w:jc w:val="both"/>
      </w:pPr>
      <w:r w:rsidRPr="004C3EF3">
        <w:t>MM – порядковый номер месяца отчетного периода:</w:t>
      </w:r>
    </w:p>
    <w:p w:rsidR="00541C15" w:rsidRPr="004C3EF3" w:rsidRDefault="00541C15" w:rsidP="00541C15">
      <w:pPr>
        <w:pStyle w:val="aff8"/>
        <w:widowControl/>
        <w:numPr>
          <w:ilvl w:val="0"/>
          <w:numId w:val="25"/>
        </w:numPr>
        <w:tabs>
          <w:tab w:val="clear" w:pos="992"/>
        </w:tabs>
        <w:autoSpaceDN/>
        <w:adjustRightInd/>
        <w:spacing w:before="40" w:after="40"/>
        <w:contextualSpacing/>
        <w:jc w:val="both"/>
      </w:pPr>
      <w:r w:rsidRPr="004C3EF3">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541C15" w:rsidRPr="004C3EF3" w:rsidRDefault="00541C15" w:rsidP="00541C15">
      <w:pPr>
        <w:spacing w:line="276" w:lineRule="auto"/>
        <w:rPr>
          <w:lang w:eastAsia="ar-SA"/>
        </w:rPr>
      </w:pPr>
      <w:r w:rsidRPr="004C3EF3">
        <w:rPr>
          <w:lang w:eastAsia="ar-SA"/>
        </w:rPr>
        <w:t xml:space="preserve">При осуществлении информационного обмена на программных средствах организации </w:t>
      </w:r>
      <w:proofErr w:type="gramStart"/>
      <w:r w:rsidRPr="004C3EF3">
        <w:rPr>
          <w:lang w:eastAsia="ar-SA"/>
        </w:rPr>
        <w:t>-п</w:t>
      </w:r>
      <w:proofErr w:type="gramEnd"/>
      <w:r w:rsidRPr="004C3EF3">
        <w:rPr>
          <w:lang w:eastAsia="ar-SA"/>
        </w:rPr>
        <w:t>олучателя производится автоматизированный форматно-логический контроль (ФЛК):</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соответствия имени архивного файла пакета данных отправителю и отчетному периоду;</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возможности распаковки архивного файла без ошибок стандартными методами;</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наличия в архивном файле обязательных файлов информационного обмена;</w:t>
      </w:r>
    </w:p>
    <w:p w:rsidR="00541C15" w:rsidRPr="004C3EF3" w:rsidRDefault="00541C15" w:rsidP="00541C15">
      <w:pPr>
        <w:pStyle w:val="aff8"/>
        <w:widowControl/>
        <w:numPr>
          <w:ilvl w:val="0"/>
          <w:numId w:val="26"/>
        </w:numPr>
        <w:tabs>
          <w:tab w:val="clear" w:pos="992"/>
        </w:tabs>
        <w:autoSpaceDN/>
        <w:adjustRightInd/>
        <w:spacing w:line="276" w:lineRule="auto"/>
        <w:contextualSpacing/>
        <w:jc w:val="both"/>
      </w:pPr>
      <w:r w:rsidRPr="004C3EF3">
        <w:t>отсутствия в архиве файлов, не относящихся к предмету информационного обмена.</w:t>
      </w:r>
    </w:p>
    <w:p w:rsidR="00541C15" w:rsidRPr="004C3EF3" w:rsidRDefault="00541C15" w:rsidP="00541C15">
      <w:pPr>
        <w:spacing w:line="276" w:lineRule="auto"/>
        <w:rPr>
          <w:rStyle w:val="afffffff5"/>
          <w:rFonts w:eastAsia="MS Mincho"/>
        </w:rPr>
      </w:pPr>
      <w:r w:rsidRPr="004C3EF3">
        <w:rPr>
          <w:rFonts w:eastAsia="MS Mincho"/>
        </w:rPr>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w:t>
      </w:r>
      <w:r w:rsidRPr="004C3EF3">
        <w:rPr>
          <w:rFonts w:eastAsia="MS Mincho"/>
          <w:lang w:val="en-US"/>
        </w:rPr>
        <w:t>V</w:t>
      </w:r>
      <w:r w:rsidRPr="004C3EF3">
        <w:rPr>
          <w:rFonts w:eastAsia="MS Mincho"/>
        </w:rPr>
        <w:t>. Структура файла приведена в таблице Д.3.</w:t>
      </w:r>
    </w:p>
    <w:p w:rsidR="00541C15" w:rsidRPr="004C3EF3" w:rsidRDefault="00541C15" w:rsidP="00541C15">
      <w:pPr>
        <w:spacing w:line="276" w:lineRule="auto"/>
      </w:pPr>
      <w:r w:rsidRPr="004C3EF3">
        <w:t xml:space="preserve">Следует учитывать, что некоторые символы в файлах формата </w:t>
      </w:r>
      <w:r w:rsidRPr="004C3EF3">
        <w:rPr>
          <w:lang w:val="en-US"/>
        </w:rPr>
        <w:t>XML</w:t>
      </w:r>
      <w:r w:rsidRPr="004C3EF3">
        <w:t xml:space="preserve"> кодируются следующим образом:</w:t>
      </w:r>
    </w:p>
    <w:tbl>
      <w:tblPr>
        <w:tblStyle w:val="afffc"/>
        <w:tblW w:w="0" w:type="auto"/>
        <w:jc w:val="center"/>
        <w:tblLayout w:type="fixed"/>
        <w:tblLook w:val="01E0" w:firstRow="1" w:lastRow="1" w:firstColumn="1" w:lastColumn="1" w:noHBand="0" w:noVBand="0"/>
      </w:tblPr>
      <w:tblGrid>
        <w:gridCol w:w="3168"/>
        <w:gridCol w:w="3240"/>
      </w:tblGrid>
      <w:tr w:rsidR="00541C15" w:rsidRPr="004C3EF3" w:rsidTr="00541C15">
        <w:trPr>
          <w:cnfStyle w:val="100000000000" w:firstRow="1" w:lastRow="0" w:firstColumn="0" w:lastColumn="0" w:oddVBand="0" w:evenVBand="0" w:oddHBand="0" w:evenHBand="0" w:firstRowFirstColumn="0" w:firstRowLastColumn="0" w:lastRowFirstColumn="0" w:lastRowLastColumn="0"/>
          <w:jc w:val="center"/>
        </w:trPr>
        <w:tc>
          <w:tcPr>
            <w:tcW w:w="3168" w:type="dxa"/>
          </w:tcPr>
          <w:p w:rsidR="00541C15" w:rsidRPr="004C3EF3" w:rsidRDefault="00541C15" w:rsidP="00541C15">
            <w:pPr>
              <w:pStyle w:val="1b"/>
              <w:rPr>
                <w:lang w:eastAsia="ru-RU"/>
              </w:rPr>
            </w:pPr>
            <w:r w:rsidRPr="004C3EF3">
              <w:rPr>
                <w:lang w:eastAsia="ru-RU"/>
              </w:rPr>
              <w:t>Символ</w:t>
            </w:r>
          </w:p>
        </w:tc>
        <w:tc>
          <w:tcPr>
            <w:tcW w:w="3240" w:type="dxa"/>
          </w:tcPr>
          <w:p w:rsidR="00541C15" w:rsidRPr="004C3EF3" w:rsidRDefault="00541C15" w:rsidP="00541C15">
            <w:pPr>
              <w:pStyle w:val="1b"/>
              <w:rPr>
                <w:lang w:eastAsia="ru-RU"/>
              </w:rPr>
            </w:pPr>
            <w:r w:rsidRPr="004C3EF3">
              <w:rPr>
                <w:lang w:eastAsia="ru-RU"/>
              </w:rPr>
              <w:t>Способ кодирования</w:t>
            </w:r>
          </w:p>
        </w:tc>
      </w:tr>
      <w:tr w:rsidR="00541C15" w:rsidRPr="004C3EF3" w:rsidTr="00541C15">
        <w:trPr>
          <w:jc w:val="center"/>
        </w:trPr>
        <w:tc>
          <w:tcPr>
            <w:tcW w:w="3168" w:type="dxa"/>
          </w:tcPr>
          <w:p w:rsidR="00541C15" w:rsidRPr="004C3EF3" w:rsidRDefault="00541C15" w:rsidP="00541C15">
            <w:pPr>
              <w:pStyle w:val="1b"/>
              <w:rPr>
                <w:lang w:eastAsia="ru-RU"/>
              </w:rPr>
            </w:pPr>
            <w:r w:rsidRPr="004C3EF3">
              <w:rPr>
                <w:lang w:eastAsia="ru-RU"/>
              </w:rPr>
              <w:t>двойная кавычка</w:t>
            </w:r>
            <w:proofErr w:type="gramStart"/>
            <w:r w:rsidRPr="004C3EF3">
              <w:rPr>
                <w:lang w:eastAsia="ru-RU"/>
              </w:rPr>
              <w:t xml:space="preserve"> (")</w:t>
            </w:r>
            <w:proofErr w:type="gramEnd"/>
          </w:p>
        </w:tc>
        <w:tc>
          <w:tcPr>
            <w:tcW w:w="3240" w:type="dxa"/>
          </w:tcPr>
          <w:p w:rsidR="00541C15" w:rsidRPr="004C3EF3" w:rsidRDefault="00541C15" w:rsidP="00541C15">
            <w:pPr>
              <w:pStyle w:val="1b"/>
              <w:rPr>
                <w:lang w:eastAsia="ru-RU"/>
              </w:rPr>
            </w:pPr>
            <w:r w:rsidRPr="004C3EF3">
              <w:rPr>
                <w:lang w:eastAsia="ru-RU"/>
              </w:rPr>
              <w:t>&amp;</w:t>
            </w:r>
            <w:r w:rsidRPr="004C3EF3">
              <w:rPr>
                <w:lang w:val="en-US" w:eastAsia="ru-RU"/>
              </w:rPr>
              <w:t>quot</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rPr>
                <w:lang w:eastAsia="ru-RU"/>
              </w:rPr>
            </w:pPr>
            <w:r w:rsidRPr="004C3EF3">
              <w:rPr>
                <w:lang w:eastAsia="ru-RU"/>
              </w:rPr>
              <w:t>одинарная кавычка</w:t>
            </w:r>
            <w:proofErr w:type="gramStart"/>
            <w:r w:rsidRPr="004C3EF3">
              <w:rPr>
                <w:lang w:eastAsia="ru-RU"/>
              </w:rPr>
              <w:t xml:space="preserve"> (')</w:t>
            </w:r>
            <w:proofErr w:type="gramEnd"/>
          </w:p>
        </w:tc>
        <w:tc>
          <w:tcPr>
            <w:tcW w:w="3240" w:type="dxa"/>
          </w:tcPr>
          <w:p w:rsidR="00541C15" w:rsidRPr="004C3EF3" w:rsidRDefault="00541C15" w:rsidP="00541C15">
            <w:pPr>
              <w:pStyle w:val="1b"/>
              <w:rPr>
                <w:lang w:eastAsia="ru-RU"/>
              </w:rPr>
            </w:pPr>
            <w:r w:rsidRPr="004C3EF3">
              <w:rPr>
                <w:lang w:eastAsia="ru-RU"/>
              </w:rPr>
              <w:t>&amp;</w:t>
            </w:r>
            <w:r w:rsidRPr="004C3EF3">
              <w:rPr>
                <w:lang w:val="en-US" w:eastAsia="ru-RU"/>
              </w:rPr>
              <w:t>apos</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rPr>
                <w:lang w:eastAsia="ru-RU"/>
              </w:rPr>
            </w:pPr>
            <w:r w:rsidRPr="004C3EF3">
              <w:rPr>
                <w:lang w:eastAsia="ru-RU"/>
              </w:rPr>
              <w:t>левая угловая скобка</w:t>
            </w:r>
            <w:proofErr w:type="gramStart"/>
            <w:r w:rsidRPr="004C3EF3">
              <w:rPr>
                <w:lang w:eastAsia="ru-RU"/>
              </w:rPr>
              <w:t xml:space="preserve"> ("&lt;")</w:t>
            </w:r>
            <w:proofErr w:type="gramEnd"/>
          </w:p>
        </w:tc>
        <w:tc>
          <w:tcPr>
            <w:tcW w:w="3240" w:type="dxa"/>
          </w:tcPr>
          <w:p w:rsidR="00541C15" w:rsidRPr="004C3EF3" w:rsidRDefault="00541C15" w:rsidP="00541C15">
            <w:pPr>
              <w:pStyle w:val="1b"/>
              <w:rPr>
                <w:lang w:eastAsia="ru-RU"/>
              </w:rPr>
            </w:pPr>
            <w:r w:rsidRPr="004C3EF3">
              <w:rPr>
                <w:lang w:eastAsia="ru-RU"/>
              </w:rPr>
              <w:t>&amp;</w:t>
            </w:r>
            <w:r w:rsidRPr="004C3EF3">
              <w:rPr>
                <w:lang w:val="en-US" w:eastAsia="ru-RU"/>
              </w:rPr>
              <w:t>lt</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rPr>
                <w:lang w:val="en-US" w:eastAsia="ru-RU"/>
              </w:rPr>
            </w:pPr>
            <w:r w:rsidRPr="004C3EF3">
              <w:rPr>
                <w:lang w:eastAsia="ru-RU"/>
              </w:rPr>
              <w:t>правая угловая скобка</w:t>
            </w:r>
            <w:proofErr w:type="gramStart"/>
            <w:r w:rsidRPr="004C3EF3">
              <w:rPr>
                <w:lang w:val="en-US" w:eastAsia="ru-RU"/>
              </w:rPr>
              <w:t xml:space="preserve"> ("&gt;")</w:t>
            </w:r>
            <w:proofErr w:type="gramEnd"/>
          </w:p>
        </w:tc>
        <w:tc>
          <w:tcPr>
            <w:tcW w:w="3240" w:type="dxa"/>
          </w:tcPr>
          <w:p w:rsidR="00541C15" w:rsidRPr="004C3EF3" w:rsidRDefault="00541C15" w:rsidP="00541C15">
            <w:pPr>
              <w:pStyle w:val="1b"/>
              <w:rPr>
                <w:lang w:val="en-US" w:eastAsia="ru-RU"/>
              </w:rPr>
            </w:pPr>
            <w:r w:rsidRPr="004C3EF3">
              <w:rPr>
                <w:lang w:val="en-US" w:eastAsia="ru-RU"/>
              </w:rPr>
              <w:t>&amp;gt;</w:t>
            </w:r>
          </w:p>
        </w:tc>
      </w:tr>
      <w:tr w:rsidR="00541C15" w:rsidRPr="004C3EF3" w:rsidTr="00541C15">
        <w:trPr>
          <w:jc w:val="center"/>
        </w:trPr>
        <w:tc>
          <w:tcPr>
            <w:tcW w:w="3168" w:type="dxa"/>
          </w:tcPr>
          <w:p w:rsidR="00541C15" w:rsidRPr="004C3EF3" w:rsidRDefault="00541C15" w:rsidP="00541C15">
            <w:pPr>
              <w:pStyle w:val="1b"/>
              <w:rPr>
                <w:lang w:val="en-US" w:eastAsia="ru-RU"/>
              </w:rPr>
            </w:pPr>
            <w:r w:rsidRPr="004C3EF3">
              <w:rPr>
                <w:lang w:eastAsia="ru-RU"/>
              </w:rPr>
              <w:t>амперсант</w:t>
            </w:r>
            <w:proofErr w:type="gramStart"/>
            <w:r w:rsidRPr="004C3EF3">
              <w:rPr>
                <w:lang w:val="en-US" w:eastAsia="ru-RU"/>
              </w:rPr>
              <w:t xml:space="preserve"> ("&amp;")</w:t>
            </w:r>
            <w:proofErr w:type="gramEnd"/>
          </w:p>
        </w:tc>
        <w:tc>
          <w:tcPr>
            <w:tcW w:w="3240" w:type="dxa"/>
          </w:tcPr>
          <w:p w:rsidR="00541C15" w:rsidRPr="004C3EF3" w:rsidRDefault="00541C15" w:rsidP="00541C15">
            <w:pPr>
              <w:pStyle w:val="1b"/>
              <w:rPr>
                <w:lang w:val="en-US" w:eastAsia="ru-RU"/>
              </w:rPr>
            </w:pPr>
            <w:r w:rsidRPr="004C3EF3">
              <w:rPr>
                <w:lang w:val="en-US" w:eastAsia="ru-RU"/>
              </w:rPr>
              <w:t>&amp;amp;</w:t>
            </w:r>
          </w:p>
        </w:tc>
      </w:tr>
    </w:tbl>
    <w:p w:rsidR="00541C15" w:rsidRPr="004C3EF3" w:rsidRDefault="00541C15" w:rsidP="00541C15"/>
    <w:p w:rsidR="00541C15" w:rsidRPr="004C3EF3" w:rsidRDefault="00541C15" w:rsidP="00541C15">
      <w:proofErr w:type="gramStart"/>
      <w:r w:rsidRPr="004C3EF3">
        <w:t>В столбце «Тип» указана обязательность содержимого элемента (реквизита), один из символов - О, Н, У, М. Символы имеют следующий смысл:</w:t>
      </w:r>
      <w:proofErr w:type="gramEnd"/>
    </w:p>
    <w:p w:rsidR="00541C15" w:rsidRPr="004C3EF3" w:rsidRDefault="00541C15" w:rsidP="00541C15">
      <w:pPr>
        <w:pStyle w:val="aff8"/>
        <w:widowControl/>
        <w:numPr>
          <w:ilvl w:val="0"/>
          <w:numId w:val="27"/>
        </w:numPr>
        <w:tabs>
          <w:tab w:val="clear" w:pos="992"/>
        </w:tabs>
        <w:autoSpaceDN/>
        <w:adjustRightInd/>
        <w:spacing w:before="40" w:after="40"/>
        <w:contextualSpacing/>
        <w:jc w:val="both"/>
      </w:pPr>
      <w:r w:rsidRPr="004C3EF3">
        <w:t>О – обязательный реквизит, который должен обязательно присутствовать в элементе;</w:t>
      </w:r>
    </w:p>
    <w:p w:rsidR="00541C15" w:rsidRPr="004C3EF3" w:rsidRDefault="00541C15" w:rsidP="00541C15">
      <w:pPr>
        <w:pStyle w:val="aff8"/>
        <w:widowControl/>
        <w:numPr>
          <w:ilvl w:val="0"/>
          <w:numId w:val="27"/>
        </w:numPr>
        <w:tabs>
          <w:tab w:val="clear" w:pos="992"/>
        </w:tabs>
        <w:autoSpaceDN/>
        <w:adjustRightInd/>
        <w:spacing w:before="40" w:after="40"/>
        <w:contextualSpacing/>
        <w:jc w:val="both"/>
      </w:pPr>
      <w:r w:rsidRPr="004C3EF3">
        <w:t>Н – необязательный реквизит, который может, как присутствовать, так и отсутствовать в элементе. При отсутствии, не передается.</w:t>
      </w:r>
    </w:p>
    <w:p w:rsidR="00541C15" w:rsidRPr="004C3EF3" w:rsidRDefault="00541C15" w:rsidP="00541C15">
      <w:pPr>
        <w:pStyle w:val="aff8"/>
        <w:widowControl/>
        <w:numPr>
          <w:ilvl w:val="0"/>
          <w:numId w:val="27"/>
        </w:numPr>
        <w:tabs>
          <w:tab w:val="clear" w:pos="992"/>
        </w:tabs>
        <w:autoSpaceDN/>
        <w:adjustRightInd/>
        <w:spacing w:before="40" w:after="40"/>
        <w:contextualSpacing/>
        <w:jc w:val="both"/>
      </w:pPr>
      <w:r w:rsidRPr="004C3EF3">
        <w:t>У – условно-обязательный реквизит. При отсутствии, не передается.</w:t>
      </w:r>
    </w:p>
    <w:p w:rsidR="00541C15" w:rsidRPr="004C3EF3" w:rsidRDefault="00541C15" w:rsidP="00541C15">
      <w:pPr>
        <w:pStyle w:val="aff8"/>
        <w:widowControl/>
        <w:numPr>
          <w:ilvl w:val="0"/>
          <w:numId w:val="27"/>
        </w:numPr>
        <w:tabs>
          <w:tab w:val="clear" w:pos="992"/>
        </w:tabs>
        <w:autoSpaceDN/>
        <w:adjustRightInd/>
        <w:spacing w:before="40" w:after="40"/>
        <w:contextualSpacing/>
        <w:jc w:val="both"/>
      </w:pPr>
      <w:r w:rsidRPr="004C3EF3">
        <w:t>М - реквизит, определяющий множественность данных, может добавляться к указанным выше символам.</w:t>
      </w:r>
    </w:p>
    <w:p w:rsidR="00541C15" w:rsidRPr="004C3EF3" w:rsidRDefault="00541C15" w:rsidP="00541C15">
      <w:r w:rsidRPr="004C3EF3">
        <w:t xml:space="preserve">В столбце «Формат» для каждого атрибута указывается – символ формата, а вслед за ним в круглых скобках – максимальная длина атрибута. </w:t>
      </w:r>
    </w:p>
    <w:p w:rsidR="00541C15" w:rsidRPr="004C3EF3" w:rsidRDefault="00541C15" w:rsidP="00541C15">
      <w:r w:rsidRPr="004C3EF3">
        <w:t>Символы формата соответствуют вышеописанным обозначениям:</w:t>
      </w:r>
    </w:p>
    <w:p w:rsidR="00541C15" w:rsidRPr="004C3EF3" w:rsidRDefault="00541C15" w:rsidP="00541C15">
      <w:pPr>
        <w:pStyle w:val="aff8"/>
        <w:widowControl/>
        <w:numPr>
          <w:ilvl w:val="0"/>
          <w:numId w:val="28"/>
        </w:numPr>
        <w:tabs>
          <w:tab w:val="clear" w:pos="992"/>
        </w:tabs>
        <w:autoSpaceDN/>
        <w:adjustRightInd/>
        <w:spacing w:before="40" w:after="40"/>
        <w:contextualSpacing/>
        <w:jc w:val="both"/>
      </w:pPr>
      <w:r w:rsidRPr="004C3EF3">
        <w:t>T – &lt;текст&gt;;</w:t>
      </w:r>
    </w:p>
    <w:p w:rsidR="00541C15" w:rsidRPr="004C3EF3" w:rsidRDefault="00541C15" w:rsidP="00541C15">
      <w:pPr>
        <w:pStyle w:val="aff8"/>
        <w:widowControl/>
        <w:numPr>
          <w:ilvl w:val="0"/>
          <w:numId w:val="28"/>
        </w:numPr>
        <w:tabs>
          <w:tab w:val="clear" w:pos="992"/>
        </w:tabs>
        <w:autoSpaceDN/>
        <w:adjustRightInd/>
        <w:spacing w:before="40" w:after="40"/>
        <w:contextualSpacing/>
        <w:jc w:val="both"/>
      </w:pPr>
      <w:r w:rsidRPr="004C3EF3">
        <w:lastRenderedPageBreak/>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541C15" w:rsidRPr="004C3EF3" w:rsidRDefault="00541C15" w:rsidP="00541C15">
      <w:pPr>
        <w:pStyle w:val="aff8"/>
        <w:widowControl/>
        <w:numPr>
          <w:ilvl w:val="0"/>
          <w:numId w:val="28"/>
        </w:numPr>
        <w:tabs>
          <w:tab w:val="clear" w:pos="992"/>
        </w:tabs>
        <w:autoSpaceDN/>
        <w:adjustRightInd/>
        <w:spacing w:before="40" w:after="40"/>
        <w:contextualSpacing/>
        <w:jc w:val="both"/>
      </w:pPr>
      <w:r w:rsidRPr="004C3EF3">
        <w:t>D – &lt;дата&gt; в формате ГГГГ-ММ-ДД;</w:t>
      </w:r>
    </w:p>
    <w:p w:rsidR="00541C15" w:rsidRPr="004C3EF3" w:rsidRDefault="00541C15" w:rsidP="00541C15">
      <w:pPr>
        <w:pStyle w:val="aff8"/>
        <w:widowControl/>
        <w:numPr>
          <w:ilvl w:val="0"/>
          <w:numId w:val="28"/>
        </w:numPr>
        <w:tabs>
          <w:tab w:val="clear" w:pos="992"/>
        </w:tabs>
        <w:autoSpaceDN/>
        <w:adjustRightInd/>
        <w:spacing w:before="40" w:after="40"/>
        <w:contextualSpacing/>
        <w:jc w:val="both"/>
      </w:pPr>
      <w:r w:rsidRPr="004C3EF3">
        <w:rPr>
          <w:lang w:val="en-US"/>
        </w:rPr>
        <w:t>S</w:t>
      </w:r>
      <w:r w:rsidRPr="004C3EF3">
        <w:t xml:space="preserve"> – &lt;</w:t>
      </w:r>
      <w:proofErr w:type="gramStart"/>
      <w:r w:rsidRPr="004C3EF3">
        <w:t>элемент</w:t>
      </w:r>
      <w:proofErr w:type="gramEnd"/>
      <w:r w:rsidRPr="004C3EF3">
        <w:t>&gt;; составной элемент, описывается отдельно.</w:t>
      </w:r>
    </w:p>
    <w:p w:rsidR="00541C15" w:rsidRPr="004C3EF3" w:rsidRDefault="00541C15" w:rsidP="00541C15">
      <w:r w:rsidRPr="004C3EF3">
        <w:t xml:space="preserve">В столбце «Наименование» указывается наименование элемента или атрибута. </w:t>
      </w:r>
    </w:p>
    <w:p w:rsidR="00541C15" w:rsidRPr="004C3EF3" w:rsidRDefault="00541C15" w:rsidP="00541C15">
      <w:pPr>
        <w:pStyle w:val="ad"/>
        <w:numPr>
          <w:ilvl w:val="0"/>
          <w:numId w:val="0"/>
        </w:numPr>
        <w:ind w:left="426"/>
        <w:jc w:val="both"/>
      </w:pPr>
      <w:r w:rsidRPr="004C3EF3">
        <w:t>Таблица Д.3 Файл со сведениями об оказанной медицинской помощи при диспансеризации</w:t>
      </w:r>
    </w:p>
    <w:tbl>
      <w:tblPr>
        <w:tblStyle w:val="afffc"/>
        <w:tblW w:w="10859" w:type="dxa"/>
        <w:tblLayout w:type="fixed"/>
        <w:tblLook w:val="0000" w:firstRow="0" w:lastRow="0" w:firstColumn="0" w:lastColumn="0" w:noHBand="0" w:noVBand="0"/>
      </w:tblPr>
      <w:tblGrid>
        <w:gridCol w:w="1503"/>
        <w:gridCol w:w="2268"/>
        <w:gridCol w:w="709"/>
        <w:gridCol w:w="1134"/>
        <w:gridCol w:w="2268"/>
        <w:gridCol w:w="2977"/>
      </w:tblGrid>
      <w:tr w:rsidR="00541C15" w:rsidRPr="004C3EF3" w:rsidTr="0073390B">
        <w:trPr>
          <w:tblHeader/>
        </w:trPr>
        <w:tc>
          <w:tcPr>
            <w:tcW w:w="1503" w:type="dxa"/>
            <w:noWrap/>
          </w:tcPr>
          <w:p w:rsidR="00541C15" w:rsidRPr="004C3EF3" w:rsidRDefault="00541C15" w:rsidP="00541C15">
            <w:pPr>
              <w:jc w:val="center"/>
              <w:rPr>
                <w:bCs/>
              </w:rPr>
            </w:pPr>
            <w:r w:rsidRPr="004C3EF3">
              <w:rPr>
                <w:bCs/>
              </w:rPr>
              <w:t>Код элемента</w:t>
            </w:r>
          </w:p>
        </w:tc>
        <w:tc>
          <w:tcPr>
            <w:tcW w:w="2268" w:type="dxa"/>
            <w:noWrap/>
          </w:tcPr>
          <w:p w:rsidR="00541C15" w:rsidRPr="004C3EF3" w:rsidRDefault="00541C15" w:rsidP="00541C15">
            <w:pPr>
              <w:jc w:val="center"/>
              <w:rPr>
                <w:bCs/>
              </w:rPr>
            </w:pPr>
            <w:r w:rsidRPr="004C3EF3">
              <w:rPr>
                <w:bCs/>
              </w:rPr>
              <w:t>Содержание элемента</w:t>
            </w:r>
          </w:p>
        </w:tc>
        <w:tc>
          <w:tcPr>
            <w:tcW w:w="709" w:type="dxa"/>
            <w:noWrap/>
          </w:tcPr>
          <w:p w:rsidR="00541C15" w:rsidRPr="004C3EF3" w:rsidRDefault="00541C15" w:rsidP="00541C15">
            <w:pPr>
              <w:jc w:val="center"/>
              <w:rPr>
                <w:bCs/>
              </w:rPr>
            </w:pPr>
            <w:r w:rsidRPr="004C3EF3">
              <w:rPr>
                <w:bCs/>
              </w:rPr>
              <w:t>Тип</w:t>
            </w:r>
          </w:p>
        </w:tc>
        <w:tc>
          <w:tcPr>
            <w:tcW w:w="1134" w:type="dxa"/>
            <w:noWrap/>
          </w:tcPr>
          <w:p w:rsidR="00541C15" w:rsidRPr="004C3EF3" w:rsidRDefault="00541C15" w:rsidP="00541C15">
            <w:pPr>
              <w:jc w:val="center"/>
              <w:rPr>
                <w:bCs/>
              </w:rPr>
            </w:pPr>
            <w:r w:rsidRPr="004C3EF3">
              <w:rPr>
                <w:bCs/>
              </w:rPr>
              <w:t>Формат</w:t>
            </w:r>
          </w:p>
        </w:tc>
        <w:tc>
          <w:tcPr>
            <w:tcW w:w="2268" w:type="dxa"/>
            <w:noWrap/>
          </w:tcPr>
          <w:p w:rsidR="00541C15" w:rsidRPr="004C3EF3" w:rsidRDefault="00541C15" w:rsidP="00541C15">
            <w:pPr>
              <w:jc w:val="center"/>
              <w:rPr>
                <w:bCs/>
              </w:rPr>
            </w:pPr>
            <w:r w:rsidRPr="004C3EF3">
              <w:rPr>
                <w:bCs/>
              </w:rPr>
              <w:t>Наименование</w:t>
            </w:r>
          </w:p>
        </w:tc>
        <w:tc>
          <w:tcPr>
            <w:tcW w:w="2977" w:type="dxa"/>
            <w:noWrap/>
          </w:tcPr>
          <w:p w:rsidR="00541C15" w:rsidRPr="004C3EF3" w:rsidRDefault="00541C15" w:rsidP="00541C15">
            <w:pPr>
              <w:jc w:val="center"/>
              <w:rPr>
                <w:bCs/>
              </w:rPr>
            </w:pPr>
            <w:r w:rsidRPr="004C3EF3">
              <w:rPr>
                <w:bCs/>
              </w:rPr>
              <w:t>Дополнительная информация</w:t>
            </w:r>
          </w:p>
        </w:tc>
      </w:tr>
      <w:tr w:rsidR="00541C15" w:rsidRPr="004C3EF3" w:rsidTr="0073390B">
        <w:tc>
          <w:tcPr>
            <w:tcW w:w="10859" w:type="dxa"/>
            <w:gridSpan w:val="6"/>
            <w:noWrap/>
          </w:tcPr>
          <w:p w:rsidR="00541C15" w:rsidRPr="004C3EF3" w:rsidRDefault="00541C15" w:rsidP="00541C15">
            <w:pPr>
              <w:jc w:val="center"/>
              <w:rPr>
                <w:bCs/>
              </w:rPr>
            </w:pPr>
            <w:r w:rsidRPr="004C3EF3">
              <w:rPr>
                <w:bCs/>
              </w:rPr>
              <w:t>Корневой элемент (Сведения о медпомощи)</w:t>
            </w:r>
          </w:p>
        </w:tc>
      </w:tr>
      <w:tr w:rsidR="00541C15" w:rsidRPr="004C3EF3" w:rsidTr="0073390B">
        <w:tc>
          <w:tcPr>
            <w:tcW w:w="1503" w:type="dxa"/>
            <w:noWrap/>
          </w:tcPr>
          <w:p w:rsidR="00541C15" w:rsidRPr="004C3EF3" w:rsidRDefault="00541C15" w:rsidP="00541C15">
            <w:pPr>
              <w:rPr>
                <w:lang w:val="en-US"/>
              </w:rPr>
            </w:pPr>
            <w:r w:rsidRPr="004C3EF3">
              <w:rPr>
                <w:rFonts w:eastAsia="Calibri"/>
                <w:lang w:val="en-US"/>
              </w:rPr>
              <w:t>ZL_</w:t>
            </w:r>
            <w:r w:rsidRPr="004C3EF3">
              <w:rPr>
                <w:rFonts w:eastAsia="Calibri"/>
              </w:rPr>
              <w:t>LIST</w:t>
            </w:r>
          </w:p>
        </w:tc>
        <w:tc>
          <w:tcPr>
            <w:tcW w:w="2268" w:type="dxa"/>
            <w:noWrap/>
          </w:tcPr>
          <w:p w:rsidR="00541C15" w:rsidRPr="004C3EF3" w:rsidRDefault="00541C15" w:rsidP="00541C15">
            <w:pPr>
              <w:rPr>
                <w:lang w:val="en-US"/>
              </w:rPr>
            </w:pPr>
            <w:r w:rsidRPr="004C3EF3">
              <w:rPr>
                <w:lang w:val="en-US"/>
              </w:rPr>
              <w:t>ZGLV</w:t>
            </w:r>
          </w:p>
        </w:tc>
        <w:tc>
          <w:tcPr>
            <w:tcW w:w="709" w:type="dxa"/>
            <w:noWrap/>
          </w:tcPr>
          <w:p w:rsidR="00541C15" w:rsidRPr="004C3EF3" w:rsidRDefault="00541C15" w:rsidP="00541C15">
            <w:pPr>
              <w:jc w:val="center"/>
              <w:rPr>
                <w:lang w:val="en-US"/>
              </w:rPr>
            </w:pPr>
            <w:r w:rsidRPr="004C3EF3">
              <w:t>О</w:t>
            </w:r>
          </w:p>
        </w:tc>
        <w:tc>
          <w:tcPr>
            <w:tcW w:w="1134" w:type="dxa"/>
            <w:noWrap/>
          </w:tcPr>
          <w:p w:rsidR="00541C15" w:rsidRPr="004C3EF3" w:rsidRDefault="00541C15" w:rsidP="00541C15">
            <w:pPr>
              <w:jc w:val="center"/>
              <w:rPr>
                <w:lang w:val="en-US"/>
              </w:rPr>
            </w:pPr>
            <w:r w:rsidRPr="004C3EF3">
              <w:rPr>
                <w:lang w:val="en-US"/>
              </w:rPr>
              <w:t>S</w:t>
            </w:r>
          </w:p>
        </w:tc>
        <w:tc>
          <w:tcPr>
            <w:tcW w:w="2268" w:type="dxa"/>
            <w:noWrap/>
          </w:tcPr>
          <w:p w:rsidR="00541C15" w:rsidRPr="004C3EF3" w:rsidRDefault="00541C15" w:rsidP="00541C15">
            <w:r w:rsidRPr="004C3EF3">
              <w:t>Заголовок файла</w:t>
            </w:r>
          </w:p>
        </w:tc>
        <w:tc>
          <w:tcPr>
            <w:tcW w:w="2977" w:type="dxa"/>
            <w:noWrap/>
          </w:tcPr>
          <w:p w:rsidR="00541C15" w:rsidRPr="004C3EF3" w:rsidRDefault="00541C15" w:rsidP="00541C15">
            <w:pPr>
              <w:jc w:val="left"/>
            </w:pPr>
            <w:r w:rsidRPr="004C3EF3">
              <w:t>Информация о передаваемом файле</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lang w:val="en-US"/>
              </w:rPr>
            </w:pPr>
            <w:r w:rsidRPr="004C3EF3">
              <w:rPr>
                <w:lang w:val="en-US"/>
              </w:rPr>
              <w:t>SCHET</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S</w:t>
            </w:r>
          </w:p>
        </w:tc>
        <w:tc>
          <w:tcPr>
            <w:tcW w:w="2268" w:type="dxa"/>
            <w:noWrap/>
          </w:tcPr>
          <w:p w:rsidR="00541C15" w:rsidRPr="004C3EF3" w:rsidRDefault="00541C15" w:rsidP="00541C15">
            <w:r w:rsidRPr="004C3EF3">
              <w:t>Счёт</w:t>
            </w:r>
          </w:p>
        </w:tc>
        <w:tc>
          <w:tcPr>
            <w:tcW w:w="2977" w:type="dxa"/>
            <w:noWrap/>
          </w:tcPr>
          <w:p w:rsidR="00541C15" w:rsidRPr="004C3EF3" w:rsidRDefault="00541C15" w:rsidP="00541C15">
            <w:r w:rsidRPr="004C3EF3">
              <w:t>Информация о счёте</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lang w:val="en-US"/>
              </w:rPr>
            </w:pPr>
            <w:r w:rsidRPr="004C3EF3">
              <w:rPr>
                <w:lang w:val="en-US"/>
              </w:rPr>
              <w:t>ZAP</w:t>
            </w:r>
          </w:p>
        </w:tc>
        <w:tc>
          <w:tcPr>
            <w:tcW w:w="709" w:type="dxa"/>
            <w:noWrap/>
          </w:tcPr>
          <w:p w:rsidR="00541C15" w:rsidRPr="004C3EF3" w:rsidRDefault="00541C15" w:rsidP="00541C15">
            <w:pPr>
              <w:jc w:val="center"/>
            </w:pPr>
            <w:r w:rsidRPr="004C3EF3">
              <w:t>ОМ</w:t>
            </w:r>
          </w:p>
        </w:tc>
        <w:tc>
          <w:tcPr>
            <w:tcW w:w="1134" w:type="dxa"/>
            <w:noWrap/>
          </w:tcPr>
          <w:p w:rsidR="00541C15" w:rsidRPr="004C3EF3" w:rsidRDefault="00541C15" w:rsidP="00541C15">
            <w:pPr>
              <w:jc w:val="center"/>
            </w:pPr>
            <w:r w:rsidRPr="004C3EF3">
              <w:rPr>
                <w:lang w:val="en-US"/>
              </w:rPr>
              <w:t>S</w:t>
            </w:r>
          </w:p>
        </w:tc>
        <w:tc>
          <w:tcPr>
            <w:tcW w:w="2268" w:type="dxa"/>
            <w:noWrap/>
          </w:tcPr>
          <w:p w:rsidR="00541C15" w:rsidRPr="004C3EF3" w:rsidRDefault="00541C15" w:rsidP="00541C15">
            <w:r w:rsidRPr="004C3EF3">
              <w:t>Записи</w:t>
            </w:r>
          </w:p>
        </w:tc>
        <w:tc>
          <w:tcPr>
            <w:tcW w:w="2977" w:type="dxa"/>
            <w:noWrap/>
          </w:tcPr>
          <w:p w:rsidR="00541C15" w:rsidRPr="004C3EF3" w:rsidRDefault="00541C15" w:rsidP="00541C15">
            <w:r w:rsidRPr="004C3EF3">
              <w:t>Записи о случаях оказания медицинской помощи</w:t>
            </w:r>
          </w:p>
        </w:tc>
      </w:tr>
      <w:tr w:rsidR="00541C15" w:rsidRPr="004C3EF3" w:rsidTr="0073390B">
        <w:tc>
          <w:tcPr>
            <w:tcW w:w="10859" w:type="dxa"/>
            <w:gridSpan w:val="6"/>
            <w:noWrap/>
          </w:tcPr>
          <w:p w:rsidR="00541C15" w:rsidRPr="004C3EF3" w:rsidRDefault="00541C15" w:rsidP="00541C15">
            <w:pPr>
              <w:jc w:val="center"/>
              <w:rPr>
                <w:bCs/>
              </w:rPr>
            </w:pPr>
            <w:r w:rsidRPr="004C3EF3">
              <w:rPr>
                <w:bCs/>
              </w:rPr>
              <w:t>Заголовок файла</w:t>
            </w:r>
          </w:p>
        </w:tc>
      </w:tr>
      <w:tr w:rsidR="00541C15" w:rsidRPr="004C3EF3" w:rsidTr="0073390B">
        <w:tc>
          <w:tcPr>
            <w:tcW w:w="1503" w:type="dxa"/>
            <w:noWrap/>
          </w:tcPr>
          <w:p w:rsidR="00541C15" w:rsidRPr="004C3EF3" w:rsidRDefault="00541C15" w:rsidP="00541C15">
            <w:pPr>
              <w:rPr>
                <w:lang w:val="en-US"/>
              </w:rPr>
            </w:pPr>
            <w:r w:rsidRPr="004C3EF3">
              <w:rPr>
                <w:lang w:val="en-US"/>
              </w:rPr>
              <w:t>ZGLV</w:t>
            </w:r>
          </w:p>
        </w:tc>
        <w:tc>
          <w:tcPr>
            <w:tcW w:w="2268" w:type="dxa"/>
            <w:noWrap/>
          </w:tcPr>
          <w:p w:rsidR="00541C15" w:rsidRPr="004C3EF3" w:rsidRDefault="00541C15" w:rsidP="00541C15">
            <w:pPr>
              <w:rPr>
                <w:rFonts w:eastAsia="Calibri"/>
                <w:lang w:val="en-US"/>
              </w:rPr>
            </w:pPr>
            <w:r w:rsidRPr="004C3EF3">
              <w:rPr>
                <w:rFonts w:eastAsia="Calibri"/>
                <w:lang w:val="en-US"/>
              </w:rPr>
              <w:t>VERSION</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pPr>
            <w:r w:rsidRPr="004C3EF3">
              <w:rPr>
                <w:lang w:val="en-US"/>
              </w:rPr>
              <w:t>T</w:t>
            </w:r>
            <w:r w:rsidRPr="004C3EF3">
              <w:t>(5)</w:t>
            </w:r>
          </w:p>
        </w:tc>
        <w:tc>
          <w:tcPr>
            <w:tcW w:w="2268" w:type="dxa"/>
          </w:tcPr>
          <w:p w:rsidR="00541C15" w:rsidRPr="004C3EF3" w:rsidRDefault="00541C15" w:rsidP="00541C15">
            <w:r w:rsidRPr="004C3EF3">
              <w:t>Версия взаимодействия</w:t>
            </w:r>
          </w:p>
        </w:tc>
        <w:tc>
          <w:tcPr>
            <w:tcW w:w="2977" w:type="dxa"/>
          </w:tcPr>
          <w:p w:rsidR="00541C15" w:rsidRPr="004C3EF3" w:rsidRDefault="00541C15" w:rsidP="00541C15">
            <w:r w:rsidRPr="004C3EF3">
              <w:rPr>
                <w:rFonts w:eastAsia="MS Mincho"/>
              </w:rPr>
              <w:t>Текущей редакции соответствует значение «3.</w:t>
            </w:r>
            <w:r w:rsidRPr="004C3EF3">
              <w:rPr>
                <w:rFonts w:eastAsia="MS Mincho"/>
                <w:lang w:val="en-US"/>
              </w:rPr>
              <w:t>1</w:t>
            </w:r>
            <w:r w:rsidRPr="004C3EF3">
              <w:rPr>
                <w:rFonts w:eastAsia="MS Mincho"/>
              </w:rPr>
              <w:t>».</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DATA</w:t>
            </w:r>
          </w:p>
        </w:tc>
        <w:tc>
          <w:tcPr>
            <w:tcW w:w="709" w:type="dxa"/>
            <w:noWrap/>
          </w:tcPr>
          <w:p w:rsidR="00541C15" w:rsidRPr="004C3EF3" w:rsidRDefault="00541C15" w:rsidP="00541C15">
            <w:pPr>
              <w:jc w:val="center"/>
              <w:rPr>
                <w:lang w:val="en-US"/>
              </w:rPr>
            </w:pPr>
            <w:r w:rsidRPr="004C3EF3">
              <w:t>О</w:t>
            </w:r>
          </w:p>
        </w:tc>
        <w:tc>
          <w:tcPr>
            <w:tcW w:w="1134" w:type="dxa"/>
            <w:noWrap/>
          </w:tcPr>
          <w:p w:rsidR="00541C15" w:rsidRPr="004C3EF3" w:rsidRDefault="00541C15" w:rsidP="00541C15">
            <w:pPr>
              <w:jc w:val="center"/>
              <w:rPr>
                <w:lang w:val="en-US"/>
              </w:rPr>
            </w:pPr>
            <w:r w:rsidRPr="004C3EF3">
              <w:rPr>
                <w:lang w:val="en-US"/>
              </w:rPr>
              <w:t>D</w:t>
            </w:r>
          </w:p>
        </w:tc>
        <w:tc>
          <w:tcPr>
            <w:tcW w:w="2268" w:type="dxa"/>
          </w:tcPr>
          <w:p w:rsidR="00541C15" w:rsidRPr="004C3EF3" w:rsidRDefault="00541C15" w:rsidP="00541C15">
            <w:r w:rsidRPr="004C3EF3">
              <w:t>Дата</w:t>
            </w:r>
          </w:p>
        </w:tc>
        <w:tc>
          <w:tcPr>
            <w:tcW w:w="2977" w:type="dxa"/>
          </w:tcPr>
          <w:p w:rsidR="00541C15" w:rsidRPr="004C3EF3" w:rsidRDefault="00541C15" w:rsidP="00541C15">
            <w:r w:rsidRPr="004C3EF3">
              <w:t>В формате ГГГГ-ММ-ДД</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FILENAME</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T</w:t>
            </w:r>
            <w:r w:rsidRPr="004C3EF3">
              <w:t>(26)</w:t>
            </w:r>
          </w:p>
        </w:tc>
        <w:tc>
          <w:tcPr>
            <w:tcW w:w="2268" w:type="dxa"/>
          </w:tcPr>
          <w:p w:rsidR="00541C15" w:rsidRPr="004C3EF3" w:rsidRDefault="00541C15" w:rsidP="00541C15">
            <w:r w:rsidRPr="004C3EF3">
              <w:t>Имя файла</w:t>
            </w:r>
          </w:p>
        </w:tc>
        <w:tc>
          <w:tcPr>
            <w:tcW w:w="2977" w:type="dxa"/>
          </w:tcPr>
          <w:p w:rsidR="00541C15" w:rsidRPr="004C3EF3" w:rsidRDefault="00541C15" w:rsidP="00541C15">
            <w:r w:rsidRPr="004C3EF3">
              <w:t>Имя файла без расширения.</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pStyle w:val="1b"/>
              <w:rPr>
                <w:rFonts w:eastAsia="Calibri"/>
                <w:lang w:val="en-US"/>
              </w:rPr>
            </w:pPr>
            <w:r w:rsidRPr="004C3EF3">
              <w:rPr>
                <w:rFonts w:eastAsia="Calibri"/>
                <w:lang w:val="en-US"/>
              </w:rPr>
              <w:t>SD_Z</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N(9)</w:t>
            </w:r>
          </w:p>
        </w:tc>
        <w:tc>
          <w:tcPr>
            <w:tcW w:w="2268" w:type="dxa"/>
          </w:tcPr>
          <w:p w:rsidR="00541C15" w:rsidRPr="004C3EF3" w:rsidRDefault="00541C15" w:rsidP="00541C15">
            <w:pPr>
              <w:pStyle w:val="1b"/>
              <w:rPr>
                <w:lang w:eastAsia="ru-RU"/>
              </w:rPr>
            </w:pPr>
            <w:r w:rsidRPr="004C3EF3">
              <w:rPr>
                <w:lang w:eastAsia="ru-RU"/>
              </w:rPr>
              <w:t>Количество случаев</w:t>
            </w:r>
          </w:p>
        </w:tc>
        <w:tc>
          <w:tcPr>
            <w:tcW w:w="2977" w:type="dxa"/>
          </w:tcPr>
          <w:p w:rsidR="00541C15" w:rsidRPr="004C3EF3" w:rsidRDefault="00541C15" w:rsidP="00541C15">
            <w:pPr>
              <w:pStyle w:val="1b"/>
              <w:jc w:val="left"/>
              <w:rPr>
                <w:lang w:eastAsia="ru-RU"/>
              </w:rPr>
            </w:pPr>
            <w:r w:rsidRPr="004C3EF3">
              <w:rPr>
                <w:lang w:eastAsia="ru-RU"/>
              </w:rPr>
              <w:t>Указывается количество случаев оказания медицинской помощи, включённых в файл.</w:t>
            </w:r>
          </w:p>
        </w:tc>
      </w:tr>
      <w:tr w:rsidR="00541C15" w:rsidRPr="004C3EF3" w:rsidTr="0073390B">
        <w:tc>
          <w:tcPr>
            <w:tcW w:w="10859" w:type="dxa"/>
            <w:gridSpan w:val="6"/>
            <w:noWrap/>
          </w:tcPr>
          <w:p w:rsidR="00541C15" w:rsidRPr="004C3EF3" w:rsidRDefault="00541C15" w:rsidP="00541C15">
            <w:pPr>
              <w:jc w:val="center"/>
              <w:rPr>
                <w:bCs/>
              </w:rPr>
            </w:pPr>
            <w:r w:rsidRPr="004C3EF3">
              <w:rPr>
                <w:bCs/>
              </w:rPr>
              <w:t>Счёт</w:t>
            </w:r>
          </w:p>
        </w:tc>
      </w:tr>
      <w:tr w:rsidR="00541C15" w:rsidRPr="004C3EF3" w:rsidTr="0073390B">
        <w:tc>
          <w:tcPr>
            <w:tcW w:w="1503" w:type="dxa"/>
            <w:noWrap/>
          </w:tcPr>
          <w:p w:rsidR="00541C15" w:rsidRPr="004C3EF3" w:rsidRDefault="00541C15" w:rsidP="00541C15">
            <w:r w:rsidRPr="004C3EF3">
              <w:rPr>
                <w:lang w:val="en-US"/>
              </w:rPr>
              <w:t>SCHET</w:t>
            </w:r>
          </w:p>
        </w:tc>
        <w:tc>
          <w:tcPr>
            <w:tcW w:w="2268" w:type="dxa"/>
            <w:noWrap/>
          </w:tcPr>
          <w:p w:rsidR="00541C15" w:rsidRPr="004C3EF3" w:rsidRDefault="00541C15" w:rsidP="00541C15">
            <w:pPr>
              <w:rPr>
                <w:rFonts w:eastAsia="Calibri"/>
                <w:lang w:val="en-US"/>
              </w:rPr>
            </w:pPr>
            <w:r w:rsidRPr="004C3EF3">
              <w:rPr>
                <w:rFonts w:eastAsia="Calibri"/>
                <w:lang w:val="en-US"/>
              </w:rPr>
              <w:t>CODE</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w:t>
            </w:r>
            <w:r w:rsidRPr="004C3EF3">
              <w:t>8</w:t>
            </w:r>
            <w:r w:rsidRPr="004C3EF3">
              <w:rPr>
                <w:lang w:val="en-US"/>
              </w:rPr>
              <w:t>)</w:t>
            </w:r>
          </w:p>
        </w:tc>
        <w:tc>
          <w:tcPr>
            <w:tcW w:w="2268" w:type="dxa"/>
          </w:tcPr>
          <w:p w:rsidR="00541C15" w:rsidRPr="004C3EF3" w:rsidRDefault="00541C15" w:rsidP="00541C15">
            <w:r w:rsidRPr="004C3EF3">
              <w:t>Код записи счета</w:t>
            </w:r>
          </w:p>
        </w:tc>
        <w:tc>
          <w:tcPr>
            <w:tcW w:w="2977" w:type="dxa"/>
          </w:tcPr>
          <w:p w:rsidR="00541C15" w:rsidRPr="004C3EF3" w:rsidRDefault="00541C15" w:rsidP="00541C15">
            <w:pPr>
              <w:jc w:val="left"/>
            </w:pPr>
            <w:r w:rsidRPr="004C3EF3">
              <w:t>Уникальный код (например, порядковый номер).</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CODE</w:t>
            </w:r>
            <w:r w:rsidRPr="004C3EF3">
              <w:rPr>
                <w:rFonts w:eastAsia="Calibri"/>
              </w:rPr>
              <w:t>_</w:t>
            </w:r>
            <w:r w:rsidRPr="004C3EF3">
              <w:rPr>
                <w:rFonts w:eastAsia="Calibri"/>
                <w:lang w:val="en-US"/>
              </w:rPr>
              <w:t>MO</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T</w:t>
            </w:r>
            <w:r w:rsidRPr="004C3EF3">
              <w:t>(6)</w:t>
            </w:r>
          </w:p>
        </w:tc>
        <w:tc>
          <w:tcPr>
            <w:tcW w:w="2268" w:type="dxa"/>
          </w:tcPr>
          <w:p w:rsidR="00541C15" w:rsidRPr="004C3EF3" w:rsidRDefault="00541C15" w:rsidP="00541C15">
            <w:r w:rsidRPr="004C3EF3">
              <w:t>Реестровый номер медицинской организации</w:t>
            </w:r>
          </w:p>
        </w:tc>
        <w:tc>
          <w:tcPr>
            <w:tcW w:w="2977" w:type="dxa"/>
          </w:tcPr>
          <w:p w:rsidR="00541C15" w:rsidRPr="004C3EF3" w:rsidRDefault="00541C15" w:rsidP="00541C15">
            <w:pPr>
              <w:jc w:val="left"/>
            </w:pPr>
            <w:r w:rsidRPr="004C3EF3">
              <w:t>Код МО – юридического лица. Заполняется в соответствии со справочником F003 Приложения А.</w:t>
            </w:r>
          </w:p>
        </w:tc>
      </w:tr>
      <w:tr w:rsidR="0073390B" w:rsidRPr="004C3EF3" w:rsidTr="0073390B">
        <w:tc>
          <w:tcPr>
            <w:tcW w:w="1503" w:type="dxa"/>
            <w:noWrap/>
          </w:tcPr>
          <w:p w:rsidR="0073390B" w:rsidRPr="004C3EF3" w:rsidRDefault="0073390B" w:rsidP="00756F88">
            <w:pPr>
              <w:pStyle w:val="1b"/>
              <w:rPr>
                <w:lang w:eastAsia="ru-RU"/>
              </w:rPr>
            </w:pPr>
          </w:p>
        </w:tc>
        <w:tc>
          <w:tcPr>
            <w:tcW w:w="2268" w:type="dxa"/>
            <w:noWrap/>
          </w:tcPr>
          <w:p w:rsidR="0073390B" w:rsidRPr="004C3EF3" w:rsidRDefault="0073390B" w:rsidP="00756F88">
            <w:pPr>
              <w:pStyle w:val="1b"/>
              <w:rPr>
                <w:rFonts w:eastAsia="Calibri"/>
                <w:lang w:val="en-US"/>
              </w:rPr>
            </w:pPr>
            <w:r w:rsidRPr="004C3EF3">
              <w:rPr>
                <w:rFonts w:eastAsia="Calibri"/>
                <w:lang w:val="en-US"/>
              </w:rPr>
              <w:t>YEAR</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134"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(4)</w:t>
            </w:r>
          </w:p>
        </w:tc>
        <w:tc>
          <w:tcPr>
            <w:tcW w:w="2268" w:type="dxa"/>
          </w:tcPr>
          <w:p w:rsidR="0073390B" w:rsidRPr="004C3EF3" w:rsidRDefault="0073390B" w:rsidP="00756F88">
            <w:pPr>
              <w:pStyle w:val="1b"/>
              <w:rPr>
                <w:lang w:eastAsia="ru-RU"/>
              </w:rPr>
            </w:pPr>
            <w:r>
              <w:rPr>
                <w:lang w:eastAsia="ru-RU"/>
              </w:rPr>
              <w:t>Г</w:t>
            </w:r>
            <w:r w:rsidRPr="004C3EF3">
              <w:rPr>
                <w:lang w:eastAsia="ru-RU"/>
              </w:rPr>
              <w:t>од</w:t>
            </w:r>
            <w:r>
              <w:rPr>
                <w:lang w:eastAsia="ru-RU"/>
              </w:rPr>
              <w:t xml:space="preserve"> лечения</w:t>
            </w:r>
          </w:p>
        </w:tc>
        <w:tc>
          <w:tcPr>
            <w:tcW w:w="2977" w:type="dxa"/>
          </w:tcPr>
          <w:p w:rsidR="0073390B" w:rsidRPr="004C3EF3" w:rsidRDefault="0073390B" w:rsidP="00756F88">
            <w:pPr>
              <w:pStyle w:val="1b"/>
              <w:rPr>
                <w:lang w:eastAsia="ru-RU"/>
              </w:rPr>
            </w:pPr>
            <w:r>
              <w:rPr>
                <w:color w:val="000000" w:themeColor="text1"/>
              </w:rPr>
              <w:t>Год оказания медицинской помощи</w:t>
            </w:r>
          </w:p>
        </w:tc>
      </w:tr>
      <w:tr w:rsidR="0073390B" w:rsidRPr="004C3EF3" w:rsidTr="0073390B">
        <w:tc>
          <w:tcPr>
            <w:tcW w:w="1503" w:type="dxa"/>
            <w:noWrap/>
          </w:tcPr>
          <w:p w:rsidR="0073390B" w:rsidRPr="004C3EF3" w:rsidRDefault="0073390B" w:rsidP="00756F88">
            <w:pPr>
              <w:pStyle w:val="1b"/>
              <w:rPr>
                <w:lang w:eastAsia="ru-RU"/>
              </w:rPr>
            </w:pPr>
          </w:p>
        </w:tc>
        <w:tc>
          <w:tcPr>
            <w:tcW w:w="2268" w:type="dxa"/>
            <w:noWrap/>
          </w:tcPr>
          <w:p w:rsidR="0073390B" w:rsidRPr="004C3EF3" w:rsidRDefault="0073390B" w:rsidP="00756F88">
            <w:pPr>
              <w:pStyle w:val="1b"/>
              <w:rPr>
                <w:rFonts w:eastAsia="Calibri"/>
                <w:lang w:val="en-US"/>
              </w:rPr>
            </w:pPr>
            <w:r w:rsidRPr="004C3EF3">
              <w:rPr>
                <w:rFonts w:eastAsia="Calibri"/>
                <w:lang w:val="en-US"/>
              </w:rPr>
              <w:t>MONTH</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134"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268" w:type="dxa"/>
          </w:tcPr>
          <w:p w:rsidR="0073390B" w:rsidRPr="004C3EF3" w:rsidRDefault="0073390B" w:rsidP="00756F88">
            <w:pPr>
              <w:pStyle w:val="1b"/>
              <w:rPr>
                <w:lang w:eastAsia="ru-RU"/>
              </w:rPr>
            </w:pPr>
            <w:r>
              <w:rPr>
                <w:lang w:eastAsia="ru-RU"/>
              </w:rPr>
              <w:t>М</w:t>
            </w:r>
            <w:r w:rsidRPr="004C3EF3">
              <w:rPr>
                <w:lang w:eastAsia="ru-RU"/>
              </w:rPr>
              <w:t>есяц</w:t>
            </w:r>
            <w:r>
              <w:rPr>
                <w:lang w:eastAsia="ru-RU"/>
              </w:rPr>
              <w:t xml:space="preserve"> лечения</w:t>
            </w:r>
          </w:p>
        </w:tc>
        <w:tc>
          <w:tcPr>
            <w:tcW w:w="2977" w:type="dxa"/>
          </w:tcPr>
          <w:p w:rsidR="0073390B" w:rsidRDefault="0073390B" w:rsidP="00756F88">
            <w:pPr>
              <w:pStyle w:val="1b"/>
              <w:jc w:val="left"/>
              <w:rPr>
                <w:highlight w:val="yellow"/>
                <w:lang w:eastAsia="ru-RU"/>
              </w:rPr>
            </w:pPr>
            <w:r>
              <w:rPr>
                <w:color w:val="000000" w:themeColor="text1"/>
              </w:rPr>
              <w:t>Месяц оказания медицинской помощи</w:t>
            </w:r>
          </w:p>
          <w:p w:rsidR="0073390B" w:rsidRPr="004C3EF3" w:rsidRDefault="0073390B" w:rsidP="00756F88">
            <w:pPr>
              <w:pStyle w:val="1b"/>
              <w:jc w:val="left"/>
              <w:rPr>
                <w:lang w:eastAsia="ru-RU"/>
              </w:rPr>
            </w:pPr>
            <w:r w:rsidRPr="00B20840">
              <w:rPr>
                <w:highlight w:val="yellow"/>
                <w:lang w:eastAsia="ru-RU"/>
              </w:rPr>
              <w:t>В счёт могут включаться случаи лечения за предыдущие периоды, если ранее они были отказаны по результатам МЭК, МЭЭ, ЭКМП</w:t>
            </w:r>
          </w:p>
        </w:tc>
      </w:tr>
      <w:tr w:rsidR="0073390B" w:rsidRPr="004C3EF3" w:rsidTr="0073390B">
        <w:tc>
          <w:tcPr>
            <w:tcW w:w="1503" w:type="dxa"/>
            <w:noWrap/>
          </w:tcPr>
          <w:p w:rsidR="0073390B" w:rsidRPr="004C3EF3" w:rsidRDefault="0073390B" w:rsidP="00756F88">
            <w:pPr>
              <w:pStyle w:val="1b"/>
              <w:rPr>
                <w:lang w:eastAsia="ru-RU"/>
              </w:rPr>
            </w:pPr>
          </w:p>
        </w:tc>
        <w:tc>
          <w:tcPr>
            <w:tcW w:w="2268" w:type="dxa"/>
            <w:noWrap/>
          </w:tcPr>
          <w:p w:rsidR="0073390B" w:rsidRPr="00B20840" w:rsidRDefault="0073390B" w:rsidP="00756F88">
            <w:pPr>
              <w:pStyle w:val="1b"/>
              <w:rPr>
                <w:rFonts w:eastAsia="Calibri"/>
              </w:rPr>
            </w:pPr>
            <w:r>
              <w:rPr>
                <w:rFonts w:eastAsia="Calibri"/>
                <w:color w:val="000000" w:themeColor="text1"/>
                <w:lang w:val="en-US"/>
              </w:rPr>
              <w:t>YEAR_REPORT</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134"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(4)</w:t>
            </w:r>
          </w:p>
        </w:tc>
        <w:tc>
          <w:tcPr>
            <w:tcW w:w="2268" w:type="dxa"/>
          </w:tcPr>
          <w:p w:rsidR="0073390B" w:rsidRPr="004C3EF3" w:rsidRDefault="0073390B" w:rsidP="00756F88">
            <w:pPr>
              <w:pStyle w:val="1b"/>
              <w:rPr>
                <w:lang w:eastAsia="ru-RU"/>
              </w:rPr>
            </w:pPr>
            <w:r w:rsidRPr="004C3EF3">
              <w:rPr>
                <w:lang w:eastAsia="ru-RU"/>
              </w:rPr>
              <w:t>Отчетный год</w:t>
            </w:r>
          </w:p>
        </w:tc>
        <w:tc>
          <w:tcPr>
            <w:tcW w:w="2977" w:type="dxa"/>
          </w:tcPr>
          <w:p w:rsidR="0073390B" w:rsidRPr="004C3EF3" w:rsidRDefault="0073390B" w:rsidP="00756F88">
            <w:pPr>
              <w:pStyle w:val="1b"/>
              <w:jc w:val="left"/>
              <w:rPr>
                <w:lang w:eastAsia="ru-RU"/>
              </w:rPr>
            </w:pPr>
            <w:r>
              <w:rPr>
                <w:color w:val="000000" w:themeColor="text1"/>
              </w:rPr>
              <w:t xml:space="preserve">Год подачи реестра в ТФОМС в случае основного реестра совпадает с </w:t>
            </w:r>
            <w:r>
              <w:rPr>
                <w:color w:val="000000" w:themeColor="text1"/>
                <w:lang w:val="en-US"/>
              </w:rPr>
              <w:t>YEAR</w:t>
            </w:r>
          </w:p>
        </w:tc>
      </w:tr>
      <w:tr w:rsidR="0073390B" w:rsidRPr="004C3EF3" w:rsidTr="0073390B">
        <w:tc>
          <w:tcPr>
            <w:tcW w:w="1503" w:type="dxa"/>
            <w:noWrap/>
          </w:tcPr>
          <w:p w:rsidR="0073390B" w:rsidRPr="004C3EF3" w:rsidRDefault="0073390B" w:rsidP="00756F88">
            <w:pPr>
              <w:pStyle w:val="1b"/>
              <w:rPr>
                <w:lang w:eastAsia="ru-RU"/>
              </w:rPr>
            </w:pPr>
          </w:p>
        </w:tc>
        <w:tc>
          <w:tcPr>
            <w:tcW w:w="2268" w:type="dxa"/>
            <w:noWrap/>
          </w:tcPr>
          <w:p w:rsidR="0073390B" w:rsidRPr="004C3EF3" w:rsidRDefault="0073390B" w:rsidP="00756F88">
            <w:pPr>
              <w:pStyle w:val="1b"/>
              <w:rPr>
                <w:rFonts w:eastAsia="Calibri"/>
                <w:lang w:val="en-US"/>
              </w:rPr>
            </w:pPr>
            <w:r>
              <w:rPr>
                <w:rFonts w:eastAsia="Calibri"/>
                <w:color w:val="000000" w:themeColor="text1"/>
                <w:lang w:val="en-US"/>
              </w:rPr>
              <w:t>MONTH__REPORT</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134"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268" w:type="dxa"/>
          </w:tcPr>
          <w:p w:rsidR="0073390B" w:rsidRPr="004C3EF3" w:rsidRDefault="0073390B" w:rsidP="00756F88">
            <w:pPr>
              <w:pStyle w:val="1b"/>
              <w:rPr>
                <w:lang w:eastAsia="ru-RU"/>
              </w:rPr>
            </w:pPr>
            <w:r w:rsidRPr="004C3EF3">
              <w:rPr>
                <w:lang w:eastAsia="ru-RU"/>
              </w:rPr>
              <w:t>Отчетный месяц</w:t>
            </w:r>
          </w:p>
        </w:tc>
        <w:tc>
          <w:tcPr>
            <w:tcW w:w="2977" w:type="dxa"/>
          </w:tcPr>
          <w:p w:rsidR="0073390B" w:rsidRPr="004C3EF3" w:rsidRDefault="0073390B" w:rsidP="00756F88">
            <w:pPr>
              <w:pStyle w:val="1b"/>
              <w:jc w:val="left"/>
              <w:rPr>
                <w:lang w:eastAsia="ru-RU"/>
              </w:rPr>
            </w:pPr>
            <w:r>
              <w:rPr>
                <w:color w:val="000000" w:themeColor="text1"/>
              </w:rPr>
              <w:t xml:space="preserve">Месяц подачи реестра в ТФОМС в случае основного реестра совпадает с </w:t>
            </w:r>
            <w:r>
              <w:rPr>
                <w:color w:val="000000" w:themeColor="text1"/>
                <w:lang w:val="en-US"/>
              </w:rPr>
              <w:t>YEAR</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rPr>
            </w:pPr>
            <w:r w:rsidRPr="004C3EF3">
              <w:rPr>
                <w:rFonts w:eastAsia="Calibri"/>
                <w:lang w:val="en-US"/>
              </w:rPr>
              <w:t>NSCHET</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T</w:t>
            </w:r>
            <w:r w:rsidRPr="004C3EF3">
              <w:t>(15)</w:t>
            </w:r>
          </w:p>
        </w:tc>
        <w:tc>
          <w:tcPr>
            <w:tcW w:w="2268" w:type="dxa"/>
          </w:tcPr>
          <w:p w:rsidR="00541C15" w:rsidRPr="004C3EF3" w:rsidRDefault="00541C15" w:rsidP="00541C15">
            <w:r w:rsidRPr="004C3EF3">
              <w:t>Номер счёта</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rPr>
            </w:pPr>
            <w:r w:rsidRPr="004C3EF3">
              <w:rPr>
                <w:rFonts w:eastAsia="Calibri"/>
                <w:lang w:val="en-US"/>
              </w:rPr>
              <w:t>DSCHET</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D</w:t>
            </w:r>
          </w:p>
        </w:tc>
        <w:tc>
          <w:tcPr>
            <w:tcW w:w="2268" w:type="dxa"/>
          </w:tcPr>
          <w:p w:rsidR="00541C15" w:rsidRPr="004C3EF3" w:rsidRDefault="00541C15" w:rsidP="00541C15">
            <w:r w:rsidRPr="004C3EF3">
              <w:t>Дата выставления счёта</w:t>
            </w:r>
          </w:p>
        </w:tc>
        <w:tc>
          <w:tcPr>
            <w:tcW w:w="2977" w:type="dxa"/>
          </w:tcPr>
          <w:p w:rsidR="00541C15" w:rsidRPr="004C3EF3" w:rsidRDefault="00541C15" w:rsidP="00541C15">
            <w:r w:rsidRPr="004C3EF3">
              <w:t>В формате ГГГГ-ММ-ДД</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rPr>
            </w:pPr>
            <w:r w:rsidRPr="004C3EF3">
              <w:rPr>
                <w:rFonts w:eastAsia="Calibri"/>
                <w:lang w:val="en-US"/>
              </w:rPr>
              <w:t>PLAT</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T</w:t>
            </w:r>
            <w:r w:rsidRPr="004C3EF3">
              <w:t>(5)</w:t>
            </w:r>
          </w:p>
        </w:tc>
        <w:tc>
          <w:tcPr>
            <w:tcW w:w="2268" w:type="dxa"/>
          </w:tcPr>
          <w:p w:rsidR="00541C15" w:rsidRPr="004C3EF3" w:rsidRDefault="00541C15" w:rsidP="00541C15">
            <w:r w:rsidRPr="004C3EF3">
              <w:t xml:space="preserve">Плательщик. Реестровый номер СМО. </w:t>
            </w:r>
          </w:p>
        </w:tc>
        <w:tc>
          <w:tcPr>
            <w:tcW w:w="2977" w:type="dxa"/>
          </w:tcPr>
          <w:p w:rsidR="00541C15" w:rsidRPr="004C3EF3" w:rsidRDefault="00541C15" w:rsidP="00541C15">
            <w:proofErr w:type="gramStart"/>
            <w:r w:rsidRPr="004C3EF3">
              <w:t>Заполняется в соответствии со справочником F002 Приложения А. При отсутствии сведений может</w:t>
            </w:r>
            <w:proofErr w:type="gramEnd"/>
            <w:r w:rsidRPr="004C3EF3">
              <w:t xml:space="preserve"> не заполняться.</w:t>
            </w:r>
          </w:p>
        </w:tc>
      </w:tr>
      <w:tr w:rsidR="00541C15" w:rsidRPr="004C3EF3" w:rsidTr="0073390B">
        <w:trPr>
          <w:trHeight w:val="426"/>
        </w:trPr>
        <w:tc>
          <w:tcPr>
            <w:tcW w:w="1503" w:type="dxa"/>
            <w:noWrap/>
          </w:tcPr>
          <w:p w:rsidR="00541C15" w:rsidRPr="004C3EF3" w:rsidRDefault="00541C15" w:rsidP="00541C15"/>
        </w:tc>
        <w:tc>
          <w:tcPr>
            <w:tcW w:w="2268" w:type="dxa"/>
            <w:noWrap/>
          </w:tcPr>
          <w:p w:rsidR="00541C15" w:rsidRPr="004C3EF3" w:rsidRDefault="00541C15" w:rsidP="00541C15">
            <w:pPr>
              <w:rPr>
                <w:rFonts w:eastAsia="Calibri"/>
              </w:rPr>
            </w:pPr>
            <w:r w:rsidRPr="004C3EF3">
              <w:rPr>
                <w:rFonts w:eastAsia="Calibri"/>
                <w:lang w:val="en-US"/>
              </w:rPr>
              <w:t>SUMMAV</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N</w:t>
            </w:r>
            <w:r w:rsidRPr="004C3EF3">
              <w:t>(15.2)</w:t>
            </w:r>
          </w:p>
        </w:tc>
        <w:tc>
          <w:tcPr>
            <w:tcW w:w="2268" w:type="dxa"/>
          </w:tcPr>
          <w:p w:rsidR="00541C15" w:rsidRPr="004C3EF3" w:rsidRDefault="00541C15" w:rsidP="00541C15">
            <w:r w:rsidRPr="004C3EF3">
              <w:t>Сумма счета, выставленная МО на оплату</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COMENTS</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T(250)</w:t>
            </w:r>
          </w:p>
        </w:tc>
        <w:tc>
          <w:tcPr>
            <w:tcW w:w="2268" w:type="dxa"/>
          </w:tcPr>
          <w:p w:rsidR="00541C15" w:rsidRPr="004C3EF3" w:rsidRDefault="00541C15" w:rsidP="00541C15">
            <w:r w:rsidRPr="004C3EF3">
              <w:t>Служебное поле к счету</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rPr>
            </w:pPr>
            <w:r w:rsidRPr="004C3EF3">
              <w:rPr>
                <w:rFonts w:eastAsia="Calibri"/>
                <w:lang w:val="en-US"/>
              </w:rPr>
              <w:t>SUMMAP</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N</w:t>
            </w:r>
            <w:r w:rsidRPr="004C3EF3">
              <w:t>(15.2</w:t>
            </w:r>
            <w:r w:rsidRPr="004C3EF3">
              <w:rPr>
                <w:lang w:val="en-US"/>
              </w:rPr>
              <w:t>)</w:t>
            </w:r>
          </w:p>
        </w:tc>
        <w:tc>
          <w:tcPr>
            <w:tcW w:w="2268" w:type="dxa"/>
          </w:tcPr>
          <w:p w:rsidR="00541C15" w:rsidRPr="004C3EF3" w:rsidRDefault="00541C15" w:rsidP="00541C15">
            <w:r w:rsidRPr="004C3EF3">
              <w:t>Сумма, принятая к оплате СМО (ТФОМС)</w:t>
            </w:r>
          </w:p>
        </w:tc>
        <w:tc>
          <w:tcPr>
            <w:tcW w:w="2977" w:type="dxa"/>
          </w:tcPr>
          <w:p w:rsidR="00541C15" w:rsidRPr="004C3EF3" w:rsidRDefault="00541C15" w:rsidP="00541C15">
            <w:pPr>
              <w:jc w:val="left"/>
            </w:pPr>
            <w:r w:rsidRPr="004C3EF3">
              <w:t xml:space="preserve">Заполняется СМО (ТФОМС). </w:t>
            </w:r>
          </w:p>
          <w:p w:rsidR="00541C15" w:rsidRPr="004C3EF3" w:rsidRDefault="00541C15" w:rsidP="00541C15"/>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SANK</w:t>
            </w:r>
            <w:r w:rsidRPr="004C3EF3">
              <w:rPr>
                <w:rFonts w:eastAsia="Calibri"/>
              </w:rPr>
              <w:t>_</w:t>
            </w:r>
            <w:r w:rsidRPr="004C3EF3">
              <w:rPr>
                <w:rFonts w:eastAsia="Calibri"/>
                <w:lang w:val="en-US"/>
              </w:rPr>
              <w:t>MEK</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w:t>
            </w:r>
            <w:r w:rsidRPr="004C3EF3">
              <w:t>15.2</w:t>
            </w:r>
            <w:r w:rsidRPr="004C3EF3">
              <w:rPr>
                <w:lang w:val="en-US"/>
              </w:rPr>
              <w:t>)</w:t>
            </w:r>
          </w:p>
        </w:tc>
        <w:tc>
          <w:tcPr>
            <w:tcW w:w="2268" w:type="dxa"/>
          </w:tcPr>
          <w:p w:rsidR="00541C15" w:rsidRPr="004C3EF3" w:rsidRDefault="00541C15" w:rsidP="00541C15">
            <w:r w:rsidRPr="004C3EF3">
              <w:t>Финансовые санкции (МЭК)</w:t>
            </w:r>
          </w:p>
        </w:tc>
        <w:tc>
          <w:tcPr>
            <w:tcW w:w="2977" w:type="dxa"/>
          </w:tcPr>
          <w:p w:rsidR="00541C15" w:rsidRPr="004C3EF3" w:rsidRDefault="00541C15" w:rsidP="00541C15">
            <w:pPr>
              <w:jc w:val="left"/>
            </w:pPr>
            <w:r w:rsidRPr="004C3EF3">
              <w:t>Сумма, снятая с оплаты по результатам МЭК, заполняется после проведения МЭК.</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SANK</w:t>
            </w:r>
            <w:r w:rsidRPr="004C3EF3">
              <w:rPr>
                <w:rFonts w:eastAsia="Calibri"/>
              </w:rPr>
              <w:t>_</w:t>
            </w:r>
            <w:r w:rsidRPr="004C3EF3">
              <w:rPr>
                <w:rFonts w:eastAsia="Calibri"/>
                <w:lang w:val="en-US"/>
              </w:rPr>
              <w:t>MEE</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N(</w:t>
            </w:r>
            <w:r w:rsidRPr="004C3EF3">
              <w:t>15.2</w:t>
            </w:r>
            <w:r w:rsidRPr="004C3EF3">
              <w:rPr>
                <w:lang w:val="en-US"/>
              </w:rPr>
              <w:t>)</w:t>
            </w:r>
          </w:p>
        </w:tc>
        <w:tc>
          <w:tcPr>
            <w:tcW w:w="2268" w:type="dxa"/>
          </w:tcPr>
          <w:p w:rsidR="00541C15" w:rsidRPr="004C3EF3" w:rsidRDefault="00541C15" w:rsidP="00541C15">
            <w:r w:rsidRPr="004C3EF3">
              <w:t>Финансовые санкции (МЭЭ)</w:t>
            </w:r>
          </w:p>
        </w:tc>
        <w:tc>
          <w:tcPr>
            <w:tcW w:w="2977" w:type="dxa"/>
          </w:tcPr>
          <w:p w:rsidR="00541C15" w:rsidRPr="004C3EF3" w:rsidRDefault="00541C15" w:rsidP="00541C15">
            <w:pPr>
              <w:jc w:val="left"/>
            </w:pPr>
            <w:r w:rsidRPr="004C3EF3">
              <w:t>Сумма, снятая с оплаты по результатам МЭЭ, заполняется после проведения МЭЭ.</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lang w:val="en-US"/>
              </w:rPr>
            </w:pPr>
            <w:r w:rsidRPr="004C3EF3">
              <w:rPr>
                <w:rFonts w:eastAsia="Calibri"/>
                <w:lang w:val="en-US"/>
              </w:rPr>
              <w:t>SANK</w:t>
            </w:r>
            <w:r w:rsidRPr="004C3EF3">
              <w:rPr>
                <w:rFonts w:eastAsia="Calibri"/>
              </w:rPr>
              <w:t>_</w:t>
            </w:r>
            <w:r w:rsidRPr="004C3EF3">
              <w:rPr>
                <w:rFonts w:eastAsia="Calibri"/>
                <w:lang w:val="en-US"/>
              </w:rPr>
              <w:t>EKMP</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N(</w:t>
            </w:r>
            <w:r w:rsidRPr="004C3EF3">
              <w:t>15.2</w:t>
            </w:r>
            <w:r w:rsidRPr="004C3EF3">
              <w:rPr>
                <w:lang w:val="en-US"/>
              </w:rPr>
              <w:t>)</w:t>
            </w:r>
          </w:p>
        </w:tc>
        <w:tc>
          <w:tcPr>
            <w:tcW w:w="2268" w:type="dxa"/>
          </w:tcPr>
          <w:p w:rsidR="00541C15" w:rsidRPr="004C3EF3" w:rsidRDefault="00541C15" w:rsidP="00541C15">
            <w:r w:rsidRPr="004C3EF3">
              <w:t>Финансовые санкции (ЭКМП)</w:t>
            </w:r>
          </w:p>
        </w:tc>
        <w:tc>
          <w:tcPr>
            <w:tcW w:w="2977" w:type="dxa"/>
          </w:tcPr>
          <w:p w:rsidR="00541C15" w:rsidRPr="004C3EF3" w:rsidRDefault="00541C15" w:rsidP="00541C15">
            <w:pPr>
              <w:jc w:val="left"/>
            </w:pPr>
            <w:r w:rsidRPr="004C3EF3">
              <w:t>Сумма, снятая с оплаты по результатам ЭКМП, заполняется после проведения ЭКМП.</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rFonts w:eastAsia="Calibri"/>
              </w:rPr>
            </w:pPr>
            <w:r w:rsidRPr="004C3EF3">
              <w:t>DISP</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T</w:t>
            </w:r>
            <w:r w:rsidRPr="004C3EF3">
              <w:t>(</w:t>
            </w:r>
            <w:r w:rsidRPr="004C3EF3">
              <w:rPr>
                <w:lang w:val="en-US"/>
              </w:rPr>
              <w:t>3</w:t>
            </w:r>
            <w:r w:rsidRPr="004C3EF3">
              <w:t>)</w:t>
            </w:r>
          </w:p>
        </w:tc>
        <w:tc>
          <w:tcPr>
            <w:tcW w:w="2268" w:type="dxa"/>
          </w:tcPr>
          <w:p w:rsidR="00541C15" w:rsidRPr="004C3EF3" w:rsidRDefault="00541C15" w:rsidP="00541C15">
            <w:r w:rsidRPr="004C3EF3">
              <w:t>Тип диспансеризации</w:t>
            </w:r>
          </w:p>
        </w:tc>
        <w:tc>
          <w:tcPr>
            <w:tcW w:w="2977" w:type="dxa"/>
          </w:tcPr>
          <w:p w:rsidR="00541C15" w:rsidRPr="004C3EF3" w:rsidRDefault="00541C15" w:rsidP="00541C15">
            <w:r w:rsidRPr="004C3EF3">
              <w:t xml:space="preserve">Классификатор типов диспансеризации </w:t>
            </w:r>
            <w:r w:rsidRPr="004C3EF3">
              <w:rPr>
                <w:lang w:val="en-US"/>
              </w:rPr>
              <w:t>V</w:t>
            </w:r>
            <w:r w:rsidRPr="004C3EF3">
              <w:t>016</w:t>
            </w:r>
          </w:p>
        </w:tc>
      </w:tr>
      <w:tr w:rsidR="00541C15" w:rsidRPr="004C3EF3" w:rsidTr="0073390B">
        <w:tc>
          <w:tcPr>
            <w:tcW w:w="10859" w:type="dxa"/>
            <w:gridSpan w:val="6"/>
            <w:noWrap/>
          </w:tcPr>
          <w:p w:rsidR="00541C15" w:rsidRPr="004C3EF3" w:rsidRDefault="00541C15" w:rsidP="00541C15">
            <w:pPr>
              <w:jc w:val="center"/>
              <w:rPr>
                <w:bCs/>
              </w:rPr>
            </w:pPr>
            <w:r w:rsidRPr="004C3EF3">
              <w:rPr>
                <w:bCs/>
              </w:rPr>
              <w:t>Записи</w:t>
            </w:r>
          </w:p>
        </w:tc>
      </w:tr>
      <w:tr w:rsidR="00541C15" w:rsidRPr="004C3EF3" w:rsidTr="0073390B">
        <w:tc>
          <w:tcPr>
            <w:tcW w:w="1503" w:type="dxa"/>
            <w:noWrap/>
          </w:tcPr>
          <w:p w:rsidR="00541C15" w:rsidRPr="004C3EF3" w:rsidRDefault="00541C15" w:rsidP="00541C15">
            <w:r w:rsidRPr="004C3EF3">
              <w:rPr>
                <w:lang w:val="en-US"/>
              </w:rPr>
              <w:t>ZAP</w:t>
            </w:r>
          </w:p>
        </w:tc>
        <w:tc>
          <w:tcPr>
            <w:tcW w:w="2268" w:type="dxa"/>
            <w:noWrap/>
          </w:tcPr>
          <w:p w:rsidR="00541C15" w:rsidRPr="004C3EF3" w:rsidRDefault="00541C15" w:rsidP="00541C15">
            <w:r w:rsidRPr="004C3EF3">
              <w:rPr>
                <w:lang w:val="en-US"/>
              </w:rPr>
              <w:t>N_ZAP</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w:t>
            </w:r>
            <w:r w:rsidRPr="004C3EF3">
              <w:t>8</w:t>
            </w:r>
            <w:r w:rsidRPr="004C3EF3">
              <w:rPr>
                <w:lang w:val="en-US"/>
              </w:rPr>
              <w:t>)</w:t>
            </w:r>
          </w:p>
        </w:tc>
        <w:tc>
          <w:tcPr>
            <w:tcW w:w="2268" w:type="dxa"/>
          </w:tcPr>
          <w:p w:rsidR="00541C15" w:rsidRPr="004C3EF3" w:rsidRDefault="00541C15" w:rsidP="00541C15">
            <w:r w:rsidRPr="004C3EF3">
              <w:t>Номер позиции записи</w:t>
            </w:r>
          </w:p>
        </w:tc>
        <w:tc>
          <w:tcPr>
            <w:tcW w:w="2977" w:type="dxa"/>
          </w:tcPr>
          <w:p w:rsidR="00541C15" w:rsidRPr="004C3EF3" w:rsidRDefault="00541C15" w:rsidP="00541C15">
            <w:r w:rsidRPr="004C3EF3">
              <w:t>Уникально идентифицирует запись в пределах счета.</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lang w:val="en-US"/>
              </w:rPr>
            </w:pPr>
            <w:r w:rsidRPr="004C3EF3">
              <w:rPr>
                <w:lang w:val="en-US"/>
              </w:rPr>
              <w:t>PR_NOV</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N(1)</w:t>
            </w:r>
          </w:p>
        </w:tc>
        <w:tc>
          <w:tcPr>
            <w:tcW w:w="2268" w:type="dxa"/>
          </w:tcPr>
          <w:p w:rsidR="00541C15" w:rsidRPr="004C3EF3" w:rsidRDefault="00541C15" w:rsidP="00541C15">
            <w:r w:rsidRPr="004C3EF3">
              <w:t>Признак исправленной записи</w:t>
            </w:r>
          </w:p>
        </w:tc>
        <w:tc>
          <w:tcPr>
            <w:tcW w:w="2977" w:type="dxa"/>
          </w:tcPr>
          <w:p w:rsidR="00541C15" w:rsidRPr="004C3EF3" w:rsidRDefault="00541C15" w:rsidP="00541C15">
            <w:r w:rsidRPr="004C3EF3">
              <w:t>0 – сведения об оказанной медицинской помощи передаются впервые;</w:t>
            </w:r>
          </w:p>
          <w:p w:rsidR="00541C15" w:rsidRPr="004C3EF3" w:rsidRDefault="00541C15" w:rsidP="00541C15">
            <w:r w:rsidRPr="004C3EF3">
              <w:lastRenderedPageBreak/>
              <w:t>1 – запись передается повторно после исправления.</w:t>
            </w:r>
          </w:p>
        </w:tc>
      </w:tr>
      <w:tr w:rsidR="00541C15" w:rsidRPr="004C3EF3" w:rsidTr="0073390B">
        <w:tc>
          <w:tcPr>
            <w:tcW w:w="1503" w:type="dxa"/>
            <w:noWrap/>
          </w:tcPr>
          <w:p w:rsidR="00541C15" w:rsidRPr="004C3EF3" w:rsidRDefault="00541C15" w:rsidP="00541C15"/>
        </w:tc>
        <w:tc>
          <w:tcPr>
            <w:tcW w:w="2268" w:type="dxa"/>
            <w:noWrap/>
          </w:tcPr>
          <w:p w:rsidR="00541C15" w:rsidRPr="004C3EF3" w:rsidRDefault="00541C15" w:rsidP="00541C15">
            <w:pPr>
              <w:rPr>
                <w:lang w:val="en-US"/>
              </w:rPr>
            </w:pPr>
            <w:r w:rsidRPr="004C3EF3">
              <w:rPr>
                <w:lang w:val="en-US"/>
              </w:rPr>
              <w:t>PACIENT</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S</w:t>
            </w:r>
          </w:p>
        </w:tc>
        <w:tc>
          <w:tcPr>
            <w:tcW w:w="2268" w:type="dxa"/>
          </w:tcPr>
          <w:p w:rsidR="00541C15" w:rsidRPr="004C3EF3" w:rsidRDefault="00541C15" w:rsidP="00541C15">
            <w:r w:rsidRPr="004C3EF3">
              <w:t>Сведения о пациенте</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lang w:val="en-US" w:eastAsia="ru-RU"/>
              </w:rPr>
            </w:pPr>
            <w:r w:rsidRPr="004C3EF3">
              <w:rPr>
                <w:lang w:val="en-US" w:eastAsia="ru-RU"/>
              </w:rPr>
              <w:t>Z_SL</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S</w:t>
            </w:r>
          </w:p>
        </w:tc>
        <w:tc>
          <w:tcPr>
            <w:tcW w:w="2268" w:type="dxa"/>
          </w:tcPr>
          <w:p w:rsidR="00541C15" w:rsidRPr="004C3EF3" w:rsidRDefault="00541C15" w:rsidP="00541C15">
            <w:pPr>
              <w:pStyle w:val="1b"/>
              <w:jc w:val="left"/>
              <w:rPr>
                <w:lang w:eastAsia="ru-RU"/>
              </w:rPr>
            </w:pPr>
            <w:r w:rsidRPr="004C3EF3">
              <w:rPr>
                <w:lang w:eastAsia="ru-RU"/>
              </w:rPr>
              <w:t>Сведения о законченном случае</w:t>
            </w:r>
          </w:p>
        </w:tc>
        <w:tc>
          <w:tcPr>
            <w:tcW w:w="2977" w:type="dxa"/>
          </w:tcPr>
          <w:p w:rsidR="00541C15" w:rsidRPr="004C3EF3" w:rsidRDefault="00541C15" w:rsidP="00541C15">
            <w:pPr>
              <w:pStyle w:val="1b"/>
              <w:jc w:val="left"/>
              <w:rPr>
                <w:lang w:eastAsia="ru-RU"/>
              </w:rPr>
            </w:pPr>
            <w:r w:rsidRPr="004C3EF3">
              <w:rPr>
                <w:lang w:eastAsia="ru-RU"/>
              </w:rPr>
              <w:t>Сведения о законченном случае оказания медицинской помощи</w:t>
            </w:r>
          </w:p>
        </w:tc>
      </w:tr>
      <w:tr w:rsidR="00541C15" w:rsidRPr="004C3EF3" w:rsidTr="0073390B">
        <w:tc>
          <w:tcPr>
            <w:tcW w:w="10859" w:type="dxa"/>
            <w:gridSpan w:val="6"/>
            <w:noWrap/>
          </w:tcPr>
          <w:p w:rsidR="00541C15" w:rsidRPr="004C3EF3" w:rsidRDefault="00541C15" w:rsidP="00541C15">
            <w:pPr>
              <w:jc w:val="center"/>
              <w:rPr>
                <w:bCs/>
              </w:rPr>
            </w:pPr>
            <w:r w:rsidRPr="004C3EF3">
              <w:rPr>
                <w:bCs/>
              </w:rPr>
              <w:t>Сведения о пациенте</w:t>
            </w:r>
          </w:p>
        </w:tc>
      </w:tr>
      <w:tr w:rsidR="00541C15" w:rsidRPr="004C3EF3" w:rsidTr="0073390B">
        <w:tc>
          <w:tcPr>
            <w:tcW w:w="1503" w:type="dxa"/>
            <w:noWrap/>
          </w:tcPr>
          <w:p w:rsidR="00541C15" w:rsidRPr="004C3EF3" w:rsidRDefault="00541C15" w:rsidP="00541C15">
            <w:pPr>
              <w:rPr>
                <w:lang w:val="en-US"/>
              </w:rPr>
            </w:pPr>
            <w:r w:rsidRPr="004C3EF3">
              <w:rPr>
                <w:lang w:val="en-US"/>
              </w:rPr>
              <w:t>PACIENT</w:t>
            </w:r>
          </w:p>
        </w:tc>
        <w:tc>
          <w:tcPr>
            <w:tcW w:w="2268" w:type="dxa"/>
            <w:noWrap/>
          </w:tcPr>
          <w:p w:rsidR="00541C15" w:rsidRPr="004C3EF3" w:rsidRDefault="00541C15" w:rsidP="00541C15">
            <w:pPr>
              <w:rPr>
                <w:rFonts w:eastAsia="Calibri"/>
              </w:rPr>
            </w:pPr>
            <w:r w:rsidRPr="004C3EF3">
              <w:rPr>
                <w:rFonts w:eastAsia="Calibri"/>
                <w:lang w:val="en-US"/>
              </w:rPr>
              <w:t>ID_PAC</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T(</w:t>
            </w:r>
            <w:r w:rsidRPr="004C3EF3">
              <w:t>36</w:t>
            </w:r>
            <w:r w:rsidRPr="004C3EF3">
              <w:rPr>
                <w:lang w:val="en-US"/>
              </w:rPr>
              <w:t>)</w:t>
            </w:r>
          </w:p>
        </w:tc>
        <w:tc>
          <w:tcPr>
            <w:tcW w:w="2268" w:type="dxa"/>
          </w:tcPr>
          <w:p w:rsidR="00541C15" w:rsidRPr="004C3EF3" w:rsidRDefault="00541C15" w:rsidP="00541C15">
            <w:r w:rsidRPr="004C3EF3">
              <w:t>Код записи о пациенте</w:t>
            </w:r>
          </w:p>
        </w:tc>
        <w:tc>
          <w:tcPr>
            <w:tcW w:w="2977" w:type="dxa"/>
          </w:tcPr>
          <w:p w:rsidR="00541C15" w:rsidRPr="004C3EF3" w:rsidRDefault="00541C15" w:rsidP="00541C15">
            <w:r w:rsidRPr="004C3EF3">
              <w:t>Возможно использование уникального идентификатора (учетного кода) пациента.</w:t>
            </w:r>
          </w:p>
          <w:p w:rsidR="00541C15" w:rsidRPr="004C3EF3" w:rsidRDefault="00541C15" w:rsidP="00541C15">
            <w:proofErr w:type="gramStart"/>
            <w:r w:rsidRPr="004C3EF3">
              <w:t>Необходим</w:t>
            </w:r>
            <w:proofErr w:type="gramEnd"/>
            <w:r w:rsidRPr="004C3EF3">
              <w:t xml:space="preserve"> для связи с файлом персональных данных.</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rPr>
            </w:pPr>
            <w:r w:rsidRPr="004C3EF3">
              <w:rPr>
                <w:rFonts w:eastAsia="Calibri"/>
                <w:lang w:val="en-US"/>
              </w:rPr>
              <w:t>VPOLIS</w:t>
            </w:r>
          </w:p>
        </w:tc>
        <w:tc>
          <w:tcPr>
            <w:tcW w:w="709" w:type="dxa"/>
            <w:noWrap/>
          </w:tcPr>
          <w:p w:rsidR="00541C15" w:rsidRPr="004C3EF3" w:rsidRDefault="00541C15" w:rsidP="00541C15">
            <w:pPr>
              <w:jc w:val="center"/>
            </w:pPr>
            <w:r w:rsidRPr="004C3EF3">
              <w:rPr>
                <w:lang w:val="en-US"/>
              </w:rPr>
              <w:t>O</w:t>
            </w:r>
          </w:p>
        </w:tc>
        <w:tc>
          <w:tcPr>
            <w:tcW w:w="1134" w:type="dxa"/>
            <w:noWrap/>
          </w:tcPr>
          <w:p w:rsidR="00541C15" w:rsidRPr="004C3EF3" w:rsidRDefault="00541C15" w:rsidP="00541C15">
            <w:pPr>
              <w:jc w:val="center"/>
            </w:pPr>
            <w:r w:rsidRPr="004C3EF3">
              <w:rPr>
                <w:lang w:val="en-US"/>
              </w:rPr>
              <w:t>N</w:t>
            </w:r>
            <w:r w:rsidRPr="004C3EF3">
              <w:t>(1)</w:t>
            </w:r>
          </w:p>
        </w:tc>
        <w:tc>
          <w:tcPr>
            <w:tcW w:w="2268" w:type="dxa"/>
          </w:tcPr>
          <w:p w:rsidR="00541C15" w:rsidRPr="004C3EF3" w:rsidRDefault="00541C15" w:rsidP="00541C15">
            <w:r w:rsidRPr="004C3EF3">
              <w:t>Тип документа, подтверждающего фа</w:t>
            </w:r>
            <w:proofErr w:type="gramStart"/>
            <w:r w:rsidRPr="004C3EF3">
              <w:t>кт стр</w:t>
            </w:r>
            <w:proofErr w:type="gramEnd"/>
            <w:r w:rsidRPr="004C3EF3">
              <w:t>ахования по ОМС</w:t>
            </w:r>
          </w:p>
        </w:tc>
        <w:tc>
          <w:tcPr>
            <w:tcW w:w="2977" w:type="dxa"/>
          </w:tcPr>
          <w:p w:rsidR="00541C15" w:rsidRPr="004C3EF3" w:rsidRDefault="00541C15" w:rsidP="00541C15">
            <w:r w:rsidRPr="004C3EF3">
              <w:t xml:space="preserve">Заполняется в соответствии с </w:t>
            </w:r>
            <w:r w:rsidRPr="004C3EF3">
              <w:rPr>
                <w:lang w:val="en-US"/>
              </w:rPr>
              <w:t>F</w:t>
            </w:r>
            <w:r w:rsidRPr="004C3EF3">
              <w:t>008 Приложения А.</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SPOLIS</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t>Т(</w:t>
            </w:r>
            <w:r w:rsidRPr="004C3EF3">
              <w:rPr>
                <w:lang w:val="en-US"/>
              </w:rPr>
              <w:t>10</w:t>
            </w:r>
            <w:r w:rsidRPr="004C3EF3">
              <w:t>)</w:t>
            </w:r>
          </w:p>
        </w:tc>
        <w:tc>
          <w:tcPr>
            <w:tcW w:w="2268" w:type="dxa"/>
          </w:tcPr>
          <w:p w:rsidR="00541C15" w:rsidRPr="004C3EF3" w:rsidRDefault="00541C15" w:rsidP="00541C15">
            <w:r w:rsidRPr="004C3EF3">
              <w:t>Серия документа, подтверждающего фа</w:t>
            </w:r>
            <w:proofErr w:type="gramStart"/>
            <w:r w:rsidRPr="004C3EF3">
              <w:t>кт стр</w:t>
            </w:r>
            <w:proofErr w:type="gramEnd"/>
            <w:r w:rsidRPr="004C3EF3">
              <w:t>ахования по ОМС</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NPOLIS</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rPr>
                <w:lang w:val="en-US"/>
              </w:rPr>
              <w:t>T(20)</w:t>
            </w:r>
          </w:p>
        </w:tc>
        <w:tc>
          <w:tcPr>
            <w:tcW w:w="2268" w:type="dxa"/>
          </w:tcPr>
          <w:p w:rsidR="00541C15" w:rsidRPr="004C3EF3" w:rsidRDefault="00541C15" w:rsidP="00541C15">
            <w:r w:rsidRPr="004C3EF3">
              <w:t>Номер документа, подтверждающего фа</w:t>
            </w:r>
            <w:proofErr w:type="gramStart"/>
            <w:r w:rsidRPr="004C3EF3">
              <w:t>кт стр</w:t>
            </w:r>
            <w:proofErr w:type="gramEnd"/>
            <w:r w:rsidRPr="004C3EF3">
              <w:t>ахования по ОМС</w:t>
            </w:r>
          </w:p>
        </w:tc>
        <w:tc>
          <w:tcPr>
            <w:tcW w:w="2977" w:type="dxa"/>
          </w:tcPr>
          <w:p w:rsidR="00541C15" w:rsidRPr="004C3EF3" w:rsidRDefault="00541C15" w:rsidP="00541C15">
            <w:r w:rsidRPr="004C3EF3">
              <w:t>Для полисов единого образца указывается ЕНП</w:t>
            </w:r>
          </w:p>
        </w:tc>
      </w:tr>
      <w:tr w:rsidR="00541C15" w:rsidRPr="004C3EF3" w:rsidTr="0073390B">
        <w:trPr>
          <w:trHeight w:val="1400"/>
        </w:trPr>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ST</w:t>
            </w:r>
            <w:r w:rsidRPr="004C3EF3">
              <w:rPr>
                <w:rFonts w:eastAsia="Calibri"/>
              </w:rPr>
              <w:t>_</w:t>
            </w:r>
            <w:r w:rsidRPr="004C3EF3">
              <w:rPr>
                <w:rFonts w:eastAsia="Calibri"/>
                <w:lang w:val="en-US"/>
              </w:rPr>
              <w:t>OKATO</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T</w:t>
            </w:r>
            <w:r w:rsidRPr="004C3EF3">
              <w:t>(5)</w:t>
            </w:r>
          </w:p>
        </w:tc>
        <w:tc>
          <w:tcPr>
            <w:tcW w:w="2268" w:type="dxa"/>
          </w:tcPr>
          <w:p w:rsidR="00541C15" w:rsidRPr="004C3EF3" w:rsidRDefault="00541C15" w:rsidP="00541C15">
            <w:r w:rsidRPr="004C3EF3">
              <w:t>Регион страхования</w:t>
            </w:r>
          </w:p>
        </w:tc>
        <w:tc>
          <w:tcPr>
            <w:tcW w:w="2977" w:type="dxa"/>
          </w:tcPr>
          <w:p w:rsidR="00541C15" w:rsidRPr="004C3EF3" w:rsidRDefault="00541C15" w:rsidP="00541C15">
            <w:r w:rsidRPr="004C3EF3">
              <w:t>Указывается ОКАТО территории выдачи ДПФС для полисов старого образца при наличии данных</w:t>
            </w:r>
          </w:p>
        </w:tc>
      </w:tr>
      <w:tr w:rsidR="00541C15" w:rsidRPr="004C3EF3" w:rsidTr="0073390B">
        <w:trPr>
          <w:trHeight w:val="1400"/>
        </w:trPr>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SMO</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T</w:t>
            </w:r>
            <w:r w:rsidRPr="004C3EF3">
              <w:t>(5)</w:t>
            </w:r>
          </w:p>
        </w:tc>
        <w:tc>
          <w:tcPr>
            <w:tcW w:w="2268" w:type="dxa"/>
          </w:tcPr>
          <w:p w:rsidR="00541C15" w:rsidRPr="004C3EF3" w:rsidRDefault="00541C15" w:rsidP="00541C15">
            <w:r w:rsidRPr="004C3EF3">
              <w:t xml:space="preserve">Реестровый номер СМО. </w:t>
            </w:r>
          </w:p>
        </w:tc>
        <w:tc>
          <w:tcPr>
            <w:tcW w:w="2977" w:type="dxa"/>
          </w:tcPr>
          <w:p w:rsidR="00541C15" w:rsidRPr="004C3EF3" w:rsidRDefault="00541C15" w:rsidP="00541C15">
            <w:proofErr w:type="gramStart"/>
            <w:r w:rsidRPr="004C3EF3">
              <w:t>Заполняется в соответствии со справочником F002 Приложения А. При отсутствии сведений может</w:t>
            </w:r>
            <w:proofErr w:type="gramEnd"/>
            <w:r w:rsidRPr="004C3EF3">
              <w:t xml:space="preserve"> не заполняться.</w:t>
            </w:r>
          </w:p>
        </w:tc>
      </w:tr>
      <w:tr w:rsidR="00541C15" w:rsidRPr="004C3EF3" w:rsidTr="0073390B">
        <w:trPr>
          <w:trHeight w:val="639"/>
        </w:trPr>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SMO_OGRN</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T</w:t>
            </w:r>
            <w:r w:rsidRPr="004C3EF3">
              <w:t>(15)</w:t>
            </w:r>
          </w:p>
        </w:tc>
        <w:tc>
          <w:tcPr>
            <w:tcW w:w="2268" w:type="dxa"/>
          </w:tcPr>
          <w:p w:rsidR="00541C15" w:rsidRPr="004C3EF3" w:rsidRDefault="00541C15" w:rsidP="00541C15">
            <w:r w:rsidRPr="004C3EF3">
              <w:t>ОГРН СМО</w:t>
            </w:r>
          </w:p>
        </w:tc>
        <w:tc>
          <w:tcPr>
            <w:tcW w:w="2977" w:type="dxa"/>
            <w:vMerge w:val="restart"/>
          </w:tcPr>
          <w:p w:rsidR="00541C15" w:rsidRPr="004C3EF3" w:rsidRDefault="00541C15" w:rsidP="00541C15">
            <w:r w:rsidRPr="004C3EF3">
              <w:t>Заполняются при невозможности указать реестровый номер СМО.</w:t>
            </w:r>
          </w:p>
        </w:tc>
      </w:tr>
      <w:tr w:rsidR="00541C15" w:rsidRPr="004C3EF3" w:rsidTr="0073390B">
        <w:trPr>
          <w:trHeight w:val="493"/>
        </w:trPr>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SMO_OK</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T</w:t>
            </w:r>
            <w:r w:rsidRPr="004C3EF3">
              <w:t>(5)</w:t>
            </w:r>
          </w:p>
        </w:tc>
        <w:tc>
          <w:tcPr>
            <w:tcW w:w="2268" w:type="dxa"/>
          </w:tcPr>
          <w:p w:rsidR="00541C15" w:rsidRPr="004C3EF3" w:rsidRDefault="00541C15" w:rsidP="00541C15">
            <w:r w:rsidRPr="004C3EF3">
              <w:t>ОКАТО территории страхования</w:t>
            </w:r>
          </w:p>
        </w:tc>
        <w:tc>
          <w:tcPr>
            <w:tcW w:w="2977" w:type="dxa"/>
            <w:vMerge/>
          </w:tcPr>
          <w:p w:rsidR="00541C15" w:rsidRPr="004C3EF3" w:rsidRDefault="00541C15" w:rsidP="00541C15"/>
        </w:tc>
      </w:tr>
      <w:tr w:rsidR="00541C15" w:rsidRPr="004C3EF3" w:rsidTr="0073390B">
        <w:trPr>
          <w:trHeight w:val="673"/>
        </w:trPr>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SMO_NAM</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t>Т(100)</w:t>
            </w:r>
          </w:p>
        </w:tc>
        <w:tc>
          <w:tcPr>
            <w:tcW w:w="2268" w:type="dxa"/>
          </w:tcPr>
          <w:p w:rsidR="00541C15" w:rsidRPr="004C3EF3" w:rsidRDefault="00541C15" w:rsidP="00541C15">
            <w:r w:rsidRPr="004C3EF3">
              <w:t>Наименование СМО</w:t>
            </w:r>
          </w:p>
        </w:tc>
        <w:tc>
          <w:tcPr>
            <w:tcW w:w="2977" w:type="dxa"/>
          </w:tcPr>
          <w:p w:rsidR="00541C15" w:rsidRPr="004C3EF3" w:rsidRDefault="00541C15" w:rsidP="00541C15">
            <w:r w:rsidRPr="004C3EF3">
              <w:t xml:space="preserve">Заполняется при невозможности указать ни реестровый номер, ни </w:t>
            </w:r>
            <w:r w:rsidRPr="004C3EF3">
              <w:lastRenderedPageBreak/>
              <w:t>ОГРН СМО.</w:t>
            </w:r>
          </w:p>
        </w:tc>
      </w:tr>
      <w:tr w:rsidR="00541C15" w:rsidRPr="004C3EF3" w:rsidTr="0073390B">
        <w:trPr>
          <w:trHeight w:val="673"/>
        </w:trPr>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rPr>
            </w:pPr>
            <w:r w:rsidRPr="004C3EF3">
              <w:rPr>
                <w:rFonts w:eastAsia="Calibri"/>
                <w:lang w:val="en-US"/>
              </w:rPr>
              <w:t>NOVOR</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t>Т(9)</w:t>
            </w:r>
          </w:p>
        </w:tc>
        <w:tc>
          <w:tcPr>
            <w:tcW w:w="2268" w:type="dxa"/>
          </w:tcPr>
          <w:p w:rsidR="00541C15" w:rsidRPr="004C3EF3" w:rsidRDefault="00541C15" w:rsidP="00541C15">
            <w:r w:rsidRPr="004C3EF3">
              <w:t>Признак новорождённого</w:t>
            </w:r>
          </w:p>
        </w:tc>
        <w:tc>
          <w:tcPr>
            <w:tcW w:w="2977" w:type="dxa"/>
          </w:tcPr>
          <w:p w:rsidR="00541C15" w:rsidRPr="004C3EF3" w:rsidRDefault="00541C15" w:rsidP="00541C15">
            <w:pPr>
              <w:pStyle w:val="1b"/>
              <w:rPr>
                <w:lang w:eastAsia="ru-RU"/>
              </w:rPr>
            </w:pPr>
            <w:r w:rsidRPr="004C3EF3">
              <w:rPr>
                <w:lang w:eastAsia="ru-RU"/>
              </w:rPr>
              <w:t>Указывается в случае оказания медицинской помощи ребёнку до государственной регистрации рождения.</w:t>
            </w:r>
          </w:p>
          <w:p w:rsidR="00541C15" w:rsidRPr="004C3EF3" w:rsidRDefault="00541C15" w:rsidP="00541C15">
            <w:pPr>
              <w:pStyle w:val="1b"/>
              <w:rPr>
                <w:lang w:eastAsia="ru-RU"/>
              </w:rPr>
            </w:pPr>
            <w:r w:rsidRPr="004C3EF3">
              <w:rPr>
                <w:lang w:eastAsia="ru-RU"/>
              </w:rPr>
              <w:t>0 – признак отсутствует.</w:t>
            </w:r>
          </w:p>
          <w:p w:rsidR="00541C15" w:rsidRPr="004C3EF3" w:rsidRDefault="00541C15" w:rsidP="00541C15">
            <w:pPr>
              <w:pStyle w:val="1b"/>
              <w:rPr>
                <w:lang w:eastAsia="ru-RU"/>
              </w:rPr>
            </w:pPr>
            <w:r w:rsidRPr="004C3EF3">
              <w:rPr>
                <w:lang w:eastAsia="ru-RU"/>
              </w:rPr>
              <w:t>Если значение признака отлично от нуля, он заполняется по следующему шаблону:</w:t>
            </w:r>
          </w:p>
          <w:p w:rsidR="00541C15" w:rsidRPr="004C3EF3" w:rsidRDefault="00541C15" w:rsidP="00541C15">
            <w:pPr>
              <w:pStyle w:val="1b"/>
              <w:rPr>
                <w:lang w:eastAsia="ru-RU"/>
              </w:rPr>
            </w:pPr>
            <w:r w:rsidRPr="004C3EF3">
              <w:rPr>
                <w:lang w:eastAsia="ru-RU"/>
              </w:rPr>
              <w:t>ПДДММГГН, где</w:t>
            </w:r>
          </w:p>
          <w:p w:rsidR="00541C15" w:rsidRPr="004C3EF3" w:rsidRDefault="00541C15" w:rsidP="00541C15">
            <w:pPr>
              <w:pStyle w:val="1b"/>
              <w:rPr>
                <w:lang w:eastAsia="ru-RU"/>
              </w:rPr>
            </w:pPr>
            <w:r w:rsidRPr="004C3EF3">
              <w:rPr>
                <w:lang w:eastAsia="ru-RU"/>
              </w:rPr>
              <w:t xml:space="preserve">П – пол ребёнка в соответствии с классификатором </w:t>
            </w:r>
            <w:r w:rsidRPr="004C3EF3">
              <w:rPr>
                <w:lang w:val="en-US" w:eastAsia="ru-RU"/>
              </w:rPr>
              <w:t>V</w:t>
            </w:r>
            <w:r w:rsidRPr="004C3EF3">
              <w:rPr>
                <w:lang w:eastAsia="ru-RU"/>
              </w:rPr>
              <w:t>005 Приложения</w:t>
            </w:r>
            <w:proofErr w:type="gramStart"/>
            <w:r w:rsidRPr="004C3EF3">
              <w:rPr>
                <w:lang w:eastAsia="ru-RU"/>
              </w:rPr>
              <w:t xml:space="preserve"> А</w:t>
            </w:r>
            <w:proofErr w:type="gramEnd"/>
            <w:r w:rsidRPr="004C3EF3">
              <w:rPr>
                <w:lang w:eastAsia="ru-RU"/>
              </w:rPr>
              <w:t>;</w:t>
            </w:r>
          </w:p>
          <w:p w:rsidR="00541C15" w:rsidRPr="004C3EF3" w:rsidRDefault="00541C15" w:rsidP="00541C15">
            <w:pPr>
              <w:pStyle w:val="1b"/>
              <w:rPr>
                <w:lang w:eastAsia="ru-RU"/>
              </w:rPr>
            </w:pPr>
            <w:r w:rsidRPr="004C3EF3">
              <w:rPr>
                <w:lang w:eastAsia="ru-RU"/>
              </w:rPr>
              <w:t>ДД – день рождения;</w:t>
            </w:r>
          </w:p>
          <w:p w:rsidR="00541C15" w:rsidRPr="004C3EF3" w:rsidRDefault="00541C15" w:rsidP="00541C15">
            <w:pPr>
              <w:pStyle w:val="1b"/>
              <w:rPr>
                <w:lang w:eastAsia="ru-RU"/>
              </w:rPr>
            </w:pPr>
            <w:proofErr w:type="gramStart"/>
            <w:r w:rsidRPr="004C3EF3">
              <w:rPr>
                <w:lang w:eastAsia="ru-RU"/>
              </w:rPr>
              <w:t>ММ</w:t>
            </w:r>
            <w:proofErr w:type="gramEnd"/>
            <w:r w:rsidRPr="004C3EF3">
              <w:rPr>
                <w:lang w:eastAsia="ru-RU"/>
              </w:rPr>
              <w:t xml:space="preserve"> – месяц рождения;</w:t>
            </w:r>
          </w:p>
          <w:p w:rsidR="00541C15" w:rsidRPr="004C3EF3" w:rsidRDefault="00541C15" w:rsidP="00541C15">
            <w:pPr>
              <w:pStyle w:val="1b"/>
              <w:rPr>
                <w:lang w:eastAsia="ru-RU"/>
              </w:rPr>
            </w:pPr>
            <w:proofErr w:type="gramStart"/>
            <w:r w:rsidRPr="004C3EF3">
              <w:rPr>
                <w:lang w:eastAsia="ru-RU"/>
              </w:rPr>
              <w:t>ГГ</w:t>
            </w:r>
            <w:proofErr w:type="gramEnd"/>
            <w:r w:rsidRPr="004C3EF3">
              <w:rPr>
                <w:lang w:eastAsia="ru-RU"/>
              </w:rPr>
              <w:t xml:space="preserve"> – последние две цифры года рождения;</w:t>
            </w:r>
          </w:p>
          <w:p w:rsidR="00541C15" w:rsidRPr="004C3EF3" w:rsidRDefault="00541C15" w:rsidP="00541C15">
            <w:r w:rsidRPr="004C3EF3">
              <w:t>Н – порядковый номер ребёнка (до двух знаков).</w:t>
            </w:r>
          </w:p>
        </w:tc>
      </w:tr>
      <w:tr w:rsidR="00541C15" w:rsidRPr="004C3EF3" w:rsidTr="0073390B">
        <w:tc>
          <w:tcPr>
            <w:tcW w:w="10859" w:type="dxa"/>
            <w:gridSpan w:val="6"/>
            <w:noWrap/>
          </w:tcPr>
          <w:p w:rsidR="00541C15" w:rsidRPr="004C3EF3" w:rsidRDefault="00541C15" w:rsidP="00541C15">
            <w:pPr>
              <w:pStyle w:val="1f5"/>
              <w:rPr>
                <w:rStyle w:val="afff9"/>
                <w:b w:val="0"/>
              </w:rPr>
            </w:pPr>
            <w:r w:rsidRPr="004C3EF3">
              <w:rPr>
                <w:rStyle w:val="afff9"/>
              </w:rPr>
              <w:t>Сведения о законченном случае</w:t>
            </w:r>
          </w:p>
        </w:tc>
      </w:tr>
      <w:tr w:rsidR="00541C15" w:rsidRPr="004C3EF3" w:rsidTr="0073390B">
        <w:tc>
          <w:tcPr>
            <w:tcW w:w="1503" w:type="dxa"/>
            <w:noWrap/>
          </w:tcPr>
          <w:p w:rsidR="00541C15" w:rsidRPr="004C3EF3" w:rsidRDefault="00541C15" w:rsidP="00541C15">
            <w:pPr>
              <w:pStyle w:val="1b"/>
              <w:rPr>
                <w:lang w:eastAsia="ru-RU"/>
              </w:rPr>
            </w:pPr>
            <w:r w:rsidRPr="004C3EF3">
              <w:rPr>
                <w:lang w:val="en-US" w:eastAsia="ru-RU"/>
              </w:rPr>
              <w:t>Z_SL</w:t>
            </w: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IDCASE</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val="en-US" w:eastAsia="ru-RU"/>
              </w:rPr>
              <w:t>N(</w:t>
            </w:r>
            <w:r w:rsidRPr="004C3EF3">
              <w:t>11</w:t>
            </w:r>
            <w:r w:rsidRPr="004C3EF3">
              <w:rPr>
                <w:lang w:val="en-US" w:eastAsia="ru-RU"/>
              </w:rPr>
              <w:t>)</w:t>
            </w:r>
          </w:p>
        </w:tc>
        <w:tc>
          <w:tcPr>
            <w:tcW w:w="2268" w:type="dxa"/>
          </w:tcPr>
          <w:p w:rsidR="00541C15" w:rsidRPr="004C3EF3" w:rsidRDefault="00541C15" w:rsidP="00541C15">
            <w:pPr>
              <w:pStyle w:val="1b"/>
              <w:rPr>
                <w:lang w:eastAsia="ru-RU"/>
              </w:rPr>
            </w:pPr>
            <w:r w:rsidRPr="004C3EF3">
              <w:rPr>
                <w:lang w:eastAsia="ru-RU"/>
              </w:rPr>
              <w:t>Номер записи в реестре случаев</w:t>
            </w:r>
          </w:p>
        </w:tc>
        <w:tc>
          <w:tcPr>
            <w:tcW w:w="2977" w:type="dxa"/>
          </w:tcPr>
          <w:p w:rsidR="00541C15" w:rsidRPr="004C3EF3" w:rsidRDefault="00541C15" w:rsidP="00541C15">
            <w:pPr>
              <w:pStyle w:val="1b"/>
              <w:jc w:val="left"/>
              <w:rPr>
                <w:lang w:eastAsia="ru-RU"/>
              </w:rPr>
            </w:pPr>
            <w:r w:rsidRPr="004C3EF3">
              <w:rPr>
                <w:lang w:eastAsia="ru-RU"/>
              </w:rPr>
              <w:t>Соответствует порядковому номеру записи реестра счёта на бумажном носителе при его предоставлении.</w:t>
            </w:r>
          </w:p>
        </w:tc>
      </w:tr>
      <w:tr w:rsidR="00541C15" w:rsidRPr="004C3EF3" w:rsidTr="0073390B">
        <w:tc>
          <w:tcPr>
            <w:tcW w:w="1503"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VIDPOM</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268" w:type="dxa"/>
          </w:tcPr>
          <w:p w:rsidR="00541C15" w:rsidRPr="004C3EF3" w:rsidRDefault="00541C15" w:rsidP="00541C15">
            <w:pPr>
              <w:pStyle w:val="1b"/>
              <w:rPr>
                <w:lang w:eastAsia="ru-RU"/>
              </w:rPr>
            </w:pPr>
            <w:r w:rsidRPr="004C3EF3">
              <w:rPr>
                <w:lang w:eastAsia="ru-RU"/>
              </w:rPr>
              <w:t>Вид медицинской помощи</w:t>
            </w:r>
          </w:p>
        </w:tc>
        <w:tc>
          <w:tcPr>
            <w:tcW w:w="2977" w:type="dxa"/>
          </w:tcPr>
          <w:p w:rsidR="00541C15" w:rsidRPr="004C3EF3" w:rsidRDefault="00541C15" w:rsidP="00541C15">
            <w:pPr>
              <w:pStyle w:val="1b"/>
              <w:jc w:val="left"/>
              <w:rPr>
                <w:lang w:eastAsia="ru-RU"/>
              </w:rPr>
            </w:pPr>
            <w:r w:rsidRPr="004C3EF3">
              <w:rPr>
                <w:lang w:eastAsia="ru-RU"/>
              </w:rPr>
              <w:t xml:space="preserve">Классификатор видов медицинской помощи. Справочник </w:t>
            </w:r>
            <w:r w:rsidRPr="004C3EF3">
              <w:rPr>
                <w:lang w:val="en-US" w:eastAsia="ru-RU"/>
              </w:rPr>
              <w:t>V</w:t>
            </w:r>
            <w:r w:rsidRPr="004C3EF3">
              <w:rPr>
                <w:lang w:eastAsia="ru-RU"/>
              </w:rPr>
              <w:t>008 Приложения А.</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LPU</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(6)</w:t>
            </w:r>
          </w:p>
        </w:tc>
        <w:tc>
          <w:tcPr>
            <w:tcW w:w="2268" w:type="dxa"/>
          </w:tcPr>
          <w:p w:rsidR="00541C15" w:rsidRPr="004C3EF3" w:rsidRDefault="00541C15" w:rsidP="00541C15">
            <w:pPr>
              <w:pStyle w:val="1b"/>
              <w:rPr>
                <w:lang w:eastAsia="ru-RU"/>
              </w:rPr>
            </w:pPr>
            <w:r w:rsidRPr="004C3EF3">
              <w:rPr>
                <w:lang w:eastAsia="ru-RU"/>
              </w:rPr>
              <w:t>Код МО</w:t>
            </w:r>
          </w:p>
        </w:tc>
        <w:tc>
          <w:tcPr>
            <w:tcW w:w="2977" w:type="dxa"/>
          </w:tcPr>
          <w:p w:rsidR="00541C15" w:rsidRPr="004C3EF3" w:rsidRDefault="00541C15" w:rsidP="00541C15">
            <w:pPr>
              <w:pStyle w:val="1b"/>
              <w:jc w:val="left"/>
              <w:rPr>
                <w:lang w:eastAsia="ru-RU"/>
              </w:rPr>
            </w:pPr>
            <w:r w:rsidRPr="004C3EF3">
              <w:rPr>
                <w:lang w:eastAsia="ru-RU"/>
              </w:rPr>
              <w:t>МО лечения</w:t>
            </w:r>
            <w:r w:rsidRPr="004C3EF3">
              <w:t>, указывается в соответствии с реестром F003</w:t>
            </w:r>
            <w:r w:rsidRPr="004C3EF3">
              <w:rPr>
                <w:lang w:eastAsia="ru-RU"/>
              </w:rPr>
              <w:t>.</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VBR</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N(1)</w:t>
            </w:r>
          </w:p>
        </w:tc>
        <w:tc>
          <w:tcPr>
            <w:tcW w:w="2268" w:type="dxa"/>
          </w:tcPr>
          <w:p w:rsidR="00541C15" w:rsidRPr="004C3EF3" w:rsidRDefault="00541C15" w:rsidP="00541C15">
            <w:pPr>
              <w:pStyle w:val="1b"/>
              <w:rPr>
                <w:lang w:eastAsia="ru-RU"/>
              </w:rPr>
            </w:pPr>
            <w:r w:rsidRPr="004C3EF3">
              <w:rPr>
                <w:lang w:eastAsia="ru-RU"/>
              </w:rPr>
              <w:t>Признак мобильной медицинской бригады</w:t>
            </w:r>
          </w:p>
        </w:tc>
        <w:tc>
          <w:tcPr>
            <w:tcW w:w="2977" w:type="dxa"/>
          </w:tcPr>
          <w:p w:rsidR="00541C15" w:rsidRPr="004C3EF3" w:rsidRDefault="00541C15" w:rsidP="00541C15">
            <w:pPr>
              <w:pStyle w:val="1b"/>
              <w:rPr>
                <w:lang w:eastAsia="ru-RU"/>
              </w:rPr>
            </w:pPr>
            <w:r w:rsidRPr="004C3EF3">
              <w:rPr>
                <w:lang w:eastAsia="ru-RU"/>
              </w:rPr>
              <w:t>0 – нет;</w:t>
            </w:r>
          </w:p>
          <w:p w:rsidR="00541C15" w:rsidRPr="004C3EF3" w:rsidRDefault="00541C15" w:rsidP="00541C15">
            <w:pPr>
              <w:pStyle w:val="1b"/>
              <w:rPr>
                <w:lang w:eastAsia="ru-RU"/>
              </w:rPr>
            </w:pPr>
            <w:r w:rsidRPr="004C3EF3">
              <w:rPr>
                <w:lang w:eastAsia="ru-RU"/>
              </w:rPr>
              <w:t>1 – да.</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D</w:t>
            </w:r>
          </w:p>
        </w:tc>
        <w:tc>
          <w:tcPr>
            <w:tcW w:w="2268" w:type="dxa"/>
          </w:tcPr>
          <w:p w:rsidR="00541C15" w:rsidRPr="004C3EF3" w:rsidRDefault="00541C15" w:rsidP="00541C15">
            <w:pPr>
              <w:pStyle w:val="1b"/>
              <w:rPr>
                <w:lang w:eastAsia="ru-RU"/>
              </w:rPr>
            </w:pPr>
            <w:r w:rsidRPr="004C3EF3">
              <w:rPr>
                <w:lang w:eastAsia="ru-RU"/>
              </w:rPr>
              <w:t>Дата начала лечения</w:t>
            </w:r>
          </w:p>
        </w:tc>
        <w:tc>
          <w:tcPr>
            <w:tcW w:w="2977" w:type="dxa"/>
          </w:tcPr>
          <w:p w:rsidR="00541C15" w:rsidRPr="004C3EF3" w:rsidRDefault="00541C15" w:rsidP="00541C15">
            <w:pPr>
              <w:pStyle w:val="1b"/>
              <w:rPr>
                <w:lang w:eastAsia="ru-RU"/>
              </w:rPr>
            </w:pP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Z_</w:t>
            </w:r>
            <w:r w:rsidRPr="004C3EF3">
              <w:rPr>
                <w:rFonts w:eastAsia="Calibri"/>
                <w:lang w:eastAsia="ru-RU"/>
              </w:rPr>
              <w:t>2</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D</w:t>
            </w:r>
          </w:p>
        </w:tc>
        <w:tc>
          <w:tcPr>
            <w:tcW w:w="2268" w:type="dxa"/>
          </w:tcPr>
          <w:p w:rsidR="00541C15" w:rsidRPr="004C3EF3" w:rsidRDefault="00541C15" w:rsidP="00541C15">
            <w:pPr>
              <w:pStyle w:val="1b"/>
              <w:rPr>
                <w:lang w:eastAsia="ru-RU"/>
              </w:rPr>
            </w:pPr>
            <w:r w:rsidRPr="004C3EF3">
              <w:rPr>
                <w:lang w:eastAsia="ru-RU"/>
              </w:rPr>
              <w:t>Дата окончания лечения</w:t>
            </w:r>
          </w:p>
        </w:tc>
        <w:tc>
          <w:tcPr>
            <w:tcW w:w="2977" w:type="dxa"/>
          </w:tcPr>
          <w:p w:rsidR="00541C15" w:rsidRPr="004C3EF3" w:rsidRDefault="00541C15" w:rsidP="00541C15">
            <w:pPr>
              <w:pStyle w:val="1b"/>
              <w:rPr>
                <w:lang w:eastAsia="ru-RU"/>
              </w:rPr>
            </w:pP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P_OTK</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val="en-US" w:eastAsia="ru-RU"/>
              </w:rPr>
              <w:t>N(1)</w:t>
            </w:r>
          </w:p>
        </w:tc>
        <w:tc>
          <w:tcPr>
            <w:tcW w:w="2268" w:type="dxa"/>
          </w:tcPr>
          <w:p w:rsidR="00541C15" w:rsidRPr="004C3EF3" w:rsidRDefault="00541C15" w:rsidP="00541C15">
            <w:pPr>
              <w:pStyle w:val="1b"/>
              <w:rPr>
                <w:lang w:eastAsia="ru-RU"/>
              </w:rPr>
            </w:pPr>
            <w:r w:rsidRPr="004C3EF3">
              <w:rPr>
                <w:lang w:val="en-US" w:eastAsia="ru-RU"/>
              </w:rPr>
              <w:t>Признак отказа</w:t>
            </w:r>
          </w:p>
        </w:tc>
        <w:tc>
          <w:tcPr>
            <w:tcW w:w="2977" w:type="dxa"/>
          </w:tcPr>
          <w:p w:rsidR="00541C15" w:rsidRPr="004C3EF3" w:rsidRDefault="00541C15" w:rsidP="00541C15">
            <w:pPr>
              <w:pStyle w:val="1b"/>
              <w:jc w:val="left"/>
              <w:rPr>
                <w:lang w:eastAsia="ru-RU"/>
              </w:rPr>
            </w:pPr>
            <w:r w:rsidRPr="004C3EF3">
              <w:rPr>
                <w:lang w:eastAsia="ru-RU"/>
              </w:rPr>
              <w:t xml:space="preserve">Значение по умолчанию: «0». </w:t>
            </w:r>
          </w:p>
          <w:p w:rsidR="00541C15" w:rsidRPr="004C3EF3" w:rsidRDefault="00541C15" w:rsidP="00541C15">
            <w:pPr>
              <w:pStyle w:val="1b"/>
              <w:rPr>
                <w:lang w:eastAsia="ru-RU"/>
              </w:rPr>
            </w:pPr>
            <w:r w:rsidRPr="004C3EF3">
              <w:rPr>
                <w:lang w:eastAsia="ru-RU"/>
              </w:rPr>
              <w:t xml:space="preserve">В случае отказа </w:t>
            </w:r>
            <w:r w:rsidRPr="004C3EF3">
              <w:rPr>
                <w:lang w:eastAsia="ru-RU"/>
              </w:rPr>
              <w:lastRenderedPageBreak/>
              <w:t>указывается значение «1».</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RSLT</w:t>
            </w:r>
            <w:r w:rsidRPr="004C3EF3">
              <w:rPr>
                <w:rFonts w:eastAsia="Calibri"/>
              </w:rPr>
              <w:t>_</w:t>
            </w:r>
            <w:r w:rsidRPr="004C3EF3">
              <w:rPr>
                <w:rFonts w:eastAsia="Calibri"/>
                <w:lang w:val="en-US"/>
              </w:rPr>
              <w:t>D</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rPr>
                <w:lang w:val="en-US"/>
              </w:rPr>
              <w:t>N(</w:t>
            </w:r>
            <w:r w:rsidRPr="004C3EF3">
              <w:t>2</w:t>
            </w:r>
            <w:r w:rsidRPr="004C3EF3">
              <w:rPr>
                <w:lang w:val="en-US"/>
              </w:rPr>
              <w:t>)</w:t>
            </w:r>
          </w:p>
        </w:tc>
        <w:tc>
          <w:tcPr>
            <w:tcW w:w="2268" w:type="dxa"/>
          </w:tcPr>
          <w:p w:rsidR="00541C15" w:rsidRPr="004C3EF3" w:rsidRDefault="00541C15" w:rsidP="00541C15">
            <w:r w:rsidRPr="004C3EF3">
              <w:t>Результат диспансеризации</w:t>
            </w:r>
          </w:p>
        </w:tc>
        <w:tc>
          <w:tcPr>
            <w:tcW w:w="2977" w:type="dxa"/>
          </w:tcPr>
          <w:p w:rsidR="00541C15" w:rsidRPr="004C3EF3" w:rsidRDefault="00541C15" w:rsidP="00541C15">
            <w:r w:rsidRPr="004C3EF3">
              <w:t xml:space="preserve">Классификатор результатов диспансеризации </w:t>
            </w:r>
            <w:r w:rsidRPr="004C3EF3">
              <w:rPr>
                <w:lang w:val="en-US"/>
              </w:rPr>
              <w:t>V</w:t>
            </w:r>
            <w:r w:rsidRPr="004C3EF3">
              <w:t>017</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OS_SLUCH</w:t>
            </w:r>
          </w:p>
        </w:tc>
        <w:tc>
          <w:tcPr>
            <w:tcW w:w="709" w:type="dxa"/>
            <w:noWrap/>
          </w:tcPr>
          <w:p w:rsidR="00541C15" w:rsidRPr="004C3EF3" w:rsidRDefault="00541C15" w:rsidP="00541C15">
            <w:pPr>
              <w:pStyle w:val="1b"/>
              <w:jc w:val="center"/>
              <w:rPr>
                <w:lang w:eastAsia="ru-RU"/>
              </w:rPr>
            </w:pPr>
            <w:r w:rsidRPr="004C3EF3">
              <w:rPr>
                <w:lang w:eastAsia="ru-RU"/>
              </w:rPr>
              <w:t>НМ</w:t>
            </w:r>
          </w:p>
        </w:tc>
        <w:tc>
          <w:tcPr>
            <w:tcW w:w="1134" w:type="dxa"/>
            <w:noWrap/>
          </w:tcPr>
          <w:p w:rsidR="00541C15" w:rsidRPr="004C3EF3" w:rsidRDefault="00541C15" w:rsidP="00541C15">
            <w:pPr>
              <w:pStyle w:val="1b"/>
              <w:jc w:val="center"/>
              <w:rPr>
                <w:lang w:val="en-US" w:eastAsia="ru-RU"/>
              </w:rPr>
            </w:pPr>
            <w:r w:rsidRPr="004C3EF3">
              <w:rPr>
                <w:lang w:val="en-US" w:eastAsia="ru-RU"/>
              </w:rPr>
              <w:t>N(1)</w:t>
            </w:r>
          </w:p>
        </w:tc>
        <w:tc>
          <w:tcPr>
            <w:tcW w:w="2268" w:type="dxa"/>
          </w:tcPr>
          <w:p w:rsidR="00541C15" w:rsidRPr="004C3EF3" w:rsidRDefault="00541C15" w:rsidP="00541C15">
            <w:pPr>
              <w:pStyle w:val="1b"/>
              <w:jc w:val="left"/>
              <w:rPr>
                <w:lang w:eastAsia="ru-RU"/>
              </w:rPr>
            </w:pPr>
            <w:r w:rsidRPr="004C3EF3">
              <w:rPr>
                <w:lang w:eastAsia="ru-RU"/>
              </w:rPr>
              <w:t>Признак "Особый случай" при регистрации обращения за медицинской помощью</w:t>
            </w:r>
          </w:p>
        </w:tc>
        <w:tc>
          <w:tcPr>
            <w:tcW w:w="2977" w:type="dxa"/>
          </w:tcPr>
          <w:p w:rsidR="00541C15" w:rsidRPr="004C3EF3" w:rsidRDefault="00541C15" w:rsidP="00541C15">
            <w:pPr>
              <w:pStyle w:val="1b"/>
              <w:jc w:val="left"/>
              <w:rPr>
                <w:lang w:eastAsia="ru-RU"/>
              </w:rPr>
            </w:pPr>
            <w:r w:rsidRPr="004C3EF3">
              <w:rPr>
                <w:lang w:eastAsia="ru-RU"/>
              </w:rPr>
              <w:t>Указываются все имевшиеся особые случаи.</w:t>
            </w:r>
          </w:p>
          <w:p w:rsidR="00541C15" w:rsidRPr="004C3EF3" w:rsidRDefault="00541C15" w:rsidP="00541C15">
            <w:pPr>
              <w:pStyle w:val="1b"/>
              <w:jc w:val="left"/>
              <w:rPr>
                <w:lang w:eastAsia="ru-RU"/>
              </w:rPr>
            </w:pPr>
            <w:r w:rsidRPr="004C3EF3">
              <w:rPr>
                <w:lang w:eastAsia="ru-RU"/>
              </w:rPr>
              <w:t>1 – медицинская помощь оказана новорожденному ребенку до государственной регистрации рождения при многоплодных родах;</w:t>
            </w:r>
          </w:p>
          <w:p w:rsidR="00541C15" w:rsidRPr="004C3EF3" w:rsidRDefault="00541C15" w:rsidP="00541C15">
            <w:pPr>
              <w:pStyle w:val="1b"/>
              <w:jc w:val="left"/>
              <w:rPr>
                <w:lang w:eastAsia="ru-RU"/>
              </w:rPr>
            </w:pPr>
            <w:r w:rsidRPr="004C3EF3">
              <w:rPr>
                <w:lang w:eastAsia="ru-RU"/>
              </w:rPr>
              <w:t>2 – в документе, удостоверяющем личность пациента /родителя (представителя) пациента, отсутствует отчество.</w:t>
            </w:r>
          </w:p>
        </w:tc>
      </w:tr>
      <w:tr w:rsidR="00541C15" w:rsidRPr="004C3EF3" w:rsidTr="0073390B">
        <w:tc>
          <w:tcPr>
            <w:tcW w:w="1503"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SL</w:t>
            </w:r>
          </w:p>
        </w:tc>
        <w:tc>
          <w:tcPr>
            <w:tcW w:w="709" w:type="dxa"/>
            <w:noWrap/>
          </w:tcPr>
          <w:p w:rsidR="00541C15" w:rsidRPr="004C3EF3" w:rsidRDefault="00541C15" w:rsidP="00541C15">
            <w:pPr>
              <w:pStyle w:val="1b"/>
              <w:jc w:val="center"/>
            </w:pPr>
            <w:r w:rsidRPr="004C3EF3">
              <w:t>О</w:t>
            </w:r>
          </w:p>
        </w:tc>
        <w:tc>
          <w:tcPr>
            <w:tcW w:w="1134" w:type="dxa"/>
            <w:noWrap/>
          </w:tcPr>
          <w:p w:rsidR="00541C15" w:rsidRPr="004C3EF3" w:rsidRDefault="00541C15" w:rsidP="00541C15">
            <w:pPr>
              <w:pStyle w:val="1b"/>
              <w:jc w:val="center"/>
              <w:rPr>
                <w:lang w:val="en-US"/>
              </w:rPr>
            </w:pPr>
            <w:r w:rsidRPr="004C3EF3">
              <w:rPr>
                <w:lang w:val="en-US"/>
              </w:rPr>
              <w:t>S</w:t>
            </w:r>
          </w:p>
        </w:tc>
        <w:tc>
          <w:tcPr>
            <w:tcW w:w="2268" w:type="dxa"/>
          </w:tcPr>
          <w:p w:rsidR="00541C15" w:rsidRPr="004C3EF3" w:rsidRDefault="00541C15" w:rsidP="00541C15">
            <w:pPr>
              <w:pStyle w:val="1b"/>
            </w:pPr>
            <w:r w:rsidRPr="004C3EF3">
              <w:t>Сведения о случае</w:t>
            </w:r>
          </w:p>
        </w:tc>
        <w:tc>
          <w:tcPr>
            <w:tcW w:w="2977" w:type="dxa"/>
          </w:tcPr>
          <w:p w:rsidR="00541C15" w:rsidRPr="004C3EF3" w:rsidRDefault="00541C15" w:rsidP="00541C15">
            <w:pPr>
              <w:pStyle w:val="1b"/>
            </w:pP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IDSP</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N(2)</w:t>
            </w:r>
          </w:p>
        </w:tc>
        <w:tc>
          <w:tcPr>
            <w:tcW w:w="2268" w:type="dxa"/>
          </w:tcPr>
          <w:p w:rsidR="00541C15" w:rsidRPr="004C3EF3" w:rsidRDefault="00541C15" w:rsidP="00541C15">
            <w:pPr>
              <w:pStyle w:val="1b"/>
              <w:jc w:val="left"/>
              <w:rPr>
                <w:lang w:eastAsia="ru-RU"/>
              </w:rPr>
            </w:pPr>
            <w:r w:rsidRPr="004C3EF3">
              <w:rPr>
                <w:lang w:eastAsia="ru-RU"/>
              </w:rPr>
              <w:t>Код способа оплаты медицинской помощи</w:t>
            </w:r>
          </w:p>
        </w:tc>
        <w:tc>
          <w:tcPr>
            <w:tcW w:w="2977" w:type="dxa"/>
          </w:tcPr>
          <w:p w:rsidR="00541C15" w:rsidRPr="004C3EF3" w:rsidRDefault="00541C15" w:rsidP="00541C15">
            <w:pPr>
              <w:pStyle w:val="1b"/>
              <w:jc w:val="left"/>
              <w:rPr>
                <w:lang w:eastAsia="ru-RU"/>
              </w:rPr>
            </w:pPr>
            <w:r w:rsidRPr="004C3EF3">
              <w:rPr>
                <w:lang w:eastAsia="ru-RU"/>
              </w:rPr>
              <w:t>Классификатор способов оплаты медицинской помощи V010</w:t>
            </w:r>
          </w:p>
        </w:tc>
      </w:tr>
      <w:tr w:rsidR="00541C15" w:rsidRPr="004C3EF3" w:rsidTr="0073390B">
        <w:tc>
          <w:tcPr>
            <w:tcW w:w="1503" w:type="dxa"/>
            <w:noWrap/>
          </w:tcPr>
          <w:p w:rsidR="00541C15" w:rsidRPr="004C3EF3" w:rsidRDefault="00541C15" w:rsidP="00541C15">
            <w:pPr>
              <w:pStyle w:val="1b"/>
              <w:rPr>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SUMV</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268" w:type="dxa"/>
          </w:tcPr>
          <w:p w:rsidR="00541C15" w:rsidRPr="004C3EF3" w:rsidRDefault="00541C15" w:rsidP="00541C15">
            <w:pPr>
              <w:pStyle w:val="1b"/>
              <w:jc w:val="left"/>
              <w:rPr>
                <w:lang w:eastAsia="ru-RU"/>
              </w:rPr>
            </w:pPr>
            <w:r w:rsidRPr="004C3EF3">
              <w:rPr>
                <w:lang w:eastAsia="ru-RU"/>
              </w:rPr>
              <w:t>Сумма, выставленная к оплате</w:t>
            </w:r>
          </w:p>
        </w:tc>
        <w:tc>
          <w:tcPr>
            <w:tcW w:w="2977" w:type="dxa"/>
          </w:tcPr>
          <w:p w:rsidR="00541C15" w:rsidRPr="004C3EF3" w:rsidRDefault="00541C15" w:rsidP="00541C15">
            <w:pPr>
              <w:pStyle w:val="1b"/>
              <w:jc w:val="left"/>
              <w:rPr>
                <w:rFonts w:eastAsia="Calibri"/>
                <w:lang w:eastAsia="ru-RU"/>
              </w:rPr>
            </w:pPr>
            <w:proofErr w:type="gramStart"/>
            <w:r w:rsidRPr="004C3EF3">
              <w:rPr>
                <w:rFonts w:eastAsia="Calibri"/>
                <w:lang w:eastAsia="ru-RU"/>
              </w:rPr>
              <w:t>Равна</w:t>
            </w:r>
            <w:proofErr w:type="gramEnd"/>
            <w:r w:rsidRPr="004C3EF3">
              <w:rPr>
                <w:rFonts w:eastAsia="Calibri"/>
                <w:lang w:eastAsia="ru-RU"/>
              </w:rPr>
              <w:t xml:space="preserve"> значению SUM_M вложенных элементов </w:t>
            </w:r>
            <w:r w:rsidRPr="004C3EF3">
              <w:rPr>
                <w:rFonts w:eastAsia="Calibri"/>
                <w:lang w:val="en-US" w:eastAsia="ru-RU"/>
              </w:rPr>
              <w:t>SL</w:t>
            </w:r>
            <w:r w:rsidRPr="004C3EF3">
              <w:rPr>
                <w:rFonts w:eastAsia="Calibri"/>
                <w:lang w:eastAsia="ru-RU"/>
              </w:rPr>
              <w:t>.</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OPLATA</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N(1)</w:t>
            </w:r>
          </w:p>
        </w:tc>
        <w:tc>
          <w:tcPr>
            <w:tcW w:w="2268" w:type="dxa"/>
          </w:tcPr>
          <w:p w:rsidR="00541C15" w:rsidRPr="004C3EF3" w:rsidRDefault="00541C15" w:rsidP="00541C15">
            <w:pPr>
              <w:pStyle w:val="1b"/>
              <w:rPr>
                <w:rFonts w:eastAsia="MS Mincho"/>
                <w:lang w:eastAsia="ru-RU"/>
              </w:rPr>
            </w:pPr>
            <w:r w:rsidRPr="004C3EF3">
              <w:rPr>
                <w:rFonts w:eastAsia="MS Mincho"/>
                <w:lang w:eastAsia="ru-RU"/>
              </w:rPr>
              <w:t>Тип оплаты</w:t>
            </w:r>
          </w:p>
        </w:tc>
        <w:tc>
          <w:tcPr>
            <w:tcW w:w="2977" w:type="dxa"/>
          </w:tcPr>
          <w:p w:rsidR="00541C15" w:rsidRPr="004C3EF3" w:rsidRDefault="00541C15" w:rsidP="00541C15">
            <w:pPr>
              <w:pStyle w:val="1b"/>
              <w:jc w:val="left"/>
              <w:rPr>
                <w:rFonts w:eastAsia="MS Mincho"/>
                <w:lang w:eastAsia="ru-RU"/>
              </w:rPr>
            </w:pPr>
            <w:r w:rsidRPr="004C3EF3">
              <w:rPr>
                <w:rFonts w:eastAsia="MS Mincho"/>
                <w:lang w:eastAsia="ru-RU"/>
              </w:rPr>
              <w:t>Оплата случая оказания медпомощи:</w:t>
            </w:r>
          </w:p>
          <w:p w:rsidR="00541C15" w:rsidRPr="004C3EF3" w:rsidRDefault="00541C15" w:rsidP="00541C15">
            <w:pPr>
              <w:pStyle w:val="1b"/>
              <w:jc w:val="left"/>
              <w:rPr>
                <w:rFonts w:eastAsia="MS Mincho"/>
                <w:lang w:eastAsia="ru-RU"/>
              </w:rPr>
            </w:pPr>
            <w:r w:rsidRPr="004C3EF3">
              <w:rPr>
                <w:rFonts w:eastAsia="MS Mincho"/>
                <w:lang w:eastAsia="ru-RU"/>
              </w:rPr>
              <w:t>0 – не принято решение об оплате</w:t>
            </w:r>
          </w:p>
          <w:p w:rsidR="00541C15" w:rsidRPr="004C3EF3" w:rsidRDefault="00541C15" w:rsidP="00541C15">
            <w:pPr>
              <w:pStyle w:val="1b"/>
              <w:jc w:val="left"/>
              <w:rPr>
                <w:rFonts w:eastAsia="MS Mincho"/>
                <w:lang w:eastAsia="ru-RU"/>
              </w:rPr>
            </w:pPr>
            <w:r w:rsidRPr="004C3EF3">
              <w:rPr>
                <w:rFonts w:eastAsia="MS Mincho"/>
                <w:lang w:eastAsia="ru-RU"/>
              </w:rPr>
              <w:t>1 – полная;</w:t>
            </w:r>
          </w:p>
          <w:p w:rsidR="00541C15" w:rsidRPr="004C3EF3" w:rsidRDefault="00541C15" w:rsidP="00541C15">
            <w:pPr>
              <w:pStyle w:val="1b"/>
              <w:jc w:val="left"/>
              <w:rPr>
                <w:rFonts w:eastAsia="MS Mincho"/>
                <w:lang w:eastAsia="ru-RU"/>
              </w:rPr>
            </w:pPr>
            <w:r w:rsidRPr="004C3EF3">
              <w:rPr>
                <w:rFonts w:eastAsia="MS Mincho"/>
                <w:lang w:eastAsia="ru-RU"/>
              </w:rPr>
              <w:t>2 – полный отказ;</w:t>
            </w:r>
          </w:p>
          <w:p w:rsidR="00541C15" w:rsidRPr="004C3EF3" w:rsidRDefault="00541C15" w:rsidP="00541C15">
            <w:pPr>
              <w:pStyle w:val="1b"/>
              <w:rPr>
                <w:rFonts w:eastAsia="MS Mincho"/>
                <w:lang w:eastAsia="ru-RU"/>
              </w:rPr>
            </w:pPr>
            <w:r w:rsidRPr="004C3EF3">
              <w:rPr>
                <w:rFonts w:eastAsia="MS Mincho"/>
                <w:lang w:eastAsia="ru-RU"/>
              </w:rPr>
              <w:t>3 – частичный отказ.</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rPr>
            </w:pPr>
            <w:r w:rsidRPr="004C3EF3">
              <w:rPr>
                <w:rFonts w:eastAsia="Calibri"/>
                <w:lang w:val="en-US"/>
              </w:rPr>
              <w:t>SUMP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268" w:type="dxa"/>
          </w:tcPr>
          <w:p w:rsidR="00541C15" w:rsidRPr="004C3EF3" w:rsidRDefault="00541C15" w:rsidP="00541C15">
            <w:pPr>
              <w:pStyle w:val="1b"/>
              <w:rPr>
                <w:lang w:eastAsia="ru-RU"/>
              </w:rPr>
            </w:pPr>
            <w:r w:rsidRPr="004C3EF3">
              <w:rPr>
                <w:lang w:eastAsia="ru-RU"/>
              </w:rPr>
              <w:t>Сумма, принятая к оплате СМО (ТФОМС)</w:t>
            </w:r>
          </w:p>
        </w:tc>
        <w:tc>
          <w:tcPr>
            <w:tcW w:w="2977" w:type="dxa"/>
          </w:tcPr>
          <w:p w:rsidR="00541C15" w:rsidRPr="004C3EF3" w:rsidRDefault="00541C15" w:rsidP="00541C15">
            <w:pPr>
              <w:pStyle w:val="1b"/>
              <w:rPr>
                <w:lang w:eastAsia="ru-RU"/>
              </w:rPr>
            </w:pPr>
            <w:r w:rsidRPr="004C3EF3">
              <w:rPr>
                <w:lang w:eastAsia="ru-RU"/>
              </w:rPr>
              <w:t>Заполняется СМО (ТФОМС).</w:t>
            </w:r>
          </w:p>
          <w:p w:rsidR="00541C15" w:rsidRPr="004C3EF3" w:rsidRDefault="00541C15" w:rsidP="00541C15">
            <w:pPr>
              <w:pStyle w:val="1b"/>
              <w:jc w:val="left"/>
              <w:rPr>
                <w:lang w:eastAsia="ru-RU"/>
              </w:rPr>
            </w:pP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shd w:val="clear" w:color="auto" w:fill="D5DCE4" w:themeFill="text2" w:themeFillTint="33"/>
            <w:noWrap/>
          </w:tcPr>
          <w:p w:rsidR="00541C15" w:rsidRPr="004C3EF3" w:rsidRDefault="00541C15" w:rsidP="00541C15">
            <w:pPr>
              <w:pStyle w:val="1b"/>
              <w:jc w:val="left"/>
              <w:rPr>
                <w:rFonts w:eastAsia="Calibri"/>
                <w:lang w:val="en-US"/>
              </w:rPr>
            </w:pPr>
            <w:r w:rsidRPr="004C3EF3">
              <w:rPr>
                <w:rFonts w:eastAsia="Calibri"/>
              </w:rPr>
              <w:t>SANK</w:t>
            </w:r>
          </w:p>
        </w:tc>
        <w:tc>
          <w:tcPr>
            <w:tcW w:w="709" w:type="dxa"/>
            <w:shd w:val="clear" w:color="auto" w:fill="D5DCE4" w:themeFill="text2" w:themeFillTint="33"/>
            <w:noWrap/>
          </w:tcPr>
          <w:p w:rsidR="00541C15" w:rsidRPr="004C3EF3" w:rsidRDefault="00541C15" w:rsidP="00541C15">
            <w:pPr>
              <w:pStyle w:val="1b"/>
              <w:jc w:val="left"/>
              <w:rPr>
                <w:lang w:eastAsia="ru-RU"/>
              </w:rPr>
            </w:pPr>
            <w:r w:rsidRPr="004C3EF3">
              <w:t>УМ</w:t>
            </w:r>
          </w:p>
        </w:tc>
        <w:tc>
          <w:tcPr>
            <w:tcW w:w="1134" w:type="dxa"/>
            <w:shd w:val="clear" w:color="auto" w:fill="D5DCE4" w:themeFill="text2" w:themeFillTint="33"/>
            <w:noWrap/>
          </w:tcPr>
          <w:p w:rsidR="00541C15" w:rsidRPr="004C3EF3" w:rsidRDefault="00541C15" w:rsidP="00541C15">
            <w:pPr>
              <w:pStyle w:val="1b"/>
              <w:jc w:val="left"/>
              <w:rPr>
                <w:lang w:val="en-US" w:eastAsia="ru-RU"/>
              </w:rPr>
            </w:pPr>
            <w:r w:rsidRPr="004C3EF3">
              <w:t>S</w:t>
            </w:r>
          </w:p>
        </w:tc>
        <w:tc>
          <w:tcPr>
            <w:tcW w:w="2268" w:type="dxa"/>
            <w:shd w:val="clear" w:color="auto" w:fill="D5DCE4" w:themeFill="text2" w:themeFillTint="33"/>
          </w:tcPr>
          <w:p w:rsidR="00541C15" w:rsidRPr="004C3EF3" w:rsidRDefault="00541C15" w:rsidP="00541C15">
            <w:pPr>
              <w:pStyle w:val="1b"/>
              <w:jc w:val="left"/>
              <w:rPr>
                <w:lang w:eastAsia="ru-RU"/>
              </w:rPr>
            </w:pPr>
            <w:r w:rsidRPr="004C3EF3">
              <w:t xml:space="preserve">Сведения о санкциях  </w:t>
            </w:r>
          </w:p>
        </w:tc>
        <w:tc>
          <w:tcPr>
            <w:tcW w:w="2977" w:type="dxa"/>
            <w:shd w:val="clear" w:color="auto" w:fill="D5DCE4" w:themeFill="text2" w:themeFillTint="33"/>
          </w:tcPr>
          <w:p w:rsidR="00541C15" w:rsidRPr="004C3EF3" w:rsidRDefault="00541C15" w:rsidP="00541C15">
            <w:pPr>
              <w:pStyle w:val="1b"/>
              <w:jc w:val="left"/>
              <w:rPr>
                <w:lang w:eastAsia="ru-RU"/>
              </w:rPr>
            </w:pPr>
            <w:r w:rsidRPr="004C3EF3">
              <w:rPr>
                <w:lang w:eastAsia="ru-RU"/>
              </w:rPr>
              <w:t>Описывает санкции, примененные в рамках данного законченного случая.</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rPr>
            </w:pPr>
            <w:r w:rsidRPr="004C3EF3">
              <w:rPr>
                <w:rFonts w:eastAsia="Calibri"/>
              </w:rPr>
              <w:t>SANK_IT</w:t>
            </w:r>
          </w:p>
        </w:tc>
        <w:tc>
          <w:tcPr>
            <w:tcW w:w="709" w:type="dxa"/>
            <w:noWrap/>
          </w:tcPr>
          <w:p w:rsidR="00541C15" w:rsidRPr="004C3EF3" w:rsidRDefault="00541C15" w:rsidP="00541C15">
            <w:pPr>
              <w:pStyle w:val="1b"/>
              <w:jc w:val="center"/>
              <w:rPr>
                <w:lang w:eastAsia="ru-RU"/>
              </w:rPr>
            </w:pPr>
            <w:r w:rsidRPr="004C3EF3">
              <w:t>У</w:t>
            </w:r>
          </w:p>
        </w:tc>
        <w:tc>
          <w:tcPr>
            <w:tcW w:w="1134" w:type="dxa"/>
            <w:noWrap/>
          </w:tcPr>
          <w:p w:rsidR="00541C15" w:rsidRPr="004C3EF3" w:rsidRDefault="00541C15" w:rsidP="00541C15">
            <w:pPr>
              <w:pStyle w:val="1b"/>
              <w:jc w:val="center"/>
              <w:rPr>
                <w:lang w:eastAsia="ru-RU"/>
              </w:rPr>
            </w:pPr>
            <w:r w:rsidRPr="004C3EF3">
              <w:t>N(15.2)</w:t>
            </w:r>
          </w:p>
        </w:tc>
        <w:tc>
          <w:tcPr>
            <w:tcW w:w="2268" w:type="dxa"/>
          </w:tcPr>
          <w:p w:rsidR="00541C15" w:rsidRPr="004C3EF3" w:rsidRDefault="00541C15" w:rsidP="00541C15">
            <w:pPr>
              <w:pStyle w:val="1b"/>
              <w:rPr>
                <w:lang w:eastAsia="ru-RU"/>
              </w:rPr>
            </w:pPr>
            <w:r w:rsidRPr="004C3EF3">
              <w:t>Сумма санкций по законченному случаю</w:t>
            </w:r>
          </w:p>
        </w:tc>
        <w:tc>
          <w:tcPr>
            <w:tcW w:w="2977" w:type="dxa"/>
          </w:tcPr>
          <w:p w:rsidR="00541C15" w:rsidRPr="004C3EF3" w:rsidRDefault="00541C15" w:rsidP="00541C15">
            <w:pPr>
              <w:pStyle w:val="1b"/>
              <w:jc w:val="left"/>
            </w:pPr>
            <w:r w:rsidRPr="004C3EF3">
              <w:t xml:space="preserve">Итоговые санкции определяются на основании санкций, описанных в элементе </w:t>
            </w:r>
            <w:r w:rsidRPr="004C3EF3">
              <w:rPr>
                <w:lang w:val="en-US"/>
              </w:rPr>
              <w:t>SANK</w:t>
            </w:r>
            <w:r w:rsidRPr="004C3EF3">
              <w:t>.</w:t>
            </w:r>
          </w:p>
        </w:tc>
      </w:tr>
      <w:tr w:rsidR="00541C15" w:rsidRPr="004C3EF3" w:rsidTr="0073390B">
        <w:tc>
          <w:tcPr>
            <w:tcW w:w="10859" w:type="dxa"/>
            <w:gridSpan w:val="6"/>
            <w:noWrap/>
          </w:tcPr>
          <w:p w:rsidR="00541C15" w:rsidRPr="004C3EF3" w:rsidRDefault="00541C15" w:rsidP="00541C15">
            <w:pPr>
              <w:pStyle w:val="1b"/>
              <w:jc w:val="center"/>
            </w:pPr>
            <w:r w:rsidRPr="004C3EF3">
              <w:rPr>
                <w:rStyle w:val="afff9"/>
              </w:rPr>
              <w:t>Сведения о случае</w:t>
            </w:r>
          </w:p>
        </w:tc>
      </w:tr>
      <w:tr w:rsidR="00541C15" w:rsidRPr="004C3EF3" w:rsidTr="0073390B">
        <w:tc>
          <w:tcPr>
            <w:tcW w:w="1503" w:type="dxa"/>
            <w:noWrap/>
          </w:tcPr>
          <w:p w:rsidR="00541C15" w:rsidRPr="004C3EF3" w:rsidRDefault="00541C15" w:rsidP="00541C15">
            <w:pPr>
              <w:pStyle w:val="1b"/>
              <w:rPr>
                <w:lang w:eastAsia="ru-RU"/>
              </w:rPr>
            </w:pPr>
            <w:r w:rsidRPr="004C3EF3">
              <w:rPr>
                <w:lang w:val="en-US" w:eastAsia="ru-RU"/>
              </w:rPr>
              <w:lastRenderedPageBreak/>
              <w:t>SL</w:t>
            </w:r>
          </w:p>
        </w:tc>
        <w:tc>
          <w:tcPr>
            <w:tcW w:w="2268" w:type="dxa"/>
            <w:noWrap/>
          </w:tcPr>
          <w:p w:rsidR="00541C15" w:rsidRPr="004C3EF3" w:rsidRDefault="00541C15" w:rsidP="00541C15">
            <w:pPr>
              <w:pStyle w:val="1b"/>
              <w:rPr>
                <w:rFonts w:eastAsia="Calibri"/>
                <w:lang w:val="en-US"/>
              </w:rPr>
            </w:pPr>
            <w:r w:rsidRPr="004C3EF3">
              <w:rPr>
                <w:rFonts w:eastAsia="Calibri"/>
                <w:lang w:val="en-US"/>
              </w:rPr>
              <w:t>SL_ID</w:t>
            </w:r>
          </w:p>
        </w:tc>
        <w:tc>
          <w:tcPr>
            <w:tcW w:w="709" w:type="dxa"/>
            <w:noWrap/>
          </w:tcPr>
          <w:p w:rsidR="00541C15" w:rsidRPr="004C3EF3" w:rsidRDefault="00541C15" w:rsidP="00541C15">
            <w:pPr>
              <w:pStyle w:val="1b"/>
              <w:jc w:val="center"/>
            </w:pPr>
            <w:r w:rsidRPr="004C3EF3">
              <w:t>О</w:t>
            </w:r>
          </w:p>
        </w:tc>
        <w:tc>
          <w:tcPr>
            <w:tcW w:w="1134" w:type="dxa"/>
            <w:noWrap/>
          </w:tcPr>
          <w:p w:rsidR="00541C15" w:rsidRPr="004C3EF3" w:rsidRDefault="00541C15" w:rsidP="00541C15">
            <w:pPr>
              <w:pStyle w:val="1b"/>
              <w:jc w:val="center"/>
              <w:rPr>
                <w:lang w:val="en-US"/>
              </w:rPr>
            </w:pPr>
            <w:r w:rsidRPr="004C3EF3">
              <w:rPr>
                <w:lang w:val="en-US"/>
              </w:rPr>
              <w:t>T(36)</w:t>
            </w:r>
          </w:p>
        </w:tc>
        <w:tc>
          <w:tcPr>
            <w:tcW w:w="2268" w:type="dxa"/>
          </w:tcPr>
          <w:p w:rsidR="00541C15" w:rsidRPr="004C3EF3" w:rsidRDefault="00541C15" w:rsidP="00541C15">
            <w:pPr>
              <w:pStyle w:val="1b"/>
            </w:pPr>
            <w:r w:rsidRPr="004C3EF3">
              <w:t>Идентификатор</w:t>
            </w:r>
          </w:p>
        </w:tc>
        <w:tc>
          <w:tcPr>
            <w:tcW w:w="2977" w:type="dxa"/>
          </w:tcPr>
          <w:p w:rsidR="00541C15" w:rsidRPr="004C3EF3" w:rsidRDefault="00541C15" w:rsidP="00541C15">
            <w:pPr>
              <w:pStyle w:val="1b"/>
              <w:jc w:val="left"/>
            </w:pPr>
            <w:r w:rsidRPr="004C3EF3">
              <w:t xml:space="preserve">Уникально идентифицирует элемент </w:t>
            </w:r>
            <w:r w:rsidRPr="004C3EF3">
              <w:rPr>
                <w:lang w:val="en-US"/>
              </w:rPr>
              <w:t>SL</w:t>
            </w:r>
            <w:r w:rsidRPr="004C3EF3">
              <w:t xml:space="preserve"> в пределах законченного случая.</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LPU_1</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w:t>
            </w:r>
            <w:r w:rsidRPr="004C3EF3">
              <w:rPr>
                <w:lang w:val="en-US" w:eastAsia="ru-RU"/>
              </w:rPr>
              <w:t>8</w:t>
            </w:r>
            <w:r w:rsidRPr="004C3EF3">
              <w:rPr>
                <w:lang w:eastAsia="ru-RU"/>
              </w:rPr>
              <w:t>)</w:t>
            </w:r>
          </w:p>
        </w:tc>
        <w:tc>
          <w:tcPr>
            <w:tcW w:w="2268" w:type="dxa"/>
          </w:tcPr>
          <w:p w:rsidR="00541C15" w:rsidRPr="004C3EF3" w:rsidRDefault="00541C15" w:rsidP="00541C15">
            <w:pPr>
              <w:pStyle w:val="1b"/>
              <w:rPr>
                <w:lang w:eastAsia="ru-RU"/>
              </w:rPr>
            </w:pPr>
            <w:r w:rsidRPr="004C3EF3">
              <w:rPr>
                <w:lang w:eastAsia="ru-RU"/>
              </w:rPr>
              <w:t>Подразделение МО</w:t>
            </w:r>
          </w:p>
        </w:tc>
        <w:tc>
          <w:tcPr>
            <w:tcW w:w="2977" w:type="dxa"/>
          </w:tcPr>
          <w:p w:rsidR="00541C15" w:rsidRPr="004C3EF3" w:rsidRDefault="00541C15" w:rsidP="00541C15">
            <w:pPr>
              <w:pStyle w:val="1b"/>
              <w:rPr>
                <w:lang w:eastAsia="ru-RU"/>
              </w:rPr>
            </w:pPr>
            <w:r w:rsidRPr="004C3EF3">
              <w:rPr>
                <w:lang w:eastAsia="ru-RU"/>
              </w:rPr>
              <w:t>Подразделение МО лечения из регионального справочника.</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NHISTORY</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val="en-US" w:eastAsia="ru-RU"/>
              </w:rPr>
              <w:t>T(50)</w:t>
            </w:r>
          </w:p>
        </w:tc>
        <w:tc>
          <w:tcPr>
            <w:tcW w:w="2268" w:type="dxa"/>
          </w:tcPr>
          <w:p w:rsidR="00541C15" w:rsidRPr="004C3EF3" w:rsidRDefault="00541C15" w:rsidP="00541C15">
            <w:pPr>
              <w:pStyle w:val="1b"/>
              <w:rPr>
                <w:lang w:eastAsia="ru-RU"/>
              </w:rPr>
            </w:pPr>
            <w:r w:rsidRPr="004C3EF3">
              <w:rPr>
                <w:lang w:eastAsia="ru-RU"/>
              </w:rPr>
              <w:t>Номер карты</w:t>
            </w:r>
          </w:p>
        </w:tc>
        <w:tc>
          <w:tcPr>
            <w:tcW w:w="2977" w:type="dxa"/>
          </w:tcPr>
          <w:p w:rsidR="00541C15" w:rsidRPr="004C3EF3" w:rsidRDefault="00541C15" w:rsidP="00541C15">
            <w:pPr>
              <w:pStyle w:val="1b"/>
              <w:rPr>
                <w:lang w:eastAsia="ru-RU"/>
              </w:rPr>
            </w:pP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D</w:t>
            </w:r>
          </w:p>
        </w:tc>
        <w:tc>
          <w:tcPr>
            <w:tcW w:w="2268" w:type="dxa"/>
          </w:tcPr>
          <w:p w:rsidR="00541C15" w:rsidRPr="004C3EF3" w:rsidRDefault="00541C15" w:rsidP="00541C15">
            <w:pPr>
              <w:pStyle w:val="1b"/>
              <w:rPr>
                <w:lang w:eastAsia="ru-RU"/>
              </w:rPr>
            </w:pPr>
            <w:r w:rsidRPr="004C3EF3">
              <w:rPr>
                <w:lang w:eastAsia="ru-RU"/>
              </w:rPr>
              <w:t>Дата начала лечения</w:t>
            </w:r>
          </w:p>
        </w:tc>
        <w:tc>
          <w:tcPr>
            <w:tcW w:w="2977" w:type="dxa"/>
          </w:tcPr>
          <w:p w:rsidR="00541C15" w:rsidRPr="004C3EF3" w:rsidRDefault="00541C15" w:rsidP="00541C15">
            <w:pPr>
              <w:pStyle w:val="1b"/>
              <w:rPr>
                <w:lang w:eastAsia="ru-RU"/>
              </w:rPr>
            </w:pPr>
            <w:r w:rsidRPr="004C3EF3">
              <w:rPr>
                <w:lang w:eastAsia="ru-RU"/>
              </w:rPr>
              <w:t>Для услуг, оказанных до диспансеризации, указывается дата их оказания, для отказа – дата отказа.</w:t>
            </w:r>
          </w:p>
        </w:tc>
      </w:tr>
      <w:tr w:rsidR="00541C15" w:rsidRPr="004C3EF3" w:rsidTr="0073390B">
        <w:tc>
          <w:tcPr>
            <w:tcW w:w="1503" w:type="dxa"/>
            <w:noWrap/>
          </w:tcPr>
          <w:p w:rsidR="00541C15" w:rsidRPr="004C3EF3" w:rsidRDefault="00541C15" w:rsidP="00541C15">
            <w:pPr>
              <w:pStyle w:val="1b"/>
              <w:rPr>
                <w:rFonts w:eastAsia="Calibri"/>
                <w:lang w:eastAsia="ru-RU"/>
              </w:rPr>
            </w:pPr>
          </w:p>
        </w:tc>
        <w:tc>
          <w:tcPr>
            <w:tcW w:w="226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_2</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D</w:t>
            </w:r>
          </w:p>
        </w:tc>
        <w:tc>
          <w:tcPr>
            <w:tcW w:w="2268" w:type="dxa"/>
          </w:tcPr>
          <w:p w:rsidR="00541C15" w:rsidRPr="004C3EF3" w:rsidRDefault="00541C15" w:rsidP="00541C15">
            <w:pPr>
              <w:pStyle w:val="1b"/>
              <w:rPr>
                <w:lang w:eastAsia="ru-RU"/>
              </w:rPr>
            </w:pPr>
            <w:r w:rsidRPr="004C3EF3">
              <w:rPr>
                <w:lang w:eastAsia="ru-RU"/>
              </w:rPr>
              <w:t>Дата окончания лечения</w:t>
            </w:r>
          </w:p>
        </w:tc>
        <w:tc>
          <w:tcPr>
            <w:tcW w:w="2977" w:type="dxa"/>
          </w:tcPr>
          <w:p w:rsidR="00541C15" w:rsidRPr="004C3EF3" w:rsidRDefault="00541C15" w:rsidP="00541C15">
            <w:pPr>
              <w:pStyle w:val="1b"/>
              <w:rPr>
                <w:lang w:eastAsia="ru-RU"/>
              </w:rPr>
            </w:pP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rPr>
            </w:pPr>
            <w:r w:rsidRPr="004C3EF3">
              <w:rPr>
                <w:rFonts w:eastAsia="Calibri"/>
                <w:lang w:val="en-US"/>
              </w:rPr>
              <w:t>DS</w:t>
            </w:r>
            <w:r w:rsidRPr="004C3EF3">
              <w:rPr>
                <w:rFonts w:eastAsia="Calibri"/>
              </w:rPr>
              <w:t>1</w:t>
            </w:r>
          </w:p>
        </w:tc>
        <w:tc>
          <w:tcPr>
            <w:tcW w:w="709" w:type="dxa"/>
            <w:noWrap/>
          </w:tcPr>
          <w:p w:rsidR="00541C15" w:rsidRPr="004C3EF3" w:rsidRDefault="00541C15" w:rsidP="00541C15">
            <w:pPr>
              <w:jc w:val="center"/>
            </w:pPr>
            <w:r w:rsidRPr="004C3EF3">
              <w:rPr>
                <w:lang w:val="en-US"/>
              </w:rPr>
              <w:t>O</w:t>
            </w:r>
          </w:p>
        </w:tc>
        <w:tc>
          <w:tcPr>
            <w:tcW w:w="1134" w:type="dxa"/>
            <w:noWrap/>
          </w:tcPr>
          <w:p w:rsidR="00541C15" w:rsidRPr="004C3EF3" w:rsidRDefault="00541C15" w:rsidP="00541C15">
            <w:pPr>
              <w:jc w:val="center"/>
            </w:pPr>
            <w:r w:rsidRPr="004C3EF3">
              <w:rPr>
                <w:lang w:val="en-US"/>
              </w:rPr>
              <w:t>T</w:t>
            </w:r>
            <w:r w:rsidRPr="004C3EF3">
              <w:t>(10)</w:t>
            </w:r>
          </w:p>
        </w:tc>
        <w:tc>
          <w:tcPr>
            <w:tcW w:w="2268" w:type="dxa"/>
          </w:tcPr>
          <w:p w:rsidR="00541C15" w:rsidRPr="004C3EF3" w:rsidRDefault="00541C15" w:rsidP="00541C15">
            <w:r w:rsidRPr="004C3EF3">
              <w:t>Диагноз основной</w:t>
            </w:r>
          </w:p>
        </w:tc>
        <w:tc>
          <w:tcPr>
            <w:tcW w:w="2977" w:type="dxa"/>
          </w:tcPr>
          <w:p w:rsidR="00541C15" w:rsidRPr="004C3EF3" w:rsidRDefault="00541C15" w:rsidP="00541C15">
            <w:r w:rsidRPr="004C3EF3">
              <w:t>Код из справочника МКБ до уровня подрубрики.</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DS1_PR</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N(1)</w:t>
            </w:r>
          </w:p>
        </w:tc>
        <w:tc>
          <w:tcPr>
            <w:tcW w:w="2268" w:type="dxa"/>
          </w:tcPr>
          <w:p w:rsidR="00541C15" w:rsidRPr="004C3EF3" w:rsidRDefault="00541C15" w:rsidP="00541C15">
            <w:proofErr w:type="gramStart"/>
            <w:r w:rsidRPr="004C3EF3">
              <w:t>Установлен</w:t>
            </w:r>
            <w:proofErr w:type="gramEnd"/>
            <w:r w:rsidRPr="004C3EF3">
              <w:t xml:space="preserve"> впервые (основной)</w:t>
            </w:r>
          </w:p>
        </w:tc>
        <w:tc>
          <w:tcPr>
            <w:tcW w:w="2977" w:type="dxa"/>
            <w:vAlign w:val="center"/>
          </w:tcPr>
          <w:p w:rsidR="00541C15" w:rsidRPr="004C3EF3" w:rsidRDefault="00541C15" w:rsidP="00541C15">
            <w:pPr>
              <w:jc w:val="left"/>
            </w:pPr>
            <w:r w:rsidRPr="004C3EF3">
              <w:t>Обязательно указывается «1», если основной диагноз выявлен впервые в результате проведённой диспансеризации / профилактического медицинского осмотра</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DS_ONK</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w:t>
            </w:r>
            <w:r w:rsidRPr="004C3EF3">
              <w:t>1</w:t>
            </w:r>
            <w:r w:rsidRPr="004C3EF3">
              <w:rPr>
                <w:lang w:val="en-US"/>
              </w:rPr>
              <w:t>)</w:t>
            </w:r>
          </w:p>
        </w:tc>
        <w:tc>
          <w:tcPr>
            <w:tcW w:w="2268" w:type="dxa"/>
          </w:tcPr>
          <w:p w:rsidR="00541C15" w:rsidRPr="004C3EF3" w:rsidRDefault="00541C15" w:rsidP="00541C15">
            <w:r w:rsidRPr="004C3EF3">
              <w:t>Признак подозрения на злокачественное новообразование</w:t>
            </w:r>
          </w:p>
        </w:tc>
        <w:tc>
          <w:tcPr>
            <w:tcW w:w="2977" w:type="dxa"/>
          </w:tcPr>
          <w:p w:rsidR="00541C15" w:rsidRPr="004C3EF3" w:rsidRDefault="00541C15" w:rsidP="00541C15">
            <w:pPr>
              <w:pStyle w:val="1b"/>
              <w:jc w:val="left"/>
              <w:rPr>
                <w:lang w:eastAsia="ru-RU"/>
              </w:rPr>
            </w:pPr>
            <w:r w:rsidRPr="004C3EF3">
              <w:rPr>
                <w:lang w:eastAsia="ru-RU"/>
              </w:rPr>
              <w:t>Заполняется  значениями:</w:t>
            </w:r>
          </w:p>
          <w:p w:rsidR="00541C15" w:rsidRPr="004C3EF3" w:rsidRDefault="00541C15" w:rsidP="00541C15">
            <w:pPr>
              <w:pStyle w:val="1b"/>
              <w:jc w:val="left"/>
              <w:rPr>
                <w:lang w:eastAsia="ru-RU"/>
              </w:rPr>
            </w:pPr>
            <w:r w:rsidRPr="004C3EF3">
              <w:rPr>
                <w:lang w:eastAsia="ru-RU"/>
              </w:rPr>
              <w:t>0 - при отсутствии подозрения  на злокачественное новообразование;</w:t>
            </w:r>
          </w:p>
          <w:p w:rsidR="00541C15" w:rsidRPr="004C3EF3" w:rsidRDefault="00541C15" w:rsidP="00541C15">
            <w:pPr>
              <w:jc w:val="left"/>
            </w:pPr>
            <w:r w:rsidRPr="004C3EF3">
              <w:t>1 -  при выявлении подозрения  на злокачественное новообразование.</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PR_D_N</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N(1)</w:t>
            </w:r>
          </w:p>
        </w:tc>
        <w:tc>
          <w:tcPr>
            <w:tcW w:w="2268" w:type="dxa"/>
          </w:tcPr>
          <w:p w:rsidR="00541C15" w:rsidRPr="004C3EF3" w:rsidRDefault="00541C15" w:rsidP="00541C15">
            <w:r w:rsidRPr="004C3EF3">
              <w:t>Диспансерное наблюдение</w:t>
            </w:r>
          </w:p>
        </w:tc>
        <w:tc>
          <w:tcPr>
            <w:tcW w:w="2977" w:type="dxa"/>
            <w:vAlign w:val="center"/>
          </w:tcPr>
          <w:p w:rsidR="00541C15" w:rsidRPr="004C3EF3" w:rsidRDefault="00541C15" w:rsidP="00541C15">
            <w:pPr>
              <w:ind w:right="113"/>
              <w:jc w:val="left"/>
            </w:pPr>
            <w:r w:rsidRPr="004C3EF3">
              <w:t>Указываются  сведения о диспансерном наблюдении по поводу основного заболевания (состояния):</w:t>
            </w:r>
          </w:p>
          <w:p w:rsidR="00541C15" w:rsidRPr="004C3EF3" w:rsidRDefault="00541C15" w:rsidP="00541C15">
            <w:pPr>
              <w:ind w:left="60" w:right="113"/>
              <w:jc w:val="left"/>
              <w:rPr>
                <w:spacing w:val="4"/>
              </w:rPr>
            </w:pPr>
            <w:r w:rsidRPr="004C3EF3">
              <w:rPr>
                <w:spacing w:val="4"/>
              </w:rPr>
              <w:t>1 - состоит,</w:t>
            </w:r>
          </w:p>
          <w:p w:rsidR="00541C15" w:rsidRPr="004C3EF3" w:rsidRDefault="00541C15" w:rsidP="00541C15">
            <w:pPr>
              <w:jc w:val="left"/>
              <w:rPr>
                <w:spacing w:val="4"/>
              </w:rPr>
            </w:pPr>
            <w:r w:rsidRPr="004C3EF3">
              <w:rPr>
                <w:spacing w:val="4"/>
              </w:rPr>
              <w:t xml:space="preserve"> 2 – взят,</w:t>
            </w:r>
          </w:p>
          <w:p w:rsidR="00541C15" w:rsidRPr="004C3EF3" w:rsidRDefault="00541C15" w:rsidP="00541C15">
            <w:pPr>
              <w:jc w:val="left"/>
            </w:pPr>
            <w:r w:rsidRPr="004C3EF3">
              <w:t xml:space="preserve"> 3 – не подлежит диспансерному наблюдению</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DS2_N</w:t>
            </w:r>
          </w:p>
        </w:tc>
        <w:tc>
          <w:tcPr>
            <w:tcW w:w="709" w:type="dxa"/>
            <w:noWrap/>
          </w:tcPr>
          <w:p w:rsidR="00541C15" w:rsidRPr="004C3EF3" w:rsidRDefault="00541C15" w:rsidP="00541C15">
            <w:pPr>
              <w:jc w:val="center"/>
              <w:rPr>
                <w:lang w:val="en-US"/>
              </w:rPr>
            </w:pPr>
            <w:r w:rsidRPr="004C3EF3">
              <w:t>УМ</w:t>
            </w:r>
          </w:p>
        </w:tc>
        <w:tc>
          <w:tcPr>
            <w:tcW w:w="1134" w:type="dxa"/>
            <w:noWrap/>
          </w:tcPr>
          <w:p w:rsidR="00541C15" w:rsidRPr="004C3EF3" w:rsidRDefault="00541C15" w:rsidP="00541C15">
            <w:pPr>
              <w:jc w:val="center"/>
              <w:rPr>
                <w:lang w:val="en-US"/>
              </w:rPr>
            </w:pPr>
            <w:r w:rsidRPr="004C3EF3">
              <w:rPr>
                <w:lang w:val="en-US"/>
              </w:rPr>
              <w:t>S</w:t>
            </w:r>
          </w:p>
        </w:tc>
        <w:tc>
          <w:tcPr>
            <w:tcW w:w="2268" w:type="dxa"/>
          </w:tcPr>
          <w:p w:rsidR="00541C15" w:rsidRPr="004C3EF3" w:rsidRDefault="00541C15" w:rsidP="00541C15">
            <w:r w:rsidRPr="004C3EF3">
              <w:t>Сопутствующие заболевания</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rPr>
            </w:pPr>
            <w:r w:rsidRPr="004C3EF3">
              <w:rPr>
                <w:rFonts w:eastAsia="Calibri"/>
                <w:lang w:val="en-US"/>
              </w:rPr>
              <w:t>NAZ</w:t>
            </w:r>
          </w:p>
        </w:tc>
        <w:tc>
          <w:tcPr>
            <w:tcW w:w="709" w:type="dxa"/>
            <w:noWrap/>
          </w:tcPr>
          <w:p w:rsidR="00541C15" w:rsidRPr="004C3EF3" w:rsidRDefault="00541C15" w:rsidP="00541C15">
            <w:pPr>
              <w:jc w:val="center"/>
              <w:rPr>
                <w:lang w:val="en-US"/>
              </w:rPr>
            </w:pPr>
            <w:r w:rsidRPr="004C3EF3">
              <w:t>УМ</w:t>
            </w:r>
          </w:p>
        </w:tc>
        <w:tc>
          <w:tcPr>
            <w:tcW w:w="1134" w:type="dxa"/>
            <w:noWrap/>
          </w:tcPr>
          <w:p w:rsidR="00541C15" w:rsidRPr="004C3EF3" w:rsidRDefault="00541C15" w:rsidP="00541C15">
            <w:pPr>
              <w:jc w:val="center"/>
              <w:rPr>
                <w:lang w:val="en-US"/>
              </w:rPr>
            </w:pPr>
            <w:r w:rsidRPr="004C3EF3">
              <w:rPr>
                <w:lang w:val="en-US"/>
              </w:rPr>
              <w:t>S</w:t>
            </w:r>
          </w:p>
        </w:tc>
        <w:tc>
          <w:tcPr>
            <w:tcW w:w="2268" w:type="dxa"/>
          </w:tcPr>
          <w:p w:rsidR="00541C15" w:rsidRPr="004C3EF3" w:rsidRDefault="00541C15" w:rsidP="00541C15">
            <w:r w:rsidRPr="004C3EF3">
              <w:t>Назначения</w:t>
            </w:r>
          </w:p>
        </w:tc>
        <w:tc>
          <w:tcPr>
            <w:tcW w:w="2977" w:type="dxa"/>
          </w:tcPr>
          <w:p w:rsidR="00541C15" w:rsidRPr="004C3EF3" w:rsidRDefault="00541C15" w:rsidP="00541C15">
            <w:r w:rsidRPr="004C3EF3">
              <w:t xml:space="preserve">Указывается отдельно для </w:t>
            </w:r>
            <w:r w:rsidRPr="004C3EF3">
              <w:lastRenderedPageBreak/>
              <w:t>каждого назначения.</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ED_COL</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N(5.2)</w:t>
            </w:r>
          </w:p>
        </w:tc>
        <w:tc>
          <w:tcPr>
            <w:tcW w:w="2268" w:type="dxa"/>
          </w:tcPr>
          <w:p w:rsidR="00541C15" w:rsidRPr="004C3EF3" w:rsidRDefault="00541C15" w:rsidP="00541C15">
            <w:r w:rsidRPr="004C3EF3">
              <w:t>Количество единиц оплаты медицинской помощи</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TARIF</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w:t>
            </w:r>
            <w:r w:rsidRPr="004C3EF3">
              <w:t>1</w:t>
            </w:r>
            <w:r w:rsidRPr="004C3EF3">
              <w:rPr>
                <w:lang w:val="en-US"/>
              </w:rPr>
              <w:t>5.2)</w:t>
            </w:r>
          </w:p>
        </w:tc>
        <w:tc>
          <w:tcPr>
            <w:tcW w:w="2268" w:type="dxa"/>
          </w:tcPr>
          <w:p w:rsidR="00541C15" w:rsidRPr="004C3EF3" w:rsidRDefault="00541C15" w:rsidP="00541C15">
            <w:r w:rsidRPr="004C3EF3">
              <w:t>Тариф</w:t>
            </w:r>
          </w:p>
        </w:tc>
        <w:tc>
          <w:tcPr>
            <w:tcW w:w="2977" w:type="dxa"/>
          </w:tcPr>
          <w:p w:rsidR="00541C15" w:rsidRPr="004C3EF3" w:rsidRDefault="00541C15" w:rsidP="00541C15">
            <w:pPr>
              <w:rPr>
                <w:rFonts w:eastAsia="MS Mincho"/>
              </w:rPr>
            </w:pP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SUM</w:t>
            </w:r>
            <w:r w:rsidRPr="004C3EF3">
              <w:rPr>
                <w:rFonts w:eastAsia="Calibri"/>
              </w:rPr>
              <w:t>_</w:t>
            </w:r>
            <w:r w:rsidRPr="004C3EF3">
              <w:rPr>
                <w:rFonts w:eastAsia="Calibri"/>
                <w:lang w:val="en-US"/>
              </w:rPr>
              <w:t>M</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rPr>
                <w:lang w:val="en-US"/>
              </w:rPr>
              <w:t>N(</w:t>
            </w:r>
            <w:r w:rsidRPr="004C3EF3">
              <w:t>1</w:t>
            </w:r>
            <w:r w:rsidRPr="004C3EF3">
              <w:rPr>
                <w:lang w:val="en-US"/>
              </w:rPr>
              <w:t>5.2)</w:t>
            </w:r>
          </w:p>
        </w:tc>
        <w:tc>
          <w:tcPr>
            <w:tcW w:w="2268" w:type="dxa"/>
          </w:tcPr>
          <w:p w:rsidR="00541C15" w:rsidRPr="004C3EF3" w:rsidRDefault="00541C15" w:rsidP="00541C15">
            <w:pPr>
              <w:jc w:val="left"/>
            </w:pPr>
            <w:r w:rsidRPr="004C3EF3">
              <w:t>Сумма, выставленная к оплате</w:t>
            </w:r>
          </w:p>
        </w:tc>
        <w:tc>
          <w:tcPr>
            <w:tcW w:w="2977" w:type="dxa"/>
          </w:tcPr>
          <w:p w:rsidR="00541C15" w:rsidRPr="004C3EF3" w:rsidRDefault="00541C15" w:rsidP="00541C15">
            <w:pPr>
              <w:rPr>
                <w:rFonts w:eastAsia="MS Mincho"/>
              </w:rPr>
            </w:pP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lang w:val="en-US"/>
              </w:rPr>
            </w:pPr>
            <w:r w:rsidRPr="004C3EF3">
              <w:rPr>
                <w:lang w:val="en-US"/>
              </w:rPr>
              <w:t>USL</w:t>
            </w:r>
          </w:p>
        </w:tc>
        <w:tc>
          <w:tcPr>
            <w:tcW w:w="709" w:type="dxa"/>
            <w:noWrap/>
          </w:tcPr>
          <w:p w:rsidR="00541C15" w:rsidRPr="004C3EF3" w:rsidRDefault="00541C15" w:rsidP="00541C15">
            <w:pPr>
              <w:jc w:val="center"/>
            </w:pPr>
            <w:r w:rsidRPr="004C3EF3">
              <w:t>УМ</w:t>
            </w:r>
          </w:p>
        </w:tc>
        <w:tc>
          <w:tcPr>
            <w:tcW w:w="1134" w:type="dxa"/>
            <w:noWrap/>
          </w:tcPr>
          <w:p w:rsidR="00541C15" w:rsidRPr="004C3EF3" w:rsidRDefault="00541C15" w:rsidP="00541C15">
            <w:pPr>
              <w:jc w:val="center"/>
            </w:pPr>
            <w:r w:rsidRPr="004C3EF3">
              <w:rPr>
                <w:lang w:val="en-US"/>
              </w:rPr>
              <w:t>S</w:t>
            </w:r>
          </w:p>
        </w:tc>
        <w:tc>
          <w:tcPr>
            <w:tcW w:w="2268" w:type="dxa"/>
          </w:tcPr>
          <w:p w:rsidR="00541C15" w:rsidRPr="004C3EF3" w:rsidRDefault="00541C15" w:rsidP="00541C15">
            <w:r w:rsidRPr="004C3EF3">
              <w:t>Сведения об услуге</w:t>
            </w:r>
          </w:p>
        </w:tc>
        <w:tc>
          <w:tcPr>
            <w:tcW w:w="2977" w:type="dxa"/>
          </w:tcPr>
          <w:p w:rsidR="00541C15" w:rsidRPr="004C3EF3" w:rsidRDefault="00541C15" w:rsidP="00541C15">
            <w:r w:rsidRPr="004C3EF3">
              <w:t>Описывает услуги, оказанные в рамках данного случая.</w:t>
            </w:r>
          </w:p>
          <w:p w:rsidR="00541C15" w:rsidRPr="004C3EF3" w:rsidRDefault="00541C15" w:rsidP="00541C15">
            <w:r w:rsidRPr="004C3EF3">
              <w:t>Может не заполняться только в случае отказа от диспансеризации.</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COMENTSL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T(250)</w:t>
            </w:r>
          </w:p>
        </w:tc>
        <w:tc>
          <w:tcPr>
            <w:tcW w:w="2268" w:type="dxa"/>
          </w:tcPr>
          <w:p w:rsidR="00541C15" w:rsidRPr="004C3EF3" w:rsidRDefault="00541C15" w:rsidP="00541C15">
            <w:pPr>
              <w:pStyle w:val="1b"/>
              <w:rPr>
                <w:lang w:eastAsia="ru-RU"/>
              </w:rPr>
            </w:pPr>
            <w:r w:rsidRPr="004C3EF3">
              <w:rPr>
                <w:lang w:eastAsia="ru-RU"/>
              </w:rPr>
              <w:t>Служебное поле</w:t>
            </w:r>
          </w:p>
        </w:tc>
        <w:tc>
          <w:tcPr>
            <w:tcW w:w="2977" w:type="dxa"/>
          </w:tcPr>
          <w:p w:rsidR="00541C15" w:rsidRPr="004C3EF3" w:rsidRDefault="00541C15" w:rsidP="00541C15"/>
        </w:tc>
      </w:tr>
      <w:tr w:rsidR="00541C15" w:rsidRPr="004C3EF3" w:rsidTr="0073390B">
        <w:tc>
          <w:tcPr>
            <w:tcW w:w="10859" w:type="dxa"/>
            <w:gridSpan w:val="6"/>
            <w:noWrap/>
          </w:tcPr>
          <w:p w:rsidR="00541C15" w:rsidRPr="004C3EF3" w:rsidRDefault="00541C15" w:rsidP="00541C15">
            <w:pPr>
              <w:jc w:val="center"/>
            </w:pPr>
            <w:r w:rsidRPr="004C3EF3">
              <w:t>Сопутствующие заболевания</w:t>
            </w:r>
          </w:p>
        </w:tc>
      </w:tr>
      <w:tr w:rsidR="00541C15" w:rsidRPr="004C3EF3" w:rsidTr="0073390B">
        <w:tc>
          <w:tcPr>
            <w:tcW w:w="1503" w:type="dxa"/>
            <w:noWrap/>
          </w:tcPr>
          <w:p w:rsidR="00541C15" w:rsidRPr="004C3EF3" w:rsidRDefault="00541C15" w:rsidP="00541C15">
            <w:pPr>
              <w:rPr>
                <w:rFonts w:eastAsia="Calibri"/>
              </w:rPr>
            </w:pPr>
            <w:r w:rsidRPr="004C3EF3">
              <w:rPr>
                <w:rFonts w:eastAsia="Calibri"/>
                <w:lang w:val="en-US"/>
              </w:rPr>
              <w:t>DS2_N</w:t>
            </w:r>
          </w:p>
        </w:tc>
        <w:tc>
          <w:tcPr>
            <w:tcW w:w="2268"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2</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268" w:type="dxa"/>
          </w:tcPr>
          <w:p w:rsidR="00541C15" w:rsidRPr="004C3EF3" w:rsidRDefault="00541C15" w:rsidP="00541C15">
            <w:pPr>
              <w:pStyle w:val="1b"/>
              <w:rPr>
                <w:lang w:eastAsia="ru-RU"/>
              </w:rPr>
            </w:pPr>
            <w:r w:rsidRPr="004C3EF3">
              <w:rPr>
                <w:lang w:eastAsia="ru-RU"/>
              </w:rPr>
              <w:t>Диагноз сопутствующего заболевания</w:t>
            </w:r>
          </w:p>
        </w:tc>
        <w:tc>
          <w:tcPr>
            <w:tcW w:w="2977" w:type="dxa"/>
          </w:tcPr>
          <w:p w:rsidR="00541C15" w:rsidRPr="004C3EF3" w:rsidRDefault="00541C15" w:rsidP="00541C15">
            <w:pPr>
              <w:pStyle w:val="1b"/>
              <w:jc w:val="left"/>
              <w:rPr>
                <w:lang w:eastAsia="ru-RU"/>
              </w:rPr>
            </w:pPr>
            <w:r w:rsidRPr="004C3EF3">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DS2_PR</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N(1)</w:t>
            </w:r>
          </w:p>
        </w:tc>
        <w:tc>
          <w:tcPr>
            <w:tcW w:w="2268" w:type="dxa"/>
          </w:tcPr>
          <w:p w:rsidR="00541C15" w:rsidRPr="004C3EF3" w:rsidRDefault="00541C15" w:rsidP="00541C15">
            <w:proofErr w:type="gramStart"/>
            <w:r w:rsidRPr="004C3EF3">
              <w:t>Установлен</w:t>
            </w:r>
            <w:proofErr w:type="gramEnd"/>
            <w:r w:rsidRPr="004C3EF3">
              <w:t xml:space="preserve"> впервые (сопутствующий)</w:t>
            </w:r>
          </w:p>
        </w:tc>
        <w:tc>
          <w:tcPr>
            <w:tcW w:w="2977" w:type="dxa"/>
          </w:tcPr>
          <w:p w:rsidR="00541C15" w:rsidRPr="004C3EF3" w:rsidRDefault="00541C15" w:rsidP="00541C15">
            <w:r w:rsidRPr="004C3EF3">
              <w:t>Обязательно указывается «1», если данный сопутствующий диагноз выявлен впервые в результате проведённой диспансеризации / профилактического медицинского осмотра</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rPr>
            </w:pPr>
            <w:r w:rsidRPr="004C3EF3">
              <w:rPr>
                <w:rFonts w:eastAsia="Calibri"/>
                <w:lang w:val="en-US" w:eastAsia="ru-RU"/>
              </w:rPr>
              <w:t>PR_DS2_N</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N(1)</w:t>
            </w:r>
          </w:p>
        </w:tc>
        <w:tc>
          <w:tcPr>
            <w:tcW w:w="2268" w:type="dxa"/>
          </w:tcPr>
          <w:p w:rsidR="00541C15" w:rsidRPr="004C3EF3" w:rsidRDefault="00541C15" w:rsidP="00541C15">
            <w:r w:rsidRPr="004C3EF3">
              <w:t>Диспансерное наблюдение</w:t>
            </w:r>
          </w:p>
        </w:tc>
        <w:tc>
          <w:tcPr>
            <w:tcW w:w="2977" w:type="dxa"/>
          </w:tcPr>
          <w:p w:rsidR="00541C15" w:rsidRPr="004C3EF3" w:rsidRDefault="00541C15" w:rsidP="00541C15">
            <w:pPr>
              <w:ind w:right="113"/>
            </w:pPr>
            <w:r w:rsidRPr="004C3EF3">
              <w:t>Указываются  сведения о диспансерном наблюдении по поводу сопутствующего заболевания:</w:t>
            </w:r>
          </w:p>
          <w:p w:rsidR="00541C15" w:rsidRPr="004C3EF3" w:rsidRDefault="00541C15" w:rsidP="00541C15">
            <w:pPr>
              <w:ind w:left="60" w:right="113"/>
              <w:rPr>
                <w:spacing w:val="4"/>
              </w:rPr>
            </w:pPr>
            <w:r w:rsidRPr="004C3EF3">
              <w:rPr>
                <w:spacing w:val="4"/>
              </w:rPr>
              <w:t>1 - состоит,</w:t>
            </w:r>
          </w:p>
          <w:p w:rsidR="00541C15" w:rsidRPr="004C3EF3" w:rsidRDefault="00541C15" w:rsidP="00541C15">
            <w:pPr>
              <w:rPr>
                <w:spacing w:val="4"/>
              </w:rPr>
            </w:pPr>
            <w:r w:rsidRPr="004C3EF3">
              <w:rPr>
                <w:spacing w:val="4"/>
              </w:rPr>
              <w:t xml:space="preserve"> 2 – взят,</w:t>
            </w:r>
          </w:p>
          <w:p w:rsidR="00541C15" w:rsidRPr="004C3EF3" w:rsidRDefault="00541C15" w:rsidP="00541C15">
            <w:pPr>
              <w:jc w:val="left"/>
            </w:pPr>
            <w:r w:rsidRPr="004C3EF3">
              <w:t xml:space="preserve"> 3 – не подлежит диспансерному наблюдению</w:t>
            </w:r>
          </w:p>
        </w:tc>
      </w:tr>
      <w:tr w:rsidR="00541C15" w:rsidRPr="004C3EF3" w:rsidTr="0073390B">
        <w:tc>
          <w:tcPr>
            <w:tcW w:w="10859" w:type="dxa"/>
            <w:gridSpan w:val="6"/>
            <w:noWrap/>
          </w:tcPr>
          <w:p w:rsidR="00541C15" w:rsidRPr="004C3EF3" w:rsidRDefault="00541C15" w:rsidP="00541C15">
            <w:pPr>
              <w:jc w:val="center"/>
            </w:pPr>
            <w:r w:rsidRPr="004C3EF3">
              <w:t>Назначения</w:t>
            </w:r>
          </w:p>
        </w:tc>
      </w:tr>
      <w:tr w:rsidR="00541C15" w:rsidRPr="004C3EF3" w:rsidTr="0073390B">
        <w:tc>
          <w:tcPr>
            <w:tcW w:w="1503" w:type="dxa"/>
            <w:noWrap/>
          </w:tcPr>
          <w:p w:rsidR="00541C15" w:rsidRPr="004C3EF3" w:rsidRDefault="00541C15" w:rsidP="00541C15">
            <w:pPr>
              <w:rPr>
                <w:rFonts w:eastAsia="Calibri"/>
              </w:rPr>
            </w:pPr>
            <w:r w:rsidRPr="004C3EF3">
              <w:rPr>
                <w:rFonts w:eastAsia="Calibri"/>
                <w:lang w:val="en-US"/>
              </w:rPr>
              <w:t>NAZ</w:t>
            </w:r>
          </w:p>
        </w:tc>
        <w:tc>
          <w:tcPr>
            <w:tcW w:w="2268" w:type="dxa"/>
            <w:noWrap/>
          </w:tcPr>
          <w:p w:rsidR="00541C15" w:rsidRPr="004C3EF3" w:rsidRDefault="00541C15" w:rsidP="00541C15">
            <w:pPr>
              <w:rPr>
                <w:rFonts w:eastAsia="Calibri"/>
              </w:rPr>
            </w:pPr>
            <w:r w:rsidRPr="004C3EF3">
              <w:rPr>
                <w:rFonts w:eastAsia="Calibri"/>
                <w:lang w:val="en-US"/>
              </w:rPr>
              <w:t>NAZ_N</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pPr>
            <w:r w:rsidRPr="004C3EF3">
              <w:rPr>
                <w:lang w:val="en-US"/>
              </w:rPr>
              <w:t>N(</w:t>
            </w:r>
            <w:r w:rsidRPr="004C3EF3">
              <w:t>2</w:t>
            </w:r>
            <w:r w:rsidRPr="004C3EF3">
              <w:rPr>
                <w:lang w:val="en-US"/>
              </w:rPr>
              <w:t>)</w:t>
            </w:r>
          </w:p>
        </w:tc>
        <w:tc>
          <w:tcPr>
            <w:tcW w:w="2268" w:type="dxa"/>
          </w:tcPr>
          <w:p w:rsidR="00541C15" w:rsidRPr="004C3EF3" w:rsidRDefault="00541C15" w:rsidP="00541C15">
            <w:r w:rsidRPr="004C3EF3">
              <w:t>Номер по порядку</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lang w:val="en-US"/>
              </w:rPr>
            </w:pPr>
          </w:p>
        </w:tc>
        <w:tc>
          <w:tcPr>
            <w:tcW w:w="2268" w:type="dxa"/>
            <w:noWrap/>
          </w:tcPr>
          <w:p w:rsidR="00541C15" w:rsidRPr="004C3EF3" w:rsidRDefault="00541C15" w:rsidP="00541C15">
            <w:pPr>
              <w:rPr>
                <w:rFonts w:eastAsia="Calibri"/>
                <w:lang w:val="en-US"/>
              </w:rPr>
            </w:pPr>
            <w:r w:rsidRPr="004C3EF3">
              <w:rPr>
                <w:rFonts w:eastAsia="Calibri"/>
                <w:lang w:val="en-US"/>
              </w:rPr>
              <w:t>NAZ</w:t>
            </w:r>
            <w:r w:rsidRPr="004C3EF3">
              <w:rPr>
                <w:rFonts w:eastAsia="Calibri"/>
              </w:rPr>
              <w:t>_</w:t>
            </w:r>
            <w:r w:rsidRPr="004C3EF3">
              <w:rPr>
                <w:rFonts w:eastAsia="Calibri"/>
                <w:lang w:val="en-US"/>
              </w:rPr>
              <w:t>R</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N(</w:t>
            </w:r>
            <w:r w:rsidRPr="004C3EF3">
              <w:t>2</w:t>
            </w:r>
            <w:r w:rsidRPr="004C3EF3">
              <w:rPr>
                <w:lang w:val="en-US"/>
              </w:rPr>
              <w:t>)</w:t>
            </w:r>
          </w:p>
        </w:tc>
        <w:tc>
          <w:tcPr>
            <w:tcW w:w="2268" w:type="dxa"/>
          </w:tcPr>
          <w:p w:rsidR="00541C15" w:rsidRPr="004C3EF3" w:rsidRDefault="00541C15" w:rsidP="00541C15">
            <w:r w:rsidRPr="004C3EF3">
              <w:t>Вид назначения</w:t>
            </w:r>
          </w:p>
        </w:tc>
        <w:tc>
          <w:tcPr>
            <w:tcW w:w="2977" w:type="dxa"/>
          </w:tcPr>
          <w:p w:rsidR="00541C15" w:rsidRPr="004C3EF3" w:rsidRDefault="00541C15" w:rsidP="00541C15">
            <w:pPr>
              <w:jc w:val="left"/>
            </w:pPr>
            <w:r w:rsidRPr="004C3EF3">
              <w:t xml:space="preserve">Заполняется при присвоении группы </w:t>
            </w:r>
            <w:r w:rsidRPr="004C3EF3">
              <w:lastRenderedPageBreak/>
              <w:t xml:space="preserve">здоровья, кроме </w:t>
            </w:r>
            <w:r w:rsidRPr="004C3EF3">
              <w:rPr>
                <w:lang w:val="en-US"/>
              </w:rPr>
              <w:t>I</w:t>
            </w:r>
            <w:r w:rsidRPr="004C3EF3">
              <w:t xml:space="preserve"> и </w:t>
            </w:r>
            <w:r w:rsidRPr="004C3EF3">
              <w:rPr>
                <w:lang w:val="en-US"/>
              </w:rPr>
              <w:t>II</w:t>
            </w:r>
            <w:r w:rsidRPr="004C3EF3">
              <w:t>.</w:t>
            </w:r>
          </w:p>
          <w:p w:rsidR="00541C15" w:rsidRPr="004C3EF3" w:rsidRDefault="00541C15" w:rsidP="00541C15">
            <w:pPr>
              <w:jc w:val="left"/>
            </w:pPr>
            <w:r w:rsidRPr="004C3EF3">
              <w:t xml:space="preserve">1 – </w:t>
            </w:r>
            <w:proofErr w:type="gramStart"/>
            <w:r w:rsidRPr="004C3EF3">
              <w:t>направлен</w:t>
            </w:r>
            <w:proofErr w:type="gramEnd"/>
            <w:r w:rsidRPr="004C3EF3">
              <w:t xml:space="preserve"> на консультацию в медицинскую организацию по месту прикрепления;</w:t>
            </w:r>
          </w:p>
          <w:p w:rsidR="00541C15" w:rsidRPr="004C3EF3" w:rsidRDefault="00541C15" w:rsidP="00541C15">
            <w:pPr>
              <w:jc w:val="left"/>
            </w:pPr>
            <w:r w:rsidRPr="004C3EF3">
              <w:t xml:space="preserve">2 – </w:t>
            </w:r>
            <w:proofErr w:type="gramStart"/>
            <w:r w:rsidRPr="004C3EF3">
              <w:t>направлен</w:t>
            </w:r>
            <w:proofErr w:type="gramEnd"/>
            <w:r w:rsidRPr="004C3EF3">
              <w:t xml:space="preserve"> на консультацию в иную медицинскую организацию;</w:t>
            </w:r>
          </w:p>
          <w:p w:rsidR="00541C15" w:rsidRPr="004C3EF3" w:rsidRDefault="00541C15" w:rsidP="00541C15">
            <w:pPr>
              <w:jc w:val="left"/>
            </w:pPr>
            <w:r w:rsidRPr="004C3EF3">
              <w:t xml:space="preserve">3 – </w:t>
            </w:r>
            <w:proofErr w:type="gramStart"/>
            <w:r w:rsidRPr="004C3EF3">
              <w:t>направлен</w:t>
            </w:r>
            <w:proofErr w:type="gramEnd"/>
            <w:r w:rsidRPr="004C3EF3">
              <w:t xml:space="preserve"> на обследование;</w:t>
            </w:r>
          </w:p>
          <w:p w:rsidR="00541C15" w:rsidRPr="004C3EF3" w:rsidRDefault="00541C15" w:rsidP="00541C15">
            <w:pPr>
              <w:jc w:val="left"/>
            </w:pPr>
            <w:proofErr w:type="gramStart"/>
            <w:r w:rsidRPr="004C3EF3">
              <w:t>4 – направлен в дневной стационар;</w:t>
            </w:r>
            <w:proofErr w:type="gramEnd"/>
          </w:p>
          <w:p w:rsidR="00541C15" w:rsidRPr="004C3EF3" w:rsidRDefault="00541C15" w:rsidP="00541C15">
            <w:pPr>
              <w:jc w:val="left"/>
            </w:pPr>
            <w:r w:rsidRPr="004C3EF3">
              <w:t xml:space="preserve">5 – </w:t>
            </w:r>
            <w:proofErr w:type="gramStart"/>
            <w:r w:rsidRPr="004C3EF3">
              <w:t>направлен</w:t>
            </w:r>
            <w:proofErr w:type="gramEnd"/>
            <w:r w:rsidRPr="004C3EF3">
              <w:t xml:space="preserve"> на госпитализацию;</w:t>
            </w:r>
          </w:p>
          <w:p w:rsidR="00541C15" w:rsidRPr="004C3EF3" w:rsidRDefault="00541C15" w:rsidP="00541C15">
            <w:pPr>
              <w:jc w:val="left"/>
            </w:pPr>
            <w:r w:rsidRPr="004C3EF3">
              <w:t xml:space="preserve">6 – </w:t>
            </w:r>
            <w:proofErr w:type="gramStart"/>
            <w:r w:rsidRPr="004C3EF3">
              <w:t>направлен</w:t>
            </w:r>
            <w:proofErr w:type="gramEnd"/>
            <w:r w:rsidRPr="004C3EF3">
              <w:t xml:space="preserve"> в реабилитационное отделение.</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NAZ_SP</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rPr>
                <w:lang w:val="en-US"/>
              </w:rPr>
              <w:t>N(4)</w:t>
            </w:r>
          </w:p>
        </w:tc>
        <w:tc>
          <w:tcPr>
            <w:tcW w:w="2268" w:type="dxa"/>
          </w:tcPr>
          <w:p w:rsidR="00541C15" w:rsidRPr="004C3EF3" w:rsidRDefault="00541C15" w:rsidP="00541C15">
            <w:r w:rsidRPr="004C3EF3">
              <w:t>Специальность врача</w:t>
            </w:r>
          </w:p>
        </w:tc>
        <w:tc>
          <w:tcPr>
            <w:tcW w:w="2977" w:type="dxa"/>
          </w:tcPr>
          <w:p w:rsidR="00541C15" w:rsidRPr="004C3EF3" w:rsidRDefault="00541C15" w:rsidP="00541C15">
            <w:pPr>
              <w:jc w:val="left"/>
            </w:pPr>
            <w:r w:rsidRPr="004C3EF3">
              <w:t xml:space="preserve">Заполняется, если в поле </w:t>
            </w:r>
            <w:r w:rsidRPr="004C3EF3">
              <w:rPr>
                <w:rFonts w:eastAsia="Calibri"/>
                <w:lang w:val="en-US"/>
              </w:rPr>
              <w:t>NAZ</w:t>
            </w:r>
            <w:r w:rsidRPr="004C3EF3">
              <w:rPr>
                <w:rFonts w:eastAsia="Calibri"/>
              </w:rPr>
              <w:t>_</w:t>
            </w:r>
            <w:r w:rsidRPr="004C3EF3">
              <w:rPr>
                <w:rFonts w:eastAsia="Calibri"/>
                <w:lang w:val="en-US"/>
              </w:rPr>
              <w:t>R</w:t>
            </w:r>
            <w:r w:rsidRPr="004C3EF3">
              <w:t xml:space="preserve"> проставлены коды 1 или 2.</w:t>
            </w:r>
          </w:p>
          <w:p w:rsidR="00541C15" w:rsidRPr="004C3EF3" w:rsidRDefault="00541C15" w:rsidP="00541C15">
            <w:r w:rsidRPr="004C3EF3">
              <w:t xml:space="preserve">Классификатор </w:t>
            </w:r>
            <w:r w:rsidRPr="004C3EF3">
              <w:rPr>
                <w:lang w:val="en-US"/>
              </w:rPr>
              <w:t>V021.</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NAZ_V</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N(1)</w:t>
            </w:r>
          </w:p>
        </w:tc>
        <w:tc>
          <w:tcPr>
            <w:tcW w:w="2268" w:type="dxa"/>
          </w:tcPr>
          <w:p w:rsidR="00541C15" w:rsidRPr="004C3EF3" w:rsidRDefault="00541C15" w:rsidP="00541C15">
            <w:r w:rsidRPr="004C3EF3">
              <w:t>Метод диагностического исследования</w:t>
            </w:r>
          </w:p>
        </w:tc>
        <w:tc>
          <w:tcPr>
            <w:tcW w:w="2977" w:type="dxa"/>
          </w:tcPr>
          <w:p w:rsidR="00541C15" w:rsidRPr="004C3EF3" w:rsidRDefault="00541C15" w:rsidP="00541C15">
            <w:pPr>
              <w:jc w:val="left"/>
            </w:pPr>
            <w:r w:rsidRPr="004C3EF3">
              <w:t xml:space="preserve">Заполняется в соответствии с классификатором методов диагностического исследования </w:t>
            </w:r>
            <w:r w:rsidRPr="004C3EF3">
              <w:rPr>
                <w:lang w:val="en-US"/>
              </w:rPr>
              <w:t>V</w:t>
            </w:r>
            <w:r w:rsidRPr="004C3EF3">
              <w:t>029 Приложения</w:t>
            </w:r>
            <w:proofErr w:type="gramStart"/>
            <w:r w:rsidRPr="004C3EF3">
              <w:t xml:space="preserve"> А</w:t>
            </w:r>
            <w:proofErr w:type="gramEnd"/>
            <w:r w:rsidRPr="004C3EF3">
              <w:t xml:space="preserve">, если </w:t>
            </w:r>
            <w:r w:rsidRPr="004C3EF3">
              <w:rPr>
                <w:rFonts w:eastAsia="Calibri"/>
                <w:lang w:val="en-US"/>
              </w:rPr>
              <w:t>NAZ</w:t>
            </w:r>
            <w:r w:rsidRPr="004C3EF3">
              <w:rPr>
                <w:rFonts w:eastAsia="Calibri"/>
              </w:rPr>
              <w:t>_</w:t>
            </w:r>
            <w:r w:rsidRPr="004C3EF3">
              <w:rPr>
                <w:rFonts w:eastAsia="Calibri"/>
                <w:lang w:val="en-US"/>
              </w:rPr>
              <w:t>R</w:t>
            </w:r>
            <w:r w:rsidRPr="004C3EF3">
              <w:t>=3.</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NAZ_USL</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pPr>
            <w:r w:rsidRPr="004C3EF3">
              <w:t>Т(15)</w:t>
            </w:r>
          </w:p>
        </w:tc>
        <w:tc>
          <w:tcPr>
            <w:tcW w:w="2268" w:type="dxa"/>
          </w:tcPr>
          <w:p w:rsidR="00541C15" w:rsidRPr="004C3EF3" w:rsidRDefault="00541C15" w:rsidP="00541C15">
            <w:pPr>
              <w:jc w:val="left"/>
            </w:pPr>
            <w:r w:rsidRPr="004C3EF3">
              <w:t>Медицинская услуга (код), указанная в направлении</w:t>
            </w:r>
          </w:p>
        </w:tc>
        <w:tc>
          <w:tcPr>
            <w:tcW w:w="2977" w:type="dxa"/>
          </w:tcPr>
          <w:p w:rsidR="00541C15" w:rsidRPr="004C3EF3" w:rsidRDefault="00541C15" w:rsidP="00541C15">
            <w:pPr>
              <w:jc w:val="left"/>
            </w:pPr>
            <w:r w:rsidRPr="004C3EF3">
              <w:t>Заполняется в соответствии с номенклатурой медицинских услуг (</w:t>
            </w:r>
            <w:r w:rsidRPr="004C3EF3">
              <w:rPr>
                <w:lang w:val="en-US"/>
              </w:rPr>
              <w:t>V</w:t>
            </w:r>
            <w:r w:rsidRPr="004C3EF3">
              <w:t>001) только при направлении на обследование в случае подозрения на ЗНО (</w:t>
            </w:r>
            <w:r w:rsidRPr="004C3EF3">
              <w:rPr>
                <w:rFonts w:eastAsia="Calibri"/>
                <w:lang w:val="en-US"/>
              </w:rPr>
              <w:t>NAZ</w:t>
            </w:r>
            <w:r w:rsidRPr="004C3EF3">
              <w:rPr>
                <w:rFonts w:eastAsia="Calibri"/>
              </w:rPr>
              <w:t>_</w:t>
            </w:r>
            <w:r w:rsidRPr="004C3EF3">
              <w:rPr>
                <w:rFonts w:eastAsia="Calibri"/>
                <w:lang w:val="en-US"/>
              </w:rPr>
              <w:t>R</w:t>
            </w:r>
            <w:r w:rsidRPr="004C3EF3">
              <w:t xml:space="preserve">=3 и </w:t>
            </w:r>
            <w:r w:rsidRPr="004C3EF3">
              <w:rPr>
                <w:lang w:val="en-US"/>
              </w:rPr>
              <w:t>DS</w:t>
            </w:r>
            <w:r w:rsidRPr="004C3EF3">
              <w:t>_</w:t>
            </w:r>
            <w:r w:rsidRPr="004C3EF3">
              <w:rPr>
                <w:lang w:val="en-US"/>
              </w:rPr>
              <w:t>ONK</w:t>
            </w:r>
            <w:r w:rsidRPr="004C3EF3">
              <w:t>=1)</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NAPR</w:t>
            </w:r>
            <w:r w:rsidRPr="004C3EF3">
              <w:rPr>
                <w:rFonts w:eastAsia="Calibri"/>
              </w:rPr>
              <w:t>_</w:t>
            </w:r>
            <w:r w:rsidRPr="004C3EF3">
              <w:rPr>
                <w:rFonts w:eastAsia="Calibri"/>
                <w:lang w:val="en-US"/>
              </w:rPr>
              <w:t>DATE</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D</w:t>
            </w:r>
          </w:p>
        </w:tc>
        <w:tc>
          <w:tcPr>
            <w:tcW w:w="2268" w:type="dxa"/>
          </w:tcPr>
          <w:p w:rsidR="00541C15" w:rsidRPr="004C3EF3" w:rsidRDefault="00541C15" w:rsidP="00541C15">
            <w:r w:rsidRPr="004C3EF3">
              <w:t>Дата направления</w:t>
            </w:r>
          </w:p>
        </w:tc>
        <w:tc>
          <w:tcPr>
            <w:tcW w:w="2977" w:type="dxa"/>
          </w:tcPr>
          <w:p w:rsidR="00541C15" w:rsidRPr="004C3EF3" w:rsidRDefault="00541C15" w:rsidP="00541C15">
            <w:pPr>
              <w:jc w:val="left"/>
            </w:pPr>
            <w:proofErr w:type="gramStart"/>
            <w:r w:rsidRPr="004C3EF3">
              <w:rPr>
                <w:shd w:val="clear" w:color="auto" w:fill="FFFF00"/>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4C3EF3">
              <w:rPr>
                <w:rFonts w:eastAsia="Calibri"/>
                <w:shd w:val="clear" w:color="auto" w:fill="FFFF00"/>
                <w:lang w:val="en-US"/>
              </w:rPr>
              <w:t>NAZ</w:t>
            </w:r>
            <w:r w:rsidRPr="004C3EF3">
              <w:rPr>
                <w:rFonts w:eastAsia="Calibri"/>
                <w:shd w:val="clear" w:color="auto" w:fill="FFFF00"/>
              </w:rPr>
              <w:t>_</w:t>
            </w:r>
            <w:r w:rsidRPr="004C3EF3">
              <w:rPr>
                <w:rFonts w:eastAsia="Calibri"/>
                <w:shd w:val="clear" w:color="auto" w:fill="FFFF00"/>
                <w:lang w:val="en-US"/>
              </w:rPr>
              <w:t>R</w:t>
            </w:r>
            <w:r w:rsidRPr="004C3EF3">
              <w:rPr>
                <w:shd w:val="clear" w:color="auto" w:fill="FFFF00"/>
              </w:rPr>
              <w:t xml:space="preserve">={2,3} и </w:t>
            </w:r>
            <w:r w:rsidRPr="004C3EF3">
              <w:rPr>
                <w:shd w:val="clear" w:color="auto" w:fill="FFFF00"/>
                <w:lang w:val="en-US"/>
              </w:rPr>
              <w:t>DS</w:t>
            </w:r>
            <w:r w:rsidRPr="004C3EF3">
              <w:rPr>
                <w:shd w:val="clear" w:color="auto" w:fill="FFFF00"/>
              </w:rPr>
              <w:t>_</w:t>
            </w:r>
            <w:r w:rsidRPr="004C3EF3">
              <w:rPr>
                <w:shd w:val="clear" w:color="auto" w:fill="FFFF00"/>
                <w:lang w:val="en-US"/>
              </w:rPr>
              <w:t>ONK</w:t>
            </w:r>
            <w:r w:rsidRPr="004C3EF3">
              <w:rPr>
                <w:shd w:val="clear" w:color="auto" w:fill="FFFF00"/>
              </w:rPr>
              <w:t>=1)</w:t>
            </w:r>
            <w:proofErr w:type="gramEnd"/>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NAPR_MO</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t>Т</w:t>
            </w:r>
            <w:r w:rsidRPr="004C3EF3">
              <w:rPr>
                <w:lang w:val="en-US"/>
              </w:rPr>
              <w:t>(6)</w:t>
            </w:r>
          </w:p>
        </w:tc>
        <w:tc>
          <w:tcPr>
            <w:tcW w:w="2268" w:type="dxa"/>
          </w:tcPr>
          <w:p w:rsidR="00541C15" w:rsidRPr="004C3EF3" w:rsidRDefault="00541C15" w:rsidP="00541C15">
            <w:r w:rsidRPr="004C3EF3">
              <w:t xml:space="preserve">Код МО, куда оформлено направление </w:t>
            </w:r>
          </w:p>
        </w:tc>
        <w:tc>
          <w:tcPr>
            <w:tcW w:w="2977" w:type="dxa"/>
          </w:tcPr>
          <w:p w:rsidR="00541C15" w:rsidRPr="004C3EF3" w:rsidRDefault="00541C15" w:rsidP="00541C15">
            <w:pPr>
              <w:jc w:val="left"/>
            </w:pPr>
            <w:r w:rsidRPr="004C3EF3">
              <w:t xml:space="preserve">Код МО – юридического лица. Заполняется в соответствии со справочником F003 Приложения А. </w:t>
            </w:r>
          </w:p>
          <w:p w:rsidR="00541C15" w:rsidRPr="004C3EF3" w:rsidRDefault="00541C15" w:rsidP="00541C15">
            <w:pPr>
              <w:jc w:val="left"/>
            </w:pPr>
            <w:proofErr w:type="gramStart"/>
            <w:r w:rsidRPr="004C3EF3">
              <w:rPr>
                <w:shd w:val="clear" w:color="auto" w:fill="FFFF00"/>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4C3EF3">
              <w:rPr>
                <w:rFonts w:eastAsia="Calibri"/>
                <w:shd w:val="clear" w:color="auto" w:fill="FFFF00"/>
                <w:lang w:val="en-US"/>
              </w:rPr>
              <w:t>NAZ</w:t>
            </w:r>
            <w:r w:rsidRPr="004C3EF3">
              <w:rPr>
                <w:rFonts w:eastAsia="Calibri"/>
                <w:shd w:val="clear" w:color="auto" w:fill="FFFF00"/>
              </w:rPr>
              <w:t>_</w:t>
            </w:r>
            <w:r w:rsidRPr="004C3EF3">
              <w:rPr>
                <w:rFonts w:eastAsia="Calibri"/>
                <w:shd w:val="clear" w:color="auto" w:fill="FFFF00"/>
                <w:lang w:val="en-US"/>
              </w:rPr>
              <w:t>R</w:t>
            </w:r>
            <w:r w:rsidRPr="004C3EF3">
              <w:rPr>
                <w:shd w:val="clear" w:color="auto" w:fill="FFFF00"/>
              </w:rPr>
              <w:t xml:space="preserve">={2,3} и </w:t>
            </w:r>
            <w:r w:rsidRPr="004C3EF3">
              <w:rPr>
                <w:shd w:val="clear" w:color="auto" w:fill="FFFF00"/>
                <w:lang w:val="en-US"/>
              </w:rPr>
              <w:t>DS</w:t>
            </w:r>
            <w:r w:rsidRPr="004C3EF3">
              <w:rPr>
                <w:shd w:val="clear" w:color="auto" w:fill="FFFF00"/>
              </w:rPr>
              <w:t>_</w:t>
            </w:r>
            <w:r w:rsidRPr="004C3EF3">
              <w:rPr>
                <w:shd w:val="clear" w:color="auto" w:fill="FFFF00"/>
                <w:lang w:val="en-US"/>
              </w:rPr>
              <w:t>ONK</w:t>
            </w:r>
            <w:r w:rsidRPr="004C3EF3">
              <w:rPr>
                <w:shd w:val="clear" w:color="auto" w:fill="FFFF00"/>
              </w:rPr>
              <w:t>=1)</w:t>
            </w:r>
            <w:proofErr w:type="gramEnd"/>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NAZ_PMP</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N(3)</w:t>
            </w:r>
          </w:p>
        </w:tc>
        <w:tc>
          <w:tcPr>
            <w:tcW w:w="2268" w:type="dxa"/>
          </w:tcPr>
          <w:p w:rsidR="00541C15" w:rsidRPr="004C3EF3" w:rsidRDefault="00541C15" w:rsidP="00541C15">
            <w:r w:rsidRPr="004C3EF3">
              <w:t>Профиль медицинской помощи</w:t>
            </w:r>
          </w:p>
        </w:tc>
        <w:tc>
          <w:tcPr>
            <w:tcW w:w="2977" w:type="dxa"/>
          </w:tcPr>
          <w:p w:rsidR="00541C15" w:rsidRPr="004C3EF3" w:rsidRDefault="00541C15" w:rsidP="00541C15">
            <w:pPr>
              <w:jc w:val="left"/>
            </w:pPr>
            <w:r w:rsidRPr="004C3EF3">
              <w:t xml:space="preserve">Заполняется, если в </w:t>
            </w:r>
            <w:r w:rsidRPr="004C3EF3">
              <w:rPr>
                <w:rFonts w:eastAsia="Calibri"/>
                <w:lang w:val="en-US"/>
              </w:rPr>
              <w:t>NAZ</w:t>
            </w:r>
            <w:r w:rsidRPr="004C3EF3">
              <w:rPr>
                <w:rFonts w:eastAsia="Calibri"/>
              </w:rPr>
              <w:t>_</w:t>
            </w:r>
            <w:r w:rsidRPr="004C3EF3">
              <w:rPr>
                <w:rFonts w:eastAsia="Calibri"/>
                <w:lang w:val="en-US"/>
              </w:rPr>
              <w:t>R</w:t>
            </w:r>
            <w:r w:rsidRPr="004C3EF3">
              <w:t xml:space="preserve"> проставлены коды 4 или 5.</w:t>
            </w:r>
          </w:p>
          <w:p w:rsidR="00541C15" w:rsidRPr="004C3EF3" w:rsidRDefault="00541C15" w:rsidP="00541C15">
            <w:r w:rsidRPr="004C3EF3">
              <w:t xml:space="preserve">Классификатор </w:t>
            </w:r>
            <w:r w:rsidRPr="004C3EF3">
              <w:rPr>
                <w:lang w:val="en-US"/>
              </w:rPr>
              <w:t>V0</w:t>
            </w:r>
            <w:r w:rsidRPr="004C3EF3">
              <w:t>02</w:t>
            </w:r>
            <w:r w:rsidRPr="004C3EF3">
              <w:rPr>
                <w:lang w:val="en-US"/>
              </w:rPr>
              <w:t>.</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NAZ_PK</w:t>
            </w:r>
          </w:p>
        </w:tc>
        <w:tc>
          <w:tcPr>
            <w:tcW w:w="709" w:type="dxa"/>
            <w:noWrap/>
          </w:tcPr>
          <w:p w:rsidR="00541C15" w:rsidRPr="004C3EF3" w:rsidRDefault="00541C15" w:rsidP="00541C15">
            <w:pPr>
              <w:jc w:val="center"/>
            </w:pPr>
            <w:r w:rsidRPr="004C3EF3">
              <w:t>У</w:t>
            </w:r>
          </w:p>
        </w:tc>
        <w:tc>
          <w:tcPr>
            <w:tcW w:w="1134" w:type="dxa"/>
            <w:noWrap/>
          </w:tcPr>
          <w:p w:rsidR="00541C15" w:rsidRPr="004C3EF3" w:rsidRDefault="00541C15" w:rsidP="00541C15">
            <w:pPr>
              <w:jc w:val="center"/>
              <w:rPr>
                <w:lang w:val="en-US"/>
              </w:rPr>
            </w:pPr>
            <w:r w:rsidRPr="004C3EF3">
              <w:rPr>
                <w:lang w:val="en-US"/>
              </w:rPr>
              <w:t>N(3)</w:t>
            </w:r>
          </w:p>
        </w:tc>
        <w:tc>
          <w:tcPr>
            <w:tcW w:w="2268" w:type="dxa"/>
          </w:tcPr>
          <w:p w:rsidR="00541C15" w:rsidRPr="004C3EF3" w:rsidRDefault="00541C15" w:rsidP="00541C15">
            <w:r w:rsidRPr="004C3EF3">
              <w:t>Профиль койки</w:t>
            </w:r>
          </w:p>
        </w:tc>
        <w:tc>
          <w:tcPr>
            <w:tcW w:w="2977" w:type="dxa"/>
          </w:tcPr>
          <w:p w:rsidR="00541C15" w:rsidRPr="004C3EF3" w:rsidRDefault="00541C15" w:rsidP="00541C15">
            <w:pPr>
              <w:jc w:val="left"/>
            </w:pPr>
            <w:r w:rsidRPr="004C3EF3">
              <w:t xml:space="preserve">Заполняется, если в </w:t>
            </w:r>
            <w:r w:rsidRPr="004C3EF3">
              <w:rPr>
                <w:rFonts w:eastAsia="Calibri"/>
                <w:lang w:val="en-US"/>
              </w:rPr>
              <w:t>NAZ</w:t>
            </w:r>
            <w:r w:rsidRPr="004C3EF3">
              <w:rPr>
                <w:rFonts w:eastAsia="Calibri"/>
              </w:rPr>
              <w:t>_</w:t>
            </w:r>
            <w:r w:rsidRPr="004C3EF3">
              <w:rPr>
                <w:rFonts w:eastAsia="Calibri"/>
                <w:lang w:val="en-US"/>
              </w:rPr>
              <w:t>R</w:t>
            </w:r>
            <w:r w:rsidRPr="004C3EF3">
              <w:t xml:space="preserve"> проставлен код 6.</w:t>
            </w:r>
          </w:p>
          <w:p w:rsidR="00541C15" w:rsidRPr="004C3EF3" w:rsidRDefault="00541C15" w:rsidP="00541C15">
            <w:r w:rsidRPr="004C3EF3">
              <w:t xml:space="preserve">Классификатор </w:t>
            </w:r>
            <w:r w:rsidRPr="004C3EF3">
              <w:rPr>
                <w:lang w:val="en-US"/>
              </w:rPr>
              <w:t>V0</w:t>
            </w:r>
            <w:r w:rsidRPr="004C3EF3">
              <w:t>20</w:t>
            </w:r>
            <w:r w:rsidRPr="004C3EF3">
              <w:rPr>
                <w:lang w:val="en-US"/>
              </w:rPr>
              <w:t>.</w:t>
            </w:r>
          </w:p>
        </w:tc>
      </w:tr>
      <w:tr w:rsidR="00541C15" w:rsidRPr="004C3EF3" w:rsidTr="0073390B">
        <w:tc>
          <w:tcPr>
            <w:tcW w:w="10859" w:type="dxa"/>
            <w:gridSpan w:val="6"/>
            <w:noWrap/>
          </w:tcPr>
          <w:p w:rsidR="00541C15" w:rsidRPr="004C3EF3" w:rsidRDefault="00541C15" w:rsidP="00541C15">
            <w:pPr>
              <w:jc w:val="center"/>
              <w:rPr>
                <w:bCs/>
              </w:rPr>
            </w:pPr>
            <w:r w:rsidRPr="004C3EF3">
              <w:rPr>
                <w:bCs/>
              </w:rPr>
              <w:t>Сведения об услуге</w:t>
            </w:r>
          </w:p>
        </w:tc>
      </w:tr>
      <w:tr w:rsidR="00541C15" w:rsidRPr="004C3EF3" w:rsidTr="0073390B">
        <w:tc>
          <w:tcPr>
            <w:tcW w:w="1503" w:type="dxa"/>
            <w:noWrap/>
          </w:tcPr>
          <w:p w:rsidR="00541C15" w:rsidRPr="004C3EF3" w:rsidRDefault="00541C15" w:rsidP="00541C15">
            <w:pPr>
              <w:rPr>
                <w:rFonts w:eastAsia="Calibri"/>
              </w:rPr>
            </w:pPr>
            <w:r w:rsidRPr="004C3EF3">
              <w:rPr>
                <w:rFonts w:eastAsia="Calibri"/>
                <w:lang w:val="en-US"/>
              </w:rPr>
              <w:t>USL</w:t>
            </w: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IDSERV</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3</w:t>
            </w:r>
            <w:r w:rsidRPr="004C3EF3">
              <w:rPr>
                <w:lang w:eastAsia="ru-RU"/>
              </w:rPr>
              <w:t>6</w:t>
            </w:r>
            <w:r w:rsidRPr="004C3EF3">
              <w:rPr>
                <w:lang w:val="en-US" w:eastAsia="ru-RU"/>
              </w:rPr>
              <w:t>)</w:t>
            </w:r>
          </w:p>
        </w:tc>
        <w:tc>
          <w:tcPr>
            <w:tcW w:w="2268" w:type="dxa"/>
          </w:tcPr>
          <w:p w:rsidR="00541C15" w:rsidRPr="004C3EF3" w:rsidRDefault="00541C15" w:rsidP="00541C15">
            <w:pPr>
              <w:pStyle w:val="1b"/>
              <w:rPr>
                <w:lang w:eastAsia="ru-RU"/>
              </w:rPr>
            </w:pPr>
            <w:r w:rsidRPr="004C3EF3">
              <w:rPr>
                <w:lang w:eastAsia="ru-RU"/>
              </w:rPr>
              <w:t>Номер записи в реестре услуг</w:t>
            </w:r>
          </w:p>
        </w:tc>
        <w:tc>
          <w:tcPr>
            <w:tcW w:w="2977" w:type="dxa"/>
          </w:tcPr>
          <w:p w:rsidR="00541C15" w:rsidRPr="004C3EF3" w:rsidRDefault="00541C15" w:rsidP="00541C15">
            <w:pPr>
              <w:pStyle w:val="1b"/>
              <w:rPr>
                <w:lang w:eastAsia="ru-RU"/>
              </w:rPr>
            </w:pPr>
            <w:proofErr w:type="gramStart"/>
            <w:r w:rsidRPr="004C3EF3">
              <w:rPr>
                <w:lang w:eastAsia="ru-RU"/>
              </w:rPr>
              <w:t>Уникален</w:t>
            </w:r>
            <w:proofErr w:type="gramEnd"/>
            <w:r w:rsidRPr="004C3EF3">
              <w:rPr>
                <w:lang w:eastAsia="ru-RU"/>
              </w:rPr>
              <w:t xml:space="preserve"> в пределах случая</w:t>
            </w:r>
          </w:p>
        </w:tc>
      </w:tr>
      <w:tr w:rsidR="00541C15" w:rsidRPr="004C3EF3" w:rsidTr="0073390B">
        <w:tc>
          <w:tcPr>
            <w:tcW w:w="1503" w:type="dxa"/>
            <w:noWrap/>
          </w:tcPr>
          <w:p w:rsidR="00541C15" w:rsidRPr="004C3EF3" w:rsidRDefault="00541C15" w:rsidP="00541C15">
            <w:pPr>
              <w:rPr>
                <w:rFonts w:eastAsia="Calibri"/>
                <w:lang w:val="en-US"/>
              </w:rPr>
            </w:pPr>
          </w:p>
        </w:tc>
        <w:tc>
          <w:tcPr>
            <w:tcW w:w="2268" w:type="dxa"/>
            <w:noWrap/>
          </w:tcPr>
          <w:p w:rsidR="00541C15" w:rsidRPr="004C3EF3" w:rsidRDefault="00541C15" w:rsidP="00541C15">
            <w:pPr>
              <w:rPr>
                <w:rFonts w:eastAsia="Calibri"/>
                <w:lang w:val="en-US"/>
              </w:rPr>
            </w:pPr>
            <w:r w:rsidRPr="004C3EF3">
              <w:rPr>
                <w:rFonts w:eastAsia="Calibri"/>
                <w:lang w:val="en-US"/>
              </w:rPr>
              <w:t>LPU</w:t>
            </w:r>
          </w:p>
        </w:tc>
        <w:tc>
          <w:tcPr>
            <w:tcW w:w="709" w:type="dxa"/>
            <w:noWrap/>
          </w:tcPr>
          <w:p w:rsidR="00541C15" w:rsidRPr="004C3EF3" w:rsidRDefault="00541C15" w:rsidP="00541C15">
            <w:pPr>
              <w:jc w:val="center"/>
            </w:pPr>
            <w:r w:rsidRPr="004C3EF3">
              <w:t>О</w:t>
            </w:r>
          </w:p>
        </w:tc>
        <w:tc>
          <w:tcPr>
            <w:tcW w:w="1134" w:type="dxa"/>
            <w:noWrap/>
          </w:tcPr>
          <w:p w:rsidR="00541C15" w:rsidRPr="004C3EF3" w:rsidRDefault="00541C15" w:rsidP="00541C15">
            <w:pPr>
              <w:jc w:val="center"/>
              <w:rPr>
                <w:lang w:val="en-US"/>
              </w:rPr>
            </w:pPr>
            <w:r w:rsidRPr="004C3EF3">
              <w:rPr>
                <w:lang w:val="en-US"/>
              </w:rPr>
              <w:t>T</w:t>
            </w:r>
            <w:r w:rsidRPr="004C3EF3">
              <w:t>(6)</w:t>
            </w:r>
          </w:p>
        </w:tc>
        <w:tc>
          <w:tcPr>
            <w:tcW w:w="2268" w:type="dxa"/>
          </w:tcPr>
          <w:p w:rsidR="00541C15" w:rsidRPr="004C3EF3" w:rsidRDefault="00541C15" w:rsidP="00541C15">
            <w:r w:rsidRPr="004C3EF3">
              <w:t>Код МО</w:t>
            </w:r>
          </w:p>
        </w:tc>
        <w:tc>
          <w:tcPr>
            <w:tcW w:w="2977" w:type="dxa"/>
          </w:tcPr>
          <w:p w:rsidR="00541C15" w:rsidRPr="004C3EF3" w:rsidRDefault="00541C15" w:rsidP="00541C15">
            <w:r w:rsidRPr="004C3EF3">
              <w:t>МО лечения, указывается в соответствии с реестром F003.</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LPU_1</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w:t>
            </w:r>
            <w:r w:rsidRPr="004C3EF3">
              <w:rPr>
                <w:lang w:val="en-US" w:eastAsia="ru-RU"/>
              </w:rPr>
              <w:t>8</w:t>
            </w:r>
            <w:r w:rsidRPr="004C3EF3">
              <w:rPr>
                <w:lang w:eastAsia="ru-RU"/>
              </w:rPr>
              <w:t>)</w:t>
            </w:r>
          </w:p>
        </w:tc>
        <w:tc>
          <w:tcPr>
            <w:tcW w:w="2268" w:type="dxa"/>
          </w:tcPr>
          <w:p w:rsidR="00541C15" w:rsidRPr="004C3EF3" w:rsidRDefault="00541C15" w:rsidP="00541C15">
            <w:pPr>
              <w:pStyle w:val="1b"/>
              <w:rPr>
                <w:lang w:eastAsia="ru-RU"/>
              </w:rPr>
            </w:pPr>
            <w:r w:rsidRPr="004C3EF3">
              <w:rPr>
                <w:lang w:eastAsia="ru-RU"/>
              </w:rPr>
              <w:t>Подразделение МО</w:t>
            </w:r>
          </w:p>
        </w:tc>
        <w:tc>
          <w:tcPr>
            <w:tcW w:w="2977" w:type="dxa"/>
          </w:tcPr>
          <w:p w:rsidR="00541C15" w:rsidRPr="004C3EF3" w:rsidRDefault="00541C15" w:rsidP="00541C15">
            <w:pPr>
              <w:pStyle w:val="1b"/>
              <w:rPr>
                <w:lang w:eastAsia="ru-RU"/>
              </w:rPr>
            </w:pPr>
            <w:r w:rsidRPr="004C3EF3">
              <w:rPr>
                <w:lang w:eastAsia="ru-RU"/>
              </w:rPr>
              <w:t>Подразделение МО лечения из регионального справочника.</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DATE_IN</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rPr>
                <w:lang w:val="en-US"/>
              </w:rPr>
              <w:t>D</w:t>
            </w:r>
          </w:p>
        </w:tc>
        <w:tc>
          <w:tcPr>
            <w:tcW w:w="2268" w:type="dxa"/>
          </w:tcPr>
          <w:p w:rsidR="00541C15" w:rsidRPr="004C3EF3" w:rsidRDefault="00541C15" w:rsidP="00541C15">
            <w:r w:rsidRPr="004C3EF3">
              <w:t>Дата начала оказания услуги</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DATE_OUT</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rPr>
                <w:lang w:val="en-US"/>
              </w:rPr>
              <w:t>D</w:t>
            </w:r>
          </w:p>
        </w:tc>
        <w:tc>
          <w:tcPr>
            <w:tcW w:w="2268" w:type="dxa"/>
          </w:tcPr>
          <w:p w:rsidR="00541C15" w:rsidRPr="004C3EF3" w:rsidRDefault="00541C15" w:rsidP="00541C15">
            <w:r w:rsidRPr="004C3EF3">
              <w:t>Дата окончания оказания услуги</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P</w:t>
            </w:r>
            <w:r w:rsidRPr="004C3EF3">
              <w:rPr>
                <w:rFonts w:eastAsia="Calibri"/>
                <w:lang w:eastAsia="ru-RU"/>
              </w:rPr>
              <w:t>_</w:t>
            </w:r>
            <w:r w:rsidRPr="004C3EF3">
              <w:rPr>
                <w:rFonts w:eastAsia="Calibri"/>
                <w:lang w:val="en-US" w:eastAsia="ru-RU"/>
              </w:rPr>
              <w:t>OTK</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268" w:type="dxa"/>
          </w:tcPr>
          <w:p w:rsidR="00541C15" w:rsidRPr="004C3EF3" w:rsidRDefault="00541C15" w:rsidP="00541C15">
            <w:pPr>
              <w:pStyle w:val="1b"/>
              <w:rPr>
                <w:lang w:eastAsia="ru-RU"/>
              </w:rPr>
            </w:pPr>
            <w:r w:rsidRPr="004C3EF3">
              <w:rPr>
                <w:lang w:eastAsia="ru-RU"/>
              </w:rPr>
              <w:t>Признак отказа от услуги</w:t>
            </w:r>
          </w:p>
        </w:tc>
        <w:tc>
          <w:tcPr>
            <w:tcW w:w="2977" w:type="dxa"/>
          </w:tcPr>
          <w:p w:rsidR="00541C15" w:rsidRPr="004C3EF3" w:rsidRDefault="00541C15" w:rsidP="00541C15">
            <w:pPr>
              <w:pStyle w:val="1b"/>
              <w:rPr>
                <w:lang w:eastAsia="ru-RU"/>
              </w:rPr>
            </w:pPr>
            <w:r w:rsidRPr="004C3EF3">
              <w:rPr>
                <w:lang w:eastAsia="ru-RU"/>
              </w:rPr>
              <w:t>Значение по умолчанию: «0».</w:t>
            </w:r>
          </w:p>
          <w:p w:rsidR="00541C15" w:rsidRPr="004C3EF3" w:rsidRDefault="00541C15" w:rsidP="00541C15">
            <w:pPr>
              <w:pStyle w:val="1b"/>
              <w:rPr>
                <w:lang w:eastAsia="ru-RU"/>
              </w:rPr>
            </w:pPr>
            <w:r w:rsidRPr="004C3EF3">
              <w:rPr>
                <w:lang w:eastAsia="ru-RU"/>
              </w:rPr>
              <w:t>В случае отказа указывается значение «1».</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eastAsia="ru-RU"/>
              </w:rPr>
              <w:t>CODE</w:t>
            </w:r>
            <w:r w:rsidRPr="004C3EF3">
              <w:rPr>
                <w:rFonts w:eastAsia="Calibri"/>
                <w:lang w:val="en-US" w:eastAsia="ru-RU"/>
              </w:rPr>
              <w:t>_USL</w:t>
            </w:r>
          </w:p>
        </w:tc>
        <w:tc>
          <w:tcPr>
            <w:tcW w:w="709" w:type="dxa"/>
            <w:noWrap/>
          </w:tcPr>
          <w:p w:rsidR="00541C15" w:rsidRPr="004C3EF3" w:rsidRDefault="00541C15" w:rsidP="00541C15">
            <w:pPr>
              <w:pStyle w:val="1b"/>
              <w:jc w:val="center"/>
              <w:rPr>
                <w:rFonts w:eastAsia="Calibri"/>
                <w:lang w:eastAsia="ru-RU"/>
              </w:rPr>
            </w:pPr>
            <w:r w:rsidRPr="004C3EF3">
              <w:rPr>
                <w:rFonts w:eastAsia="Calibri"/>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T(20)</w:t>
            </w:r>
          </w:p>
        </w:tc>
        <w:tc>
          <w:tcPr>
            <w:tcW w:w="2268" w:type="dxa"/>
          </w:tcPr>
          <w:p w:rsidR="00541C15" w:rsidRPr="004C3EF3" w:rsidRDefault="00541C15" w:rsidP="00541C15">
            <w:pPr>
              <w:pStyle w:val="1b"/>
              <w:rPr>
                <w:lang w:eastAsia="ru-RU"/>
              </w:rPr>
            </w:pPr>
            <w:r w:rsidRPr="004C3EF3">
              <w:rPr>
                <w:lang w:val="en-US" w:eastAsia="ru-RU"/>
              </w:rPr>
              <w:t>Код услуги</w:t>
            </w:r>
          </w:p>
        </w:tc>
        <w:tc>
          <w:tcPr>
            <w:tcW w:w="2977" w:type="dxa"/>
          </w:tcPr>
          <w:p w:rsidR="00541C15" w:rsidRPr="004C3EF3" w:rsidRDefault="00541C15" w:rsidP="00541C15">
            <w:r w:rsidRPr="004C3EF3">
              <w:t>Территориальный классификатор услуг</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eastAsia="ru-RU"/>
              </w:rPr>
            </w:pPr>
            <w:r w:rsidRPr="004C3EF3">
              <w:rPr>
                <w:rFonts w:eastAsia="Calibri"/>
                <w:lang w:val="en-US" w:eastAsia="ru-RU"/>
              </w:rPr>
              <w:t>TARIF</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268" w:type="dxa"/>
          </w:tcPr>
          <w:p w:rsidR="00541C15" w:rsidRPr="004C3EF3" w:rsidRDefault="00541C15" w:rsidP="00541C15">
            <w:pPr>
              <w:pStyle w:val="1b"/>
              <w:rPr>
                <w:lang w:eastAsia="ru-RU"/>
              </w:rPr>
            </w:pPr>
            <w:r w:rsidRPr="004C3EF3">
              <w:rPr>
                <w:lang w:eastAsia="ru-RU"/>
              </w:rPr>
              <w:t xml:space="preserve">Тариф </w:t>
            </w:r>
          </w:p>
        </w:tc>
        <w:tc>
          <w:tcPr>
            <w:tcW w:w="2977" w:type="dxa"/>
          </w:tcPr>
          <w:p w:rsidR="00541C15" w:rsidRPr="004C3EF3" w:rsidRDefault="00541C15" w:rsidP="00541C15"/>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eastAsia="ru-RU"/>
              </w:rPr>
            </w:pPr>
            <w:r w:rsidRPr="004C3EF3">
              <w:rPr>
                <w:lang w:val="en-US" w:eastAsia="ru-RU"/>
              </w:rPr>
              <w:t>SUMV_USL</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N(1</w:t>
            </w:r>
            <w:r w:rsidRPr="004C3EF3">
              <w:rPr>
                <w:lang w:eastAsia="ru-RU"/>
              </w:rPr>
              <w:t>5.2</w:t>
            </w:r>
            <w:r w:rsidRPr="004C3EF3">
              <w:rPr>
                <w:lang w:val="en-US" w:eastAsia="ru-RU"/>
              </w:rPr>
              <w:t>)</w:t>
            </w:r>
          </w:p>
        </w:tc>
        <w:tc>
          <w:tcPr>
            <w:tcW w:w="2268" w:type="dxa"/>
          </w:tcPr>
          <w:p w:rsidR="00541C15" w:rsidRPr="004C3EF3" w:rsidRDefault="00541C15" w:rsidP="00541C15">
            <w:pPr>
              <w:pStyle w:val="1b"/>
              <w:jc w:val="left"/>
              <w:rPr>
                <w:lang w:eastAsia="ru-RU"/>
              </w:rPr>
            </w:pPr>
            <w:r w:rsidRPr="004C3EF3">
              <w:rPr>
                <w:lang w:eastAsia="ru-RU"/>
              </w:rPr>
              <w:t xml:space="preserve">Стоимость медицинской услуги, </w:t>
            </w:r>
            <w:r w:rsidRPr="004C3EF3">
              <w:t>выставленная</w:t>
            </w:r>
            <w:r w:rsidRPr="004C3EF3">
              <w:rPr>
                <w:lang w:eastAsia="ru-RU"/>
              </w:rPr>
              <w:t xml:space="preserve"> к </w:t>
            </w:r>
            <w:r w:rsidRPr="004C3EF3">
              <w:rPr>
                <w:lang w:eastAsia="ru-RU"/>
              </w:rPr>
              <w:lastRenderedPageBreak/>
              <w:t>оплате (руб.)</w:t>
            </w:r>
          </w:p>
        </w:tc>
        <w:tc>
          <w:tcPr>
            <w:tcW w:w="2977" w:type="dxa"/>
          </w:tcPr>
          <w:p w:rsidR="00541C15" w:rsidRPr="004C3EF3" w:rsidRDefault="00541C15" w:rsidP="00541C15">
            <w:pPr>
              <w:pStyle w:val="1b"/>
            </w:pPr>
            <w:r w:rsidRPr="004C3EF3">
              <w:lastRenderedPageBreak/>
              <w:t>Может принимать значение 0</w:t>
            </w:r>
          </w:p>
          <w:p w:rsidR="00541C15" w:rsidRPr="004C3EF3" w:rsidRDefault="00541C15" w:rsidP="00541C15">
            <w:pPr>
              <w:jc w:val="left"/>
            </w:pP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PRVS</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rPr>
                <w:lang w:val="en-US"/>
              </w:rPr>
              <w:t>N(4)</w:t>
            </w:r>
          </w:p>
        </w:tc>
        <w:tc>
          <w:tcPr>
            <w:tcW w:w="2268" w:type="dxa"/>
          </w:tcPr>
          <w:p w:rsidR="00541C15" w:rsidRPr="004C3EF3" w:rsidRDefault="00541C15" w:rsidP="00541C15">
            <w:r w:rsidRPr="004C3EF3">
              <w:t>Специальность медработника, выполнившего услугу</w:t>
            </w:r>
          </w:p>
        </w:tc>
        <w:tc>
          <w:tcPr>
            <w:tcW w:w="2977" w:type="dxa"/>
          </w:tcPr>
          <w:p w:rsidR="00541C15" w:rsidRPr="004C3EF3" w:rsidRDefault="00541C15" w:rsidP="00541C15">
            <w:pPr>
              <w:jc w:val="left"/>
            </w:pPr>
            <w:r w:rsidRPr="004C3EF3">
              <w:t>Классификатор медицинских специальностей (Приложение</w:t>
            </w:r>
            <w:proofErr w:type="gramStart"/>
            <w:r w:rsidRPr="004C3EF3">
              <w:t xml:space="preserve"> А</w:t>
            </w:r>
            <w:proofErr w:type="gramEnd"/>
            <w:r w:rsidRPr="004C3EF3">
              <w:t xml:space="preserve"> </w:t>
            </w:r>
            <w:r w:rsidRPr="004C3EF3">
              <w:rPr>
                <w:lang w:val="en-US"/>
              </w:rPr>
              <w:t>V</w:t>
            </w:r>
            <w:r w:rsidRPr="004C3EF3">
              <w:t>021).</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rPr>
                <w:rFonts w:eastAsia="Calibri"/>
                <w:lang w:val="en-US"/>
              </w:rPr>
            </w:pPr>
            <w:r w:rsidRPr="004C3EF3">
              <w:rPr>
                <w:rFonts w:eastAsia="Calibri"/>
                <w:lang w:val="en-US"/>
              </w:rPr>
              <w:t>CODE_MD</w:t>
            </w:r>
          </w:p>
        </w:tc>
        <w:tc>
          <w:tcPr>
            <w:tcW w:w="709" w:type="dxa"/>
            <w:noWrap/>
          </w:tcPr>
          <w:p w:rsidR="00541C15" w:rsidRPr="004C3EF3" w:rsidRDefault="00541C15" w:rsidP="00541C15">
            <w:pPr>
              <w:jc w:val="center"/>
              <w:rPr>
                <w:lang w:val="en-US"/>
              </w:rPr>
            </w:pPr>
            <w:r w:rsidRPr="004C3EF3">
              <w:rPr>
                <w:lang w:val="en-US"/>
              </w:rPr>
              <w:t>O</w:t>
            </w:r>
          </w:p>
        </w:tc>
        <w:tc>
          <w:tcPr>
            <w:tcW w:w="1134" w:type="dxa"/>
            <w:noWrap/>
          </w:tcPr>
          <w:p w:rsidR="00541C15" w:rsidRPr="004C3EF3" w:rsidRDefault="00541C15" w:rsidP="00541C15">
            <w:pPr>
              <w:jc w:val="center"/>
              <w:rPr>
                <w:lang w:val="en-US"/>
              </w:rPr>
            </w:pPr>
            <w:r w:rsidRPr="004C3EF3">
              <w:t>Т</w:t>
            </w:r>
            <w:r w:rsidRPr="004C3EF3">
              <w:rPr>
                <w:lang w:val="en-US"/>
              </w:rPr>
              <w:t>(</w:t>
            </w:r>
            <w:r w:rsidRPr="004C3EF3">
              <w:t>25</w:t>
            </w:r>
            <w:r w:rsidRPr="004C3EF3">
              <w:rPr>
                <w:lang w:val="en-US"/>
              </w:rPr>
              <w:t>)</w:t>
            </w:r>
          </w:p>
        </w:tc>
        <w:tc>
          <w:tcPr>
            <w:tcW w:w="2268" w:type="dxa"/>
          </w:tcPr>
          <w:p w:rsidR="00541C15" w:rsidRPr="004C3EF3" w:rsidRDefault="00541C15" w:rsidP="00541C15">
            <w:r w:rsidRPr="004C3EF3">
              <w:t>Код медицинского работника, оказавшего медицинскую услугу</w:t>
            </w:r>
          </w:p>
        </w:tc>
        <w:tc>
          <w:tcPr>
            <w:tcW w:w="2977" w:type="dxa"/>
          </w:tcPr>
          <w:p w:rsidR="00541C15" w:rsidRPr="004C3EF3" w:rsidRDefault="00541C15" w:rsidP="00541C15">
            <w:r w:rsidRPr="004C3EF3">
              <w:t>В соответствии с территориальным справочником</w:t>
            </w:r>
          </w:p>
        </w:tc>
      </w:tr>
      <w:tr w:rsidR="00541C15" w:rsidRPr="004C3EF3" w:rsidTr="0073390B">
        <w:tc>
          <w:tcPr>
            <w:tcW w:w="1503" w:type="dxa"/>
            <w:noWrap/>
          </w:tcPr>
          <w:p w:rsidR="00541C15" w:rsidRPr="004C3EF3" w:rsidRDefault="00541C15" w:rsidP="00541C15">
            <w:pPr>
              <w:rPr>
                <w:rFonts w:eastAsia="Calibri"/>
              </w:rPr>
            </w:pPr>
          </w:p>
        </w:tc>
        <w:tc>
          <w:tcPr>
            <w:tcW w:w="2268" w:type="dxa"/>
            <w:noWrap/>
          </w:tcPr>
          <w:p w:rsidR="00541C15" w:rsidRPr="004C3EF3" w:rsidRDefault="00541C15" w:rsidP="00541C15">
            <w:pPr>
              <w:pStyle w:val="1b"/>
              <w:rPr>
                <w:rFonts w:eastAsia="Calibri"/>
                <w:lang w:val="en-US"/>
              </w:rPr>
            </w:pPr>
            <w:r w:rsidRPr="004C3EF3">
              <w:rPr>
                <w:rFonts w:eastAsia="Calibri"/>
                <w:lang w:val="en-US"/>
              </w:rPr>
              <w:t>COMENTU</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T(250)</w:t>
            </w:r>
          </w:p>
        </w:tc>
        <w:tc>
          <w:tcPr>
            <w:tcW w:w="2268" w:type="dxa"/>
          </w:tcPr>
          <w:p w:rsidR="00541C15" w:rsidRPr="004C3EF3" w:rsidRDefault="00541C15" w:rsidP="00541C15">
            <w:pPr>
              <w:pStyle w:val="1b"/>
              <w:rPr>
                <w:lang w:eastAsia="ru-RU"/>
              </w:rPr>
            </w:pPr>
            <w:r w:rsidRPr="004C3EF3">
              <w:rPr>
                <w:lang w:eastAsia="ru-RU"/>
              </w:rPr>
              <w:t>Служебное поле</w:t>
            </w:r>
          </w:p>
        </w:tc>
        <w:tc>
          <w:tcPr>
            <w:tcW w:w="2977" w:type="dxa"/>
          </w:tcPr>
          <w:p w:rsidR="00541C15" w:rsidRPr="004C3EF3" w:rsidRDefault="00541C15" w:rsidP="00541C15"/>
        </w:tc>
      </w:tr>
      <w:tr w:rsidR="00541C15" w:rsidRPr="004C3EF3" w:rsidTr="0073390B">
        <w:tc>
          <w:tcPr>
            <w:tcW w:w="10859" w:type="dxa"/>
            <w:gridSpan w:val="6"/>
            <w:shd w:val="clear" w:color="auto" w:fill="D5DCE4" w:themeFill="text2" w:themeFillTint="33"/>
            <w:noWrap/>
          </w:tcPr>
          <w:p w:rsidR="00541C15" w:rsidRPr="004C3EF3" w:rsidRDefault="00541C15" w:rsidP="00541C15">
            <w:pPr>
              <w:jc w:val="center"/>
              <w:rPr>
                <w:b/>
              </w:rPr>
            </w:pPr>
            <w:r w:rsidRPr="004C3EF3">
              <w:rPr>
                <w:rStyle w:val="afff9"/>
              </w:rPr>
              <w:t>Сведения о санкциях</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r w:rsidRPr="004C3EF3">
              <w:t>SANK</w:t>
            </w: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S_CODE</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t>Т(36)</w:t>
            </w:r>
          </w:p>
        </w:tc>
        <w:tc>
          <w:tcPr>
            <w:tcW w:w="2268" w:type="dxa"/>
            <w:shd w:val="clear" w:color="auto" w:fill="D5DCE4" w:themeFill="text2" w:themeFillTint="33"/>
          </w:tcPr>
          <w:p w:rsidR="00541C15" w:rsidRPr="004C3EF3" w:rsidRDefault="00541C15" w:rsidP="00541C15">
            <w:pPr>
              <w:pStyle w:val="1b"/>
              <w:rPr>
                <w:lang w:eastAsia="ru-RU"/>
              </w:rPr>
            </w:pPr>
            <w:r w:rsidRPr="004C3EF3">
              <w:t>Идентификатор санкции</w:t>
            </w:r>
          </w:p>
        </w:tc>
        <w:tc>
          <w:tcPr>
            <w:tcW w:w="2977" w:type="dxa"/>
            <w:shd w:val="clear" w:color="auto" w:fill="D5DCE4" w:themeFill="text2" w:themeFillTint="33"/>
          </w:tcPr>
          <w:p w:rsidR="00541C15" w:rsidRPr="004C3EF3" w:rsidRDefault="00541C15" w:rsidP="00541C15">
            <w:proofErr w:type="gramStart"/>
            <w:r w:rsidRPr="004C3EF3">
              <w:rPr>
                <w:rFonts w:eastAsia="MS Mincho"/>
              </w:rPr>
              <w:t>Уникален</w:t>
            </w:r>
            <w:proofErr w:type="gramEnd"/>
            <w:r w:rsidRPr="004C3EF3">
              <w:rPr>
                <w:rFonts w:eastAsia="MS Mincho"/>
              </w:rPr>
              <w:t xml:space="preserve"> в пределах законченного случая.</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S_SUM</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t>N(15.2)</w:t>
            </w:r>
          </w:p>
        </w:tc>
        <w:tc>
          <w:tcPr>
            <w:tcW w:w="2268" w:type="dxa"/>
            <w:shd w:val="clear" w:color="auto" w:fill="D5DCE4" w:themeFill="text2" w:themeFillTint="33"/>
          </w:tcPr>
          <w:p w:rsidR="00541C15" w:rsidRPr="004C3EF3" w:rsidRDefault="00541C15" w:rsidP="00541C15">
            <w:pPr>
              <w:pStyle w:val="1b"/>
              <w:rPr>
                <w:lang w:eastAsia="ru-RU"/>
              </w:rPr>
            </w:pPr>
            <w:r w:rsidRPr="004C3EF3">
              <w:t>Сумма финансовой санкции</w:t>
            </w:r>
          </w:p>
        </w:tc>
        <w:tc>
          <w:tcPr>
            <w:tcW w:w="2977" w:type="dxa"/>
            <w:shd w:val="clear" w:color="auto" w:fill="D5DCE4" w:themeFill="text2" w:themeFillTint="33"/>
          </w:tcPr>
          <w:p w:rsidR="00541C15" w:rsidRPr="004C3EF3" w:rsidRDefault="00541C15" w:rsidP="00541C15">
            <w:r w:rsidRPr="004C3EF3">
              <w:t>При невыявлении причин для отказа (частичной) оплаты значение должно быть равно 0</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S_TIP</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t>N(2)</w:t>
            </w:r>
          </w:p>
        </w:tc>
        <w:tc>
          <w:tcPr>
            <w:tcW w:w="2268" w:type="dxa"/>
            <w:shd w:val="clear" w:color="auto" w:fill="D5DCE4" w:themeFill="text2" w:themeFillTint="33"/>
          </w:tcPr>
          <w:p w:rsidR="00541C15" w:rsidRPr="004C3EF3" w:rsidRDefault="00541C15" w:rsidP="00541C15">
            <w:pPr>
              <w:pStyle w:val="1b"/>
              <w:rPr>
                <w:lang w:eastAsia="ru-RU"/>
              </w:rPr>
            </w:pPr>
            <w:r w:rsidRPr="004C3EF3">
              <w:t>Код вида контроля</w:t>
            </w:r>
          </w:p>
        </w:tc>
        <w:tc>
          <w:tcPr>
            <w:tcW w:w="2977" w:type="dxa"/>
            <w:shd w:val="clear" w:color="auto" w:fill="D5DCE4" w:themeFill="text2" w:themeFillTint="33"/>
          </w:tcPr>
          <w:p w:rsidR="00541C15" w:rsidRPr="004C3EF3" w:rsidRDefault="00541C15" w:rsidP="00541C15">
            <w:r w:rsidRPr="004C3EF3">
              <w:rPr>
                <w:rFonts w:eastAsia="MS Mincho"/>
              </w:rPr>
              <w:t>Заполняется в соответствии с Классификатором видов контроля F006, Приложение</w:t>
            </w:r>
            <w:proofErr w:type="gramStart"/>
            <w:r w:rsidRPr="004C3EF3">
              <w:rPr>
                <w:rFonts w:eastAsia="MS Mincho"/>
              </w:rPr>
              <w:t xml:space="preserve"> А</w:t>
            </w:r>
            <w:proofErr w:type="gramEnd"/>
            <w:r w:rsidRPr="004C3EF3">
              <w:rPr>
                <w:rFonts w:eastAsia="MS Mincho"/>
              </w:rPr>
              <w:t xml:space="preserve"> </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S_OSN</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У</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t>N(3)</w:t>
            </w:r>
          </w:p>
        </w:tc>
        <w:tc>
          <w:tcPr>
            <w:tcW w:w="2268" w:type="dxa"/>
            <w:shd w:val="clear" w:color="auto" w:fill="D5DCE4" w:themeFill="text2" w:themeFillTint="33"/>
          </w:tcPr>
          <w:p w:rsidR="00541C15" w:rsidRPr="004C3EF3" w:rsidRDefault="00541C15" w:rsidP="00541C15">
            <w:pPr>
              <w:pStyle w:val="1b"/>
              <w:rPr>
                <w:lang w:eastAsia="ru-RU"/>
              </w:rPr>
            </w:pPr>
            <w:r w:rsidRPr="004C3EF3">
              <w:t>Код причины отказа (частичной) оплаты</w:t>
            </w:r>
          </w:p>
        </w:tc>
        <w:tc>
          <w:tcPr>
            <w:tcW w:w="2977" w:type="dxa"/>
            <w:shd w:val="clear" w:color="auto" w:fill="D5DCE4" w:themeFill="text2" w:themeFillTint="33"/>
          </w:tcPr>
          <w:p w:rsidR="00541C15" w:rsidRPr="004C3EF3" w:rsidRDefault="00541C15" w:rsidP="00541C15">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lang w:val="en-US"/>
              </w:rPr>
              <w:t>DATE_ACT</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rPr>
                <w:lang w:val="en-US"/>
              </w:rPr>
              <w:t>D</w:t>
            </w:r>
          </w:p>
        </w:tc>
        <w:tc>
          <w:tcPr>
            <w:tcW w:w="2268" w:type="dxa"/>
            <w:shd w:val="clear" w:color="auto" w:fill="D5DCE4" w:themeFill="text2" w:themeFillTint="33"/>
          </w:tcPr>
          <w:p w:rsidR="00541C15" w:rsidRPr="004C3EF3" w:rsidRDefault="00541C15" w:rsidP="00541C15">
            <w:pPr>
              <w:pStyle w:val="1b"/>
              <w:rPr>
                <w:lang w:eastAsia="ru-RU"/>
              </w:rPr>
            </w:pPr>
            <w:r w:rsidRPr="004C3EF3">
              <w:t>Дата акта МЭК, МЭЭ или ЭКМП</w:t>
            </w:r>
          </w:p>
        </w:tc>
        <w:tc>
          <w:tcPr>
            <w:tcW w:w="2977" w:type="dxa"/>
            <w:shd w:val="clear" w:color="auto" w:fill="D5DCE4" w:themeFill="text2" w:themeFillTint="33"/>
          </w:tcPr>
          <w:p w:rsidR="00541C15" w:rsidRPr="004C3EF3" w:rsidRDefault="00541C15" w:rsidP="00541C15"/>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lang w:val="en-US"/>
              </w:rPr>
              <w:t>NUM_ACT</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rPr>
                <w:lang w:val="en-US"/>
              </w:rPr>
              <w:t>T(30)</w:t>
            </w:r>
          </w:p>
        </w:tc>
        <w:tc>
          <w:tcPr>
            <w:tcW w:w="2268" w:type="dxa"/>
            <w:shd w:val="clear" w:color="auto" w:fill="D5DCE4" w:themeFill="text2" w:themeFillTint="33"/>
          </w:tcPr>
          <w:p w:rsidR="00541C15" w:rsidRPr="004C3EF3" w:rsidRDefault="00541C15" w:rsidP="00541C15">
            <w:pPr>
              <w:pStyle w:val="1b"/>
              <w:rPr>
                <w:lang w:eastAsia="ru-RU"/>
              </w:rPr>
            </w:pPr>
            <w:r w:rsidRPr="004C3EF3">
              <w:t>Номер акта МЭК, МЭЭ или ЭКМП</w:t>
            </w:r>
          </w:p>
        </w:tc>
        <w:tc>
          <w:tcPr>
            <w:tcW w:w="2977" w:type="dxa"/>
            <w:shd w:val="clear" w:color="auto" w:fill="D5DCE4" w:themeFill="text2" w:themeFillTint="33"/>
          </w:tcPr>
          <w:p w:rsidR="00541C15" w:rsidRPr="004C3EF3" w:rsidRDefault="00541C15" w:rsidP="00541C15"/>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lang w:val="en-US"/>
              </w:rPr>
              <w:t>CODE_EXP</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УМ</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rPr>
                <w:lang w:val="en-US"/>
              </w:rPr>
              <w:t>T(8)</w:t>
            </w:r>
          </w:p>
        </w:tc>
        <w:tc>
          <w:tcPr>
            <w:tcW w:w="2268" w:type="dxa"/>
            <w:shd w:val="clear" w:color="auto" w:fill="D5DCE4" w:themeFill="text2" w:themeFillTint="33"/>
          </w:tcPr>
          <w:p w:rsidR="00541C15" w:rsidRPr="004C3EF3" w:rsidRDefault="00541C15" w:rsidP="00541C15">
            <w:pPr>
              <w:pStyle w:val="1b"/>
              <w:rPr>
                <w:lang w:eastAsia="ru-RU"/>
              </w:rPr>
            </w:pPr>
            <w:r w:rsidRPr="004C3EF3">
              <w:t>Код эксперта качества медицинской помощи</w:t>
            </w:r>
          </w:p>
        </w:tc>
        <w:tc>
          <w:tcPr>
            <w:tcW w:w="2977" w:type="dxa"/>
            <w:shd w:val="clear" w:color="auto" w:fill="D5DCE4" w:themeFill="text2" w:themeFillTint="33"/>
          </w:tcPr>
          <w:p w:rsidR="00541C15" w:rsidRPr="004C3EF3" w:rsidRDefault="00541C15" w:rsidP="00541C15">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для </w:t>
            </w:r>
            <w:r w:rsidRPr="004C3EF3">
              <w:t>экспертиз качества медицинской помощи</w:t>
            </w:r>
            <w:r w:rsidRPr="004C3EF3">
              <w:rPr>
                <w:rFonts w:eastAsia="MS Mincho"/>
                <w:shd w:val="clear" w:color="auto" w:fill="FF0000"/>
              </w:rPr>
              <w:t xml:space="preserve"> (</w:t>
            </w:r>
            <w:r w:rsidRPr="004C3EF3">
              <w:rPr>
                <w:rFonts w:eastAsia="MS Mincho"/>
                <w:shd w:val="clear" w:color="auto" w:fill="FF0000"/>
                <w:lang w:val="en-US"/>
              </w:rPr>
              <w:t>S</w:t>
            </w:r>
            <w:r w:rsidRPr="004C3EF3">
              <w:rPr>
                <w:rFonts w:eastAsia="MS Mincho"/>
                <w:shd w:val="clear" w:color="auto" w:fill="FF0000"/>
              </w:rPr>
              <w:t>_</w:t>
            </w:r>
            <w:r w:rsidRPr="004C3EF3">
              <w:rPr>
                <w:rFonts w:eastAsia="MS Mincho"/>
                <w:shd w:val="clear" w:color="auto" w:fill="FF0000"/>
                <w:lang w:val="en-US"/>
              </w:rPr>
              <w:t>TIP</w:t>
            </w:r>
            <w:r w:rsidRPr="004C3EF3">
              <w:rPr>
                <w:rFonts w:eastAsia="MS Mincho"/>
                <w:shd w:val="clear" w:color="auto" w:fill="FF0000"/>
              </w:rPr>
              <w:t>&gt;=30)</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S_COM</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У</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t>Т(250)</w:t>
            </w:r>
          </w:p>
        </w:tc>
        <w:tc>
          <w:tcPr>
            <w:tcW w:w="2268" w:type="dxa"/>
            <w:shd w:val="clear" w:color="auto" w:fill="D5DCE4" w:themeFill="text2" w:themeFillTint="33"/>
          </w:tcPr>
          <w:p w:rsidR="00541C15" w:rsidRPr="004C3EF3" w:rsidRDefault="00541C15" w:rsidP="00541C15">
            <w:pPr>
              <w:pStyle w:val="1b"/>
              <w:rPr>
                <w:lang w:eastAsia="ru-RU"/>
              </w:rPr>
            </w:pPr>
            <w:r w:rsidRPr="004C3EF3">
              <w:t>Комментарий</w:t>
            </w:r>
          </w:p>
        </w:tc>
        <w:tc>
          <w:tcPr>
            <w:tcW w:w="2977" w:type="dxa"/>
            <w:shd w:val="clear" w:color="auto" w:fill="D5DCE4" w:themeFill="text2" w:themeFillTint="33"/>
          </w:tcPr>
          <w:p w:rsidR="00541C15" w:rsidRPr="004C3EF3" w:rsidRDefault="00541C15" w:rsidP="00541C15">
            <w:r w:rsidRPr="004C3EF3">
              <w:rPr>
                <w:rFonts w:eastAsia="MS Mincho"/>
              </w:rPr>
              <w:t>Комментарий к санкции.</w:t>
            </w:r>
          </w:p>
        </w:tc>
      </w:tr>
      <w:tr w:rsidR="00541C15" w:rsidRPr="004C3EF3" w:rsidTr="0073390B">
        <w:tc>
          <w:tcPr>
            <w:tcW w:w="1503" w:type="dxa"/>
            <w:shd w:val="clear" w:color="auto" w:fill="D5DCE4" w:themeFill="text2" w:themeFillTint="33"/>
            <w:noWrap/>
          </w:tcPr>
          <w:p w:rsidR="00541C15" w:rsidRPr="004C3EF3" w:rsidRDefault="00541C15" w:rsidP="00541C15">
            <w:pPr>
              <w:rPr>
                <w:rFonts w:eastAsia="Calibri"/>
              </w:rPr>
            </w:pPr>
          </w:p>
        </w:tc>
        <w:tc>
          <w:tcPr>
            <w:tcW w:w="2268" w:type="dxa"/>
            <w:shd w:val="clear" w:color="auto" w:fill="D5DCE4" w:themeFill="text2" w:themeFillTint="33"/>
            <w:noWrap/>
          </w:tcPr>
          <w:p w:rsidR="00541C15" w:rsidRPr="004C3EF3" w:rsidRDefault="00541C15" w:rsidP="00541C15">
            <w:pPr>
              <w:pStyle w:val="1b"/>
              <w:rPr>
                <w:rFonts w:eastAsia="Calibri"/>
                <w:lang w:val="en-US"/>
              </w:rPr>
            </w:pPr>
            <w:r w:rsidRPr="004C3EF3">
              <w:rPr>
                <w:rFonts w:eastAsia="Calibri"/>
              </w:rPr>
              <w:t>S_IST</w:t>
            </w:r>
          </w:p>
        </w:tc>
        <w:tc>
          <w:tcPr>
            <w:tcW w:w="709" w:type="dxa"/>
            <w:shd w:val="clear" w:color="auto" w:fill="D5DCE4" w:themeFill="text2" w:themeFillTint="33"/>
            <w:noWrap/>
          </w:tcPr>
          <w:p w:rsidR="00541C15" w:rsidRPr="004C3EF3" w:rsidRDefault="00541C15" w:rsidP="00541C15">
            <w:pPr>
              <w:pStyle w:val="1b"/>
              <w:jc w:val="center"/>
              <w:rPr>
                <w:lang w:eastAsia="ru-RU"/>
              </w:rPr>
            </w:pPr>
            <w:r w:rsidRPr="004C3EF3">
              <w:t>О</w:t>
            </w:r>
          </w:p>
        </w:tc>
        <w:tc>
          <w:tcPr>
            <w:tcW w:w="1134" w:type="dxa"/>
            <w:shd w:val="clear" w:color="auto" w:fill="D5DCE4" w:themeFill="text2" w:themeFillTint="33"/>
            <w:noWrap/>
          </w:tcPr>
          <w:p w:rsidR="00541C15" w:rsidRPr="004C3EF3" w:rsidRDefault="00541C15" w:rsidP="00541C15">
            <w:pPr>
              <w:pStyle w:val="1b"/>
              <w:jc w:val="center"/>
              <w:rPr>
                <w:lang w:val="en-US" w:eastAsia="ru-RU"/>
              </w:rPr>
            </w:pPr>
            <w:r w:rsidRPr="004C3EF3">
              <w:t>N(1)</w:t>
            </w:r>
          </w:p>
        </w:tc>
        <w:tc>
          <w:tcPr>
            <w:tcW w:w="2268" w:type="dxa"/>
            <w:shd w:val="clear" w:color="auto" w:fill="D5DCE4" w:themeFill="text2" w:themeFillTint="33"/>
          </w:tcPr>
          <w:p w:rsidR="00541C15" w:rsidRPr="004C3EF3" w:rsidRDefault="00541C15" w:rsidP="00541C15">
            <w:pPr>
              <w:pStyle w:val="1b"/>
              <w:rPr>
                <w:lang w:eastAsia="ru-RU"/>
              </w:rPr>
            </w:pPr>
            <w:r w:rsidRPr="004C3EF3">
              <w:t>Источник</w:t>
            </w:r>
          </w:p>
        </w:tc>
        <w:tc>
          <w:tcPr>
            <w:tcW w:w="2977" w:type="dxa"/>
            <w:shd w:val="clear" w:color="auto" w:fill="D5DCE4" w:themeFill="text2" w:themeFillTint="33"/>
          </w:tcPr>
          <w:p w:rsidR="00541C15" w:rsidRPr="004C3EF3" w:rsidRDefault="00541C15" w:rsidP="00541C15">
            <w:r w:rsidRPr="004C3EF3">
              <w:rPr>
                <w:rFonts w:eastAsia="MS Mincho"/>
              </w:rPr>
              <w:t>1 – СМО/ТФОМС к МО.</w:t>
            </w:r>
          </w:p>
        </w:tc>
      </w:tr>
    </w:tbl>
    <w:p w:rsidR="00541C15" w:rsidRPr="004C3EF3" w:rsidRDefault="00541C15" w:rsidP="00541C15">
      <w:pPr>
        <w:pStyle w:val="20"/>
        <w:numPr>
          <w:ilvl w:val="0"/>
          <w:numId w:val="0"/>
        </w:numPr>
        <w:spacing w:before="0" w:beforeAutospacing="0" w:after="0" w:line="240" w:lineRule="auto"/>
        <w:ind w:left="709"/>
        <w:outlineLvl w:val="9"/>
        <w:rPr>
          <w:rFonts w:cs="Times New Roman"/>
          <w:b w:val="0"/>
          <w:sz w:val="28"/>
          <w:szCs w:val="28"/>
        </w:rPr>
      </w:pPr>
      <w:bookmarkStart w:id="38" w:name="_Toc503790829"/>
    </w:p>
    <w:p w:rsidR="00541C15" w:rsidRPr="004C3EF3" w:rsidRDefault="00541C15" w:rsidP="00541C15">
      <w:pPr>
        <w:rPr>
          <w:bCs/>
          <w:kern w:val="28"/>
          <w:sz w:val="28"/>
          <w:szCs w:val="28"/>
        </w:rPr>
      </w:pPr>
      <w:r w:rsidRPr="004C3EF3">
        <w:rPr>
          <w:b/>
          <w:sz w:val="28"/>
          <w:szCs w:val="28"/>
        </w:rPr>
        <w:br w:type="page"/>
      </w:r>
    </w:p>
    <w:p w:rsidR="00541C15" w:rsidRPr="004C3EF3" w:rsidRDefault="00541C15" w:rsidP="00165C4D">
      <w:pPr>
        <w:pStyle w:val="20"/>
        <w:numPr>
          <w:ilvl w:val="1"/>
          <w:numId w:val="47"/>
        </w:numPr>
        <w:spacing w:before="0" w:beforeAutospacing="0" w:after="0" w:line="276" w:lineRule="auto"/>
        <w:jc w:val="both"/>
        <w:rPr>
          <w:b w:val="0"/>
        </w:rPr>
      </w:pPr>
      <w:bookmarkStart w:id="39" w:name="_Toc526788608"/>
      <w:r w:rsidRPr="004C3EF3">
        <w:rPr>
          <w:b w:val="0"/>
        </w:rPr>
        <w:lastRenderedPageBreak/>
        <w:t xml:space="preserve">Информационное взаимодействие между ТФОМС, МО и СМО при осуществлении персонифицированного учета оказанной медицинской помощи </w:t>
      </w:r>
      <w:r w:rsidRPr="004C3EF3">
        <w:rPr>
          <w:b w:val="0"/>
          <w:lang w:eastAsia="ru-RU"/>
        </w:rPr>
        <w:t>при подозрении на злокачественное новообразование или установленном диагнозе злокачественного новообразования</w:t>
      </w:r>
      <w:bookmarkEnd w:id="39"/>
    </w:p>
    <w:p w:rsidR="00541C15" w:rsidRPr="004C3EF3" w:rsidRDefault="00541C15" w:rsidP="00541C15">
      <w:pPr>
        <w:tabs>
          <w:tab w:val="left" w:pos="4160"/>
        </w:tabs>
      </w:pPr>
      <w:r w:rsidRPr="004C3EF3">
        <w:tab/>
      </w:r>
    </w:p>
    <w:p w:rsidR="00541C15" w:rsidRPr="004C3EF3" w:rsidRDefault="00541C15" w:rsidP="00165C4D">
      <w:pPr>
        <w:pStyle w:val="ac"/>
        <w:numPr>
          <w:ilvl w:val="0"/>
          <w:numId w:val="53"/>
        </w:numPr>
        <w:spacing w:before="0" w:after="0" w:line="240" w:lineRule="auto"/>
        <w:rPr>
          <w:lang w:eastAsia="ru-RU"/>
        </w:rPr>
      </w:pPr>
      <w:r w:rsidRPr="004C3EF3">
        <w:rPr>
          <w:lang w:eastAsia="ru-RU"/>
        </w:rPr>
        <w:t xml:space="preserve">Информационные файлы имеют формат XML с кодовой страницей </w:t>
      </w:r>
      <w:r w:rsidRPr="004C3EF3">
        <w:rPr>
          <w:lang w:eastAsia="ru-RU"/>
        </w:rPr>
        <w:br/>
        <w:t>Windows-1251.</w:t>
      </w:r>
    </w:p>
    <w:p w:rsidR="00541C15" w:rsidRPr="004C3EF3" w:rsidRDefault="00541C15" w:rsidP="00541C15">
      <w:r w:rsidRPr="004C3EF3">
        <w:t xml:space="preserve">Файлы пакета информационного обмена должны быть упакованы в архив формата </w:t>
      </w:r>
      <w:r w:rsidRPr="004C3EF3">
        <w:rPr>
          <w:lang w:val="en-US"/>
        </w:rPr>
        <w:t>ZIP</w:t>
      </w:r>
      <w:r w:rsidRPr="004C3EF3">
        <w:t>. Имя файла формируется по следующему принципу:</w:t>
      </w:r>
    </w:p>
    <w:p w:rsidR="00541C15" w:rsidRPr="004C3EF3" w:rsidRDefault="00541C15" w:rsidP="00541C15">
      <w:r w:rsidRPr="004C3EF3">
        <w:rPr>
          <w:lang w:val="en-US"/>
        </w:rPr>
        <w:t>CPiNiPpNp</w:t>
      </w:r>
      <w:r w:rsidRPr="004C3EF3">
        <w:t>_</w:t>
      </w:r>
      <w:r w:rsidRPr="004C3EF3">
        <w:rPr>
          <w:lang w:val="en-US"/>
        </w:rPr>
        <w:t>YYMMN</w:t>
      </w:r>
      <w:r w:rsidRPr="004C3EF3">
        <w:t>.</w:t>
      </w:r>
      <w:r w:rsidRPr="004C3EF3">
        <w:rPr>
          <w:lang w:val="en-US"/>
        </w:rPr>
        <w:t>XML</w:t>
      </w:r>
      <w:r w:rsidRPr="004C3EF3">
        <w:t>, где</w:t>
      </w:r>
    </w:p>
    <w:p w:rsidR="00541C15" w:rsidRPr="004C3EF3" w:rsidRDefault="00541C15" w:rsidP="00541C15">
      <w:pPr>
        <w:pStyle w:val="aff8"/>
        <w:widowControl/>
        <w:numPr>
          <w:ilvl w:val="0"/>
          <w:numId w:val="21"/>
        </w:numPr>
        <w:tabs>
          <w:tab w:val="clear" w:pos="992"/>
        </w:tabs>
        <w:autoSpaceDN/>
        <w:adjustRightInd/>
        <w:ind w:left="0" w:firstLine="1429"/>
        <w:contextualSpacing/>
        <w:jc w:val="both"/>
      </w:pPr>
      <w:r w:rsidRPr="004C3EF3">
        <w:rPr>
          <w:lang w:val="en-US"/>
        </w:rPr>
        <w:t>C</w:t>
      </w:r>
      <w:r w:rsidRPr="004C3EF3">
        <w:t xml:space="preserve"> – </w:t>
      </w:r>
      <w:proofErr w:type="gramStart"/>
      <w:r w:rsidRPr="004C3EF3">
        <w:t>константа</w:t>
      </w:r>
      <w:proofErr w:type="gramEnd"/>
      <w:r w:rsidRPr="004C3EF3">
        <w:t>, обозначающая передаваемые данные.</w:t>
      </w:r>
    </w:p>
    <w:p w:rsidR="00541C15" w:rsidRPr="004C3EF3" w:rsidRDefault="00541C15" w:rsidP="00541C15">
      <w:pPr>
        <w:pStyle w:val="aff8"/>
        <w:widowControl/>
        <w:numPr>
          <w:ilvl w:val="0"/>
          <w:numId w:val="21"/>
        </w:numPr>
        <w:tabs>
          <w:tab w:val="clear" w:pos="992"/>
        </w:tabs>
        <w:autoSpaceDN/>
        <w:adjustRightInd/>
        <w:ind w:left="0" w:firstLine="1429"/>
        <w:contextualSpacing/>
        <w:jc w:val="both"/>
      </w:pPr>
      <w:r w:rsidRPr="004C3EF3">
        <w:rPr>
          <w:lang w:val="en-US"/>
        </w:rPr>
        <w:t>Pi</w:t>
      </w:r>
      <w:r w:rsidRPr="004C3EF3">
        <w:t xml:space="preserve"> – Параметр, определяющий организацию-источник:</w:t>
      </w:r>
    </w:p>
    <w:p w:rsidR="00541C15" w:rsidRPr="004C3EF3" w:rsidRDefault="00541C15" w:rsidP="00541C15">
      <w:pPr>
        <w:pStyle w:val="aff8"/>
        <w:widowControl/>
        <w:numPr>
          <w:ilvl w:val="1"/>
          <w:numId w:val="22"/>
        </w:numPr>
        <w:tabs>
          <w:tab w:val="clear" w:pos="2149"/>
        </w:tabs>
        <w:autoSpaceDN/>
        <w:adjustRightInd/>
        <w:ind w:left="0" w:firstLine="1429"/>
        <w:contextualSpacing/>
        <w:jc w:val="both"/>
      </w:pPr>
      <w:r w:rsidRPr="004C3EF3">
        <w:rPr>
          <w:lang w:val="en-US"/>
        </w:rPr>
        <w:t>T</w:t>
      </w:r>
      <w:r w:rsidRPr="004C3EF3">
        <w:t xml:space="preserve"> – ТФОМС;</w:t>
      </w:r>
    </w:p>
    <w:p w:rsidR="00541C15" w:rsidRPr="004C3EF3" w:rsidRDefault="00541C15" w:rsidP="00541C15">
      <w:pPr>
        <w:pStyle w:val="aff8"/>
        <w:widowControl/>
        <w:numPr>
          <w:ilvl w:val="1"/>
          <w:numId w:val="22"/>
        </w:numPr>
        <w:tabs>
          <w:tab w:val="clear" w:pos="2149"/>
        </w:tabs>
        <w:autoSpaceDN/>
        <w:adjustRightInd/>
        <w:ind w:left="0" w:firstLine="1429"/>
        <w:contextualSpacing/>
        <w:jc w:val="both"/>
      </w:pPr>
      <w:r w:rsidRPr="004C3EF3">
        <w:rPr>
          <w:lang w:val="en-US"/>
        </w:rPr>
        <w:t>S</w:t>
      </w:r>
      <w:r w:rsidRPr="004C3EF3">
        <w:t xml:space="preserve"> – СМО;</w:t>
      </w:r>
    </w:p>
    <w:p w:rsidR="00541C15" w:rsidRPr="004C3EF3" w:rsidRDefault="00541C15" w:rsidP="00541C15">
      <w:pPr>
        <w:pStyle w:val="aff8"/>
        <w:widowControl/>
        <w:numPr>
          <w:ilvl w:val="1"/>
          <w:numId w:val="22"/>
        </w:numPr>
        <w:tabs>
          <w:tab w:val="clear" w:pos="2149"/>
        </w:tabs>
        <w:autoSpaceDN/>
        <w:adjustRightInd/>
        <w:ind w:left="0" w:firstLine="1429"/>
        <w:contextualSpacing/>
        <w:jc w:val="both"/>
      </w:pPr>
      <w:r w:rsidRPr="004C3EF3">
        <w:rPr>
          <w:lang w:val="en-US"/>
        </w:rPr>
        <w:t>M</w:t>
      </w:r>
      <w:r w:rsidRPr="004C3EF3">
        <w:t xml:space="preserve"> – МО.</w:t>
      </w:r>
    </w:p>
    <w:p w:rsidR="00541C15" w:rsidRPr="004C3EF3" w:rsidRDefault="00541C15" w:rsidP="00541C15">
      <w:pPr>
        <w:pStyle w:val="aff8"/>
        <w:widowControl/>
        <w:numPr>
          <w:ilvl w:val="0"/>
          <w:numId w:val="23"/>
        </w:numPr>
        <w:tabs>
          <w:tab w:val="clear" w:pos="992"/>
        </w:tabs>
        <w:autoSpaceDN/>
        <w:adjustRightInd/>
        <w:ind w:left="0" w:firstLine="1429"/>
        <w:contextualSpacing/>
        <w:jc w:val="both"/>
      </w:pPr>
      <w:r w:rsidRPr="004C3EF3">
        <w:rPr>
          <w:lang w:val="en-US"/>
        </w:rPr>
        <w:t>Ni</w:t>
      </w:r>
      <w:r w:rsidRPr="004C3EF3">
        <w:t xml:space="preserve"> – Номер источника (двузначный код ТФОМС или реестровый номер СМО или МО).</w:t>
      </w:r>
    </w:p>
    <w:p w:rsidR="00541C15" w:rsidRPr="004C3EF3" w:rsidRDefault="00541C15" w:rsidP="00541C15">
      <w:pPr>
        <w:pStyle w:val="aff8"/>
        <w:widowControl/>
        <w:numPr>
          <w:ilvl w:val="0"/>
          <w:numId w:val="23"/>
        </w:numPr>
        <w:tabs>
          <w:tab w:val="clear" w:pos="992"/>
        </w:tabs>
        <w:autoSpaceDN/>
        <w:adjustRightInd/>
        <w:ind w:left="0" w:firstLine="1429"/>
        <w:contextualSpacing/>
        <w:jc w:val="both"/>
      </w:pPr>
      <w:r w:rsidRPr="004C3EF3">
        <w:rPr>
          <w:lang w:val="en-US"/>
        </w:rPr>
        <w:t>Pp</w:t>
      </w:r>
      <w:r w:rsidRPr="004C3EF3">
        <w:t xml:space="preserve"> – Параметр, определяющий организацию -получателя:</w:t>
      </w:r>
    </w:p>
    <w:p w:rsidR="00541C15" w:rsidRPr="004C3EF3" w:rsidRDefault="00541C15" w:rsidP="00541C15">
      <w:pPr>
        <w:pStyle w:val="aff8"/>
        <w:widowControl/>
        <w:numPr>
          <w:ilvl w:val="1"/>
          <w:numId w:val="24"/>
        </w:numPr>
        <w:tabs>
          <w:tab w:val="clear" w:pos="2149"/>
        </w:tabs>
        <w:autoSpaceDN/>
        <w:adjustRightInd/>
        <w:ind w:left="0" w:firstLine="1429"/>
        <w:contextualSpacing/>
        <w:jc w:val="both"/>
      </w:pPr>
      <w:r w:rsidRPr="004C3EF3">
        <w:rPr>
          <w:lang w:val="en-US"/>
        </w:rPr>
        <w:t>T</w:t>
      </w:r>
      <w:r w:rsidRPr="004C3EF3">
        <w:t xml:space="preserve"> – ТФОМС;</w:t>
      </w:r>
    </w:p>
    <w:p w:rsidR="00541C15" w:rsidRPr="004C3EF3" w:rsidRDefault="00541C15" w:rsidP="00541C15">
      <w:pPr>
        <w:pStyle w:val="aff8"/>
        <w:widowControl/>
        <w:numPr>
          <w:ilvl w:val="1"/>
          <w:numId w:val="24"/>
        </w:numPr>
        <w:tabs>
          <w:tab w:val="clear" w:pos="2149"/>
        </w:tabs>
        <w:autoSpaceDN/>
        <w:adjustRightInd/>
        <w:ind w:left="0" w:firstLine="1429"/>
        <w:contextualSpacing/>
        <w:jc w:val="both"/>
      </w:pPr>
      <w:r w:rsidRPr="004C3EF3">
        <w:rPr>
          <w:lang w:val="en-US"/>
        </w:rPr>
        <w:t>S</w:t>
      </w:r>
      <w:r w:rsidRPr="004C3EF3">
        <w:t xml:space="preserve"> – СМО;</w:t>
      </w:r>
    </w:p>
    <w:p w:rsidR="00541C15" w:rsidRPr="004C3EF3" w:rsidRDefault="00541C15" w:rsidP="00541C15">
      <w:pPr>
        <w:pStyle w:val="aff8"/>
        <w:widowControl/>
        <w:numPr>
          <w:ilvl w:val="1"/>
          <w:numId w:val="24"/>
        </w:numPr>
        <w:tabs>
          <w:tab w:val="clear" w:pos="2149"/>
        </w:tabs>
        <w:autoSpaceDN/>
        <w:adjustRightInd/>
        <w:ind w:left="0" w:firstLine="1429"/>
        <w:contextualSpacing/>
        <w:jc w:val="both"/>
      </w:pPr>
      <w:r w:rsidRPr="004C3EF3">
        <w:rPr>
          <w:lang w:val="en-US"/>
        </w:rPr>
        <w:t>M</w:t>
      </w:r>
      <w:r w:rsidRPr="004C3EF3">
        <w:t xml:space="preserve"> – МО.</w:t>
      </w:r>
    </w:p>
    <w:p w:rsidR="00541C15" w:rsidRPr="004C3EF3" w:rsidRDefault="00541C15" w:rsidP="00541C15">
      <w:pPr>
        <w:pStyle w:val="aff8"/>
        <w:widowControl/>
        <w:numPr>
          <w:ilvl w:val="0"/>
          <w:numId w:val="25"/>
        </w:numPr>
        <w:tabs>
          <w:tab w:val="clear" w:pos="992"/>
        </w:tabs>
        <w:autoSpaceDN/>
        <w:adjustRightInd/>
        <w:ind w:left="0" w:firstLine="1429"/>
        <w:contextualSpacing/>
        <w:jc w:val="both"/>
      </w:pPr>
      <w:r w:rsidRPr="004C3EF3">
        <w:rPr>
          <w:lang w:val="en-US"/>
        </w:rPr>
        <w:t>Np</w:t>
      </w:r>
      <w:r w:rsidRPr="004C3EF3">
        <w:t xml:space="preserve"> – Номер получателя (двузначный код ТФОМС или реестровый номер СМО или МО).</w:t>
      </w:r>
    </w:p>
    <w:p w:rsidR="00541C15" w:rsidRPr="004C3EF3" w:rsidRDefault="00541C15" w:rsidP="00541C15">
      <w:pPr>
        <w:pStyle w:val="aff8"/>
        <w:widowControl/>
        <w:numPr>
          <w:ilvl w:val="0"/>
          <w:numId w:val="25"/>
        </w:numPr>
        <w:tabs>
          <w:tab w:val="clear" w:pos="992"/>
        </w:tabs>
        <w:autoSpaceDN/>
        <w:adjustRightInd/>
        <w:ind w:left="0" w:firstLine="1429"/>
        <w:contextualSpacing/>
        <w:jc w:val="both"/>
      </w:pPr>
      <w:r w:rsidRPr="004C3EF3">
        <w:t>YY – две последние цифры порядкового номера года отчетного периода.</w:t>
      </w:r>
    </w:p>
    <w:p w:rsidR="00541C15" w:rsidRPr="004C3EF3" w:rsidRDefault="00541C15" w:rsidP="00541C15">
      <w:pPr>
        <w:pStyle w:val="aff8"/>
        <w:widowControl/>
        <w:numPr>
          <w:ilvl w:val="0"/>
          <w:numId w:val="25"/>
        </w:numPr>
        <w:tabs>
          <w:tab w:val="clear" w:pos="992"/>
        </w:tabs>
        <w:autoSpaceDN/>
        <w:adjustRightInd/>
        <w:ind w:left="0" w:firstLine="1429"/>
        <w:contextualSpacing/>
        <w:jc w:val="both"/>
      </w:pPr>
      <w:r w:rsidRPr="004C3EF3">
        <w:t>MM – порядковый номер месяца отчетного периода:</w:t>
      </w:r>
    </w:p>
    <w:p w:rsidR="00541C15" w:rsidRPr="004C3EF3" w:rsidRDefault="00541C15" w:rsidP="00541C15">
      <w:pPr>
        <w:pStyle w:val="aff8"/>
        <w:widowControl/>
        <w:numPr>
          <w:ilvl w:val="0"/>
          <w:numId w:val="25"/>
        </w:numPr>
        <w:tabs>
          <w:tab w:val="clear" w:pos="992"/>
        </w:tabs>
        <w:autoSpaceDN/>
        <w:adjustRightInd/>
        <w:ind w:left="0" w:firstLine="1429"/>
        <w:contextualSpacing/>
        <w:jc w:val="both"/>
      </w:pPr>
      <w:r w:rsidRPr="004C3EF3">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541C15" w:rsidRPr="004C3EF3" w:rsidRDefault="00541C15" w:rsidP="00541C15">
      <w:pPr>
        <w:spacing w:line="276" w:lineRule="auto"/>
        <w:rPr>
          <w:lang w:eastAsia="ar-SA"/>
        </w:rPr>
      </w:pPr>
      <w:r w:rsidRPr="004C3EF3">
        <w:rPr>
          <w:lang w:eastAsia="ar-SA"/>
        </w:rPr>
        <w:t xml:space="preserve">При осуществлении информационного обмена на программных средствах организации </w:t>
      </w:r>
      <w:proofErr w:type="gramStart"/>
      <w:r w:rsidRPr="004C3EF3">
        <w:rPr>
          <w:lang w:eastAsia="ar-SA"/>
        </w:rPr>
        <w:t>-п</w:t>
      </w:r>
      <w:proofErr w:type="gramEnd"/>
      <w:r w:rsidRPr="004C3EF3">
        <w:rPr>
          <w:lang w:eastAsia="ar-SA"/>
        </w:rPr>
        <w:t>олучателя производится автоматизированный форматно-логический контроль (ФЛК):</w:t>
      </w:r>
    </w:p>
    <w:p w:rsidR="00541C15" w:rsidRPr="004C3EF3" w:rsidRDefault="00541C15" w:rsidP="00165C4D">
      <w:pPr>
        <w:pStyle w:val="aff8"/>
        <w:widowControl/>
        <w:numPr>
          <w:ilvl w:val="0"/>
          <w:numId w:val="54"/>
        </w:numPr>
        <w:tabs>
          <w:tab w:val="left" w:pos="709"/>
        </w:tabs>
        <w:autoSpaceDN/>
        <w:adjustRightInd/>
        <w:spacing w:line="276" w:lineRule="auto"/>
        <w:ind w:left="0" w:firstLine="709"/>
        <w:contextualSpacing/>
        <w:jc w:val="both"/>
      </w:pPr>
      <w:r w:rsidRPr="004C3EF3">
        <w:t>соответствия имени архивного файла пакета данных отправителю и отчетному периоду;</w:t>
      </w:r>
    </w:p>
    <w:p w:rsidR="00541C15" w:rsidRPr="004C3EF3" w:rsidRDefault="00541C15" w:rsidP="00165C4D">
      <w:pPr>
        <w:pStyle w:val="aff8"/>
        <w:widowControl/>
        <w:numPr>
          <w:ilvl w:val="0"/>
          <w:numId w:val="54"/>
        </w:numPr>
        <w:tabs>
          <w:tab w:val="left" w:pos="709"/>
        </w:tabs>
        <w:autoSpaceDN/>
        <w:adjustRightInd/>
        <w:spacing w:line="276" w:lineRule="auto"/>
        <w:ind w:left="0" w:firstLine="709"/>
        <w:contextualSpacing/>
        <w:jc w:val="both"/>
      </w:pPr>
      <w:r w:rsidRPr="004C3EF3">
        <w:t>возможности распаковки архивного файла без ошибок стандартными методами;</w:t>
      </w:r>
    </w:p>
    <w:p w:rsidR="00541C15" w:rsidRPr="004C3EF3" w:rsidRDefault="00541C15" w:rsidP="00165C4D">
      <w:pPr>
        <w:pStyle w:val="aff8"/>
        <w:widowControl/>
        <w:numPr>
          <w:ilvl w:val="0"/>
          <w:numId w:val="54"/>
        </w:numPr>
        <w:tabs>
          <w:tab w:val="left" w:pos="709"/>
        </w:tabs>
        <w:autoSpaceDN/>
        <w:adjustRightInd/>
        <w:spacing w:line="276" w:lineRule="auto"/>
        <w:ind w:left="0" w:firstLine="709"/>
        <w:contextualSpacing/>
        <w:jc w:val="both"/>
      </w:pPr>
      <w:r w:rsidRPr="004C3EF3">
        <w:t>наличия в архивном файле обязательных файлов информационного обмена;</w:t>
      </w:r>
    </w:p>
    <w:p w:rsidR="00541C15" w:rsidRPr="004C3EF3" w:rsidRDefault="00541C15" w:rsidP="00165C4D">
      <w:pPr>
        <w:pStyle w:val="aff8"/>
        <w:widowControl/>
        <w:numPr>
          <w:ilvl w:val="0"/>
          <w:numId w:val="54"/>
        </w:numPr>
        <w:tabs>
          <w:tab w:val="left" w:pos="709"/>
        </w:tabs>
        <w:autoSpaceDN/>
        <w:adjustRightInd/>
        <w:spacing w:line="276" w:lineRule="auto"/>
        <w:ind w:left="0" w:firstLine="709"/>
        <w:contextualSpacing/>
        <w:jc w:val="both"/>
      </w:pPr>
      <w:r w:rsidRPr="004C3EF3">
        <w:t>отсутствия в архиве файлов, не относящихся к предмету информационного обмена.</w:t>
      </w:r>
    </w:p>
    <w:p w:rsidR="00541C15" w:rsidRPr="004C3EF3" w:rsidRDefault="00541C15" w:rsidP="00541C15">
      <w:pPr>
        <w:spacing w:line="276" w:lineRule="auto"/>
        <w:rPr>
          <w:rStyle w:val="afffffff5"/>
          <w:rFonts w:eastAsia="MS Mincho"/>
        </w:rPr>
      </w:pPr>
      <w:r w:rsidRPr="004C3EF3">
        <w:rPr>
          <w:rFonts w:eastAsia="MS Mincho"/>
        </w:rPr>
        <w:t>Результаты ФЛК должны доводиться в виде Протокола ФЛК. Имя файла соответствует имени основного, за исключением первого символа: вместо</w:t>
      </w:r>
      <w:proofErr w:type="gramStart"/>
      <w:r w:rsidRPr="004C3EF3">
        <w:rPr>
          <w:rFonts w:eastAsia="MS Mincho"/>
        </w:rPr>
        <w:t xml:space="preserve"> С</w:t>
      </w:r>
      <w:proofErr w:type="gramEnd"/>
      <w:r w:rsidRPr="004C3EF3">
        <w:rPr>
          <w:rFonts w:eastAsia="MS Mincho"/>
        </w:rPr>
        <w:t xml:space="preserve"> указывается </w:t>
      </w:r>
      <w:r w:rsidRPr="004C3EF3">
        <w:rPr>
          <w:rFonts w:eastAsia="MS Mincho"/>
          <w:lang w:val="en-US"/>
        </w:rPr>
        <w:t>V</w:t>
      </w:r>
      <w:r w:rsidRPr="004C3EF3">
        <w:rPr>
          <w:rFonts w:eastAsia="MS Mincho"/>
        </w:rPr>
        <w:t>. Структура файла приведена в таблице Д.4.</w:t>
      </w:r>
    </w:p>
    <w:p w:rsidR="00541C15" w:rsidRPr="004C3EF3" w:rsidRDefault="00541C15" w:rsidP="00541C15">
      <w:pPr>
        <w:spacing w:line="276" w:lineRule="auto"/>
      </w:pPr>
      <w:r w:rsidRPr="004C3EF3">
        <w:t xml:space="preserve">Следует учитывать, что некоторые символы в файлах формата </w:t>
      </w:r>
      <w:r w:rsidRPr="004C3EF3">
        <w:rPr>
          <w:lang w:val="en-US"/>
        </w:rPr>
        <w:t>XML</w:t>
      </w:r>
      <w:r w:rsidRPr="004C3EF3">
        <w:t xml:space="preserve"> кодируются следующим образом:</w:t>
      </w:r>
    </w:p>
    <w:tbl>
      <w:tblPr>
        <w:tblStyle w:val="afffc"/>
        <w:tblW w:w="0" w:type="auto"/>
        <w:jc w:val="center"/>
        <w:tblLayout w:type="fixed"/>
        <w:tblLook w:val="01E0" w:firstRow="1" w:lastRow="1" w:firstColumn="1" w:lastColumn="1" w:noHBand="0" w:noVBand="0"/>
      </w:tblPr>
      <w:tblGrid>
        <w:gridCol w:w="3168"/>
        <w:gridCol w:w="3240"/>
      </w:tblGrid>
      <w:tr w:rsidR="00541C15" w:rsidRPr="004C3EF3" w:rsidTr="00541C15">
        <w:trPr>
          <w:cnfStyle w:val="100000000000" w:firstRow="1" w:lastRow="0" w:firstColumn="0" w:lastColumn="0" w:oddVBand="0" w:evenVBand="0" w:oddHBand="0" w:evenHBand="0" w:firstRowFirstColumn="0" w:firstRowLastColumn="0" w:lastRowFirstColumn="0" w:lastRowLastColumn="0"/>
          <w:jc w:val="center"/>
        </w:trPr>
        <w:tc>
          <w:tcPr>
            <w:tcW w:w="3168" w:type="dxa"/>
          </w:tcPr>
          <w:p w:rsidR="00541C15" w:rsidRPr="004C3EF3" w:rsidRDefault="00541C15" w:rsidP="00541C15">
            <w:pPr>
              <w:pStyle w:val="1b"/>
              <w:spacing w:before="0" w:after="0"/>
              <w:rPr>
                <w:lang w:eastAsia="ru-RU"/>
              </w:rPr>
            </w:pPr>
            <w:r w:rsidRPr="004C3EF3">
              <w:rPr>
                <w:lang w:eastAsia="ru-RU"/>
              </w:rPr>
              <w:lastRenderedPageBreak/>
              <w:t>Символ</w:t>
            </w:r>
          </w:p>
        </w:tc>
        <w:tc>
          <w:tcPr>
            <w:tcW w:w="3240" w:type="dxa"/>
          </w:tcPr>
          <w:p w:rsidR="00541C15" w:rsidRPr="004C3EF3" w:rsidRDefault="00541C15" w:rsidP="00541C15">
            <w:pPr>
              <w:pStyle w:val="1b"/>
              <w:spacing w:before="0" w:after="0"/>
              <w:rPr>
                <w:lang w:eastAsia="ru-RU"/>
              </w:rPr>
            </w:pPr>
            <w:r w:rsidRPr="004C3EF3">
              <w:rPr>
                <w:lang w:eastAsia="ru-RU"/>
              </w:rPr>
              <w:t>Способ кодирования</w:t>
            </w:r>
          </w:p>
        </w:tc>
      </w:tr>
      <w:tr w:rsidR="00541C15" w:rsidRPr="004C3EF3" w:rsidTr="00541C15">
        <w:trPr>
          <w:jc w:val="center"/>
        </w:trPr>
        <w:tc>
          <w:tcPr>
            <w:tcW w:w="3168" w:type="dxa"/>
          </w:tcPr>
          <w:p w:rsidR="00541C15" w:rsidRPr="004C3EF3" w:rsidRDefault="00541C15" w:rsidP="00541C15">
            <w:pPr>
              <w:pStyle w:val="1b"/>
              <w:spacing w:before="0" w:after="0"/>
              <w:rPr>
                <w:lang w:eastAsia="ru-RU"/>
              </w:rPr>
            </w:pPr>
            <w:r w:rsidRPr="004C3EF3">
              <w:rPr>
                <w:lang w:eastAsia="ru-RU"/>
              </w:rPr>
              <w:t>двойная кавычка</w:t>
            </w:r>
            <w:proofErr w:type="gramStart"/>
            <w:r w:rsidRPr="004C3EF3">
              <w:rPr>
                <w:lang w:eastAsia="ru-RU"/>
              </w:rPr>
              <w:t xml:space="preserve"> (")</w:t>
            </w:r>
            <w:proofErr w:type="gramEnd"/>
          </w:p>
        </w:tc>
        <w:tc>
          <w:tcPr>
            <w:tcW w:w="3240" w:type="dxa"/>
          </w:tcPr>
          <w:p w:rsidR="00541C15" w:rsidRPr="004C3EF3" w:rsidRDefault="00541C15" w:rsidP="00541C15">
            <w:pPr>
              <w:pStyle w:val="1b"/>
              <w:spacing w:before="0" w:after="0"/>
              <w:rPr>
                <w:lang w:eastAsia="ru-RU"/>
              </w:rPr>
            </w:pPr>
            <w:r w:rsidRPr="004C3EF3">
              <w:rPr>
                <w:lang w:eastAsia="ru-RU"/>
              </w:rPr>
              <w:t>&amp;</w:t>
            </w:r>
            <w:r w:rsidRPr="004C3EF3">
              <w:rPr>
                <w:lang w:val="en-US" w:eastAsia="ru-RU"/>
              </w:rPr>
              <w:t>quot</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spacing w:before="0" w:after="0"/>
              <w:rPr>
                <w:lang w:eastAsia="ru-RU"/>
              </w:rPr>
            </w:pPr>
            <w:r w:rsidRPr="004C3EF3">
              <w:rPr>
                <w:lang w:eastAsia="ru-RU"/>
              </w:rPr>
              <w:t>одинарная кавычка</w:t>
            </w:r>
            <w:proofErr w:type="gramStart"/>
            <w:r w:rsidRPr="004C3EF3">
              <w:rPr>
                <w:lang w:eastAsia="ru-RU"/>
              </w:rPr>
              <w:t xml:space="preserve"> (')</w:t>
            </w:r>
            <w:proofErr w:type="gramEnd"/>
          </w:p>
        </w:tc>
        <w:tc>
          <w:tcPr>
            <w:tcW w:w="3240" w:type="dxa"/>
          </w:tcPr>
          <w:p w:rsidR="00541C15" w:rsidRPr="004C3EF3" w:rsidRDefault="00541C15" w:rsidP="00541C15">
            <w:pPr>
              <w:pStyle w:val="1b"/>
              <w:spacing w:before="0" w:after="0"/>
              <w:rPr>
                <w:lang w:eastAsia="ru-RU"/>
              </w:rPr>
            </w:pPr>
            <w:r w:rsidRPr="004C3EF3">
              <w:rPr>
                <w:lang w:eastAsia="ru-RU"/>
              </w:rPr>
              <w:t>&amp;</w:t>
            </w:r>
            <w:r w:rsidRPr="004C3EF3">
              <w:rPr>
                <w:lang w:val="en-US" w:eastAsia="ru-RU"/>
              </w:rPr>
              <w:t>apos</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spacing w:before="0" w:after="0"/>
              <w:rPr>
                <w:lang w:eastAsia="ru-RU"/>
              </w:rPr>
            </w:pPr>
            <w:r w:rsidRPr="004C3EF3">
              <w:rPr>
                <w:lang w:eastAsia="ru-RU"/>
              </w:rPr>
              <w:t>левая угловая скобка</w:t>
            </w:r>
            <w:proofErr w:type="gramStart"/>
            <w:r w:rsidRPr="004C3EF3">
              <w:rPr>
                <w:lang w:eastAsia="ru-RU"/>
              </w:rPr>
              <w:t xml:space="preserve"> ("&lt;")</w:t>
            </w:r>
            <w:proofErr w:type="gramEnd"/>
          </w:p>
        </w:tc>
        <w:tc>
          <w:tcPr>
            <w:tcW w:w="3240" w:type="dxa"/>
          </w:tcPr>
          <w:p w:rsidR="00541C15" w:rsidRPr="004C3EF3" w:rsidRDefault="00541C15" w:rsidP="00541C15">
            <w:pPr>
              <w:pStyle w:val="1b"/>
              <w:spacing w:before="0" w:after="0"/>
              <w:rPr>
                <w:lang w:eastAsia="ru-RU"/>
              </w:rPr>
            </w:pPr>
            <w:r w:rsidRPr="004C3EF3">
              <w:rPr>
                <w:lang w:eastAsia="ru-RU"/>
              </w:rPr>
              <w:t>&amp;</w:t>
            </w:r>
            <w:r w:rsidRPr="004C3EF3">
              <w:rPr>
                <w:lang w:val="en-US" w:eastAsia="ru-RU"/>
              </w:rPr>
              <w:t>lt</w:t>
            </w:r>
            <w:r w:rsidRPr="004C3EF3">
              <w:rPr>
                <w:lang w:eastAsia="ru-RU"/>
              </w:rPr>
              <w:t>;</w:t>
            </w:r>
          </w:p>
        </w:tc>
      </w:tr>
      <w:tr w:rsidR="00541C15" w:rsidRPr="004C3EF3" w:rsidTr="00541C15">
        <w:trPr>
          <w:jc w:val="center"/>
        </w:trPr>
        <w:tc>
          <w:tcPr>
            <w:tcW w:w="3168" w:type="dxa"/>
          </w:tcPr>
          <w:p w:rsidR="00541C15" w:rsidRPr="004C3EF3" w:rsidRDefault="00541C15" w:rsidP="00541C15">
            <w:pPr>
              <w:pStyle w:val="1b"/>
              <w:spacing w:before="0" w:after="0"/>
              <w:rPr>
                <w:lang w:val="en-US" w:eastAsia="ru-RU"/>
              </w:rPr>
            </w:pPr>
            <w:r w:rsidRPr="004C3EF3">
              <w:rPr>
                <w:lang w:eastAsia="ru-RU"/>
              </w:rPr>
              <w:t>правая угловая скобка</w:t>
            </w:r>
            <w:proofErr w:type="gramStart"/>
            <w:r w:rsidRPr="004C3EF3">
              <w:rPr>
                <w:lang w:val="en-US" w:eastAsia="ru-RU"/>
              </w:rPr>
              <w:t xml:space="preserve"> ("&gt;")</w:t>
            </w:r>
            <w:proofErr w:type="gramEnd"/>
          </w:p>
        </w:tc>
        <w:tc>
          <w:tcPr>
            <w:tcW w:w="3240" w:type="dxa"/>
          </w:tcPr>
          <w:p w:rsidR="00541C15" w:rsidRPr="004C3EF3" w:rsidRDefault="00541C15" w:rsidP="00541C15">
            <w:pPr>
              <w:pStyle w:val="1b"/>
              <w:spacing w:before="0" w:after="0"/>
              <w:rPr>
                <w:lang w:val="en-US" w:eastAsia="ru-RU"/>
              </w:rPr>
            </w:pPr>
            <w:r w:rsidRPr="004C3EF3">
              <w:rPr>
                <w:lang w:val="en-US" w:eastAsia="ru-RU"/>
              </w:rPr>
              <w:t>&amp;gt;</w:t>
            </w:r>
          </w:p>
        </w:tc>
      </w:tr>
      <w:tr w:rsidR="00541C15" w:rsidRPr="004C3EF3" w:rsidTr="00541C15">
        <w:trPr>
          <w:jc w:val="center"/>
        </w:trPr>
        <w:tc>
          <w:tcPr>
            <w:tcW w:w="3168" w:type="dxa"/>
          </w:tcPr>
          <w:p w:rsidR="00541C15" w:rsidRPr="004C3EF3" w:rsidRDefault="00541C15" w:rsidP="00541C15">
            <w:pPr>
              <w:pStyle w:val="1b"/>
              <w:spacing w:before="0" w:after="0"/>
              <w:rPr>
                <w:lang w:val="en-US" w:eastAsia="ru-RU"/>
              </w:rPr>
            </w:pPr>
            <w:r w:rsidRPr="004C3EF3">
              <w:rPr>
                <w:lang w:eastAsia="ru-RU"/>
              </w:rPr>
              <w:t>амперсант</w:t>
            </w:r>
            <w:proofErr w:type="gramStart"/>
            <w:r w:rsidRPr="004C3EF3">
              <w:rPr>
                <w:lang w:val="en-US" w:eastAsia="ru-RU"/>
              </w:rPr>
              <w:t xml:space="preserve"> ("&amp;")</w:t>
            </w:r>
            <w:proofErr w:type="gramEnd"/>
          </w:p>
        </w:tc>
        <w:tc>
          <w:tcPr>
            <w:tcW w:w="3240" w:type="dxa"/>
          </w:tcPr>
          <w:p w:rsidR="00541C15" w:rsidRPr="004C3EF3" w:rsidRDefault="00541C15" w:rsidP="00541C15">
            <w:pPr>
              <w:pStyle w:val="1b"/>
              <w:spacing w:before="0" w:after="0"/>
              <w:rPr>
                <w:lang w:val="en-US" w:eastAsia="ru-RU"/>
              </w:rPr>
            </w:pPr>
            <w:r w:rsidRPr="004C3EF3">
              <w:rPr>
                <w:lang w:val="en-US" w:eastAsia="ru-RU"/>
              </w:rPr>
              <w:t>&amp;amp;</w:t>
            </w:r>
          </w:p>
        </w:tc>
      </w:tr>
    </w:tbl>
    <w:p w:rsidR="00541C15" w:rsidRPr="004C3EF3" w:rsidRDefault="00541C15" w:rsidP="00541C15"/>
    <w:p w:rsidR="00541C15" w:rsidRPr="004C3EF3" w:rsidRDefault="00541C15" w:rsidP="00541C15">
      <w:pPr>
        <w:spacing w:line="276" w:lineRule="auto"/>
      </w:pPr>
      <w:proofErr w:type="gramStart"/>
      <w:r w:rsidRPr="004C3EF3">
        <w:t>В столбце «Тип» указана обязательность содержимого элемента (реквизита), один из символов - О, Н, У, М. Символы имеют следующий смысл:</w:t>
      </w:r>
      <w:proofErr w:type="gramEnd"/>
    </w:p>
    <w:p w:rsidR="00541C15" w:rsidRPr="004C3EF3" w:rsidRDefault="00541C15" w:rsidP="00541C15">
      <w:pPr>
        <w:pStyle w:val="aff8"/>
        <w:widowControl/>
        <w:numPr>
          <w:ilvl w:val="0"/>
          <w:numId w:val="27"/>
        </w:numPr>
        <w:tabs>
          <w:tab w:val="clear" w:pos="992"/>
        </w:tabs>
        <w:autoSpaceDN/>
        <w:adjustRightInd/>
        <w:spacing w:line="276" w:lineRule="auto"/>
        <w:contextualSpacing/>
        <w:jc w:val="both"/>
      </w:pPr>
      <w:r w:rsidRPr="004C3EF3">
        <w:t>О – обязательный реквизит, который должен обязательно присутствовать в элементе;</w:t>
      </w:r>
    </w:p>
    <w:p w:rsidR="00541C15" w:rsidRPr="004C3EF3" w:rsidRDefault="00541C15" w:rsidP="00541C15">
      <w:pPr>
        <w:pStyle w:val="aff8"/>
        <w:widowControl/>
        <w:numPr>
          <w:ilvl w:val="0"/>
          <w:numId w:val="27"/>
        </w:numPr>
        <w:tabs>
          <w:tab w:val="clear" w:pos="992"/>
        </w:tabs>
        <w:autoSpaceDN/>
        <w:adjustRightInd/>
        <w:spacing w:line="276" w:lineRule="auto"/>
        <w:contextualSpacing/>
        <w:jc w:val="both"/>
      </w:pPr>
      <w:r w:rsidRPr="004C3EF3">
        <w:t>Н – необязательный реквизит, который может, как присутствовать, так и отсутствовать в элементе. При отсутствии не передается.</w:t>
      </w:r>
    </w:p>
    <w:p w:rsidR="00541C15" w:rsidRPr="004C3EF3" w:rsidRDefault="00541C15" w:rsidP="00541C15">
      <w:pPr>
        <w:pStyle w:val="aff8"/>
        <w:widowControl/>
        <w:numPr>
          <w:ilvl w:val="0"/>
          <w:numId w:val="27"/>
        </w:numPr>
        <w:tabs>
          <w:tab w:val="clear" w:pos="992"/>
        </w:tabs>
        <w:autoSpaceDN/>
        <w:adjustRightInd/>
        <w:spacing w:line="276" w:lineRule="auto"/>
        <w:contextualSpacing/>
        <w:jc w:val="both"/>
      </w:pPr>
      <w:r w:rsidRPr="004C3EF3">
        <w:t>У – условно-обязательный реквизит. При отсутствии не передается.</w:t>
      </w:r>
    </w:p>
    <w:p w:rsidR="00541C15" w:rsidRPr="004C3EF3" w:rsidRDefault="00541C15" w:rsidP="00541C15">
      <w:pPr>
        <w:pStyle w:val="aff8"/>
        <w:widowControl/>
        <w:numPr>
          <w:ilvl w:val="0"/>
          <w:numId w:val="27"/>
        </w:numPr>
        <w:tabs>
          <w:tab w:val="clear" w:pos="992"/>
        </w:tabs>
        <w:autoSpaceDN/>
        <w:adjustRightInd/>
        <w:spacing w:line="276" w:lineRule="auto"/>
        <w:contextualSpacing/>
        <w:jc w:val="both"/>
      </w:pPr>
      <w:r w:rsidRPr="004C3EF3">
        <w:t>М - реквизит, определяющий множественность данных, может добавляться к указанным выше символам.</w:t>
      </w:r>
    </w:p>
    <w:p w:rsidR="00541C15" w:rsidRPr="004C3EF3" w:rsidRDefault="00541C15" w:rsidP="00541C15">
      <w:pPr>
        <w:spacing w:line="276" w:lineRule="auto"/>
      </w:pPr>
      <w:r w:rsidRPr="004C3EF3">
        <w:t xml:space="preserve">В столбце «Формат» для каждого атрибута указывается – символ формата, а вслед за ним в круглых скобках – максимальная длина атрибута. </w:t>
      </w:r>
    </w:p>
    <w:p w:rsidR="00541C15" w:rsidRPr="004C3EF3" w:rsidRDefault="00541C15" w:rsidP="00541C15">
      <w:pPr>
        <w:spacing w:line="276" w:lineRule="auto"/>
      </w:pPr>
      <w:r w:rsidRPr="004C3EF3">
        <w:t>Символы формата соответствуют вышеописанным обозначениям:</w:t>
      </w:r>
    </w:p>
    <w:p w:rsidR="00541C15" w:rsidRPr="004C3EF3" w:rsidRDefault="00541C15" w:rsidP="00541C15">
      <w:pPr>
        <w:pStyle w:val="aff8"/>
        <w:widowControl/>
        <w:numPr>
          <w:ilvl w:val="0"/>
          <w:numId w:val="28"/>
        </w:numPr>
        <w:tabs>
          <w:tab w:val="clear" w:pos="992"/>
        </w:tabs>
        <w:autoSpaceDN/>
        <w:adjustRightInd/>
        <w:spacing w:line="276" w:lineRule="auto"/>
        <w:contextualSpacing/>
        <w:jc w:val="both"/>
      </w:pPr>
      <w:r w:rsidRPr="004C3EF3">
        <w:t>T – &lt;текст&gt;;</w:t>
      </w:r>
    </w:p>
    <w:p w:rsidR="00541C15" w:rsidRPr="004C3EF3" w:rsidRDefault="00541C15" w:rsidP="00541C15">
      <w:pPr>
        <w:pStyle w:val="aff8"/>
        <w:widowControl/>
        <w:numPr>
          <w:ilvl w:val="0"/>
          <w:numId w:val="28"/>
        </w:numPr>
        <w:tabs>
          <w:tab w:val="clear" w:pos="992"/>
        </w:tabs>
        <w:autoSpaceDN/>
        <w:adjustRightInd/>
        <w:spacing w:line="276" w:lineRule="auto"/>
        <w:contextualSpacing/>
        <w:jc w:val="both"/>
      </w:pPr>
      <w:r w:rsidRPr="004C3EF3">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541C15" w:rsidRPr="004C3EF3" w:rsidRDefault="00541C15" w:rsidP="00541C15">
      <w:pPr>
        <w:pStyle w:val="aff8"/>
        <w:widowControl/>
        <w:numPr>
          <w:ilvl w:val="0"/>
          <w:numId w:val="28"/>
        </w:numPr>
        <w:tabs>
          <w:tab w:val="clear" w:pos="992"/>
        </w:tabs>
        <w:autoSpaceDN/>
        <w:adjustRightInd/>
        <w:spacing w:line="276" w:lineRule="auto"/>
        <w:contextualSpacing/>
        <w:jc w:val="both"/>
      </w:pPr>
      <w:r w:rsidRPr="004C3EF3">
        <w:t>D – &lt;дата&gt; в формате ГГГГ-ММ-ДД;</w:t>
      </w:r>
    </w:p>
    <w:p w:rsidR="00541C15" w:rsidRPr="004C3EF3" w:rsidRDefault="00541C15" w:rsidP="00541C15">
      <w:pPr>
        <w:pStyle w:val="aff8"/>
        <w:widowControl/>
        <w:numPr>
          <w:ilvl w:val="0"/>
          <w:numId w:val="28"/>
        </w:numPr>
        <w:tabs>
          <w:tab w:val="clear" w:pos="992"/>
        </w:tabs>
        <w:autoSpaceDN/>
        <w:adjustRightInd/>
        <w:spacing w:line="276" w:lineRule="auto"/>
        <w:contextualSpacing/>
        <w:jc w:val="both"/>
      </w:pPr>
      <w:r w:rsidRPr="004C3EF3">
        <w:rPr>
          <w:lang w:val="en-US"/>
        </w:rPr>
        <w:t>S</w:t>
      </w:r>
      <w:r w:rsidRPr="004C3EF3">
        <w:t xml:space="preserve"> – &lt;</w:t>
      </w:r>
      <w:proofErr w:type="gramStart"/>
      <w:r w:rsidRPr="004C3EF3">
        <w:t>элемент</w:t>
      </w:r>
      <w:proofErr w:type="gramEnd"/>
      <w:r w:rsidRPr="004C3EF3">
        <w:t>&gt;; составной элемент, описывается отдельно.</w:t>
      </w:r>
    </w:p>
    <w:p w:rsidR="00541C15" w:rsidRPr="004C3EF3" w:rsidRDefault="00541C15" w:rsidP="00541C15">
      <w:pPr>
        <w:spacing w:line="276" w:lineRule="auto"/>
      </w:pPr>
      <w:r w:rsidRPr="004C3EF3">
        <w:t xml:space="preserve">В столбце «Наименование» указывается наименование элемента или атрибута. </w:t>
      </w:r>
    </w:p>
    <w:p w:rsidR="00541C15" w:rsidRPr="004C3EF3" w:rsidRDefault="00541C15" w:rsidP="00541C15"/>
    <w:p w:rsidR="00541C15" w:rsidRPr="004C3EF3" w:rsidRDefault="00541C15" w:rsidP="00541C15">
      <w:pPr>
        <w:pStyle w:val="20"/>
        <w:numPr>
          <w:ilvl w:val="0"/>
          <w:numId w:val="0"/>
        </w:numPr>
        <w:spacing w:before="0" w:beforeAutospacing="0" w:after="0" w:line="276" w:lineRule="auto"/>
        <w:jc w:val="both"/>
        <w:outlineLvl w:val="9"/>
        <w:rPr>
          <w:b w:val="0"/>
        </w:rPr>
      </w:pPr>
      <w:r w:rsidRPr="004C3EF3">
        <w:rPr>
          <w:b w:val="0"/>
          <w:lang w:eastAsia="ru-RU"/>
        </w:rPr>
        <w:t>Таблица Д.4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w:t>
      </w:r>
    </w:p>
    <w:tbl>
      <w:tblPr>
        <w:tblStyle w:val="afffc"/>
        <w:tblW w:w="11034" w:type="dxa"/>
        <w:tblLayout w:type="fixed"/>
        <w:tblLook w:val="0000" w:firstRow="0" w:lastRow="0" w:firstColumn="0" w:lastColumn="0" w:noHBand="0" w:noVBand="0"/>
      </w:tblPr>
      <w:tblGrid>
        <w:gridCol w:w="1645"/>
        <w:gridCol w:w="11"/>
        <w:gridCol w:w="2398"/>
        <w:gridCol w:w="709"/>
        <w:gridCol w:w="1027"/>
        <w:gridCol w:w="2350"/>
        <w:gridCol w:w="2894"/>
      </w:tblGrid>
      <w:tr w:rsidR="00541C15" w:rsidRPr="004C3EF3" w:rsidTr="0073390B">
        <w:trPr>
          <w:tblHeader/>
        </w:trPr>
        <w:tc>
          <w:tcPr>
            <w:tcW w:w="1656" w:type="dxa"/>
            <w:gridSpan w:val="2"/>
            <w:noWrap/>
          </w:tcPr>
          <w:p w:rsidR="00541C15" w:rsidRPr="004C3EF3" w:rsidRDefault="00541C15" w:rsidP="00541C15">
            <w:pPr>
              <w:pStyle w:val="1b"/>
              <w:jc w:val="center"/>
              <w:rPr>
                <w:rStyle w:val="afff9"/>
                <w:b w:val="0"/>
              </w:rPr>
            </w:pPr>
            <w:r w:rsidRPr="004C3EF3">
              <w:rPr>
                <w:rStyle w:val="afff9"/>
              </w:rPr>
              <w:t>Код элемента</w:t>
            </w:r>
          </w:p>
        </w:tc>
        <w:tc>
          <w:tcPr>
            <w:tcW w:w="2398" w:type="dxa"/>
            <w:noWrap/>
          </w:tcPr>
          <w:p w:rsidR="00541C15" w:rsidRPr="004C3EF3" w:rsidRDefault="00541C15" w:rsidP="00541C15">
            <w:pPr>
              <w:pStyle w:val="1b"/>
              <w:jc w:val="center"/>
              <w:rPr>
                <w:rStyle w:val="afff9"/>
                <w:b w:val="0"/>
              </w:rPr>
            </w:pPr>
            <w:r w:rsidRPr="004C3EF3">
              <w:rPr>
                <w:rStyle w:val="afff9"/>
              </w:rPr>
              <w:t>Содержание элемента</w:t>
            </w:r>
          </w:p>
        </w:tc>
        <w:tc>
          <w:tcPr>
            <w:tcW w:w="709" w:type="dxa"/>
            <w:noWrap/>
          </w:tcPr>
          <w:p w:rsidR="00541C15" w:rsidRPr="004C3EF3" w:rsidRDefault="00541C15" w:rsidP="00541C15">
            <w:pPr>
              <w:pStyle w:val="1b"/>
              <w:jc w:val="center"/>
              <w:rPr>
                <w:rStyle w:val="afff9"/>
                <w:b w:val="0"/>
              </w:rPr>
            </w:pPr>
            <w:r w:rsidRPr="004C3EF3">
              <w:rPr>
                <w:rStyle w:val="afff9"/>
              </w:rPr>
              <w:t>Тип</w:t>
            </w:r>
          </w:p>
        </w:tc>
        <w:tc>
          <w:tcPr>
            <w:tcW w:w="1027" w:type="dxa"/>
            <w:noWrap/>
          </w:tcPr>
          <w:p w:rsidR="00541C15" w:rsidRPr="004C3EF3" w:rsidRDefault="00541C15" w:rsidP="00541C15">
            <w:pPr>
              <w:pStyle w:val="1b"/>
              <w:jc w:val="center"/>
              <w:rPr>
                <w:rStyle w:val="afff9"/>
                <w:b w:val="0"/>
              </w:rPr>
            </w:pPr>
            <w:r w:rsidRPr="004C3EF3">
              <w:rPr>
                <w:rStyle w:val="afff9"/>
              </w:rPr>
              <w:t>Формат</w:t>
            </w:r>
          </w:p>
        </w:tc>
        <w:tc>
          <w:tcPr>
            <w:tcW w:w="2350" w:type="dxa"/>
            <w:noWrap/>
          </w:tcPr>
          <w:p w:rsidR="00541C15" w:rsidRPr="004C3EF3" w:rsidRDefault="00541C15" w:rsidP="00541C15">
            <w:pPr>
              <w:pStyle w:val="1b"/>
              <w:jc w:val="center"/>
              <w:rPr>
                <w:rStyle w:val="afff9"/>
                <w:b w:val="0"/>
              </w:rPr>
            </w:pPr>
            <w:r w:rsidRPr="004C3EF3">
              <w:rPr>
                <w:rStyle w:val="afff9"/>
              </w:rPr>
              <w:t>Наименование</w:t>
            </w:r>
          </w:p>
        </w:tc>
        <w:tc>
          <w:tcPr>
            <w:tcW w:w="2894" w:type="dxa"/>
            <w:noWrap/>
          </w:tcPr>
          <w:p w:rsidR="00541C15" w:rsidRPr="004C3EF3" w:rsidRDefault="00541C15" w:rsidP="00541C15">
            <w:pPr>
              <w:pStyle w:val="1b"/>
              <w:jc w:val="center"/>
              <w:rPr>
                <w:rStyle w:val="afff9"/>
                <w:b w:val="0"/>
              </w:rPr>
            </w:pPr>
            <w:r w:rsidRPr="004C3EF3">
              <w:rPr>
                <w:rStyle w:val="afff9"/>
              </w:rPr>
              <w:t>Дополнительная информация</w:t>
            </w: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t>Корневой элемент (Сведения о медпомощи)</w:t>
            </w:r>
          </w:p>
        </w:tc>
      </w:tr>
      <w:tr w:rsidR="00541C15" w:rsidRPr="004C3EF3" w:rsidTr="0073390B">
        <w:tc>
          <w:tcPr>
            <w:tcW w:w="1656" w:type="dxa"/>
            <w:gridSpan w:val="2"/>
            <w:noWrap/>
          </w:tcPr>
          <w:p w:rsidR="00541C15" w:rsidRPr="004C3EF3" w:rsidRDefault="00541C15" w:rsidP="00541C15">
            <w:pPr>
              <w:pStyle w:val="1b"/>
              <w:rPr>
                <w:lang w:val="en-US" w:eastAsia="ru-RU"/>
              </w:rPr>
            </w:pPr>
            <w:r w:rsidRPr="004C3EF3">
              <w:rPr>
                <w:rFonts w:eastAsia="Calibri"/>
                <w:lang w:val="en-US"/>
              </w:rPr>
              <w:t>ZL_</w:t>
            </w:r>
            <w:r w:rsidRPr="004C3EF3">
              <w:rPr>
                <w:rFonts w:eastAsia="Calibri"/>
              </w:rPr>
              <w:t>LIST</w:t>
            </w:r>
          </w:p>
        </w:tc>
        <w:tc>
          <w:tcPr>
            <w:tcW w:w="2398" w:type="dxa"/>
            <w:noWrap/>
          </w:tcPr>
          <w:p w:rsidR="00541C15" w:rsidRPr="004C3EF3" w:rsidRDefault="00541C15" w:rsidP="00541C15">
            <w:pPr>
              <w:pStyle w:val="1b"/>
              <w:rPr>
                <w:lang w:val="en-US" w:eastAsia="ru-RU"/>
              </w:rPr>
            </w:pPr>
            <w:r w:rsidRPr="004C3EF3">
              <w:rPr>
                <w:lang w:val="en-US" w:eastAsia="ru-RU"/>
              </w:rPr>
              <w:t>ZGLV</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noWrap/>
          </w:tcPr>
          <w:p w:rsidR="00541C15" w:rsidRPr="004C3EF3" w:rsidRDefault="00541C15" w:rsidP="00541C15">
            <w:pPr>
              <w:pStyle w:val="1b"/>
              <w:rPr>
                <w:lang w:eastAsia="ru-RU"/>
              </w:rPr>
            </w:pPr>
            <w:r w:rsidRPr="004C3EF3">
              <w:rPr>
                <w:lang w:eastAsia="ru-RU"/>
              </w:rPr>
              <w:t>Заголовок файла</w:t>
            </w:r>
          </w:p>
        </w:tc>
        <w:tc>
          <w:tcPr>
            <w:tcW w:w="2894" w:type="dxa"/>
            <w:noWrap/>
          </w:tcPr>
          <w:p w:rsidR="00541C15" w:rsidRPr="004C3EF3" w:rsidRDefault="00541C15" w:rsidP="00541C15">
            <w:pPr>
              <w:pStyle w:val="1b"/>
              <w:rPr>
                <w:lang w:eastAsia="ru-RU"/>
              </w:rPr>
            </w:pPr>
            <w:r w:rsidRPr="004C3EF3">
              <w:rPr>
                <w:lang w:eastAsia="ru-RU"/>
              </w:rPr>
              <w:t>Информация о передаваемом файле</w:t>
            </w:r>
          </w:p>
        </w:tc>
      </w:tr>
      <w:tr w:rsidR="00541C15" w:rsidRPr="004C3EF3" w:rsidTr="0073390B">
        <w:tc>
          <w:tcPr>
            <w:tcW w:w="1656" w:type="dxa"/>
            <w:gridSpan w:val="2"/>
            <w:noWrap/>
          </w:tcPr>
          <w:p w:rsidR="00541C15" w:rsidRPr="004C3EF3" w:rsidRDefault="00541C15" w:rsidP="00541C15">
            <w:pPr>
              <w:pStyle w:val="1b"/>
              <w:rPr>
                <w:rFonts w:eastAsia="Calibri"/>
              </w:rPr>
            </w:pPr>
          </w:p>
        </w:tc>
        <w:tc>
          <w:tcPr>
            <w:tcW w:w="2398" w:type="dxa"/>
            <w:noWrap/>
          </w:tcPr>
          <w:p w:rsidR="00541C15" w:rsidRPr="004C3EF3" w:rsidRDefault="00541C15" w:rsidP="00541C15">
            <w:pPr>
              <w:pStyle w:val="1b"/>
              <w:rPr>
                <w:lang w:val="en-US" w:eastAsia="ru-RU"/>
              </w:rPr>
            </w:pPr>
            <w:r w:rsidRPr="004C3EF3">
              <w:rPr>
                <w:lang w:val="en-US" w:eastAsia="ru-RU"/>
              </w:rPr>
              <w:t>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noWrap/>
          </w:tcPr>
          <w:p w:rsidR="00541C15" w:rsidRPr="004C3EF3" w:rsidRDefault="00541C15" w:rsidP="00541C15">
            <w:pPr>
              <w:pStyle w:val="1b"/>
              <w:rPr>
                <w:lang w:eastAsia="ru-RU"/>
              </w:rPr>
            </w:pPr>
            <w:r w:rsidRPr="004C3EF3">
              <w:rPr>
                <w:lang w:eastAsia="ru-RU"/>
              </w:rPr>
              <w:t>Счёт</w:t>
            </w:r>
          </w:p>
        </w:tc>
        <w:tc>
          <w:tcPr>
            <w:tcW w:w="2894" w:type="dxa"/>
            <w:noWrap/>
          </w:tcPr>
          <w:p w:rsidR="00541C15" w:rsidRPr="004C3EF3" w:rsidRDefault="00541C15" w:rsidP="00541C15">
            <w:pPr>
              <w:pStyle w:val="1b"/>
              <w:rPr>
                <w:lang w:eastAsia="ru-RU"/>
              </w:rPr>
            </w:pPr>
            <w:r w:rsidRPr="004C3EF3">
              <w:rPr>
                <w:lang w:eastAsia="ru-RU"/>
              </w:rPr>
              <w:t>Информация о счёте.</w:t>
            </w:r>
          </w:p>
        </w:tc>
      </w:tr>
      <w:tr w:rsidR="00541C15" w:rsidRPr="004C3EF3" w:rsidTr="0073390B">
        <w:tc>
          <w:tcPr>
            <w:tcW w:w="1656" w:type="dxa"/>
            <w:gridSpan w:val="2"/>
            <w:noWrap/>
          </w:tcPr>
          <w:p w:rsidR="00541C15" w:rsidRPr="004C3EF3" w:rsidRDefault="00541C15" w:rsidP="00541C15">
            <w:pPr>
              <w:pStyle w:val="1b"/>
              <w:rPr>
                <w:rFonts w:eastAsia="Calibri"/>
              </w:rPr>
            </w:pPr>
          </w:p>
        </w:tc>
        <w:tc>
          <w:tcPr>
            <w:tcW w:w="2398" w:type="dxa"/>
            <w:noWrap/>
          </w:tcPr>
          <w:p w:rsidR="00541C15" w:rsidRPr="004C3EF3" w:rsidRDefault="00541C15" w:rsidP="00541C15">
            <w:pPr>
              <w:pStyle w:val="1b"/>
              <w:rPr>
                <w:lang w:val="en-US" w:eastAsia="ru-RU"/>
              </w:rPr>
            </w:pPr>
            <w:r w:rsidRPr="004C3EF3">
              <w:rPr>
                <w:lang w:val="en-US" w:eastAsia="ru-RU"/>
              </w:rPr>
              <w:t>ZAP</w:t>
            </w:r>
          </w:p>
        </w:tc>
        <w:tc>
          <w:tcPr>
            <w:tcW w:w="709" w:type="dxa"/>
            <w:noWrap/>
          </w:tcPr>
          <w:p w:rsidR="00541C15" w:rsidRPr="004C3EF3" w:rsidRDefault="00541C15" w:rsidP="00541C15">
            <w:pPr>
              <w:pStyle w:val="1b"/>
              <w:jc w:val="center"/>
              <w:rPr>
                <w:lang w:eastAsia="ru-RU"/>
              </w:rPr>
            </w:pPr>
            <w:r w:rsidRPr="004C3EF3">
              <w:rPr>
                <w:lang w:eastAsia="ru-RU"/>
              </w:rPr>
              <w:t>ОМ</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noWrap/>
          </w:tcPr>
          <w:p w:rsidR="00541C15" w:rsidRPr="004C3EF3" w:rsidRDefault="00541C15" w:rsidP="00541C15">
            <w:pPr>
              <w:pStyle w:val="1b"/>
              <w:rPr>
                <w:lang w:eastAsia="ru-RU"/>
              </w:rPr>
            </w:pPr>
            <w:r w:rsidRPr="004C3EF3">
              <w:rPr>
                <w:lang w:eastAsia="ru-RU"/>
              </w:rPr>
              <w:t>Записи</w:t>
            </w:r>
          </w:p>
        </w:tc>
        <w:tc>
          <w:tcPr>
            <w:tcW w:w="2894" w:type="dxa"/>
            <w:noWrap/>
          </w:tcPr>
          <w:p w:rsidR="00541C15" w:rsidRPr="004C3EF3" w:rsidRDefault="00541C15" w:rsidP="00541C15">
            <w:pPr>
              <w:pStyle w:val="1b"/>
              <w:jc w:val="left"/>
              <w:rPr>
                <w:lang w:eastAsia="ru-RU"/>
              </w:rPr>
            </w:pPr>
            <w:r w:rsidRPr="004C3EF3">
              <w:rPr>
                <w:lang w:eastAsia="ru-RU"/>
              </w:rPr>
              <w:t>Записи о законченных случаях оказания медицинской помощи</w:t>
            </w: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t>Заголовок файла</w:t>
            </w:r>
          </w:p>
        </w:tc>
      </w:tr>
      <w:tr w:rsidR="00541C15" w:rsidRPr="004C3EF3" w:rsidTr="0073390B">
        <w:tc>
          <w:tcPr>
            <w:tcW w:w="1656" w:type="dxa"/>
            <w:gridSpan w:val="2"/>
            <w:noWrap/>
          </w:tcPr>
          <w:p w:rsidR="00541C15" w:rsidRPr="004C3EF3" w:rsidRDefault="00541C15" w:rsidP="00541C15">
            <w:pPr>
              <w:pStyle w:val="1b"/>
              <w:rPr>
                <w:lang w:val="en-US" w:eastAsia="ru-RU"/>
              </w:rPr>
            </w:pPr>
            <w:r w:rsidRPr="004C3EF3">
              <w:rPr>
                <w:lang w:val="en-US" w:eastAsia="ru-RU"/>
              </w:rPr>
              <w:t>ZGLV</w:t>
            </w:r>
          </w:p>
        </w:tc>
        <w:tc>
          <w:tcPr>
            <w:tcW w:w="2398" w:type="dxa"/>
            <w:noWrap/>
          </w:tcPr>
          <w:p w:rsidR="00541C15" w:rsidRPr="004C3EF3" w:rsidRDefault="00541C15" w:rsidP="00541C15">
            <w:pPr>
              <w:pStyle w:val="1b"/>
              <w:rPr>
                <w:rFonts w:eastAsia="Calibri"/>
                <w:lang w:val="en-US"/>
              </w:rPr>
            </w:pPr>
            <w:r w:rsidRPr="004C3EF3">
              <w:rPr>
                <w:rFonts w:eastAsia="Calibri"/>
                <w:lang w:val="en-US"/>
              </w:rPr>
              <w:t>VERSION</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 xml:space="preserve">Версия взаимодействия </w:t>
            </w:r>
          </w:p>
        </w:tc>
        <w:tc>
          <w:tcPr>
            <w:tcW w:w="2894" w:type="dxa"/>
          </w:tcPr>
          <w:p w:rsidR="00541C15" w:rsidRPr="004C3EF3" w:rsidRDefault="00541C15" w:rsidP="00541C15">
            <w:pPr>
              <w:pStyle w:val="1b"/>
              <w:rPr>
                <w:lang w:eastAsia="ru-RU"/>
              </w:rPr>
            </w:pPr>
            <w:r w:rsidRPr="004C3EF3">
              <w:rPr>
                <w:rFonts w:eastAsia="MS Mincho"/>
              </w:rPr>
              <w:t xml:space="preserve">Текущей редакции соответствует значение </w:t>
            </w:r>
            <w:r w:rsidRPr="004C3EF3">
              <w:rPr>
                <w:rFonts w:eastAsia="MS Mincho"/>
              </w:rPr>
              <w:lastRenderedPageBreak/>
              <w:t>«3.1».</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DATA</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 xml:space="preserve">Дата </w:t>
            </w:r>
          </w:p>
        </w:tc>
        <w:tc>
          <w:tcPr>
            <w:tcW w:w="2894" w:type="dxa"/>
          </w:tcPr>
          <w:p w:rsidR="00541C15" w:rsidRPr="004C3EF3" w:rsidRDefault="00541C15" w:rsidP="00541C15">
            <w:pPr>
              <w:pStyle w:val="1b"/>
              <w:rPr>
                <w:lang w:eastAsia="ru-RU"/>
              </w:rPr>
            </w:pPr>
            <w:r w:rsidRPr="004C3EF3">
              <w:rPr>
                <w:lang w:eastAsia="ru-RU"/>
              </w:rPr>
              <w:t>В формате ГГГГ-ММ-ДД</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FILENAME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(26)</w:t>
            </w:r>
          </w:p>
        </w:tc>
        <w:tc>
          <w:tcPr>
            <w:tcW w:w="2350" w:type="dxa"/>
          </w:tcPr>
          <w:p w:rsidR="00541C15" w:rsidRPr="004C3EF3" w:rsidRDefault="00541C15" w:rsidP="00541C15">
            <w:pPr>
              <w:pStyle w:val="1b"/>
              <w:rPr>
                <w:lang w:eastAsia="ru-RU"/>
              </w:rPr>
            </w:pPr>
            <w:r w:rsidRPr="004C3EF3">
              <w:rPr>
                <w:lang w:eastAsia="ru-RU"/>
              </w:rPr>
              <w:t>Имя файла</w:t>
            </w:r>
          </w:p>
        </w:tc>
        <w:tc>
          <w:tcPr>
            <w:tcW w:w="2894" w:type="dxa"/>
          </w:tcPr>
          <w:p w:rsidR="00541C15" w:rsidRPr="004C3EF3" w:rsidRDefault="00541C15" w:rsidP="00541C15">
            <w:pPr>
              <w:pStyle w:val="1b"/>
              <w:rPr>
                <w:lang w:eastAsia="ru-RU"/>
              </w:rPr>
            </w:pPr>
            <w:r w:rsidRPr="004C3EF3">
              <w:rPr>
                <w:lang w:eastAsia="ru-RU"/>
              </w:rPr>
              <w:t>Имя файла без расширения.</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SD_Z</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N(9)</w:t>
            </w:r>
          </w:p>
        </w:tc>
        <w:tc>
          <w:tcPr>
            <w:tcW w:w="2350" w:type="dxa"/>
          </w:tcPr>
          <w:p w:rsidR="00541C15" w:rsidRPr="004C3EF3" w:rsidRDefault="00541C15" w:rsidP="00541C15">
            <w:pPr>
              <w:pStyle w:val="1b"/>
              <w:rPr>
                <w:lang w:eastAsia="ru-RU"/>
              </w:rPr>
            </w:pPr>
            <w:r w:rsidRPr="004C3EF3">
              <w:rPr>
                <w:lang w:eastAsia="ru-RU"/>
              </w:rPr>
              <w:t>Количество записей в файле</w:t>
            </w:r>
          </w:p>
        </w:tc>
        <w:tc>
          <w:tcPr>
            <w:tcW w:w="2894" w:type="dxa"/>
          </w:tcPr>
          <w:p w:rsidR="00541C15" w:rsidRPr="004C3EF3" w:rsidRDefault="00541C15" w:rsidP="00541C15">
            <w:pPr>
              <w:pStyle w:val="1b"/>
              <w:rPr>
                <w:lang w:eastAsia="ru-RU"/>
              </w:rPr>
            </w:pPr>
            <w:r w:rsidRPr="004C3EF3">
              <w:rPr>
                <w:lang w:eastAsia="ru-RU"/>
              </w:rPr>
              <w:t>Указывается количество записей о случаях оказания медицинской помощи, включённых в файл.</w:t>
            </w: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t>Счёт</w:t>
            </w:r>
          </w:p>
        </w:tc>
      </w:tr>
      <w:tr w:rsidR="00541C15" w:rsidRPr="004C3EF3" w:rsidTr="0073390B">
        <w:tc>
          <w:tcPr>
            <w:tcW w:w="1645" w:type="dxa"/>
            <w:noWrap/>
          </w:tcPr>
          <w:p w:rsidR="00541C15" w:rsidRPr="004C3EF3" w:rsidRDefault="00541C15" w:rsidP="00541C15">
            <w:pPr>
              <w:pStyle w:val="1b"/>
              <w:rPr>
                <w:lang w:eastAsia="ru-RU"/>
              </w:rPr>
            </w:pPr>
            <w:r w:rsidRPr="004C3EF3">
              <w:rPr>
                <w:lang w:val="en-US" w:eastAsia="ru-RU"/>
              </w:rPr>
              <w:t>SCHET</w:t>
            </w:r>
          </w:p>
        </w:tc>
        <w:tc>
          <w:tcPr>
            <w:tcW w:w="2409" w:type="dxa"/>
            <w:gridSpan w:val="2"/>
            <w:noWrap/>
          </w:tcPr>
          <w:p w:rsidR="00541C15" w:rsidRPr="004C3EF3" w:rsidRDefault="00541C15" w:rsidP="00541C15">
            <w:pPr>
              <w:pStyle w:val="1b"/>
              <w:rPr>
                <w:rFonts w:eastAsia="Calibri"/>
                <w:lang w:val="en-US"/>
              </w:rPr>
            </w:pPr>
            <w:r w:rsidRPr="004C3EF3">
              <w:rPr>
                <w:rFonts w:eastAsia="Calibri"/>
                <w:lang w:val="en-US"/>
              </w:rPr>
              <w:t>CODE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8</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Код записи счета</w:t>
            </w:r>
          </w:p>
        </w:tc>
        <w:tc>
          <w:tcPr>
            <w:tcW w:w="2894" w:type="dxa"/>
          </w:tcPr>
          <w:p w:rsidR="00541C15" w:rsidRPr="004C3EF3" w:rsidRDefault="00541C15" w:rsidP="00541C15">
            <w:pPr>
              <w:pStyle w:val="1b"/>
              <w:rPr>
                <w:lang w:eastAsia="ru-RU"/>
              </w:rPr>
            </w:pPr>
            <w:r w:rsidRPr="004C3EF3">
              <w:rPr>
                <w:lang w:eastAsia="ru-RU"/>
              </w:rPr>
              <w:t>Уникальный код (например, порядковый номер).</w:t>
            </w: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lang w:val="en-US"/>
              </w:rPr>
            </w:pPr>
            <w:r w:rsidRPr="004C3EF3">
              <w:rPr>
                <w:rFonts w:eastAsia="Calibri"/>
                <w:lang w:val="en-US"/>
              </w:rPr>
              <w:t>CODE</w:t>
            </w:r>
            <w:r w:rsidRPr="004C3EF3">
              <w:rPr>
                <w:rFonts w:eastAsia="Calibri"/>
              </w:rPr>
              <w:t>_</w:t>
            </w:r>
            <w:r w:rsidRPr="004C3EF3">
              <w:rPr>
                <w:rFonts w:eastAsia="Calibri"/>
                <w:lang w:val="en-US"/>
              </w:rPr>
              <w:t>MO</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(6)</w:t>
            </w:r>
          </w:p>
        </w:tc>
        <w:tc>
          <w:tcPr>
            <w:tcW w:w="2350" w:type="dxa"/>
          </w:tcPr>
          <w:p w:rsidR="00541C15" w:rsidRPr="004C3EF3" w:rsidRDefault="00541C15" w:rsidP="00541C15">
            <w:pPr>
              <w:pStyle w:val="1b"/>
              <w:rPr>
                <w:lang w:eastAsia="ru-RU"/>
              </w:rPr>
            </w:pPr>
            <w:r w:rsidRPr="004C3EF3">
              <w:rPr>
                <w:lang w:eastAsia="ru-RU"/>
              </w:rPr>
              <w:t>Реестровый номер медицинской организации</w:t>
            </w:r>
          </w:p>
        </w:tc>
        <w:tc>
          <w:tcPr>
            <w:tcW w:w="2894" w:type="dxa"/>
          </w:tcPr>
          <w:p w:rsidR="00541C15" w:rsidRPr="004C3EF3" w:rsidRDefault="00541C15" w:rsidP="00541C15">
            <w:pPr>
              <w:pStyle w:val="1b"/>
              <w:jc w:val="left"/>
              <w:rPr>
                <w:lang w:eastAsia="ru-RU"/>
              </w:rPr>
            </w:pPr>
            <w:r w:rsidRPr="004C3EF3">
              <w:rPr>
                <w:lang w:eastAsia="ru-RU"/>
              </w:rPr>
              <w:t>Код МО – юридического лица. Заполняется в соответствии со справочником F003 Приложения А.</w:t>
            </w:r>
          </w:p>
        </w:tc>
      </w:tr>
      <w:tr w:rsidR="0073390B" w:rsidRPr="004C3EF3" w:rsidTr="0073390B">
        <w:tc>
          <w:tcPr>
            <w:tcW w:w="1645" w:type="dxa"/>
            <w:noWrap/>
          </w:tcPr>
          <w:p w:rsidR="0073390B" w:rsidRPr="004C3EF3" w:rsidRDefault="0073390B" w:rsidP="00756F88">
            <w:pPr>
              <w:pStyle w:val="1b"/>
              <w:rPr>
                <w:lang w:eastAsia="ru-RU"/>
              </w:rPr>
            </w:pPr>
          </w:p>
        </w:tc>
        <w:tc>
          <w:tcPr>
            <w:tcW w:w="2409" w:type="dxa"/>
            <w:gridSpan w:val="2"/>
            <w:noWrap/>
          </w:tcPr>
          <w:p w:rsidR="0073390B" w:rsidRPr="004C3EF3" w:rsidRDefault="0073390B" w:rsidP="00756F88">
            <w:pPr>
              <w:pStyle w:val="1b"/>
              <w:rPr>
                <w:rFonts w:eastAsia="Calibri"/>
                <w:lang w:val="en-US"/>
              </w:rPr>
            </w:pPr>
            <w:r w:rsidRPr="004C3EF3">
              <w:rPr>
                <w:rFonts w:eastAsia="Calibri"/>
                <w:lang w:val="en-US"/>
              </w:rPr>
              <w:t>YEAR</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027"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(4)</w:t>
            </w:r>
          </w:p>
        </w:tc>
        <w:tc>
          <w:tcPr>
            <w:tcW w:w="2350" w:type="dxa"/>
          </w:tcPr>
          <w:p w:rsidR="0073390B" w:rsidRPr="004C3EF3" w:rsidRDefault="0073390B" w:rsidP="00756F88">
            <w:pPr>
              <w:pStyle w:val="1b"/>
              <w:rPr>
                <w:lang w:eastAsia="ru-RU"/>
              </w:rPr>
            </w:pPr>
            <w:r>
              <w:rPr>
                <w:lang w:eastAsia="ru-RU"/>
              </w:rPr>
              <w:t>Г</w:t>
            </w:r>
            <w:r w:rsidRPr="004C3EF3">
              <w:rPr>
                <w:lang w:eastAsia="ru-RU"/>
              </w:rPr>
              <w:t>од</w:t>
            </w:r>
            <w:r>
              <w:rPr>
                <w:lang w:eastAsia="ru-RU"/>
              </w:rPr>
              <w:t xml:space="preserve"> лечения</w:t>
            </w:r>
          </w:p>
        </w:tc>
        <w:tc>
          <w:tcPr>
            <w:tcW w:w="2894" w:type="dxa"/>
          </w:tcPr>
          <w:p w:rsidR="0073390B" w:rsidRPr="004C3EF3" w:rsidRDefault="0073390B" w:rsidP="00756F88">
            <w:pPr>
              <w:pStyle w:val="1b"/>
              <w:rPr>
                <w:lang w:eastAsia="ru-RU"/>
              </w:rPr>
            </w:pPr>
            <w:r>
              <w:rPr>
                <w:color w:val="000000" w:themeColor="text1"/>
              </w:rPr>
              <w:t>Год оказания медицинской помощи</w:t>
            </w:r>
          </w:p>
        </w:tc>
      </w:tr>
      <w:tr w:rsidR="0073390B" w:rsidRPr="004C3EF3" w:rsidTr="0073390B">
        <w:tc>
          <w:tcPr>
            <w:tcW w:w="1645" w:type="dxa"/>
            <w:noWrap/>
          </w:tcPr>
          <w:p w:rsidR="0073390B" w:rsidRPr="004C3EF3" w:rsidRDefault="0073390B" w:rsidP="00756F88">
            <w:pPr>
              <w:pStyle w:val="1b"/>
              <w:rPr>
                <w:lang w:eastAsia="ru-RU"/>
              </w:rPr>
            </w:pPr>
          </w:p>
        </w:tc>
        <w:tc>
          <w:tcPr>
            <w:tcW w:w="2409" w:type="dxa"/>
            <w:gridSpan w:val="2"/>
            <w:noWrap/>
          </w:tcPr>
          <w:p w:rsidR="0073390B" w:rsidRPr="004C3EF3" w:rsidRDefault="0073390B" w:rsidP="00756F88">
            <w:pPr>
              <w:pStyle w:val="1b"/>
              <w:rPr>
                <w:rFonts w:eastAsia="Calibri"/>
                <w:lang w:val="en-US"/>
              </w:rPr>
            </w:pPr>
            <w:r w:rsidRPr="004C3EF3">
              <w:rPr>
                <w:rFonts w:eastAsia="Calibri"/>
                <w:lang w:val="en-US"/>
              </w:rPr>
              <w:t>MONTH</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027"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350" w:type="dxa"/>
          </w:tcPr>
          <w:p w:rsidR="0073390B" w:rsidRPr="004C3EF3" w:rsidRDefault="0073390B" w:rsidP="00756F88">
            <w:pPr>
              <w:pStyle w:val="1b"/>
              <w:rPr>
                <w:lang w:eastAsia="ru-RU"/>
              </w:rPr>
            </w:pPr>
            <w:r>
              <w:rPr>
                <w:lang w:eastAsia="ru-RU"/>
              </w:rPr>
              <w:t>М</w:t>
            </w:r>
            <w:r w:rsidRPr="004C3EF3">
              <w:rPr>
                <w:lang w:eastAsia="ru-RU"/>
              </w:rPr>
              <w:t>есяц</w:t>
            </w:r>
            <w:r>
              <w:rPr>
                <w:lang w:eastAsia="ru-RU"/>
              </w:rPr>
              <w:t xml:space="preserve"> лечения</w:t>
            </w:r>
          </w:p>
        </w:tc>
        <w:tc>
          <w:tcPr>
            <w:tcW w:w="2894" w:type="dxa"/>
          </w:tcPr>
          <w:p w:rsidR="0073390B" w:rsidRDefault="0073390B" w:rsidP="00756F88">
            <w:pPr>
              <w:pStyle w:val="1b"/>
              <w:jc w:val="left"/>
              <w:rPr>
                <w:highlight w:val="yellow"/>
                <w:lang w:eastAsia="ru-RU"/>
              </w:rPr>
            </w:pPr>
            <w:r>
              <w:rPr>
                <w:color w:val="000000" w:themeColor="text1"/>
              </w:rPr>
              <w:t>Месяц оказания медицинской помощи</w:t>
            </w:r>
          </w:p>
          <w:p w:rsidR="0073390B" w:rsidRPr="004C3EF3" w:rsidRDefault="0073390B" w:rsidP="00756F88">
            <w:pPr>
              <w:pStyle w:val="1b"/>
              <w:jc w:val="left"/>
              <w:rPr>
                <w:lang w:eastAsia="ru-RU"/>
              </w:rPr>
            </w:pPr>
            <w:r w:rsidRPr="00B20840">
              <w:rPr>
                <w:highlight w:val="yellow"/>
                <w:lang w:eastAsia="ru-RU"/>
              </w:rPr>
              <w:t>В счёт могут включаться случаи лечения за предыдущие периоды, если ранее они были отказаны по результатам МЭК, МЭЭ, ЭКМП</w:t>
            </w:r>
          </w:p>
        </w:tc>
      </w:tr>
      <w:tr w:rsidR="0073390B" w:rsidRPr="004C3EF3" w:rsidTr="0073390B">
        <w:tc>
          <w:tcPr>
            <w:tcW w:w="1645" w:type="dxa"/>
            <w:noWrap/>
          </w:tcPr>
          <w:p w:rsidR="0073390B" w:rsidRPr="004C3EF3" w:rsidRDefault="0073390B" w:rsidP="00756F88">
            <w:pPr>
              <w:pStyle w:val="1b"/>
              <w:rPr>
                <w:lang w:eastAsia="ru-RU"/>
              </w:rPr>
            </w:pPr>
          </w:p>
        </w:tc>
        <w:tc>
          <w:tcPr>
            <w:tcW w:w="2409" w:type="dxa"/>
            <w:gridSpan w:val="2"/>
            <w:noWrap/>
          </w:tcPr>
          <w:p w:rsidR="0073390B" w:rsidRPr="00B20840" w:rsidRDefault="0073390B" w:rsidP="00756F88">
            <w:pPr>
              <w:pStyle w:val="1b"/>
              <w:rPr>
                <w:rFonts w:eastAsia="Calibri"/>
              </w:rPr>
            </w:pPr>
            <w:r>
              <w:rPr>
                <w:rFonts w:eastAsia="Calibri"/>
                <w:color w:val="000000" w:themeColor="text1"/>
                <w:lang w:val="en-US"/>
              </w:rPr>
              <w:t>YEAR_REPORT</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027"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(4)</w:t>
            </w:r>
          </w:p>
        </w:tc>
        <w:tc>
          <w:tcPr>
            <w:tcW w:w="2350" w:type="dxa"/>
          </w:tcPr>
          <w:p w:rsidR="0073390B" w:rsidRPr="004C3EF3" w:rsidRDefault="0073390B" w:rsidP="00756F88">
            <w:pPr>
              <w:pStyle w:val="1b"/>
              <w:rPr>
                <w:lang w:eastAsia="ru-RU"/>
              </w:rPr>
            </w:pPr>
            <w:r w:rsidRPr="004C3EF3">
              <w:rPr>
                <w:lang w:eastAsia="ru-RU"/>
              </w:rPr>
              <w:t>Отчетный год</w:t>
            </w:r>
          </w:p>
        </w:tc>
        <w:tc>
          <w:tcPr>
            <w:tcW w:w="2894" w:type="dxa"/>
          </w:tcPr>
          <w:p w:rsidR="0073390B" w:rsidRPr="004C3EF3" w:rsidRDefault="0073390B" w:rsidP="00756F88">
            <w:pPr>
              <w:pStyle w:val="1b"/>
              <w:jc w:val="left"/>
              <w:rPr>
                <w:lang w:eastAsia="ru-RU"/>
              </w:rPr>
            </w:pPr>
            <w:r>
              <w:rPr>
                <w:color w:val="000000" w:themeColor="text1"/>
              </w:rPr>
              <w:t xml:space="preserve">Год подачи реестра в ТФОМС в случае основного реестра совпадает с </w:t>
            </w:r>
            <w:r>
              <w:rPr>
                <w:color w:val="000000" w:themeColor="text1"/>
                <w:lang w:val="en-US"/>
              </w:rPr>
              <w:t>YEAR</w:t>
            </w:r>
          </w:p>
        </w:tc>
      </w:tr>
      <w:tr w:rsidR="0073390B" w:rsidRPr="004C3EF3" w:rsidTr="0073390B">
        <w:tc>
          <w:tcPr>
            <w:tcW w:w="1645" w:type="dxa"/>
            <w:noWrap/>
          </w:tcPr>
          <w:p w:rsidR="0073390B" w:rsidRPr="004C3EF3" w:rsidRDefault="0073390B" w:rsidP="00756F88">
            <w:pPr>
              <w:pStyle w:val="1b"/>
              <w:rPr>
                <w:lang w:eastAsia="ru-RU"/>
              </w:rPr>
            </w:pPr>
          </w:p>
        </w:tc>
        <w:tc>
          <w:tcPr>
            <w:tcW w:w="2409" w:type="dxa"/>
            <w:gridSpan w:val="2"/>
            <w:noWrap/>
          </w:tcPr>
          <w:p w:rsidR="0073390B" w:rsidRPr="004C3EF3" w:rsidRDefault="0073390B" w:rsidP="00756F88">
            <w:pPr>
              <w:pStyle w:val="1b"/>
              <w:rPr>
                <w:rFonts w:eastAsia="Calibri"/>
                <w:lang w:val="en-US"/>
              </w:rPr>
            </w:pPr>
            <w:r>
              <w:rPr>
                <w:rFonts w:eastAsia="Calibri"/>
                <w:color w:val="000000" w:themeColor="text1"/>
                <w:lang w:val="en-US"/>
              </w:rPr>
              <w:t>MONTH__REPORT</w:t>
            </w:r>
          </w:p>
        </w:tc>
        <w:tc>
          <w:tcPr>
            <w:tcW w:w="709" w:type="dxa"/>
            <w:noWrap/>
          </w:tcPr>
          <w:p w:rsidR="0073390B" w:rsidRPr="004C3EF3" w:rsidRDefault="0073390B" w:rsidP="00756F88">
            <w:pPr>
              <w:pStyle w:val="1b"/>
              <w:jc w:val="center"/>
              <w:rPr>
                <w:lang w:eastAsia="ru-RU"/>
              </w:rPr>
            </w:pPr>
            <w:r w:rsidRPr="004C3EF3">
              <w:rPr>
                <w:lang w:val="en-US" w:eastAsia="ru-RU"/>
              </w:rPr>
              <w:t>O</w:t>
            </w:r>
          </w:p>
        </w:tc>
        <w:tc>
          <w:tcPr>
            <w:tcW w:w="1027" w:type="dxa"/>
            <w:noWrap/>
          </w:tcPr>
          <w:p w:rsidR="0073390B" w:rsidRPr="004C3EF3" w:rsidRDefault="0073390B" w:rsidP="00756F88">
            <w:pPr>
              <w:pStyle w:val="1b"/>
              <w:jc w:val="center"/>
              <w:rPr>
                <w:lang w:eastAsia="ru-RU"/>
              </w:rPr>
            </w:pPr>
            <w:r w:rsidRPr="004C3EF3">
              <w:rPr>
                <w:lang w:val="en-US" w:eastAsia="ru-RU"/>
              </w:rPr>
              <w:t>N</w:t>
            </w:r>
            <w:r w:rsidRPr="004C3EF3">
              <w:rPr>
                <w:lang w:eastAsia="ru-RU"/>
              </w:rPr>
              <w:t>(</w:t>
            </w:r>
            <w:r w:rsidRPr="004C3EF3">
              <w:rPr>
                <w:lang w:val="en-US" w:eastAsia="ru-RU"/>
              </w:rPr>
              <w:t>2</w:t>
            </w:r>
            <w:r w:rsidRPr="004C3EF3">
              <w:rPr>
                <w:lang w:eastAsia="ru-RU"/>
              </w:rPr>
              <w:t>)</w:t>
            </w:r>
          </w:p>
        </w:tc>
        <w:tc>
          <w:tcPr>
            <w:tcW w:w="2350" w:type="dxa"/>
          </w:tcPr>
          <w:p w:rsidR="0073390B" w:rsidRPr="004C3EF3" w:rsidRDefault="0073390B" w:rsidP="00756F88">
            <w:pPr>
              <w:pStyle w:val="1b"/>
              <w:rPr>
                <w:lang w:eastAsia="ru-RU"/>
              </w:rPr>
            </w:pPr>
            <w:r w:rsidRPr="004C3EF3">
              <w:rPr>
                <w:lang w:eastAsia="ru-RU"/>
              </w:rPr>
              <w:t>Отчетный месяц</w:t>
            </w:r>
          </w:p>
        </w:tc>
        <w:tc>
          <w:tcPr>
            <w:tcW w:w="2894" w:type="dxa"/>
          </w:tcPr>
          <w:p w:rsidR="0073390B" w:rsidRPr="004C3EF3" w:rsidRDefault="0073390B" w:rsidP="00756F88">
            <w:pPr>
              <w:pStyle w:val="1b"/>
              <w:jc w:val="left"/>
              <w:rPr>
                <w:lang w:eastAsia="ru-RU"/>
              </w:rPr>
            </w:pPr>
            <w:r>
              <w:rPr>
                <w:color w:val="000000" w:themeColor="text1"/>
              </w:rPr>
              <w:t xml:space="preserve">Месяц подачи реестра в ТФОМС в случае основного реестра совпадает с </w:t>
            </w:r>
            <w:r>
              <w:rPr>
                <w:color w:val="000000" w:themeColor="text1"/>
                <w:lang w:val="en-US"/>
              </w:rPr>
              <w:t>YEAR</w:t>
            </w: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rPr>
            </w:pPr>
            <w:r w:rsidRPr="004C3EF3">
              <w:rPr>
                <w:rFonts w:eastAsia="Calibri"/>
                <w:lang w:val="en-US"/>
              </w:rPr>
              <w:t>NSCHET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(15)</w:t>
            </w:r>
          </w:p>
        </w:tc>
        <w:tc>
          <w:tcPr>
            <w:tcW w:w="2350" w:type="dxa"/>
          </w:tcPr>
          <w:p w:rsidR="00541C15" w:rsidRPr="004C3EF3" w:rsidRDefault="00541C15" w:rsidP="00541C15">
            <w:pPr>
              <w:pStyle w:val="1b"/>
              <w:rPr>
                <w:lang w:eastAsia="ru-RU"/>
              </w:rPr>
            </w:pPr>
            <w:r w:rsidRPr="004C3EF3">
              <w:rPr>
                <w:lang w:eastAsia="ru-RU"/>
              </w:rPr>
              <w:t>Номер счёта</w:t>
            </w:r>
          </w:p>
        </w:tc>
        <w:tc>
          <w:tcPr>
            <w:tcW w:w="2894" w:type="dxa"/>
          </w:tcPr>
          <w:p w:rsidR="00541C15" w:rsidRPr="004C3EF3" w:rsidRDefault="00541C15" w:rsidP="00541C15">
            <w:pPr>
              <w:pStyle w:val="1b"/>
              <w:rPr>
                <w:lang w:eastAsia="ru-RU"/>
              </w:rPr>
            </w:pP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rPr>
            </w:pPr>
            <w:r w:rsidRPr="004C3EF3">
              <w:rPr>
                <w:rFonts w:eastAsia="Calibri"/>
                <w:lang w:val="en-US"/>
              </w:rPr>
              <w:t>DSCHET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выставления счёта</w:t>
            </w:r>
          </w:p>
        </w:tc>
        <w:tc>
          <w:tcPr>
            <w:tcW w:w="2894" w:type="dxa"/>
          </w:tcPr>
          <w:p w:rsidR="00541C15" w:rsidRPr="004C3EF3" w:rsidRDefault="00541C15" w:rsidP="00541C15">
            <w:pPr>
              <w:pStyle w:val="1b"/>
              <w:rPr>
                <w:lang w:eastAsia="ru-RU"/>
              </w:rPr>
            </w:pPr>
            <w:r w:rsidRPr="004C3EF3">
              <w:rPr>
                <w:lang w:eastAsia="ru-RU"/>
              </w:rPr>
              <w:t>В формате ГГГГ-ММ-ДД</w:t>
            </w: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rPr>
            </w:pPr>
            <w:r w:rsidRPr="004C3EF3">
              <w:rPr>
                <w:rFonts w:eastAsia="Calibri"/>
                <w:lang w:val="en-US"/>
              </w:rPr>
              <w:t>PLAT</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 xml:space="preserve">Плательщик. Реестровый номер СМО. </w:t>
            </w:r>
          </w:p>
        </w:tc>
        <w:tc>
          <w:tcPr>
            <w:tcW w:w="2894" w:type="dxa"/>
          </w:tcPr>
          <w:p w:rsidR="00541C15" w:rsidRPr="004C3EF3" w:rsidRDefault="00541C15" w:rsidP="00541C15">
            <w:pPr>
              <w:pStyle w:val="1b"/>
              <w:jc w:val="left"/>
              <w:rPr>
                <w:lang w:eastAsia="ru-RU"/>
              </w:rPr>
            </w:pPr>
            <w:proofErr w:type="gramStart"/>
            <w:r w:rsidRPr="004C3EF3">
              <w:rPr>
                <w:lang w:eastAsia="ru-RU"/>
              </w:rPr>
              <w:t xml:space="preserve">Заполняется в соответствии со справочником F002 Приложения А. При отсутствии сведений </w:t>
            </w:r>
            <w:r w:rsidRPr="004C3EF3">
              <w:rPr>
                <w:lang w:eastAsia="ru-RU"/>
              </w:rPr>
              <w:lastRenderedPageBreak/>
              <w:t>может</w:t>
            </w:r>
            <w:proofErr w:type="gramEnd"/>
            <w:r w:rsidRPr="004C3EF3">
              <w:rPr>
                <w:lang w:eastAsia="ru-RU"/>
              </w:rPr>
              <w:t xml:space="preserve"> не заполняться.</w:t>
            </w:r>
          </w:p>
        </w:tc>
      </w:tr>
      <w:tr w:rsidR="00541C15" w:rsidRPr="004C3EF3" w:rsidTr="0073390B">
        <w:trPr>
          <w:trHeight w:val="426"/>
        </w:trPr>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rPr>
            </w:pPr>
            <w:r w:rsidRPr="004C3EF3">
              <w:rPr>
                <w:rFonts w:eastAsia="Calibri"/>
                <w:lang w:val="en-US"/>
              </w:rPr>
              <w:t>SUMMAV</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p>
        </w:tc>
        <w:tc>
          <w:tcPr>
            <w:tcW w:w="2350" w:type="dxa"/>
          </w:tcPr>
          <w:p w:rsidR="00541C15" w:rsidRPr="004C3EF3" w:rsidRDefault="00541C15" w:rsidP="00541C15">
            <w:pPr>
              <w:pStyle w:val="1b"/>
              <w:jc w:val="left"/>
              <w:rPr>
                <w:lang w:eastAsia="ru-RU"/>
              </w:rPr>
            </w:pPr>
            <w:r w:rsidRPr="004C3EF3">
              <w:rPr>
                <w:lang w:eastAsia="ru-RU"/>
              </w:rPr>
              <w:t>Сумма счета, выставленная МО на оплату</w:t>
            </w:r>
          </w:p>
        </w:tc>
        <w:tc>
          <w:tcPr>
            <w:tcW w:w="2894" w:type="dxa"/>
          </w:tcPr>
          <w:p w:rsidR="00541C15" w:rsidRPr="004C3EF3" w:rsidRDefault="00541C15" w:rsidP="00541C15">
            <w:pPr>
              <w:pStyle w:val="1b"/>
              <w:jc w:val="left"/>
            </w:pP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lang w:val="en-US"/>
              </w:rPr>
            </w:pPr>
            <w:r w:rsidRPr="004C3EF3">
              <w:rPr>
                <w:rFonts w:eastAsia="Calibri"/>
                <w:lang w:val="en-US"/>
              </w:rPr>
              <w:t>COMENTS</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T(250)</w:t>
            </w:r>
          </w:p>
        </w:tc>
        <w:tc>
          <w:tcPr>
            <w:tcW w:w="2350" w:type="dxa"/>
          </w:tcPr>
          <w:p w:rsidR="00541C15" w:rsidRPr="004C3EF3" w:rsidRDefault="00541C15" w:rsidP="00541C15">
            <w:pPr>
              <w:pStyle w:val="1b"/>
              <w:rPr>
                <w:lang w:eastAsia="ru-RU"/>
              </w:rPr>
            </w:pPr>
            <w:r w:rsidRPr="004C3EF3">
              <w:rPr>
                <w:lang w:eastAsia="ru-RU"/>
              </w:rPr>
              <w:t>Служебное поле к счету</w:t>
            </w:r>
          </w:p>
        </w:tc>
        <w:tc>
          <w:tcPr>
            <w:tcW w:w="2894" w:type="dxa"/>
          </w:tcPr>
          <w:p w:rsidR="00541C15" w:rsidRPr="004C3EF3" w:rsidRDefault="00541C15" w:rsidP="00541C15">
            <w:pPr>
              <w:pStyle w:val="1b"/>
              <w:jc w:val="left"/>
              <w:rPr>
                <w:lang w:eastAsia="ru-RU"/>
              </w:rPr>
            </w:pP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rPr>
            </w:pPr>
            <w:r w:rsidRPr="004C3EF3">
              <w:rPr>
                <w:rFonts w:eastAsia="Calibri"/>
                <w:lang w:val="en-US"/>
              </w:rPr>
              <w:t>SUMMAP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Сумма, принятая к оплате СМО (ТФОМС)</w:t>
            </w:r>
          </w:p>
        </w:tc>
        <w:tc>
          <w:tcPr>
            <w:tcW w:w="2894" w:type="dxa"/>
            <w:shd w:val="clear" w:color="auto" w:fill="auto"/>
          </w:tcPr>
          <w:p w:rsidR="00541C15" w:rsidRPr="004C3EF3" w:rsidRDefault="00541C15" w:rsidP="00541C15">
            <w:pPr>
              <w:pStyle w:val="1b"/>
              <w:jc w:val="left"/>
              <w:rPr>
                <w:lang w:eastAsia="ru-RU"/>
              </w:rPr>
            </w:pPr>
            <w:r w:rsidRPr="004C3EF3">
              <w:rPr>
                <w:lang w:eastAsia="ru-RU"/>
              </w:rPr>
              <w:t xml:space="preserve">Заполняется, если источником сведений является СМО (ТФОМС). </w:t>
            </w: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shd w:val="clear" w:color="auto" w:fill="auto"/>
            <w:noWrap/>
          </w:tcPr>
          <w:p w:rsidR="00541C15" w:rsidRPr="004C3EF3" w:rsidRDefault="00541C15"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MEK</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Финансовые санкции (МЭК)</w:t>
            </w:r>
          </w:p>
        </w:tc>
        <w:tc>
          <w:tcPr>
            <w:tcW w:w="2894" w:type="dxa"/>
            <w:shd w:val="clear" w:color="auto" w:fill="auto"/>
          </w:tcPr>
          <w:p w:rsidR="00541C15" w:rsidRPr="004C3EF3" w:rsidRDefault="00541C15" w:rsidP="00541C15">
            <w:pPr>
              <w:pStyle w:val="1b"/>
              <w:jc w:val="left"/>
              <w:rPr>
                <w:lang w:eastAsia="ru-RU"/>
              </w:rPr>
            </w:pPr>
            <w:r w:rsidRPr="004C3EF3">
              <w:rPr>
                <w:lang w:eastAsia="ru-RU"/>
              </w:rPr>
              <w:t>Сумма, снятая с оплаты по результатам МЭК, заполняется после проведения МЭК.</w:t>
            </w:r>
          </w:p>
          <w:p w:rsidR="00541C15" w:rsidRPr="004C3EF3" w:rsidRDefault="00541C15" w:rsidP="00541C15">
            <w:pPr>
              <w:pStyle w:val="1b"/>
              <w:jc w:val="left"/>
              <w:rPr>
                <w:lang w:eastAsia="ru-RU"/>
              </w:rPr>
            </w:pPr>
            <w:r w:rsidRPr="004C3EF3">
              <w:rPr>
                <w:lang w:eastAsia="ru-RU"/>
              </w:rPr>
              <w:t>Заполняется, если источником сведений является СМО (ТФОМС).</w:t>
            </w: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MEE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Финансовые санкции (МЭЭ)</w:t>
            </w:r>
          </w:p>
        </w:tc>
        <w:tc>
          <w:tcPr>
            <w:tcW w:w="2894" w:type="dxa"/>
            <w:shd w:val="clear" w:color="auto" w:fill="auto"/>
          </w:tcPr>
          <w:p w:rsidR="00541C15" w:rsidRPr="004C3EF3" w:rsidRDefault="00541C15" w:rsidP="00541C15">
            <w:pPr>
              <w:pStyle w:val="1b"/>
              <w:jc w:val="left"/>
              <w:rPr>
                <w:lang w:eastAsia="ru-RU"/>
              </w:rPr>
            </w:pPr>
            <w:r w:rsidRPr="004C3EF3">
              <w:rPr>
                <w:lang w:eastAsia="ru-RU"/>
              </w:rPr>
              <w:t>Сумма, снятая с оплаты по результатам МЭЭ, заполняется после проведения МЭЭ.</w:t>
            </w:r>
          </w:p>
          <w:p w:rsidR="00541C15" w:rsidRPr="004C3EF3" w:rsidRDefault="00541C15" w:rsidP="00541C15">
            <w:pPr>
              <w:pStyle w:val="1b"/>
              <w:jc w:val="left"/>
              <w:rPr>
                <w:lang w:eastAsia="ru-RU"/>
              </w:rPr>
            </w:pPr>
            <w:r w:rsidRPr="004C3EF3">
              <w:rPr>
                <w:lang w:eastAsia="ru-RU"/>
              </w:rPr>
              <w:t>Заполняется, если источником сведений является СМО (ТФОМС).</w:t>
            </w:r>
          </w:p>
        </w:tc>
      </w:tr>
      <w:tr w:rsidR="00541C15" w:rsidRPr="004C3EF3" w:rsidTr="0073390B">
        <w:tc>
          <w:tcPr>
            <w:tcW w:w="1645" w:type="dxa"/>
            <w:noWrap/>
          </w:tcPr>
          <w:p w:rsidR="00541C15" w:rsidRPr="004C3EF3" w:rsidRDefault="00541C15" w:rsidP="00541C15">
            <w:pPr>
              <w:pStyle w:val="1b"/>
              <w:rPr>
                <w:lang w:eastAsia="ru-RU"/>
              </w:rPr>
            </w:pPr>
          </w:p>
        </w:tc>
        <w:tc>
          <w:tcPr>
            <w:tcW w:w="2409" w:type="dxa"/>
            <w:gridSpan w:val="2"/>
            <w:noWrap/>
          </w:tcPr>
          <w:p w:rsidR="00541C15" w:rsidRPr="004C3EF3" w:rsidRDefault="00541C15" w:rsidP="00541C15">
            <w:pPr>
              <w:pStyle w:val="1b"/>
              <w:rPr>
                <w:rFonts w:eastAsia="Calibri"/>
                <w:lang w:val="en-US"/>
              </w:rPr>
            </w:pPr>
            <w:r w:rsidRPr="004C3EF3">
              <w:rPr>
                <w:rFonts w:eastAsia="Calibri"/>
                <w:lang w:val="en-US"/>
              </w:rPr>
              <w:t>SANK</w:t>
            </w:r>
            <w:r w:rsidRPr="004C3EF3">
              <w:rPr>
                <w:rFonts w:eastAsia="Calibri"/>
              </w:rPr>
              <w:t>_</w:t>
            </w:r>
            <w:r w:rsidRPr="004C3EF3">
              <w:rPr>
                <w:rFonts w:eastAsia="Calibri"/>
                <w:lang w:val="en-US"/>
              </w:rPr>
              <w:t>EKMP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Финансовые санкции (ЭКМП)</w:t>
            </w:r>
          </w:p>
        </w:tc>
        <w:tc>
          <w:tcPr>
            <w:tcW w:w="2894" w:type="dxa"/>
            <w:shd w:val="clear" w:color="auto" w:fill="auto"/>
          </w:tcPr>
          <w:p w:rsidR="00541C15" w:rsidRPr="004C3EF3" w:rsidRDefault="00541C15" w:rsidP="00541C15">
            <w:pPr>
              <w:pStyle w:val="1b"/>
              <w:jc w:val="left"/>
              <w:rPr>
                <w:lang w:eastAsia="ru-RU"/>
              </w:rPr>
            </w:pPr>
            <w:r w:rsidRPr="004C3EF3">
              <w:rPr>
                <w:lang w:eastAsia="ru-RU"/>
              </w:rPr>
              <w:t>Сумма, снятая с оплаты по результатам ЭКМП, заполняется после проведения ЭКМП.</w:t>
            </w:r>
          </w:p>
          <w:p w:rsidR="00541C15" w:rsidRPr="004C3EF3" w:rsidRDefault="00541C15" w:rsidP="00541C15">
            <w:pPr>
              <w:pStyle w:val="1b"/>
              <w:jc w:val="left"/>
              <w:rPr>
                <w:lang w:eastAsia="ru-RU"/>
              </w:rPr>
            </w:pPr>
            <w:r w:rsidRPr="004C3EF3">
              <w:rPr>
                <w:lang w:eastAsia="ru-RU"/>
              </w:rPr>
              <w:t>Заполняется, если источником сведений является СМО (ТФОМС).</w:t>
            </w: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t>Записи</w:t>
            </w:r>
          </w:p>
        </w:tc>
      </w:tr>
      <w:tr w:rsidR="00541C15" w:rsidRPr="004C3EF3" w:rsidTr="0073390B">
        <w:tc>
          <w:tcPr>
            <w:tcW w:w="1656" w:type="dxa"/>
            <w:gridSpan w:val="2"/>
            <w:noWrap/>
          </w:tcPr>
          <w:p w:rsidR="00541C15" w:rsidRPr="004C3EF3" w:rsidRDefault="00541C15" w:rsidP="00541C15">
            <w:pPr>
              <w:pStyle w:val="1b"/>
              <w:rPr>
                <w:lang w:eastAsia="ru-RU"/>
              </w:rPr>
            </w:pPr>
            <w:r w:rsidRPr="004C3EF3">
              <w:rPr>
                <w:lang w:val="en-US" w:eastAsia="ru-RU"/>
              </w:rPr>
              <w:t>ZAP</w:t>
            </w:r>
          </w:p>
        </w:tc>
        <w:tc>
          <w:tcPr>
            <w:tcW w:w="2398" w:type="dxa"/>
            <w:noWrap/>
          </w:tcPr>
          <w:p w:rsidR="00541C15" w:rsidRPr="004C3EF3" w:rsidRDefault="00541C15" w:rsidP="00541C15">
            <w:pPr>
              <w:pStyle w:val="1b"/>
              <w:rPr>
                <w:lang w:eastAsia="ru-RU"/>
              </w:rPr>
            </w:pPr>
            <w:r w:rsidRPr="004C3EF3">
              <w:rPr>
                <w:lang w:val="en-US" w:eastAsia="ru-RU"/>
              </w:rPr>
              <w:t>N_ZAP</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8</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Номер позиции записи</w:t>
            </w:r>
          </w:p>
        </w:tc>
        <w:tc>
          <w:tcPr>
            <w:tcW w:w="2894" w:type="dxa"/>
          </w:tcPr>
          <w:p w:rsidR="00541C15" w:rsidRPr="004C3EF3" w:rsidRDefault="00541C15" w:rsidP="00541C15">
            <w:pPr>
              <w:pStyle w:val="1b"/>
              <w:rPr>
                <w:lang w:eastAsia="ru-RU"/>
              </w:rPr>
            </w:pPr>
            <w:r w:rsidRPr="004C3EF3">
              <w:rPr>
                <w:lang w:eastAsia="ru-RU"/>
              </w:rPr>
              <w:t>Уникально идентифицирует запись в пределах счета.</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lang w:val="en-US" w:eastAsia="ru-RU"/>
              </w:rPr>
            </w:pPr>
            <w:r w:rsidRPr="004C3EF3">
              <w:rPr>
                <w:lang w:val="en-US" w:eastAsia="ru-RU"/>
              </w:rPr>
              <w:t>PR_NOV</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Признак исправленной записи</w:t>
            </w:r>
          </w:p>
        </w:tc>
        <w:tc>
          <w:tcPr>
            <w:tcW w:w="2894" w:type="dxa"/>
          </w:tcPr>
          <w:p w:rsidR="00541C15" w:rsidRPr="004C3EF3" w:rsidRDefault="00541C15" w:rsidP="00541C15">
            <w:pPr>
              <w:pStyle w:val="1b"/>
              <w:rPr>
                <w:lang w:eastAsia="ru-RU"/>
              </w:rPr>
            </w:pPr>
            <w:r w:rsidRPr="004C3EF3">
              <w:rPr>
                <w:lang w:eastAsia="ru-RU"/>
              </w:rPr>
              <w:t>0 – сведения об оказанной медицинской помощи передаются впервые;</w:t>
            </w:r>
          </w:p>
          <w:p w:rsidR="00541C15" w:rsidRPr="004C3EF3" w:rsidRDefault="00541C15" w:rsidP="00541C15">
            <w:pPr>
              <w:pStyle w:val="1b"/>
              <w:rPr>
                <w:lang w:eastAsia="ru-RU"/>
              </w:rPr>
            </w:pPr>
            <w:r w:rsidRPr="004C3EF3">
              <w:rPr>
                <w:lang w:eastAsia="ru-RU"/>
              </w:rPr>
              <w:t>1 – запись передается повторно после исправления.</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lang w:val="en-US" w:eastAsia="ru-RU"/>
              </w:rPr>
            </w:pPr>
            <w:r w:rsidRPr="004C3EF3">
              <w:rPr>
                <w:lang w:val="en-US" w:eastAsia="ru-RU"/>
              </w:rPr>
              <w:t>PACIENT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 пациенте</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lang w:val="en-US" w:eastAsia="ru-RU"/>
              </w:rPr>
            </w:pPr>
            <w:r w:rsidRPr="004C3EF3">
              <w:rPr>
                <w:lang w:val="en-US" w:eastAsia="ru-RU"/>
              </w:rPr>
              <w:t>Z_SL</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 законченном случае</w:t>
            </w:r>
          </w:p>
        </w:tc>
        <w:tc>
          <w:tcPr>
            <w:tcW w:w="2894" w:type="dxa"/>
          </w:tcPr>
          <w:p w:rsidR="00541C15" w:rsidRPr="004C3EF3" w:rsidRDefault="00541C15" w:rsidP="00541C15">
            <w:pPr>
              <w:pStyle w:val="1b"/>
              <w:jc w:val="left"/>
              <w:rPr>
                <w:lang w:eastAsia="ru-RU"/>
              </w:rPr>
            </w:pPr>
            <w:r w:rsidRPr="004C3EF3">
              <w:rPr>
                <w:lang w:eastAsia="ru-RU"/>
              </w:rPr>
              <w:t>Сведения о законченном случае оказания медицинской помощи</w:t>
            </w: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lastRenderedPageBreak/>
              <w:t>Сведения о пациенте</w:t>
            </w:r>
          </w:p>
        </w:tc>
      </w:tr>
      <w:tr w:rsidR="00541C15" w:rsidRPr="004C3EF3" w:rsidTr="0073390B">
        <w:tc>
          <w:tcPr>
            <w:tcW w:w="1656" w:type="dxa"/>
            <w:gridSpan w:val="2"/>
            <w:noWrap/>
          </w:tcPr>
          <w:p w:rsidR="00541C15" w:rsidRPr="004C3EF3" w:rsidRDefault="00541C15" w:rsidP="00541C15">
            <w:pPr>
              <w:pStyle w:val="1b"/>
              <w:rPr>
                <w:lang w:val="en-US" w:eastAsia="ru-RU"/>
              </w:rPr>
            </w:pPr>
            <w:r w:rsidRPr="004C3EF3">
              <w:rPr>
                <w:lang w:val="en-US" w:eastAsia="ru-RU"/>
              </w:rPr>
              <w:t>PACIENT</w:t>
            </w: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ID_PAC</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36</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Код записи о пациенте</w:t>
            </w:r>
          </w:p>
        </w:tc>
        <w:tc>
          <w:tcPr>
            <w:tcW w:w="2894" w:type="dxa"/>
          </w:tcPr>
          <w:p w:rsidR="00541C15" w:rsidRPr="004C3EF3" w:rsidRDefault="00541C15" w:rsidP="00541C15">
            <w:pPr>
              <w:pStyle w:val="1b"/>
              <w:jc w:val="left"/>
              <w:rPr>
                <w:lang w:eastAsia="ru-RU"/>
              </w:rPr>
            </w:pPr>
            <w:r w:rsidRPr="004C3EF3">
              <w:rPr>
                <w:lang w:eastAsia="ru-RU"/>
              </w:rPr>
              <w:t>Возможно использование уникального идентификатора (учетного кода) пациента.</w:t>
            </w:r>
          </w:p>
          <w:p w:rsidR="00541C15" w:rsidRPr="004C3EF3" w:rsidRDefault="00541C15" w:rsidP="00541C15">
            <w:pPr>
              <w:pStyle w:val="1b"/>
              <w:jc w:val="left"/>
              <w:rPr>
                <w:lang w:eastAsia="ru-RU"/>
              </w:rPr>
            </w:pPr>
            <w:proofErr w:type="gramStart"/>
            <w:r w:rsidRPr="004C3EF3">
              <w:rPr>
                <w:lang w:eastAsia="ru-RU"/>
              </w:rPr>
              <w:t>Необходим</w:t>
            </w:r>
            <w:proofErr w:type="gramEnd"/>
            <w:r w:rsidRPr="004C3EF3">
              <w:rPr>
                <w:lang w:eastAsia="ru-RU"/>
              </w:rPr>
              <w:t xml:space="preserve"> для связи с файлом персональных данных.</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VPOLIS</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rPr>
                <w:lang w:eastAsia="ru-RU"/>
              </w:rPr>
            </w:pPr>
            <w:r w:rsidRPr="004C3EF3">
              <w:rPr>
                <w:lang w:eastAsia="ru-RU"/>
              </w:rPr>
              <w:t>Тип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894" w:type="dxa"/>
          </w:tcPr>
          <w:p w:rsidR="00541C15" w:rsidRPr="004C3EF3" w:rsidRDefault="00541C15" w:rsidP="00541C15">
            <w:pPr>
              <w:pStyle w:val="1b"/>
              <w:jc w:val="left"/>
            </w:pPr>
            <w:r w:rsidRPr="004C3EF3">
              <w:t xml:space="preserve">Заполняется в соответствии с </w:t>
            </w:r>
            <w:r w:rsidRPr="004C3EF3">
              <w:rPr>
                <w:lang w:val="en-US"/>
              </w:rPr>
              <w:t>F</w:t>
            </w:r>
            <w:r w:rsidRPr="004C3EF3">
              <w:t>008 Приложения 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SPOLIS</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10</w:t>
            </w:r>
            <w:r w:rsidRPr="004C3EF3">
              <w:rPr>
                <w:lang w:eastAsia="ru-RU"/>
              </w:rPr>
              <w:t>)</w:t>
            </w:r>
          </w:p>
        </w:tc>
        <w:tc>
          <w:tcPr>
            <w:tcW w:w="2350" w:type="dxa"/>
          </w:tcPr>
          <w:p w:rsidR="00541C15" w:rsidRPr="004C3EF3" w:rsidRDefault="00541C15" w:rsidP="00541C15">
            <w:pPr>
              <w:pStyle w:val="1b"/>
              <w:rPr>
                <w:lang w:eastAsia="ru-RU"/>
              </w:rPr>
            </w:pPr>
            <w:r w:rsidRPr="004C3EF3">
              <w:rPr>
                <w:lang w:eastAsia="ru-RU"/>
              </w:rPr>
              <w:t>Серия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894" w:type="dxa"/>
          </w:tcPr>
          <w:p w:rsidR="00541C15" w:rsidRPr="004C3EF3" w:rsidRDefault="00541C15" w:rsidP="00541C15">
            <w:pPr>
              <w:pStyle w:val="1b"/>
              <w:jc w:val="left"/>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NPOLIS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T(20)</w:t>
            </w:r>
          </w:p>
        </w:tc>
        <w:tc>
          <w:tcPr>
            <w:tcW w:w="2350" w:type="dxa"/>
          </w:tcPr>
          <w:p w:rsidR="00541C15" w:rsidRPr="004C3EF3" w:rsidRDefault="00541C15" w:rsidP="00541C15">
            <w:pPr>
              <w:pStyle w:val="1b"/>
              <w:rPr>
                <w:lang w:eastAsia="ru-RU"/>
              </w:rPr>
            </w:pPr>
            <w:r w:rsidRPr="004C3EF3">
              <w:rPr>
                <w:lang w:eastAsia="ru-RU"/>
              </w:rPr>
              <w:t>Номер документа, подтверждающего фа</w:t>
            </w:r>
            <w:proofErr w:type="gramStart"/>
            <w:r w:rsidRPr="004C3EF3">
              <w:rPr>
                <w:lang w:eastAsia="ru-RU"/>
              </w:rPr>
              <w:t>кт стр</w:t>
            </w:r>
            <w:proofErr w:type="gramEnd"/>
            <w:r w:rsidRPr="004C3EF3">
              <w:rPr>
                <w:lang w:eastAsia="ru-RU"/>
              </w:rPr>
              <w:t>ахования по ОМС</w:t>
            </w:r>
          </w:p>
        </w:tc>
        <w:tc>
          <w:tcPr>
            <w:tcW w:w="2894" w:type="dxa"/>
          </w:tcPr>
          <w:p w:rsidR="00541C15" w:rsidRPr="004C3EF3" w:rsidRDefault="00541C15" w:rsidP="00541C15">
            <w:pPr>
              <w:pStyle w:val="1b"/>
              <w:jc w:val="left"/>
              <w:rPr>
                <w:lang w:eastAsia="ru-RU"/>
              </w:rPr>
            </w:pPr>
            <w:r w:rsidRPr="004C3EF3">
              <w:rPr>
                <w:lang w:eastAsia="ru-RU"/>
              </w:rPr>
              <w:t>Для полисов единого образца указывается ЕНП</w:t>
            </w:r>
          </w:p>
        </w:tc>
      </w:tr>
      <w:tr w:rsidR="00541C15" w:rsidRPr="004C3EF3" w:rsidTr="0073390B">
        <w:trPr>
          <w:trHeight w:val="1400"/>
        </w:trPr>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ST</w:t>
            </w:r>
            <w:r w:rsidRPr="004C3EF3">
              <w:rPr>
                <w:rFonts w:eastAsia="Calibri"/>
                <w:lang w:eastAsia="ru-RU"/>
              </w:rPr>
              <w:t>_</w:t>
            </w:r>
            <w:r w:rsidRPr="004C3EF3">
              <w:rPr>
                <w:rFonts w:eastAsia="Calibri"/>
                <w:lang w:val="en-US" w:eastAsia="ru-RU"/>
              </w:rPr>
              <w:t>OKATO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Регион страхования</w:t>
            </w:r>
          </w:p>
        </w:tc>
        <w:tc>
          <w:tcPr>
            <w:tcW w:w="2894" w:type="dxa"/>
          </w:tcPr>
          <w:p w:rsidR="00541C15" w:rsidRPr="004C3EF3" w:rsidRDefault="00541C15" w:rsidP="00541C15">
            <w:pPr>
              <w:pStyle w:val="1b"/>
              <w:jc w:val="left"/>
              <w:rPr>
                <w:lang w:eastAsia="ru-RU"/>
              </w:rPr>
            </w:pPr>
            <w:r w:rsidRPr="004C3EF3">
              <w:t>Указывается ОКАТО территории выдачи ДПФС для полисов старого образца при наличии данных</w:t>
            </w:r>
          </w:p>
        </w:tc>
      </w:tr>
      <w:tr w:rsidR="00541C15" w:rsidRPr="004C3EF3" w:rsidTr="0073390B">
        <w:trPr>
          <w:trHeight w:val="1400"/>
        </w:trPr>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SMO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 xml:space="preserve">Реестровый номер СМО. </w:t>
            </w:r>
          </w:p>
        </w:tc>
        <w:tc>
          <w:tcPr>
            <w:tcW w:w="2894" w:type="dxa"/>
          </w:tcPr>
          <w:p w:rsidR="00541C15" w:rsidRPr="004C3EF3" w:rsidRDefault="00541C15" w:rsidP="00541C15">
            <w:pPr>
              <w:pStyle w:val="1b"/>
              <w:jc w:val="left"/>
              <w:rPr>
                <w:lang w:eastAsia="ru-RU"/>
              </w:rPr>
            </w:pPr>
            <w:proofErr w:type="gramStart"/>
            <w:r w:rsidRPr="004C3EF3">
              <w:rPr>
                <w:lang w:eastAsia="ru-RU"/>
              </w:rPr>
              <w:t>Заполняется в соответствии со справочником F002 Приложения А. При отсутствии сведений может</w:t>
            </w:r>
            <w:proofErr w:type="gramEnd"/>
            <w:r w:rsidRPr="004C3EF3">
              <w:rPr>
                <w:lang w:eastAsia="ru-RU"/>
              </w:rPr>
              <w:t xml:space="preserve"> не заполняться.</w:t>
            </w:r>
          </w:p>
        </w:tc>
      </w:tr>
      <w:tr w:rsidR="00541C15" w:rsidRPr="004C3EF3" w:rsidTr="0073390B">
        <w:trPr>
          <w:trHeight w:val="639"/>
        </w:trPr>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SMO_OGRN</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(15)</w:t>
            </w:r>
          </w:p>
        </w:tc>
        <w:tc>
          <w:tcPr>
            <w:tcW w:w="2350" w:type="dxa"/>
          </w:tcPr>
          <w:p w:rsidR="00541C15" w:rsidRPr="004C3EF3" w:rsidRDefault="00541C15" w:rsidP="00541C15">
            <w:pPr>
              <w:pStyle w:val="1b"/>
              <w:rPr>
                <w:lang w:eastAsia="ru-RU"/>
              </w:rPr>
            </w:pPr>
            <w:r w:rsidRPr="004C3EF3">
              <w:rPr>
                <w:lang w:eastAsia="ru-RU"/>
              </w:rPr>
              <w:t>ОГРН СМО</w:t>
            </w:r>
          </w:p>
        </w:tc>
        <w:tc>
          <w:tcPr>
            <w:tcW w:w="2894" w:type="dxa"/>
            <w:vMerge w:val="restart"/>
          </w:tcPr>
          <w:p w:rsidR="00541C15" w:rsidRPr="004C3EF3" w:rsidRDefault="00541C15" w:rsidP="00541C15">
            <w:pPr>
              <w:pStyle w:val="1b"/>
              <w:jc w:val="left"/>
              <w:rPr>
                <w:lang w:eastAsia="ru-RU"/>
              </w:rPr>
            </w:pPr>
            <w:r w:rsidRPr="004C3EF3">
              <w:rPr>
                <w:lang w:eastAsia="ru-RU"/>
              </w:rPr>
              <w:t>Заполняются при невозможности указать реестровый номер СМО.</w:t>
            </w:r>
          </w:p>
        </w:tc>
      </w:tr>
      <w:tr w:rsidR="00541C15" w:rsidRPr="004C3EF3" w:rsidTr="0073390B">
        <w:trPr>
          <w:trHeight w:val="493"/>
        </w:trPr>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SMO_OK</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350" w:type="dxa"/>
          </w:tcPr>
          <w:p w:rsidR="00541C15" w:rsidRPr="004C3EF3" w:rsidRDefault="00541C15" w:rsidP="00541C15">
            <w:pPr>
              <w:pStyle w:val="1b"/>
              <w:rPr>
                <w:lang w:eastAsia="ru-RU"/>
              </w:rPr>
            </w:pPr>
            <w:r w:rsidRPr="004C3EF3">
              <w:rPr>
                <w:lang w:eastAsia="ru-RU"/>
              </w:rPr>
              <w:t>ОКАТО территории страхования</w:t>
            </w:r>
          </w:p>
        </w:tc>
        <w:tc>
          <w:tcPr>
            <w:tcW w:w="2894" w:type="dxa"/>
            <w:vMerge/>
          </w:tcPr>
          <w:p w:rsidR="00541C15" w:rsidRPr="004C3EF3" w:rsidRDefault="00541C15" w:rsidP="00541C15">
            <w:pPr>
              <w:pStyle w:val="1b"/>
              <w:rPr>
                <w:lang w:eastAsia="ru-RU"/>
              </w:rPr>
            </w:pPr>
          </w:p>
        </w:tc>
      </w:tr>
      <w:tr w:rsidR="00541C15" w:rsidRPr="004C3EF3" w:rsidTr="0073390B">
        <w:trPr>
          <w:trHeight w:val="673"/>
        </w:trPr>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SMO_NAM</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eastAsia="ru-RU"/>
              </w:rPr>
              <w:t>Т(100)</w:t>
            </w:r>
          </w:p>
        </w:tc>
        <w:tc>
          <w:tcPr>
            <w:tcW w:w="2350" w:type="dxa"/>
          </w:tcPr>
          <w:p w:rsidR="00541C15" w:rsidRPr="004C3EF3" w:rsidRDefault="00541C15" w:rsidP="00541C15">
            <w:pPr>
              <w:pStyle w:val="1b"/>
              <w:rPr>
                <w:lang w:eastAsia="ru-RU"/>
              </w:rPr>
            </w:pPr>
            <w:r w:rsidRPr="004C3EF3">
              <w:rPr>
                <w:lang w:eastAsia="ru-RU"/>
              </w:rPr>
              <w:t>Наименование СМО</w:t>
            </w:r>
          </w:p>
        </w:tc>
        <w:tc>
          <w:tcPr>
            <w:tcW w:w="2894" w:type="dxa"/>
          </w:tcPr>
          <w:p w:rsidR="00541C15" w:rsidRPr="004C3EF3" w:rsidRDefault="00541C15" w:rsidP="00541C15">
            <w:pPr>
              <w:pStyle w:val="1b"/>
              <w:jc w:val="left"/>
              <w:rPr>
                <w:lang w:eastAsia="ru-RU"/>
              </w:rPr>
            </w:pPr>
            <w:r w:rsidRPr="004C3EF3">
              <w:rPr>
                <w:lang w:eastAsia="ru-RU"/>
              </w:rPr>
              <w:t>Заполняется при невозможности указать ни реестровый номер, ни ОГРН СМО.</w:t>
            </w:r>
          </w:p>
        </w:tc>
      </w:tr>
      <w:tr w:rsidR="00541C15" w:rsidRPr="004C3EF3" w:rsidTr="0073390B">
        <w:trPr>
          <w:trHeight w:val="673"/>
        </w:trPr>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INV</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Группа инвалидности</w:t>
            </w:r>
          </w:p>
        </w:tc>
        <w:tc>
          <w:tcPr>
            <w:tcW w:w="2894" w:type="dxa"/>
          </w:tcPr>
          <w:p w:rsidR="00541C15" w:rsidRPr="004C3EF3" w:rsidRDefault="00541C15" w:rsidP="00541C15">
            <w:pPr>
              <w:pStyle w:val="1b"/>
              <w:rPr>
                <w:lang w:eastAsia="ru-RU"/>
              </w:rPr>
            </w:pPr>
            <w:r w:rsidRPr="004C3EF3">
              <w:rPr>
                <w:lang w:eastAsia="ru-RU"/>
              </w:rPr>
              <w:t>0 – нет инвалидности;</w:t>
            </w:r>
          </w:p>
          <w:p w:rsidR="00541C15" w:rsidRPr="004C3EF3" w:rsidRDefault="00541C15" w:rsidP="00541C15">
            <w:pPr>
              <w:pStyle w:val="1b"/>
              <w:rPr>
                <w:lang w:eastAsia="ru-RU"/>
              </w:rPr>
            </w:pPr>
            <w:r w:rsidRPr="004C3EF3">
              <w:rPr>
                <w:lang w:eastAsia="ru-RU"/>
              </w:rPr>
              <w:t>1 – 1 группа;</w:t>
            </w:r>
          </w:p>
          <w:p w:rsidR="00541C15" w:rsidRPr="004C3EF3" w:rsidRDefault="00541C15" w:rsidP="00541C15">
            <w:pPr>
              <w:pStyle w:val="1b"/>
              <w:rPr>
                <w:lang w:eastAsia="ru-RU"/>
              </w:rPr>
            </w:pPr>
            <w:r w:rsidRPr="004C3EF3">
              <w:rPr>
                <w:lang w:eastAsia="ru-RU"/>
              </w:rPr>
              <w:t>2 – 2 группа;</w:t>
            </w:r>
          </w:p>
          <w:p w:rsidR="00541C15" w:rsidRPr="004C3EF3" w:rsidRDefault="00541C15" w:rsidP="00541C15">
            <w:pPr>
              <w:pStyle w:val="1b"/>
              <w:rPr>
                <w:lang w:eastAsia="ru-RU"/>
              </w:rPr>
            </w:pPr>
            <w:r w:rsidRPr="004C3EF3">
              <w:rPr>
                <w:lang w:eastAsia="ru-RU"/>
              </w:rPr>
              <w:t>3 – 3 группа;</w:t>
            </w:r>
          </w:p>
          <w:p w:rsidR="00541C15" w:rsidRPr="004C3EF3" w:rsidRDefault="00541C15" w:rsidP="00541C15">
            <w:pPr>
              <w:pStyle w:val="1b"/>
              <w:rPr>
                <w:lang w:eastAsia="ru-RU"/>
              </w:rPr>
            </w:pPr>
            <w:r w:rsidRPr="004C3EF3">
              <w:rPr>
                <w:lang w:eastAsia="ru-RU"/>
              </w:rPr>
              <w:t>4 – дети-инвалиды.</w:t>
            </w:r>
          </w:p>
          <w:p w:rsidR="00541C15" w:rsidRPr="004C3EF3" w:rsidRDefault="00541C15" w:rsidP="00541C15">
            <w:pPr>
              <w:pStyle w:val="1b"/>
              <w:jc w:val="left"/>
              <w:rPr>
                <w:lang w:eastAsia="ru-RU"/>
              </w:rPr>
            </w:pPr>
            <w:r w:rsidRPr="004C3EF3">
              <w:rPr>
                <w:lang w:eastAsia="ru-RU"/>
              </w:rPr>
              <w:t xml:space="preserve">Заполняется только при </w:t>
            </w:r>
            <w:r w:rsidRPr="004C3EF3">
              <w:rPr>
                <w:lang w:eastAsia="ru-RU"/>
              </w:rPr>
              <w:lastRenderedPageBreak/>
              <w:t>впервые установленной инвалидности(1-4) или в случае отказа в признании лица инвалидом  (0).</w:t>
            </w:r>
          </w:p>
        </w:tc>
      </w:tr>
      <w:tr w:rsidR="00541C15" w:rsidRPr="004C3EF3" w:rsidTr="0073390B">
        <w:tc>
          <w:tcPr>
            <w:tcW w:w="1656" w:type="dxa"/>
            <w:gridSpan w:val="2"/>
            <w:noWrap/>
          </w:tcPr>
          <w:p w:rsidR="00541C15" w:rsidRPr="004C3EF3" w:rsidRDefault="00541C15" w:rsidP="00541C15">
            <w:pPr>
              <w:pStyle w:val="1b"/>
              <w:rPr>
                <w:rFonts w:eastAsia="Calibri"/>
                <w:strike/>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MSE</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Направление на МСЭ</w:t>
            </w:r>
          </w:p>
        </w:tc>
        <w:tc>
          <w:tcPr>
            <w:tcW w:w="2894" w:type="dxa"/>
          </w:tcPr>
          <w:p w:rsidR="00541C15" w:rsidRPr="004C3EF3" w:rsidRDefault="00541C15" w:rsidP="00541C15">
            <w:pPr>
              <w:pStyle w:val="1b"/>
              <w:rPr>
                <w:lang w:eastAsia="ru-RU"/>
              </w:rPr>
            </w:pPr>
            <w:r w:rsidRPr="004C3EF3">
              <w:rPr>
                <w:lang w:eastAsia="ru-RU"/>
              </w:rPr>
              <w:t xml:space="preserve">Указывается «1» в случае передачи направления на МСЭ медицинской организацией в бюро </w:t>
            </w:r>
            <w:proofErr w:type="gramStart"/>
            <w:r w:rsidRPr="004C3EF3">
              <w:rPr>
                <w:lang w:eastAsia="ru-RU"/>
              </w:rPr>
              <w:t>медико-социальной</w:t>
            </w:r>
            <w:proofErr w:type="gramEnd"/>
            <w:r w:rsidRPr="004C3EF3">
              <w:rPr>
                <w:lang w:eastAsia="ru-RU"/>
              </w:rPr>
              <w:t xml:space="preserve"> экспертизы.</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NOVOR</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eastAsia="ru-RU"/>
              </w:rPr>
              <w:t>Т(9)</w:t>
            </w:r>
          </w:p>
        </w:tc>
        <w:tc>
          <w:tcPr>
            <w:tcW w:w="2350" w:type="dxa"/>
          </w:tcPr>
          <w:p w:rsidR="00541C15" w:rsidRPr="004C3EF3" w:rsidRDefault="00541C15" w:rsidP="00541C15">
            <w:pPr>
              <w:pStyle w:val="1b"/>
              <w:rPr>
                <w:lang w:eastAsia="ru-RU"/>
              </w:rPr>
            </w:pPr>
            <w:r w:rsidRPr="004C3EF3">
              <w:rPr>
                <w:lang w:eastAsia="ru-RU"/>
              </w:rPr>
              <w:t>Признак новорождённого</w:t>
            </w:r>
          </w:p>
        </w:tc>
        <w:tc>
          <w:tcPr>
            <w:tcW w:w="2894" w:type="dxa"/>
          </w:tcPr>
          <w:p w:rsidR="00541C15" w:rsidRPr="004C3EF3" w:rsidRDefault="00541C15" w:rsidP="00541C15">
            <w:pPr>
              <w:pStyle w:val="1b"/>
              <w:rPr>
                <w:lang w:eastAsia="ru-RU"/>
              </w:rPr>
            </w:pPr>
            <w:r w:rsidRPr="004C3EF3">
              <w:rPr>
                <w:lang w:eastAsia="ru-RU"/>
              </w:rPr>
              <w:t xml:space="preserve">Указывается в случае оказания медицинской помощи ребёнку до государственной регистрации рождения. </w:t>
            </w:r>
          </w:p>
          <w:p w:rsidR="00541C15" w:rsidRPr="004C3EF3" w:rsidRDefault="00541C15" w:rsidP="00541C15">
            <w:pPr>
              <w:pStyle w:val="1b"/>
              <w:rPr>
                <w:lang w:eastAsia="ru-RU"/>
              </w:rPr>
            </w:pPr>
            <w:r w:rsidRPr="004C3EF3">
              <w:rPr>
                <w:lang w:eastAsia="ru-RU"/>
              </w:rPr>
              <w:t>0 – признак отсутствует.</w:t>
            </w:r>
          </w:p>
          <w:p w:rsidR="00541C15" w:rsidRPr="004C3EF3" w:rsidRDefault="00541C15" w:rsidP="00541C15">
            <w:pPr>
              <w:pStyle w:val="1b"/>
              <w:rPr>
                <w:lang w:eastAsia="ru-RU"/>
              </w:rPr>
            </w:pPr>
            <w:r w:rsidRPr="004C3EF3">
              <w:rPr>
                <w:lang w:eastAsia="ru-RU"/>
              </w:rPr>
              <w:t>Если значение признака отлично от нуля, он заполняется по следующему шаблону:</w:t>
            </w:r>
          </w:p>
          <w:p w:rsidR="00541C15" w:rsidRPr="004C3EF3" w:rsidRDefault="00541C15" w:rsidP="00541C15">
            <w:pPr>
              <w:pStyle w:val="1b"/>
              <w:rPr>
                <w:lang w:eastAsia="ru-RU"/>
              </w:rPr>
            </w:pPr>
            <w:r w:rsidRPr="004C3EF3">
              <w:rPr>
                <w:lang w:eastAsia="ru-RU"/>
              </w:rPr>
              <w:t>ПДДММГГН, где</w:t>
            </w:r>
          </w:p>
          <w:p w:rsidR="00541C15" w:rsidRPr="004C3EF3" w:rsidRDefault="00541C15" w:rsidP="00541C15">
            <w:pPr>
              <w:pStyle w:val="1b"/>
              <w:rPr>
                <w:lang w:eastAsia="ru-RU"/>
              </w:rPr>
            </w:pPr>
            <w:r w:rsidRPr="004C3EF3">
              <w:rPr>
                <w:lang w:eastAsia="ru-RU"/>
              </w:rPr>
              <w:t xml:space="preserve">П – пол ребёнка в соответствии с классификатором </w:t>
            </w:r>
            <w:r w:rsidRPr="004C3EF3">
              <w:rPr>
                <w:lang w:val="en-US" w:eastAsia="ru-RU"/>
              </w:rPr>
              <w:t>V</w:t>
            </w:r>
            <w:r w:rsidRPr="004C3EF3">
              <w:rPr>
                <w:lang w:eastAsia="ru-RU"/>
              </w:rPr>
              <w:t>005 Приложения</w:t>
            </w:r>
            <w:proofErr w:type="gramStart"/>
            <w:r w:rsidRPr="004C3EF3">
              <w:rPr>
                <w:lang w:eastAsia="ru-RU"/>
              </w:rPr>
              <w:t xml:space="preserve"> А</w:t>
            </w:r>
            <w:proofErr w:type="gramEnd"/>
            <w:r w:rsidRPr="004C3EF3">
              <w:rPr>
                <w:lang w:eastAsia="ru-RU"/>
              </w:rPr>
              <w:t>;</w:t>
            </w:r>
          </w:p>
          <w:p w:rsidR="00541C15" w:rsidRPr="004C3EF3" w:rsidRDefault="00541C15" w:rsidP="00541C15">
            <w:pPr>
              <w:pStyle w:val="1b"/>
              <w:rPr>
                <w:lang w:eastAsia="ru-RU"/>
              </w:rPr>
            </w:pPr>
            <w:r w:rsidRPr="004C3EF3">
              <w:rPr>
                <w:lang w:eastAsia="ru-RU"/>
              </w:rPr>
              <w:t>ДД – день рождения;</w:t>
            </w:r>
          </w:p>
          <w:p w:rsidR="00541C15" w:rsidRPr="004C3EF3" w:rsidRDefault="00541C15" w:rsidP="00541C15">
            <w:pPr>
              <w:pStyle w:val="1b"/>
              <w:rPr>
                <w:lang w:eastAsia="ru-RU"/>
              </w:rPr>
            </w:pPr>
            <w:proofErr w:type="gramStart"/>
            <w:r w:rsidRPr="004C3EF3">
              <w:rPr>
                <w:lang w:eastAsia="ru-RU"/>
              </w:rPr>
              <w:t>ММ</w:t>
            </w:r>
            <w:proofErr w:type="gramEnd"/>
            <w:r w:rsidRPr="004C3EF3">
              <w:rPr>
                <w:lang w:eastAsia="ru-RU"/>
              </w:rPr>
              <w:t xml:space="preserve"> – месяц рождения;</w:t>
            </w:r>
          </w:p>
          <w:p w:rsidR="00541C15" w:rsidRPr="004C3EF3" w:rsidRDefault="00541C15" w:rsidP="00541C15">
            <w:pPr>
              <w:pStyle w:val="1b"/>
              <w:rPr>
                <w:lang w:eastAsia="ru-RU"/>
              </w:rPr>
            </w:pPr>
            <w:proofErr w:type="gramStart"/>
            <w:r w:rsidRPr="004C3EF3">
              <w:rPr>
                <w:lang w:eastAsia="ru-RU"/>
              </w:rPr>
              <w:t>ГГ</w:t>
            </w:r>
            <w:proofErr w:type="gramEnd"/>
            <w:r w:rsidRPr="004C3EF3">
              <w:rPr>
                <w:lang w:eastAsia="ru-RU"/>
              </w:rPr>
              <w:t xml:space="preserve"> – последние две цифры года рождения;</w:t>
            </w:r>
          </w:p>
          <w:p w:rsidR="00541C15" w:rsidRPr="004C3EF3" w:rsidRDefault="00541C15" w:rsidP="00541C15">
            <w:pPr>
              <w:pStyle w:val="1b"/>
              <w:rPr>
                <w:lang w:eastAsia="ru-RU"/>
              </w:rPr>
            </w:pPr>
            <w:r w:rsidRPr="004C3EF3">
              <w:rPr>
                <w:lang w:eastAsia="ru-RU"/>
              </w:rPr>
              <w:t>Н – порядковый номер ребёнка (до двух знаков).</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VNOV</w:t>
            </w:r>
            <w:r w:rsidRPr="004C3EF3">
              <w:rPr>
                <w:rFonts w:eastAsia="Calibri"/>
                <w:lang w:eastAsia="ru-RU"/>
              </w:rPr>
              <w:t>_</w:t>
            </w:r>
            <w:r w:rsidRPr="004C3EF3">
              <w:rPr>
                <w:rFonts w:eastAsia="Calibri"/>
                <w:lang w:val="en-US" w:eastAsia="ru-RU"/>
              </w:rPr>
              <w:t>D</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N(4)</w:t>
            </w:r>
          </w:p>
        </w:tc>
        <w:tc>
          <w:tcPr>
            <w:tcW w:w="2350" w:type="dxa"/>
          </w:tcPr>
          <w:p w:rsidR="00541C15" w:rsidRPr="004C3EF3" w:rsidRDefault="00541C15" w:rsidP="00541C15">
            <w:pPr>
              <w:pStyle w:val="1b"/>
              <w:rPr>
                <w:lang w:eastAsia="ru-RU"/>
              </w:rPr>
            </w:pPr>
            <w:r w:rsidRPr="004C3EF3">
              <w:rPr>
                <w:lang w:eastAsia="ru-RU"/>
              </w:rPr>
              <w:t>Вес при рождении</w:t>
            </w:r>
          </w:p>
        </w:tc>
        <w:tc>
          <w:tcPr>
            <w:tcW w:w="2894" w:type="dxa"/>
          </w:tcPr>
          <w:p w:rsidR="00541C15" w:rsidRPr="004C3EF3" w:rsidRDefault="00541C15" w:rsidP="00541C15">
            <w:pPr>
              <w:pStyle w:val="1b"/>
              <w:rPr>
                <w:lang w:eastAsia="ru-RU"/>
              </w:rPr>
            </w:pPr>
            <w:r w:rsidRPr="004C3EF3">
              <w:rPr>
                <w:lang w:eastAsia="ru-RU"/>
              </w:rPr>
              <w:t>Указывается при оказании медицинской помощи недоношенным и маловесным детям.</w:t>
            </w:r>
          </w:p>
          <w:p w:rsidR="00541C15" w:rsidRPr="004C3EF3" w:rsidRDefault="00541C15" w:rsidP="00541C15">
            <w:pPr>
              <w:pStyle w:val="1b"/>
              <w:rPr>
                <w:lang w:eastAsia="ru-RU"/>
              </w:rPr>
            </w:pPr>
            <w:r w:rsidRPr="004C3EF3">
              <w:rPr>
                <w:lang w:eastAsia="ru-RU"/>
              </w:rPr>
              <w:t>Поле заполняется, если в качестве пациента указан ребёнок.</w:t>
            </w: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t>Сведения о законченном случае</w:t>
            </w:r>
          </w:p>
        </w:tc>
      </w:tr>
      <w:tr w:rsidR="00541C15" w:rsidRPr="004C3EF3" w:rsidTr="0073390B">
        <w:tc>
          <w:tcPr>
            <w:tcW w:w="1656" w:type="dxa"/>
            <w:gridSpan w:val="2"/>
            <w:noWrap/>
          </w:tcPr>
          <w:p w:rsidR="00541C15" w:rsidRPr="004C3EF3" w:rsidRDefault="00541C15" w:rsidP="00541C15">
            <w:pPr>
              <w:pStyle w:val="1b"/>
              <w:rPr>
                <w:lang w:eastAsia="ru-RU"/>
              </w:rPr>
            </w:pPr>
            <w:r w:rsidRPr="004C3EF3">
              <w:rPr>
                <w:lang w:val="en-US" w:eastAsia="ru-RU"/>
              </w:rPr>
              <w:t>Z_SL</w:t>
            </w: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IDCASE</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t>11</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Номер записи в реестре законченных случаев</w:t>
            </w:r>
          </w:p>
        </w:tc>
        <w:tc>
          <w:tcPr>
            <w:tcW w:w="2894" w:type="dxa"/>
          </w:tcPr>
          <w:p w:rsidR="00541C15" w:rsidRPr="004C3EF3" w:rsidRDefault="00541C15" w:rsidP="00541C15">
            <w:pPr>
              <w:pStyle w:val="1b"/>
              <w:jc w:val="left"/>
              <w:rPr>
                <w:lang w:eastAsia="ru-RU"/>
              </w:rPr>
            </w:pPr>
            <w:r w:rsidRPr="004C3EF3">
              <w:rPr>
                <w:lang w:eastAsia="ru-RU"/>
              </w:rPr>
              <w:t>Соответствует порядковому номеру записи реестра счёта на бумажном носителе при его предоставлении.</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rPr>
              <w:t>USL_OK</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N(2)</w:t>
            </w:r>
          </w:p>
        </w:tc>
        <w:tc>
          <w:tcPr>
            <w:tcW w:w="2350" w:type="dxa"/>
          </w:tcPr>
          <w:p w:rsidR="00541C15" w:rsidRPr="004C3EF3" w:rsidRDefault="00541C15" w:rsidP="00541C15">
            <w:pPr>
              <w:pStyle w:val="1b"/>
              <w:rPr>
                <w:lang w:eastAsia="ru-RU"/>
              </w:rPr>
            </w:pPr>
            <w:r w:rsidRPr="004C3EF3">
              <w:rPr>
                <w:lang w:eastAsia="ru-RU"/>
              </w:rPr>
              <w:t xml:space="preserve">Условия оказания медицинской </w:t>
            </w:r>
            <w:r w:rsidRPr="004C3EF3">
              <w:rPr>
                <w:lang w:eastAsia="ru-RU"/>
              </w:rPr>
              <w:lastRenderedPageBreak/>
              <w:t>помощи</w:t>
            </w:r>
          </w:p>
        </w:tc>
        <w:tc>
          <w:tcPr>
            <w:tcW w:w="2894" w:type="dxa"/>
          </w:tcPr>
          <w:p w:rsidR="00541C15" w:rsidRPr="004C3EF3" w:rsidRDefault="00541C15" w:rsidP="00541C15">
            <w:pPr>
              <w:pStyle w:val="1b"/>
              <w:rPr>
                <w:lang w:eastAsia="ru-RU"/>
              </w:rPr>
            </w:pPr>
            <w:r w:rsidRPr="004C3EF3">
              <w:rPr>
                <w:lang w:eastAsia="ru-RU"/>
              </w:rPr>
              <w:lastRenderedPageBreak/>
              <w:t xml:space="preserve">Классификатор условий оказания медицинской </w:t>
            </w:r>
            <w:r w:rsidRPr="004C3EF3">
              <w:rPr>
                <w:lang w:eastAsia="ru-RU"/>
              </w:rPr>
              <w:lastRenderedPageBreak/>
              <w:t>помощи (</w:t>
            </w:r>
            <w:r w:rsidRPr="004C3EF3">
              <w:rPr>
                <w:lang w:val="en-US" w:eastAsia="ru-RU"/>
              </w:rPr>
              <w:t>V</w:t>
            </w:r>
            <w:r w:rsidRPr="004C3EF3">
              <w:rPr>
                <w:lang w:eastAsia="ru-RU"/>
              </w:rPr>
              <w:t>006 Приложения А).</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VIDPOM</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val="en-US" w:eastAsia="ru-RU"/>
              </w:rPr>
            </w:pPr>
            <w:r w:rsidRPr="004C3EF3">
              <w:rPr>
                <w:lang w:eastAsia="ru-RU"/>
              </w:rPr>
              <w:t>Вид медицинской помощи</w:t>
            </w:r>
          </w:p>
        </w:tc>
        <w:tc>
          <w:tcPr>
            <w:tcW w:w="2894" w:type="dxa"/>
          </w:tcPr>
          <w:p w:rsidR="00541C15" w:rsidRPr="004C3EF3" w:rsidRDefault="00541C15" w:rsidP="00541C15">
            <w:pPr>
              <w:pStyle w:val="1b"/>
              <w:rPr>
                <w:lang w:eastAsia="ru-RU"/>
              </w:rPr>
            </w:pPr>
            <w:r w:rsidRPr="004C3EF3">
              <w:rPr>
                <w:lang w:eastAsia="ru-RU"/>
              </w:rPr>
              <w:t xml:space="preserve">Классификатор видов медицинской помощи. Справочник </w:t>
            </w:r>
            <w:r w:rsidRPr="004C3EF3">
              <w:rPr>
                <w:lang w:val="en-US" w:eastAsia="ru-RU"/>
              </w:rPr>
              <w:t>V</w:t>
            </w:r>
            <w:r w:rsidRPr="004C3EF3">
              <w:rPr>
                <w:lang w:eastAsia="ru-RU"/>
              </w:rPr>
              <w:t>008 Приложения 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FOR_POM</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Форма оказания медицинской помощи</w:t>
            </w:r>
          </w:p>
        </w:tc>
        <w:tc>
          <w:tcPr>
            <w:tcW w:w="2894" w:type="dxa"/>
          </w:tcPr>
          <w:p w:rsidR="00541C15" w:rsidRPr="004C3EF3" w:rsidRDefault="00541C15" w:rsidP="00541C15">
            <w:pPr>
              <w:pStyle w:val="1b"/>
              <w:rPr>
                <w:lang w:eastAsia="ru-RU"/>
              </w:rPr>
            </w:pPr>
            <w:r w:rsidRPr="004C3EF3">
              <w:rPr>
                <w:lang w:eastAsia="ru-RU"/>
              </w:rPr>
              <w:t xml:space="preserve">Классификатор форм оказания медицинской помощи. Справочник </w:t>
            </w:r>
            <w:r w:rsidRPr="004C3EF3">
              <w:rPr>
                <w:lang w:val="en-US" w:eastAsia="ru-RU"/>
              </w:rPr>
              <w:t>V</w:t>
            </w:r>
            <w:r w:rsidRPr="004C3EF3">
              <w:rPr>
                <w:lang w:eastAsia="ru-RU"/>
              </w:rPr>
              <w:t>014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NPR_MO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(6)</w:t>
            </w:r>
          </w:p>
        </w:tc>
        <w:tc>
          <w:tcPr>
            <w:tcW w:w="2350" w:type="dxa"/>
          </w:tcPr>
          <w:p w:rsidR="00541C15" w:rsidRPr="004C3EF3" w:rsidRDefault="00541C15" w:rsidP="00541C15">
            <w:pPr>
              <w:pStyle w:val="1b"/>
              <w:jc w:val="left"/>
              <w:rPr>
                <w:lang w:eastAsia="ru-RU"/>
              </w:rPr>
            </w:pPr>
            <w:r w:rsidRPr="004C3EF3">
              <w:rPr>
                <w:lang w:eastAsia="ru-RU"/>
              </w:rPr>
              <w:t xml:space="preserve">Код МО, </w:t>
            </w:r>
            <w:proofErr w:type="gramStart"/>
            <w:r w:rsidRPr="004C3EF3">
              <w:rPr>
                <w:lang w:eastAsia="ru-RU"/>
              </w:rPr>
              <w:t>направившей</w:t>
            </w:r>
            <w:proofErr w:type="gramEnd"/>
            <w:r w:rsidRPr="004C3EF3">
              <w:rPr>
                <w:lang w:eastAsia="ru-RU"/>
              </w:rPr>
              <w:t xml:space="preserve"> на лечение (диагностику, консультацию, госпитализацию)</w:t>
            </w:r>
          </w:p>
        </w:tc>
        <w:tc>
          <w:tcPr>
            <w:tcW w:w="2894" w:type="dxa"/>
          </w:tcPr>
          <w:p w:rsidR="00541C15" w:rsidRPr="004C3EF3" w:rsidRDefault="00541C15" w:rsidP="00541C15">
            <w:r w:rsidRPr="004C3EF3">
              <w:t xml:space="preserve">Код МО – юридического лица. Заполняется в соответствии со справочником F003 Приложения А. </w:t>
            </w:r>
          </w:p>
          <w:p w:rsidR="00541C15" w:rsidRPr="004C3EF3" w:rsidRDefault="00541C15" w:rsidP="00541C15">
            <w:r w:rsidRPr="004C3EF3">
              <w:t>Заполнение обязательно в случаях оказания:</w:t>
            </w:r>
          </w:p>
          <w:p w:rsidR="00541C15" w:rsidRPr="004C3EF3" w:rsidRDefault="00541C15" w:rsidP="00541C15">
            <w:pPr>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541C15" w:rsidRPr="004C3EF3" w:rsidRDefault="00541C15" w:rsidP="00541C15">
            <w:pPr>
              <w:jc w:val="left"/>
            </w:pPr>
            <w:r w:rsidRPr="004C3EF3">
              <w:t xml:space="preserve"> 2. в условиях дневного стационара (</w:t>
            </w:r>
            <w:r w:rsidRPr="004C3EF3">
              <w:rPr>
                <w:lang w:val="en-US"/>
              </w:rPr>
              <w:t>USL</w:t>
            </w:r>
            <w:r w:rsidRPr="004C3EF3">
              <w:t>_</w:t>
            </w:r>
            <w:r w:rsidRPr="004C3EF3">
              <w:rPr>
                <w:lang w:val="en-US"/>
              </w:rPr>
              <w:t>OK</w:t>
            </w:r>
            <w:r w:rsidRPr="004C3EF3">
              <w:t xml:space="preserve"> =2)</w:t>
            </w:r>
          </w:p>
          <w:p w:rsidR="00541C15" w:rsidRPr="004C3EF3" w:rsidRDefault="00541C15" w:rsidP="00541C15">
            <w:pPr>
              <w:pStyle w:val="afffb"/>
              <w:tabs>
                <w:tab w:val="left" w:pos="6171"/>
              </w:tabs>
              <w:spacing w:before="0" w:beforeAutospacing="0" w:after="0" w:afterAutospacing="0" w:line="240" w:lineRule="auto"/>
            </w:pPr>
            <w:proofErr w:type="gramStart"/>
            <w:r w:rsidRPr="004C3EF3">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541C15" w:rsidRPr="004C3EF3" w:rsidRDefault="00541C15" w:rsidP="00541C15">
            <w:pPr>
              <w:jc w:val="left"/>
            </w:pPr>
            <w:r w:rsidRPr="004C3EF3">
              <w:t xml:space="preserve"> диагнозом C00-C80 или C97) при направлении из </w:t>
            </w:r>
            <w:proofErr w:type="gramStart"/>
            <w:r w:rsidRPr="004C3EF3">
              <w:t>другой</w:t>
            </w:r>
            <w:proofErr w:type="gramEnd"/>
            <w:r w:rsidRPr="004C3EF3">
              <w:t xml:space="preserve"> МО</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bookmarkStart w:id="40" w:name="OLE_LINK8"/>
            <w:bookmarkStart w:id="41" w:name="OLE_LINK9"/>
            <w:r w:rsidRPr="004C3EF3">
              <w:rPr>
                <w:rFonts w:eastAsia="Calibri"/>
                <w:lang w:val="en-US" w:eastAsia="ru-RU"/>
              </w:rPr>
              <w:t>NPR</w:t>
            </w:r>
            <w:r w:rsidRPr="004C3EF3">
              <w:rPr>
                <w:rFonts w:eastAsia="Calibri"/>
                <w:lang w:eastAsia="ru-RU"/>
              </w:rPr>
              <w:t>_</w:t>
            </w:r>
            <w:r w:rsidRPr="004C3EF3">
              <w:rPr>
                <w:rFonts w:eastAsia="Calibri"/>
                <w:lang w:val="en-US" w:eastAsia="ru-RU"/>
              </w:rPr>
              <w:t>DATE</w:t>
            </w:r>
            <w:bookmarkEnd w:id="40"/>
            <w:bookmarkEnd w:id="41"/>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направления на лечение (диагностику, консультацию, госпитализацию)</w:t>
            </w:r>
          </w:p>
        </w:tc>
        <w:tc>
          <w:tcPr>
            <w:tcW w:w="2894" w:type="dxa"/>
          </w:tcPr>
          <w:p w:rsidR="00541C15" w:rsidRPr="004C3EF3" w:rsidRDefault="00541C15" w:rsidP="00541C15">
            <w:pPr>
              <w:jc w:val="left"/>
            </w:pPr>
            <w:r w:rsidRPr="004C3EF3">
              <w:t xml:space="preserve">Заполняется на основании направления на лечение. </w:t>
            </w:r>
          </w:p>
          <w:p w:rsidR="00541C15" w:rsidRPr="004C3EF3" w:rsidRDefault="00541C15" w:rsidP="00541C15">
            <w:r w:rsidRPr="004C3EF3">
              <w:t>Заполнение обязательно в случаях оказания:</w:t>
            </w:r>
          </w:p>
          <w:p w:rsidR="00541C15" w:rsidRPr="004C3EF3" w:rsidRDefault="00541C15" w:rsidP="00541C15">
            <w:pPr>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541C15" w:rsidRPr="004C3EF3" w:rsidRDefault="00541C15" w:rsidP="00541C15">
            <w:pPr>
              <w:jc w:val="left"/>
            </w:pPr>
            <w:r w:rsidRPr="004C3EF3">
              <w:lastRenderedPageBreak/>
              <w:t xml:space="preserve"> 2. в условиях дневного стационара (</w:t>
            </w:r>
            <w:r w:rsidRPr="004C3EF3">
              <w:rPr>
                <w:lang w:val="en-US"/>
              </w:rPr>
              <w:t>USL</w:t>
            </w:r>
            <w:r w:rsidRPr="004C3EF3">
              <w:t>_</w:t>
            </w:r>
            <w:r w:rsidRPr="004C3EF3">
              <w:rPr>
                <w:lang w:val="en-US"/>
              </w:rPr>
              <w:t>OK</w:t>
            </w:r>
            <w:r w:rsidRPr="004C3EF3">
              <w:t xml:space="preserve"> =2)</w:t>
            </w:r>
          </w:p>
          <w:p w:rsidR="00541C15" w:rsidRPr="004C3EF3" w:rsidRDefault="00541C15" w:rsidP="00541C15">
            <w:pPr>
              <w:pStyle w:val="afffb"/>
              <w:tabs>
                <w:tab w:val="left" w:pos="6171"/>
              </w:tabs>
              <w:spacing w:before="0" w:beforeAutospacing="0" w:after="0" w:afterAutospacing="0" w:line="240" w:lineRule="auto"/>
            </w:pPr>
            <w:proofErr w:type="gramStart"/>
            <w:r w:rsidRPr="004C3EF3">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541C15" w:rsidRPr="004C3EF3" w:rsidRDefault="00541C15" w:rsidP="00541C15">
            <w:pPr>
              <w:jc w:val="left"/>
            </w:pPr>
            <w:r w:rsidRPr="004C3EF3">
              <w:t xml:space="preserve"> диагнозом C00-C80 или C97) при направлении из </w:t>
            </w:r>
            <w:proofErr w:type="gramStart"/>
            <w:r w:rsidRPr="004C3EF3">
              <w:t>другой</w:t>
            </w:r>
            <w:proofErr w:type="gramEnd"/>
            <w:r w:rsidRPr="004C3EF3">
              <w:t xml:space="preserve"> МО</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LPU</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(6)</w:t>
            </w:r>
          </w:p>
        </w:tc>
        <w:tc>
          <w:tcPr>
            <w:tcW w:w="2350" w:type="dxa"/>
          </w:tcPr>
          <w:p w:rsidR="00541C15" w:rsidRPr="004C3EF3" w:rsidRDefault="00541C15" w:rsidP="00541C15">
            <w:pPr>
              <w:pStyle w:val="1b"/>
              <w:rPr>
                <w:lang w:eastAsia="ru-RU"/>
              </w:rPr>
            </w:pPr>
            <w:r w:rsidRPr="004C3EF3">
              <w:rPr>
                <w:lang w:eastAsia="ru-RU"/>
              </w:rPr>
              <w:t>Код МО</w:t>
            </w:r>
          </w:p>
        </w:tc>
        <w:tc>
          <w:tcPr>
            <w:tcW w:w="2894" w:type="dxa"/>
          </w:tcPr>
          <w:p w:rsidR="00541C15" w:rsidRPr="004C3EF3" w:rsidRDefault="00541C15" w:rsidP="00541C15">
            <w:pPr>
              <w:pStyle w:val="1b"/>
              <w:jc w:val="left"/>
              <w:rPr>
                <w:lang w:eastAsia="ru-RU"/>
              </w:rPr>
            </w:pPr>
            <w:r w:rsidRPr="004C3EF3">
              <w:rPr>
                <w:lang w:eastAsia="ru-RU"/>
              </w:rPr>
              <w:t>Код МО лечения</w:t>
            </w:r>
            <w:r w:rsidRPr="004C3EF3">
              <w:t>, указывается в соответствии с реестром F003</w:t>
            </w:r>
            <w:r w:rsidRPr="004C3EF3">
              <w:rPr>
                <w:lang w:eastAsia="ru-RU"/>
              </w:rPr>
              <w:t>.</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начала лечения</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_2</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окончания лечения</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KD_Z</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proofErr w:type="gramStart"/>
            <w:r w:rsidRPr="004C3EF3">
              <w:rPr>
                <w:lang w:eastAsia="ru-RU"/>
              </w:rPr>
              <w:t>Продолжительность госпитализации (койко-дни/</w:t>
            </w:r>
            <w:proofErr w:type="gramEnd"/>
          </w:p>
          <w:p w:rsidR="00541C15" w:rsidRPr="004C3EF3" w:rsidRDefault="00541C15" w:rsidP="00541C15">
            <w:pPr>
              <w:pStyle w:val="1b"/>
              <w:rPr>
                <w:lang w:eastAsia="ru-RU"/>
              </w:rPr>
            </w:pPr>
            <w:proofErr w:type="gramStart"/>
            <w:r w:rsidRPr="004C3EF3">
              <w:rPr>
                <w:lang w:eastAsia="ru-RU"/>
              </w:rPr>
              <w:t>пациенто-дни)</w:t>
            </w:r>
            <w:proofErr w:type="gramEnd"/>
          </w:p>
        </w:tc>
        <w:tc>
          <w:tcPr>
            <w:tcW w:w="2894" w:type="dxa"/>
          </w:tcPr>
          <w:p w:rsidR="00541C15" w:rsidRPr="004C3EF3" w:rsidRDefault="00541C15" w:rsidP="00541C15">
            <w:pPr>
              <w:pStyle w:val="1b"/>
              <w:jc w:val="left"/>
              <w:rPr>
                <w:lang w:eastAsia="ru-RU"/>
              </w:rPr>
            </w:pPr>
            <w:r w:rsidRPr="004C3EF3">
              <w:rPr>
                <w:lang w:eastAsia="ru-RU"/>
              </w:rPr>
              <w:t>Обязательно для заполнения для стационара и дневного стационара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VNOV_M</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val="en-US" w:eastAsia="ru-RU"/>
              </w:rPr>
            </w:pPr>
            <w:r w:rsidRPr="004C3EF3">
              <w:rPr>
                <w:lang w:val="en-US" w:eastAsia="ru-RU"/>
              </w:rPr>
              <w:t>N(4)</w:t>
            </w:r>
          </w:p>
        </w:tc>
        <w:tc>
          <w:tcPr>
            <w:tcW w:w="2350" w:type="dxa"/>
          </w:tcPr>
          <w:p w:rsidR="00541C15" w:rsidRPr="004C3EF3" w:rsidRDefault="00541C15" w:rsidP="00541C15">
            <w:pPr>
              <w:pStyle w:val="1b"/>
              <w:rPr>
                <w:lang w:eastAsia="ru-RU"/>
              </w:rPr>
            </w:pPr>
            <w:r w:rsidRPr="004C3EF3">
              <w:rPr>
                <w:lang w:eastAsia="ru-RU"/>
              </w:rPr>
              <w:t>Вес при рождении</w:t>
            </w:r>
          </w:p>
        </w:tc>
        <w:tc>
          <w:tcPr>
            <w:tcW w:w="2894" w:type="dxa"/>
          </w:tcPr>
          <w:p w:rsidR="00541C15" w:rsidRPr="004C3EF3" w:rsidRDefault="00541C15" w:rsidP="00541C15">
            <w:pPr>
              <w:pStyle w:val="1b"/>
              <w:jc w:val="left"/>
              <w:rPr>
                <w:lang w:eastAsia="ru-RU"/>
              </w:rPr>
            </w:pPr>
            <w:r w:rsidRPr="004C3EF3">
              <w:rPr>
                <w:lang w:eastAsia="ru-RU"/>
              </w:rPr>
              <w:t>Указывается при оказании медицинской помощи недоношенным и маловесным детям.</w:t>
            </w:r>
          </w:p>
          <w:p w:rsidR="00541C15" w:rsidRPr="004C3EF3" w:rsidRDefault="00541C15" w:rsidP="00541C15">
            <w:pPr>
              <w:pStyle w:val="1b"/>
              <w:jc w:val="left"/>
              <w:rPr>
                <w:lang w:eastAsia="ru-RU"/>
              </w:rPr>
            </w:pPr>
            <w:r w:rsidRPr="004C3EF3">
              <w:rPr>
                <w:lang w:eastAsia="ru-RU"/>
              </w:rPr>
              <w:t>Поле заполняется, если в качестве пациента указана мать.</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RSLT</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r w:rsidRPr="004C3EF3">
              <w:rPr>
                <w:lang w:eastAsia="ru-RU"/>
              </w:rPr>
              <w:t>Результат обращения</w:t>
            </w:r>
          </w:p>
        </w:tc>
        <w:tc>
          <w:tcPr>
            <w:tcW w:w="2894" w:type="dxa"/>
          </w:tcPr>
          <w:p w:rsidR="00541C15" w:rsidRPr="004C3EF3" w:rsidRDefault="00541C15" w:rsidP="00541C15">
            <w:pPr>
              <w:pStyle w:val="1b"/>
              <w:jc w:val="left"/>
              <w:rPr>
                <w:lang w:eastAsia="ru-RU"/>
              </w:rPr>
            </w:pPr>
            <w:r w:rsidRPr="004C3EF3">
              <w:rPr>
                <w:lang w:eastAsia="ru-RU"/>
              </w:rPr>
              <w:t>Классификатор результатов обращения за медицинской помощью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009).</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ISHOD</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r w:rsidRPr="004C3EF3">
              <w:rPr>
                <w:lang w:eastAsia="ru-RU"/>
              </w:rPr>
              <w:t>Исход заболевания</w:t>
            </w:r>
          </w:p>
        </w:tc>
        <w:tc>
          <w:tcPr>
            <w:tcW w:w="2894" w:type="dxa"/>
          </w:tcPr>
          <w:p w:rsidR="00541C15" w:rsidRPr="004C3EF3" w:rsidRDefault="00541C15" w:rsidP="00541C15">
            <w:pPr>
              <w:pStyle w:val="1b"/>
              <w:jc w:val="left"/>
              <w:rPr>
                <w:lang w:eastAsia="ru-RU"/>
              </w:rPr>
            </w:pPr>
            <w:r w:rsidRPr="004C3EF3">
              <w:rPr>
                <w:lang w:eastAsia="ru-RU"/>
              </w:rPr>
              <w:t>Классификатор исходов заболевания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012).</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OS_SLUCH</w:t>
            </w:r>
          </w:p>
        </w:tc>
        <w:tc>
          <w:tcPr>
            <w:tcW w:w="709" w:type="dxa"/>
            <w:noWrap/>
          </w:tcPr>
          <w:p w:rsidR="00541C15" w:rsidRPr="004C3EF3" w:rsidRDefault="00541C15" w:rsidP="00541C15">
            <w:pPr>
              <w:pStyle w:val="1b"/>
              <w:jc w:val="center"/>
              <w:rPr>
                <w:lang w:eastAsia="ru-RU"/>
              </w:rPr>
            </w:pPr>
            <w:r w:rsidRPr="004C3EF3">
              <w:rPr>
                <w:lang w:eastAsia="ru-RU"/>
              </w:rPr>
              <w:t>НМ</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jc w:val="left"/>
              <w:rPr>
                <w:lang w:eastAsia="ru-RU"/>
              </w:rPr>
            </w:pPr>
            <w:r w:rsidRPr="004C3EF3">
              <w:rPr>
                <w:lang w:eastAsia="ru-RU"/>
              </w:rPr>
              <w:t xml:space="preserve">Признак "Особый случай" при регистрации </w:t>
            </w:r>
            <w:r w:rsidRPr="004C3EF3">
              <w:rPr>
                <w:lang w:eastAsia="ru-RU"/>
              </w:rPr>
              <w:lastRenderedPageBreak/>
              <w:t>обращения за медицинской помощью</w:t>
            </w:r>
          </w:p>
        </w:tc>
        <w:tc>
          <w:tcPr>
            <w:tcW w:w="2894" w:type="dxa"/>
          </w:tcPr>
          <w:p w:rsidR="00541C15" w:rsidRPr="004C3EF3" w:rsidRDefault="00541C15" w:rsidP="00541C15">
            <w:pPr>
              <w:pStyle w:val="1b"/>
              <w:jc w:val="left"/>
              <w:rPr>
                <w:lang w:eastAsia="ru-RU"/>
              </w:rPr>
            </w:pPr>
            <w:r w:rsidRPr="004C3EF3">
              <w:rPr>
                <w:lang w:eastAsia="ru-RU"/>
              </w:rPr>
              <w:lastRenderedPageBreak/>
              <w:t>Указываются все имевшиеся особые случаи.</w:t>
            </w:r>
          </w:p>
          <w:p w:rsidR="00541C15" w:rsidRPr="004C3EF3" w:rsidRDefault="00541C15" w:rsidP="00541C15">
            <w:pPr>
              <w:pStyle w:val="1b"/>
              <w:jc w:val="left"/>
              <w:rPr>
                <w:lang w:eastAsia="ru-RU"/>
              </w:rPr>
            </w:pPr>
            <w:r w:rsidRPr="004C3EF3">
              <w:rPr>
                <w:lang w:eastAsia="ru-RU"/>
              </w:rPr>
              <w:lastRenderedPageBreak/>
              <w:t>1 – медицинская помощь оказана новорожденному ребенку до государственной регистрации рождения при многоплодных родах;</w:t>
            </w:r>
          </w:p>
          <w:p w:rsidR="00541C15" w:rsidRPr="004C3EF3" w:rsidRDefault="00541C15" w:rsidP="00541C15">
            <w:pPr>
              <w:pStyle w:val="1b"/>
              <w:jc w:val="left"/>
              <w:rPr>
                <w:lang w:eastAsia="ru-RU"/>
              </w:rPr>
            </w:pPr>
            <w:r w:rsidRPr="004C3EF3">
              <w:rPr>
                <w:lang w:eastAsia="ru-RU"/>
              </w:rPr>
              <w:t>2 – в документе, удостоверяющем личность пациента /родителя (представителя) пациента, отсутствует отчество.</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VB_P</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pPr>
            <w:r w:rsidRPr="004C3EF3">
              <w:rPr>
                <w:lang w:val="en-US"/>
              </w:rPr>
              <w:t>N(1)</w:t>
            </w:r>
          </w:p>
        </w:tc>
        <w:tc>
          <w:tcPr>
            <w:tcW w:w="2350" w:type="dxa"/>
          </w:tcPr>
          <w:p w:rsidR="00541C15" w:rsidRPr="004C3EF3" w:rsidRDefault="00541C15" w:rsidP="00541C15">
            <w:pPr>
              <w:pStyle w:val="1b"/>
            </w:pPr>
            <w:r w:rsidRPr="004C3EF3">
              <w:t>Признак внутрибольничного перевода</w:t>
            </w:r>
          </w:p>
        </w:tc>
        <w:tc>
          <w:tcPr>
            <w:tcW w:w="2894" w:type="dxa"/>
          </w:tcPr>
          <w:p w:rsidR="00541C15" w:rsidRPr="004C3EF3" w:rsidRDefault="00541C15" w:rsidP="00541C15">
            <w:pPr>
              <w:pStyle w:val="1b"/>
              <w:jc w:val="left"/>
            </w:pPr>
            <w:r w:rsidRPr="004C3EF3">
              <w:t>Указывается«1» только при оплате случая по КСГ с внутрибольничным переводом.</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SL</w:t>
            </w:r>
          </w:p>
        </w:tc>
        <w:tc>
          <w:tcPr>
            <w:tcW w:w="709" w:type="dxa"/>
            <w:noWrap/>
          </w:tcPr>
          <w:p w:rsidR="00541C15" w:rsidRPr="004C3EF3" w:rsidRDefault="00541C15" w:rsidP="00541C15">
            <w:pPr>
              <w:pStyle w:val="1b"/>
              <w:jc w:val="center"/>
            </w:pPr>
            <w:r w:rsidRPr="004C3EF3">
              <w:t>ОМ</w:t>
            </w:r>
          </w:p>
        </w:tc>
        <w:tc>
          <w:tcPr>
            <w:tcW w:w="1027" w:type="dxa"/>
            <w:noWrap/>
          </w:tcPr>
          <w:p w:rsidR="00541C15" w:rsidRPr="004C3EF3" w:rsidRDefault="00541C15" w:rsidP="00541C15">
            <w:pPr>
              <w:pStyle w:val="1b"/>
              <w:jc w:val="center"/>
              <w:rPr>
                <w:lang w:val="en-US"/>
              </w:rPr>
            </w:pPr>
            <w:r w:rsidRPr="004C3EF3">
              <w:rPr>
                <w:lang w:val="en-US"/>
              </w:rPr>
              <w:t>S</w:t>
            </w:r>
          </w:p>
        </w:tc>
        <w:tc>
          <w:tcPr>
            <w:tcW w:w="2350" w:type="dxa"/>
          </w:tcPr>
          <w:p w:rsidR="00541C15" w:rsidRPr="004C3EF3" w:rsidRDefault="00541C15" w:rsidP="00541C15">
            <w:pPr>
              <w:pStyle w:val="1b"/>
            </w:pPr>
            <w:r w:rsidRPr="004C3EF3">
              <w:t>Сведения о случае</w:t>
            </w:r>
          </w:p>
        </w:tc>
        <w:tc>
          <w:tcPr>
            <w:tcW w:w="2894" w:type="dxa"/>
          </w:tcPr>
          <w:p w:rsidR="00541C15" w:rsidRPr="004C3EF3" w:rsidRDefault="00541C15" w:rsidP="00541C15">
            <w:pPr>
              <w:pStyle w:val="1b"/>
              <w:jc w:val="left"/>
            </w:pPr>
            <w:r w:rsidRPr="004C3EF3">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IDSP</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N(2)</w:t>
            </w:r>
          </w:p>
        </w:tc>
        <w:tc>
          <w:tcPr>
            <w:tcW w:w="2350" w:type="dxa"/>
          </w:tcPr>
          <w:p w:rsidR="00541C15" w:rsidRPr="004C3EF3" w:rsidRDefault="00541C15" w:rsidP="00541C15">
            <w:pPr>
              <w:pStyle w:val="1b"/>
              <w:jc w:val="left"/>
              <w:rPr>
                <w:lang w:eastAsia="ru-RU"/>
              </w:rPr>
            </w:pPr>
            <w:r w:rsidRPr="004C3EF3">
              <w:rPr>
                <w:lang w:eastAsia="ru-RU"/>
              </w:rPr>
              <w:t>Код способа оплаты медицинской помощи</w:t>
            </w:r>
          </w:p>
        </w:tc>
        <w:tc>
          <w:tcPr>
            <w:tcW w:w="2894" w:type="dxa"/>
          </w:tcPr>
          <w:p w:rsidR="00541C15" w:rsidRPr="004C3EF3" w:rsidRDefault="00541C15" w:rsidP="00541C15">
            <w:pPr>
              <w:pStyle w:val="1b"/>
              <w:rPr>
                <w:lang w:eastAsia="ru-RU"/>
              </w:rPr>
            </w:pPr>
            <w:r w:rsidRPr="004C3EF3">
              <w:rPr>
                <w:lang w:eastAsia="ru-RU"/>
              </w:rPr>
              <w:t>Классификатор способов оплаты медицинской помощи V010</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SUMV</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350" w:type="dxa"/>
          </w:tcPr>
          <w:p w:rsidR="00541C15" w:rsidRPr="004C3EF3" w:rsidRDefault="00541C15" w:rsidP="00541C15">
            <w:pPr>
              <w:pStyle w:val="1b"/>
              <w:jc w:val="left"/>
              <w:rPr>
                <w:lang w:eastAsia="ru-RU"/>
              </w:rPr>
            </w:pPr>
            <w:r w:rsidRPr="004C3EF3">
              <w:rPr>
                <w:lang w:eastAsia="ru-RU"/>
              </w:rPr>
              <w:t>Сумма, выставленная к оплате</w:t>
            </w:r>
          </w:p>
        </w:tc>
        <w:tc>
          <w:tcPr>
            <w:tcW w:w="2894" w:type="dxa"/>
          </w:tcPr>
          <w:p w:rsidR="00541C15" w:rsidRPr="004C3EF3" w:rsidRDefault="00541C15" w:rsidP="00541C15">
            <w:pPr>
              <w:pStyle w:val="1b"/>
              <w:jc w:val="left"/>
              <w:rPr>
                <w:rFonts w:eastAsia="Calibri"/>
                <w:lang w:eastAsia="ru-RU"/>
              </w:rPr>
            </w:pPr>
            <w:proofErr w:type="gramStart"/>
            <w:r w:rsidRPr="004C3EF3">
              <w:rPr>
                <w:rFonts w:eastAsia="Calibri"/>
                <w:lang w:eastAsia="ru-RU"/>
              </w:rPr>
              <w:t>Равна</w:t>
            </w:r>
            <w:proofErr w:type="gramEnd"/>
            <w:r w:rsidRPr="004C3EF3">
              <w:rPr>
                <w:rFonts w:eastAsia="Calibri"/>
                <w:lang w:eastAsia="ru-RU"/>
              </w:rPr>
              <w:t xml:space="preserve"> сумме значений SUM_M вложенных элементов </w:t>
            </w:r>
            <w:r w:rsidRPr="004C3EF3">
              <w:rPr>
                <w:rFonts w:eastAsia="Calibri"/>
                <w:lang w:val="en-US" w:eastAsia="ru-RU"/>
              </w:rPr>
              <w:t>SL</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OPLATA</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rPr>
                <w:rFonts w:eastAsia="MS Mincho"/>
                <w:lang w:eastAsia="ru-RU"/>
              </w:rPr>
            </w:pPr>
            <w:r w:rsidRPr="004C3EF3">
              <w:rPr>
                <w:rFonts w:eastAsia="MS Mincho"/>
                <w:lang w:eastAsia="ru-RU"/>
              </w:rPr>
              <w:t>Тип оплаты</w:t>
            </w:r>
          </w:p>
        </w:tc>
        <w:tc>
          <w:tcPr>
            <w:tcW w:w="2894" w:type="dxa"/>
          </w:tcPr>
          <w:p w:rsidR="00541C15" w:rsidRPr="004C3EF3" w:rsidRDefault="00541C15" w:rsidP="00541C15">
            <w:pPr>
              <w:pStyle w:val="1b"/>
              <w:spacing w:before="0" w:after="0"/>
              <w:jc w:val="left"/>
              <w:rPr>
                <w:rFonts w:eastAsia="MS Mincho"/>
                <w:lang w:eastAsia="ru-RU"/>
              </w:rPr>
            </w:pPr>
            <w:r w:rsidRPr="004C3EF3">
              <w:rPr>
                <w:rFonts w:eastAsia="MS Mincho"/>
                <w:lang w:eastAsia="ru-RU"/>
              </w:rPr>
              <w:t>Оплата случая оказания медпомощи:</w:t>
            </w:r>
          </w:p>
          <w:p w:rsidR="00541C15" w:rsidRPr="004C3EF3" w:rsidRDefault="00541C15" w:rsidP="00541C15">
            <w:pPr>
              <w:pStyle w:val="1b"/>
              <w:spacing w:before="0" w:after="0"/>
              <w:jc w:val="left"/>
              <w:rPr>
                <w:rFonts w:eastAsia="MS Mincho"/>
                <w:lang w:eastAsia="ru-RU"/>
              </w:rPr>
            </w:pPr>
            <w:r w:rsidRPr="004C3EF3">
              <w:rPr>
                <w:rFonts w:eastAsia="MS Mincho"/>
                <w:lang w:eastAsia="ru-RU"/>
              </w:rPr>
              <w:t>0 – не принято решение об оплате</w:t>
            </w:r>
          </w:p>
          <w:p w:rsidR="00541C15" w:rsidRPr="004C3EF3" w:rsidRDefault="00541C15" w:rsidP="00541C15">
            <w:pPr>
              <w:pStyle w:val="1b"/>
              <w:spacing w:before="0" w:after="0"/>
              <w:jc w:val="left"/>
              <w:rPr>
                <w:rFonts w:eastAsia="MS Mincho"/>
                <w:lang w:eastAsia="ru-RU"/>
              </w:rPr>
            </w:pPr>
            <w:r w:rsidRPr="004C3EF3">
              <w:rPr>
                <w:rFonts w:eastAsia="MS Mincho"/>
                <w:lang w:eastAsia="ru-RU"/>
              </w:rPr>
              <w:t>1 – полная;</w:t>
            </w:r>
          </w:p>
          <w:p w:rsidR="00541C15" w:rsidRPr="004C3EF3" w:rsidRDefault="00541C15" w:rsidP="00541C15">
            <w:pPr>
              <w:pStyle w:val="1b"/>
              <w:spacing w:before="0" w:after="0"/>
              <w:rPr>
                <w:rFonts w:eastAsia="MS Mincho"/>
                <w:lang w:eastAsia="ru-RU"/>
              </w:rPr>
            </w:pPr>
            <w:r w:rsidRPr="004C3EF3">
              <w:rPr>
                <w:rFonts w:eastAsia="MS Mincho"/>
                <w:lang w:eastAsia="ru-RU"/>
              </w:rPr>
              <w:t>2 – полный отказ;</w:t>
            </w:r>
          </w:p>
          <w:p w:rsidR="00541C15" w:rsidRPr="004C3EF3" w:rsidRDefault="00541C15" w:rsidP="00541C15">
            <w:pPr>
              <w:pStyle w:val="1b"/>
              <w:spacing w:before="0" w:after="0"/>
              <w:rPr>
                <w:rFonts w:eastAsia="MS Mincho"/>
                <w:lang w:eastAsia="ru-RU"/>
              </w:rPr>
            </w:pPr>
            <w:r w:rsidRPr="004C3EF3">
              <w:rPr>
                <w:rFonts w:eastAsia="MS Mincho"/>
                <w:lang w:eastAsia="ru-RU"/>
              </w:rPr>
              <w:t>3 – частичный отказ.</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rPr>
              <w:t>SUMP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350" w:type="dxa"/>
          </w:tcPr>
          <w:p w:rsidR="00541C15" w:rsidRPr="004C3EF3" w:rsidRDefault="00541C15" w:rsidP="00541C15">
            <w:pPr>
              <w:pStyle w:val="1b"/>
              <w:jc w:val="left"/>
              <w:rPr>
                <w:lang w:eastAsia="ru-RU"/>
              </w:rPr>
            </w:pPr>
            <w:r w:rsidRPr="004C3EF3">
              <w:rPr>
                <w:lang w:eastAsia="ru-RU"/>
              </w:rPr>
              <w:t>Сумма, принятая к оплате СМО (ТФОМС)</w:t>
            </w:r>
          </w:p>
        </w:tc>
        <w:tc>
          <w:tcPr>
            <w:tcW w:w="2894" w:type="dxa"/>
          </w:tcPr>
          <w:p w:rsidR="00541C15" w:rsidRPr="004C3EF3" w:rsidRDefault="00541C15" w:rsidP="00541C15">
            <w:pPr>
              <w:pStyle w:val="1b"/>
              <w:rPr>
                <w:lang w:eastAsia="ru-RU"/>
              </w:rPr>
            </w:pPr>
            <w:r w:rsidRPr="004C3EF3">
              <w:rPr>
                <w:lang w:eastAsia="ru-RU"/>
              </w:rPr>
              <w:t>Заполняется СМО (ТФОМС)</w:t>
            </w:r>
          </w:p>
        </w:tc>
      </w:tr>
      <w:tr w:rsidR="00541C15" w:rsidRPr="004C3EF3" w:rsidTr="0073390B">
        <w:tc>
          <w:tcPr>
            <w:tcW w:w="1656" w:type="dxa"/>
            <w:gridSpan w:val="2"/>
            <w:shd w:val="clear" w:color="auto" w:fill="auto"/>
            <w:noWrap/>
          </w:tcPr>
          <w:p w:rsidR="00541C15" w:rsidRPr="004C3EF3" w:rsidRDefault="00541C15" w:rsidP="00541C15">
            <w:pPr>
              <w:pStyle w:val="1b"/>
              <w:rPr>
                <w:rFonts w:eastAsia="Calibri"/>
                <w:lang w:eastAsia="ru-RU"/>
              </w:rPr>
            </w:pPr>
          </w:p>
        </w:tc>
        <w:tc>
          <w:tcPr>
            <w:tcW w:w="2398" w:type="dxa"/>
            <w:shd w:val="clear" w:color="auto" w:fill="auto"/>
            <w:noWrap/>
          </w:tcPr>
          <w:p w:rsidR="00541C15" w:rsidRPr="004C3EF3" w:rsidRDefault="00541C15" w:rsidP="00541C15">
            <w:pPr>
              <w:pStyle w:val="1b"/>
              <w:rPr>
                <w:rFonts w:eastAsia="Calibri"/>
              </w:rPr>
            </w:pPr>
            <w:r w:rsidRPr="004C3EF3">
              <w:rPr>
                <w:rFonts w:eastAsia="Calibri"/>
              </w:rPr>
              <w:t>SANK</w:t>
            </w:r>
          </w:p>
        </w:tc>
        <w:tc>
          <w:tcPr>
            <w:tcW w:w="709" w:type="dxa"/>
            <w:shd w:val="clear" w:color="auto" w:fill="auto"/>
            <w:noWrap/>
          </w:tcPr>
          <w:p w:rsidR="00541C15" w:rsidRPr="004C3EF3" w:rsidRDefault="00541C15" w:rsidP="00541C15">
            <w:pPr>
              <w:pStyle w:val="1b"/>
              <w:jc w:val="center"/>
            </w:pPr>
            <w:r w:rsidRPr="004C3EF3">
              <w:t>УМ</w:t>
            </w:r>
          </w:p>
        </w:tc>
        <w:tc>
          <w:tcPr>
            <w:tcW w:w="1027" w:type="dxa"/>
            <w:shd w:val="clear" w:color="auto" w:fill="auto"/>
            <w:noWrap/>
          </w:tcPr>
          <w:p w:rsidR="00541C15" w:rsidRPr="004C3EF3" w:rsidRDefault="00541C15" w:rsidP="00541C15">
            <w:pPr>
              <w:pStyle w:val="1b"/>
              <w:jc w:val="center"/>
            </w:pPr>
            <w:r w:rsidRPr="004C3EF3">
              <w:t>S</w:t>
            </w:r>
          </w:p>
        </w:tc>
        <w:tc>
          <w:tcPr>
            <w:tcW w:w="2350" w:type="dxa"/>
            <w:shd w:val="clear" w:color="auto" w:fill="auto"/>
          </w:tcPr>
          <w:p w:rsidR="00541C15" w:rsidRPr="004C3EF3" w:rsidRDefault="00541C15" w:rsidP="00541C15">
            <w:pPr>
              <w:pStyle w:val="1b"/>
            </w:pPr>
            <w:r w:rsidRPr="004C3EF3">
              <w:t xml:space="preserve">Сведения о санкциях  </w:t>
            </w:r>
          </w:p>
        </w:tc>
        <w:tc>
          <w:tcPr>
            <w:tcW w:w="2894" w:type="dxa"/>
            <w:shd w:val="clear" w:color="auto" w:fill="auto"/>
          </w:tcPr>
          <w:p w:rsidR="00541C15" w:rsidRPr="004C3EF3" w:rsidRDefault="00541C15" w:rsidP="00541C15">
            <w:pPr>
              <w:pStyle w:val="1b"/>
              <w:jc w:val="left"/>
            </w:pPr>
            <w:r w:rsidRPr="004C3EF3">
              <w:rPr>
                <w:lang w:eastAsia="ru-RU"/>
              </w:rPr>
              <w:t>Описывает санкции, примененные в рамках данного законченного случая.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rPr>
              <w:t>SANK_IT</w:t>
            </w:r>
          </w:p>
        </w:tc>
        <w:tc>
          <w:tcPr>
            <w:tcW w:w="709" w:type="dxa"/>
            <w:noWrap/>
          </w:tcPr>
          <w:p w:rsidR="00541C15" w:rsidRPr="004C3EF3" w:rsidRDefault="00541C15" w:rsidP="00541C15">
            <w:pPr>
              <w:pStyle w:val="1b"/>
              <w:jc w:val="center"/>
              <w:rPr>
                <w:lang w:eastAsia="ru-RU"/>
              </w:rPr>
            </w:pPr>
            <w:r w:rsidRPr="004C3EF3">
              <w:t>У</w:t>
            </w:r>
          </w:p>
        </w:tc>
        <w:tc>
          <w:tcPr>
            <w:tcW w:w="1027" w:type="dxa"/>
            <w:noWrap/>
          </w:tcPr>
          <w:p w:rsidR="00541C15" w:rsidRPr="004C3EF3" w:rsidRDefault="00541C15" w:rsidP="00541C15">
            <w:pPr>
              <w:pStyle w:val="1b"/>
              <w:jc w:val="center"/>
              <w:rPr>
                <w:lang w:eastAsia="ru-RU"/>
              </w:rPr>
            </w:pPr>
            <w:r w:rsidRPr="004C3EF3">
              <w:t>N(15.2)</w:t>
            </w:r>
          </w:p>
        </w:tc>
        <w:tc>
          <w:tcPr>
            <w:tcW w:w="2350" w:type="dxa"/>
          </w:tcPr>
          <w:p w:rsidR="00541C15" w:rsidRPr="004C3EF3" w:rsidRDefault="00541C15" w:rsidP="00541C15">
            <w:pPr>
              <w:pStyle w:val="1b"/>
              <w:rPr>
                <w:lang w:eastAsia="ru-RU"/>
              </w:rPr>
            </w:pPr>
            <w:r w:rsidRPr="004C3EF3">
              <w:t>Сумма санкций по законченному случаю</w:t>
            </w:r>
          </w:p>
        </w:tc>
        <w:tc>
          <w:tcPr>
            <w:tcW w:w="2894" w:type="dxa"/>
          </w:tcPr>
          <w:p w:rsidR="00541C15" w:rsidRPr="004C3EF3" w:rsidRDefault="00541C15" w:rsidP="00541C15">
            <w:pPr>
              <w:pStyle w:val="1b"/>
              <w:jc w:val="left"/>
            </w:pPr>
            <w:r w:rsidRPr="004C3EF3">
              <w:t xml:space="preserve">Итоговые санкции определяются на основании санкций, </w:t>
            </w:r>
            <w:r w:rsidRPr="004C3EF3">
              <w:lastRenderedPageBreak/>
              <w:t xml:space="preserve">описанных в элементе </w:t>
            </w:r>
            <w:r w:rsidRPr="004C3EF3">
              <w:rPr>
                <w:lang w:val="en-US"/>
              </w:rPr>
              <w:t>SANK</w:t>
            </w:r>
            <w:r w:rsidRPr="004C3EF3">
              <w:t xml:space="preserve">. </w:t>
            </w:r>
          </w:p>
        </w:tc>
      </w:tr>
      <w:tr w:rsidR="00541C15" w:rsidRPr="004C3EF3" w:rsidTr="0073390B">
        <w:tc>
          <w:tcPr>
            <w:tcW w:w="11034" w:type="dxa"/>
            <w:gridSpan w:val="7"/>
            <w:noWrap/>
          </w:tcPr>
          <w:p w:rsidR="00541C15" w:rsidRPr="004C3EF3" w:rsidRDefault="00541C15" w:rsidP="00541C15">
            <w:pPr>
              <w:pStyle w:val="1b"/>
              <w:jc w:val="center"/>
            </w:pPr>
            <w:r w:rsidRPr="004C3EF3">
              <w:rPr>
                <w:rStyle w:val="afff9"/>
              </w:rPr>
              <w:lastRenderedPageBreak/>
              <w:t>Сведения о случае</w:t>
            </w:r>
          </w:p>
        </w:tc>
      </w:tr>
      <w:tr w:rsidR="00541C15" w:rsidRPr="004C3EF3" w:rsidTr="0073390B">
        <w:tc>
          <w:tcPr>
            <w:tcW w:w="1656" w:type="dxa"/>
            <w:gridSpan w:val="2"/>
            <w:noWrap/>
          </w:tcPr>
          <w:p w:rsidR="00541C15" w:rsidRPr="004C3EF3" w:rsidRDefault="00541C15" w:rsidP="00541C15">
            <w:pPr>
              <w:pStyle w:val="1b"/>
              <w:rPr>
                <w:lang w:eastAsia="ru-RU"/>
              </w:rPr>
            </w:pPr>
            <w:r w:rsidRPr="004C3EF3">
              <w:rPr>
                <w:lang w:val="en-US" w:eastAsia="ru-RU"/>
              </w:rPr>
              <w:t>SL</w:t>
            </w:r>
          </w:p>
        </w:tc>
        <w:tc>
          <w:tcPr>
            <w:tcW w:w="2398" w:type="dxa"/>
            <w:noWrap/>
          </w:tcPr>
          <w:p w:rsidR="00541C15" w:rsidRPr="004C3EF3" w:rsidRDefault="00541C15" w:rsidP="00541C15">
            <w:pPr>
              <w:pStyle w:val="1b"/>
              <w:rPr>
                <w:rFonts w:eastAsia="Calibri"/>
                <w:lang w:val="en-US"/>
              </w:rPr>
            </w:pPr>
            <w:r w:rsidRPr="004C3EF3">
              <w:rPr>
                <w:rFonts w:eastAsia="Calibri"/>
                <w:lang w:val="en-US"/>
              </w:rPr>
              <w:t>SL_ID</w:t>
            </w:r>
          </w:p>
        </w:tc>
        <w:tc>
          <w:tcPr>
            <w:tcW w:w="709" w:type="dxa"/>
            <w:noWrap/>
          </w:tcPr>
          <w:p w:rsidR="00541C15" w:rsidRPr="004C3EF3" w:rsidRDefault="00541C15" w:rsidP="00541C15">
            <w:pPr>
              <w:pStyle w:val="1b"/>
              <w:jc w:val="center"/>
            </w:pPr>
            <w:r w:rsidRPr="004C3EF3">
              <w:t>О</w:t>
            </w:r>
          </w:p>
        </w:tc>
        <w:tc>
          <w:tcPr>
            <w:tcW w:w="1027" w:type="dxa"/>
            <w:noWrap/>
          </w:tcPr>
          <w:p w:rsidR="00541C15" w:rsidRPr="004C3EF3" w:rsidRDefault="00541C15" w:rsidP="00541C15">
            <w:pPr>
              <w:pStyle w:val="1b"/>
              <w:jc w:val="center"/>
              <w:rPr>
                <w:lang w:val="en-US"/>
              </w:rPr>
            </w:pPr>
            <w:r w:rsidRPr="004C3EF3">
              <w:rPr>
                <w:lang w:val="en-US"/>
              </w:rPr>
              <w:t>T(36)</w:t>
            </w:r>
          </w:p>
        </w:tc>
        <w:tc>
          <w:tcPr>
            <w:tcW w:w="2350" w:type="dxa"/>
          </w:tcPr>
          <w:p w:rsidR="00541C15" w:rsidRPr="004C3EF3" w:rsidRDefault="00541C15" w:rsidP="00541C15">
            <w:pPr>
              <w:pStyle w:val="1b"/>
            </w:pPr>
            <w:r w:rsidRPr="004C3EF3">
              <w:t>Идентификатор случая</w:t>
            </w:r>
          </w:p>
        </w:tc>
        <w:tc>
          <w:tcPr>
            <w:tcW w:w="2894" w:type="dxa"/>
          </w:tcPr>
          <w:p w:rsidR="00541C15" w:rsidRPr="004C3EF3" w:rsidRDefault="00541C15" w:rsidP="00541C15">
            <w:pPr>
              <w:pStyle w:val="1b"/>
              <w:jc w:val="left"/>
            </w:pPr>
            <w:r w:rsidRPr="004C3EF3">
              <w:t xml:space="preserve">Уникально идентифицирует элемент </w:t>
            </w:r>
            <w:r w:rsidRPr="004C3EF3">
              <w:rPr>
                <w:lang w:val="en-US"/>
              </w:rPr>
              <w:t>SL</w:t>
            </w:r>
            <w:r w:rsidRPr="004C3EF3">
              <w:t xml:space="preserve"> в пределах законченного случая.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LPU_1</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w:t>
            </w:r>
            <w:r w:rsidRPr="004C3EF3">
              <w:rPr>
                <w:lang w:val="en-US" w:eastAsia="ru-RU"/>
              </w:rPr>
              <w:t>8</w:t>
            </w:r>
            <w:r w:rsidRPr="004C3EF3">
              <w:rPr>
                <w:lang w:eastAsia="ru-RU"/>
              </w:rPr>
              <w:t>)</w:t>
            </w:r>
          </w:p>
        </w:tc>
        <w:tc>
          <w:tcPr>
            <w:tcW w:w="2350" w:type="dxa"/>
          </w:tcPr>
          <w:p w:rsidR="00541C15" w:rsidRPr="004C3EF3" w:rsidRDefault="00541C15" w:rsidP="00541C15">
            <w:pPr>
              <w:pStyle w:val="1b"/>
              <w:rPr>
                <w:lang w:eastAsia="ru-RU"/>
              </w:rPr>
            </w:pPr>
            <w:r w:rsidRPr="004C3EF3">
              <w:rPr>
                <w:lang w:eastAsia="ru-RU"/>
              </w:rPr>
              <w:t>Подразделение МО</w:t>
            </w:r>
          </w:p>
        </w:tc>
        <w:tc>
          <w:tcPr>
            <w:tcW w:w="2894" w:type="dxa"/>
          </w:tcPr>
          <w:p w:rsidR="00541C15" w:rsidRPr="004C3EF3" w:rsidRDefault="00541C15" w:rsidP="00541C15">
            <w:pPr>
              <w:pStyle w:val="1b"/>
              <w:jc w:val="left"/>
              <w:rPr>
                <w:lang w:eastAsia="ru-RU"/>
              </w:rPr>
            </w:pPr>
            <w:r w:rsidRPr="004C3EF3">
              <w:rPr>
                <w:lang w:eastAsia="ru-RU"/>
              </w:rPr>
              <w:t xml:space="preserve">Подразделение МО лечения из регионального справочника.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PODR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(12)</w:t>
            </w:r>
          </w:p>
        </w:tc>
        <w:tc>
          <w:tcPr>
            <w:tcW w:w="2350" w:type="dxa"/>
          </w:tcPr>
          <w:p w:rsidR="00541C15" w:rsidRPr="004C3EF3" w:rsidRDefault="00541C15" w:rsidP="00541C15">
            <w:pPr>
              <w:pStyle w:val="1b"/>
              <w:rPr>
                <w:lang w:eastAsia="ru-RU"/>
              </w:rPr>
            </w:pPr>
            <w:r w:rsidRPr="004C3EF3">
              <w:rPr>
                <w:lang w:eastAsia="ru-RU"/>
              </w:rPr>
              <w:t>Код отделения</w:t>
            </w:r>
          </w:p>
        </w:tc>
        <w:tc>
          <w:tcPr>
            <w:tcW w:w="2894" w:type="dxa"/>
          </w:tcPr>
          <w:p w:rsidR="00541C15" w:rsidRPr="004C3EF3" w:rsidRDefault="00541C15" w:rsidP="00541C15">
            <w:pPr>
              <w:pStyle w:val="1b"/>
              <w:jc w:val="left"/>
              <w:rPr>
                <w:lang w:eastAsia="ru-RU"/>
              </w:rPr>
            </w:pPr>
            <w:r w:rsidRPr="004C3EF3">
              <w:rPr>
                <w:lang w:eastAsia="ru-RU"/>
              </w:rPr>
              <w:t>Отделение МО лечения из регионального справочника.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PROFIL</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(3)</w:t>
            </w:r>
          </w:p>
        </w:tc>
        <w:tc>
          <w:tcPr>
            <w:tcW w:w="2350" w:type="dxa"/>
          </w:tcPr>
          <w:p w:rsidR="00541C15" w:rsidRPr="004C3EF3" w:rsidRDefault="00541C15" w:rsidP="00541C15">
            <w:pPr>
              <w:pStyle w:val="1b"/>
              <w:rPr>
                <w:lang w:eastAsia="ru-RU"/>
              </w:rPr>
            </w:pPr>
            <w:r w:rsidRPr="004C3EF3">
              <w:rPr>
                <w:lang w:eastAsia="ru-RU"/>
              </w:rPr>
              <w:t>Профиль медицинской помощи</w:t>
            </w:r>
          </w:p>
        </w:tc>
        <w:tc>
          <w:tcPr>
            <w:tcW w:w="2894" w:type="dxa"/>
          </w:tcPr>
          <w:p w:rsidR="00541C15" w:rsidRPr="004C3EF3" w:rsidRDefault="00541C15" w:rsidP="00541C15">
            <w:pPr>
              <w:pStyle w:val="1b"/>
              <w:jc w:val="left"/>
              <w:rPr>
                <w:lang w:eastAsia="ru-RU"/>
              </w:rPr>
            </w:pPr>
            <w:r w:rsidRPr="004C3EF3">
              <w:rPr>
                <w:lang w:eastAsia="ru-RU"/>
              </w:rPr>
              <w:t xml:space="preserve">Классификатор </w:t>
            </w:r>
            <w:r w:rsidRPr="004C3EF3">
              <w:rPr>
                <w:lang w:val="en-US" w:eastAsia="ru-RU"/>
              </w:rPr>
              <w:t>V00</w:t>
            </w:r>
            <w:r w:rsidRPr="004C3EF3">
              <w:rPr>
                <w:lang w:eastAsia="ru-RU"/>
              </w:rPr>
              <w:t>2 Приложения 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PROFIL_K</w:t>
            </w:r>
          </w:p>
        </w:tc>
        <w:tc>
          <w:tcPr>
            <w:tcW w:w="709" w:type="dxa"/>
            <w:noWrap/>
          </w:tcPr>
          <w:p w:rsidR="00541C15" w:rsidRPr="004C3EF3" w:rsidRDefault="00541C15" w:rsidP="00541C15">
            <w:pPr>
              <w:pStyle w:val="1b"/>
              <w:jc w:val="center"/>
            </w:pPr>
            <w:r w:rsidRPr="004C3EF3">
              <w:rPr>
                <w:lang w:eastAsia="ru-RU"/>
              </w:rPr>
              <w:t>У</w:t>
            </w:r>
          </w:p>
        </w:tc>
        <w:tc>
          <w:tcPr>
            <w:tcW w:w="1027" w:type="dxa"/>
            <w:noWrap/>
          </w:tcPr>
          <w:p w:rsidR="00541C15" w:rsidRPr="004C3EF3" w:rsidRDefault="00541C15" w:rsidP="00541C15">
            <w:pPr>
              <w:pStyle w:val="1b"/>
              <w:jc w:val="center"/>
            </w:pPr>
            <w:r w:rsidRPr="004C3EF3">
              <w:t>N(3)</w:t>
            </w:r>
          </w:p>
        </w:tc>
        <w:tc>
          <w:tcPr>
            <w:tcW w:w="2350" w:type="dxa"/>
          </w:tcPr>
          <w:p w:rsidR="00541C15" w:rsidRPr="004C3EF3" w:rsidRDefault="00541C15" w:rsidP="00541C15">
            <w:pPr>
              <w:pStyle w:val="1b"/>
            </w:pPr>
            <w:r w:rsidRPr="004C3EF3">
              <w:t>Профиль койки</w:t>
            </w:r>
          </w:p>
        </w:tc>
        <w:tc>
          <w:tcPr>
            <w:tcW w:w="2894" w:type="dxa"/>
          </w:tcPr>
          <w:p w:rsidR="00541C15" w:rsidRPr="004C3EF3" w:rsidRDefault="00541C15" w:rsidP="00541C15">
            <w:pPr>
              <w:pStyle w:val="1b"/>
              <w:jc w:val="left"/>
            </w:pPr>
            <w:r w:rsidRPr="004C3EF3">
              <w:t>Классификатор V020 Приложения А.</w:t>
            </w:r>
          </w:p>
          <w:p w:rsidR="00541C15" w:rsidRPr="004C3EF3" w:rsidRDefault="00541C15" w:rsidP="00541C15">
            <w:pPr>
              <w:pStyle w:val="1b"/>
              <w:jc w:val="left"/>
            </w:pPr>
            <w:r w:rsidRPr="004C3EF3">
              <w:rPr>
                <w:lang w:eastAsia="ru-RU"/>
              </w:rPr>
              <w:t>Обязательно к заполнению для дневного и круглосуточного стационара (</w:t>
            </w:r>
            <w:r w:rsidRPr="004C3EF3">
              <w:rPr>
                <w:lang w:val="en-US" w:eastAsia="ru-RU"/>
              </w:rPr>
              <w:t>USL</w:t>
            </w:r>
            <w:r w:rsidRPr="004C3EF3">
              <w:rPr>
                <w:lang w:eastAsia="ru-RU"/>
              </w:rPr>
              <w:t>_</w:t>
            </w:r>
            <w:r w:rsidRPr="004C3EF3">
              <w:rPr>
                <w:lang w:val="en-US" w:eastAsia="ru-RU"/>
              </w:rPr>
              <w:t>OK</w:t>
            </w:r>
            <w:r w:rsidRPr="004C3EF3">
              <w:rPr>
                <w:lang w:eastAsia="ru-RU"/>
              </w:rPr>
              <w:t xml:space="preserve"> = 1 или </w:t>
            </w:r>
            <w:r w:rsidRPr="004C3EF3">
              <w:rPr>
                <w:lang w:val="en-US" w:eastAsia="ru-RU"/>
              </w:rPr>
              <w:t>USL</w:t>
            </w:r>
            <w:r w:rsidRPr="004C3EF3">
              <w:rPr>
                <w:lang w:eastAsia="ru-RU"/>
              </w:rPr>
              <w:t>_</w:t>
            </w:r>
            <w:r w:rsidRPr="004C3EF3">
              <w:rPr>
                <w:lang w:val="en-US" w:eastAsia="ru-RU"/>
              </w:rPr>
              <w:t>OK</w:t>
            </w:r>
            <w:r w:rsidRPr="004C3EF3">
              <w:rPr>
                <w:lang w:eastAsia="ru-RU"/>
              </w:rPr>
              <w:t xml:space="preserve"> = 2)</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DET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Признак детского профиля</w:t>
            </w:r>
          </w:p>
        </w:tc>
        <w:tc>
          <w:tcPr>
            <w:tcW w:w="2894" w:type="dxa"/>
          </w:tcPr>
          <w:p w:rsidR="00541C15" w:rsidRPr="004C3EF3" w:rsidRDefault="00541C15" w:rsidP="00541C15">
            <w:pPr>
              <w:pStyle w:val="1b"/>
            </w:pPr>
            <w:r w:rsidRPr="004C3EF3">
              <w:rPr>
                <w:lang w:eastAsia="ru-RU"/>
              </w:rPr>
              <w:t>0-нет, 1-да.</w:t>
            </w:r>
          </w:p>
          <w:p w:rsidR="00541C15" w:rsidRPr="004C3EF3" w:rsidRDefault="00541C15" w:rsidP="00541C15">
            <w:pPr>
              <w:pStyle w:val="1b"/>
              <w:jc w:val="left"/>
              <w:rPr>
                <w:lang w:eastAsia="ru-RU"/>
              </w:rPr>
            </w:pPr>
            <w:r w:rsidRPr="004C3EF3">
              <w:t>Заполняется в зависимости от профиля оказанной медицинской помощи.</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P_CEL</w:t>
            </w:r>
          </w:p>
        </w:tc>
        <w:tc>
          <w:tcPr>
            <w:tcW w:w="709" w:type="dxa"/>
            <w:noWrap/>
          </w:tcPr>
          <w:p w:rsidR="00541C15" w:rsidRPr="004C3EF3" w:rsidRDefault="00541C15" w:rsidP="00541C15">
            <w:pPr>
              <w:pStyle w:val="1b"/>
              <w:jc w:val="center"/>
              <w:rPr>
                <w:lang w:val="en-US"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w:t>
            </w:r>
            <w:r w:rsidRPr="004C3EF3">
              <w:rPr>
                <w:lang w:eastAsia="ru-RU"/>
              </w:rPr>
              <w:t>3</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Цель посещения</w:t>
            </w:r>
          </w:p>
        </w:tc>
        <w:tc>
          <w:tcPr>
            <w:tcW w:w="2894" w:type="dxa"/>
          </w:tcPr>
          <w:p w:rsidR="00541C15" w:rsidRPr="004C3EF3" w:rsidRDefault="00541C15" w:rsidP="00541C15">
            <w:pPr>
              <w:autoSpaceDE w:val="0"/>
              <w:autoSpaceDN w:val="0"/>
              <w:adjustRightInd w:val="0"/>
              <w:ind w:hanging="26"/>
              <w:jc w:val="left"/>
            </w:pPr>
            <w:r w:rsidRPr="004C3EF3">
              <w:t xml:space="preserve">Классификатор целей посещения </w:t>
            </w:r>
            <w:r w:rsidRPr="004C3EF3">
              <w:rPr>
                <w:lang w:val="en-US"/>
              </w:rPr>
              <w:t>V</w:t>
            </w:r>
            <w:r w:rsidRPr="004C3EF3">
              <w:t>025 Приложения А.</w:t>
            </w:r>
          </w:p>
          <w:p w:rsidR="00541C15" w:rsidRPr="004C3EF3" w:rsidRDefault="00541C15" w:rsidP="00541C15">
            <w:pPr>
              <w:pStyle w:val="1b"/>
              <w:jc w:val="left"/>
              <w:rPr>
                <w:lang w:eastAsia="ru-RU"/>
              </w:rPr>
            </w:pPr>
            <w:r w:rsidRPr="004C3EF3">
              <w:t>Обязательно к заполнению только для амбулаторной помощи (</w:t>
            </w:r>
            <w:r w:rsidRPr="004C3EF3">
              <w:rPr>
                <w:lang w:val="en-US"/>
              </w:rPr>
              <w:t>USL</w:t>
            </w:r>
            <w:r w:rsidRPr="004C3EF3">
              <w:t>_</w:t>
            </w:r>
            <w:r w:rsidRPr="004C3EF3">
              <w:rPr>
                <w:lang w:val="en-US"/>
              </w:rPr>
              <w:t>OK</w:t>
            </w:r>
            <w:r w:rsidRPr="004C3EF3">
              <w:t>=3)</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NHISTORY</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T(50)</w:t>
            </w:r>
          </w:p>
        </w:tc>
        <w:tc>
          <w:tcPr>
            <w:tcW w:w="2350" w:type="dxa"/>
          </w:tcPr>
          <w:p w:rsidR="00541C15" w:rsidRPr="004C3EF3" w:rsidRDefault="00541C15" w:rsidP="00541C15">
            <w:pPr>
              <w:pStyle w:val="1b"/>
              <w:jc w:val="left"/>
              <w:rPr>
                <w:lang w:eastAsia="ru-RU"/>
              </w:rPr>
            </w:pPr>
            <w:r w:rsidRPr="004C3EF3">
              <w:rPr>
                <w:lang w:eastAsia="ru-RU"/>
              </w:rPr>
              <w:t xml:space="preserve">Номер </w:t>
            </w:r>
            <w:proofErr w:type="gramStart"/>
            <w:r w:rsidRPr="004C3EF3">
              <w:rPr>
                <w:lang w:eastAsia="ru-RU"/>
              </w:rPr>
              <w:t>истории болезни/ талона амбулаторного пациента/ карты вызова скорой медицинской помощи</w:t>
            </w:r>
            <w:proofErr w:type="gramEnd"/>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bookmarkStart w:id="42" w:name="OLE_LINK3"/>
            <w:bookmarkStart w:id="43" w:name="OLE_LINK4"/>
            <w:r w:rsidRPr="004C3EF3">
              <w:rPr>
                <w:rFonts w:eastAsia="Calibri"/>
                <w:lang w:val="en-US" w:eastAsia="ru-RU"/>
              </w:rPr>
              <w:t>P_PER</w:t>
            </w:r>
            <w:bookmarkEnd w:id="42"/>
            <w:bookmarkEnd w:id="43"/>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jc w:val="left"/>
              <w:rPr>
                <w:lang w:eastAsia="ru-RU"/>
              </w:rPr>
            </w:pPr>
            <w:r w:rsidRPr="004C3EF3">
              <w:rPr>
                <w:lang w:eastAsia="ru-RU"/>
              </w:rPr>
              <w:t>Признак поступления/ перевода</w:t>
            </w:r>
          </w:p>
        </w:tc>
        <w:tc>
          <w:tcPr>
            <w:tcW w:w="2894" w:type="dxa"/>
          </w:tcPr>
          <w:p w:rsidR="00541C15" w:rsidRPr="004C3EF3" w:rsidRDefault="00541C15" w:rsidP="00541C15">
            <w:pPr>
              <w:pStyle w:val="1b"/>
              <w:jc w:val="left"/>
              <w:rPr>
                <w:lang w:eastAsia="ru-RU"/>
              </w:rPr>
            </w:pPr>
            <w:r w:rsidRPr="004C3EF3">
              <w:rPr>
                <w:lang w:eastAsia="ru-RU"/>
              </w:rPr>
              <w:t xml:space="preserve">Обязательно к заполнению следующими значениями для дневного </w:t>
            </w:r>
            <w:r w:rsidRPr="004C3EF3">
              <w:rPr>
                <w:lang w:eastAsia="ru-RU"/>
              </w:rPr>
              <w:lastRenderedPageBreak/>
              <w:t>и круглосуточного стационара (</w:t>
            </w:r>
            <w:r w:rsidRPr="004C3EF3">
              <w:rPr>
                <w:lang w:val="en-US" w:eastAsia="ru-RU"/>
              </w:rPr>
              <w:t>USL</w:t>
            </w:r>
            <w:r w:rsidRPr="004C3EF3">
              <w:rPr>
                <w:lang w:eastAsia="ru-RU"/>
              </w:rPr>
              <w:t>_</w:t>
            </w:r>
            <w:r w:rsidRPr="004C3EF3">
              <w:rPr>
                <w:lang w:val="en-US" w:eastAsia="ru-RU"/>
              </w:rPr>
              <w:t>OK</w:t>
            </w:r>
            <w:r w:rsidRPr="004C3EF3">
              <w:rPr>
                <w:lang w:eastAsia="ru-RU"/>
              </w:rPr>
              <w:t xml:space="preserve">=1 или </w:t>
            </w:r>
            <w:r w:rsidRPr="004C3EF3">
              <w:rPr>
                <w:lang w:val="en-US" w:eastAsia="ru-RU"/>
              </w:rPr>
              <w:t>USL</w:t>
            </w:r>
            <w:r w:rsidRPr="004C3EF3">
              <w:rPr>
                <w:lang w:eastAsia="ru-RU"/>
              </w:rPr>
              <w:t>_</w:t>
            </w:r>
            <w:r w:rsidRPr="004C3EF3">
              <w:rPr>
                <w:lang w:val="en-US" w:eastAsia="ru-RU"/>
              </w:rPr>
              <w:t>OK</w:t>
            </w:r>
            <w:r w:rsidRPr="004C3EF3">
              <w:rPr>
                <w:lang w:eastAsia="ru-RU"/>
              </w:rPr>
              <w:t>=2):</w:t>
            </w:r>
          </w:p>
          <w:p w:rsidR="00541C15" w:rsidRPr="004C3EF3" w:rsidRDefault="00541C15" w:rsidP="00541C15">
            <w:pPr>
              <w:pStyle w:val="1b"/>
              <w:rPr>
                <w:lang w:eastAsia="ru-RU"/>
              </w:rPr>
            </w:pPr>
            <w:r w:rsidRPr="004C3EF3">
              <w:rPr>
                <w:lang w:eastAsia="ru-RU"/>
              </w:rPr>
              <w:t>1 – Самостоятельно</w:t>
            </w:r>
          </w:p>
          <w:p w:rsidR="00541C15" w:rsidRPr="004C3EF3" w:rsidRDefault="00541C15" w:rsidP="00541C15">
            <w:pPr>
              <w:pStyle w:val="1b"/>
              <w:rPr>
                <w:lang w:eastAsia="ru-RU"/>
              </w:rPr>
            </w:pPr>
            <w:r w:rsidRPr="004C3EF3">
              <w:rPr>
                <w:lang w:eastAsia="ru-RU"/>
              </w:rPr>
              <w:t>2 – СМП</w:t>
            </w:r>
          </w:p>
          <w:p w:rsidR="00541C15" w:rsidRPr="004C3EF3" w:rsidRDefault="00541C15" w:rsidP="00541C15">
            <w:pPr>
              <w:pStyle w:val="1b"/>
              <w:rPr>
                <w:lang w:eastAsia="ru-RU"/>
              </w:rPr>
            </w:pPr>
            <w:proofErr w:type="gramStart"/>
            <w:r w:rsidRPr="004C3EF3">
              <w:rPr>
                <w:lang w:eastAsia="ru-RU"/>
              </w:rPr>
              <w:t>3 – Перевод из другой МО</w:t>
            </w:r>
            <w:proofErr w:type="gramEnd"/>
          </w:p>
          <w:p w:rsidR="00541C15" w:rsidRPr="004C3EF3" w:rsidRDefault="00541C15" w:rsidP="00541C15">
            <w:pPr>
              <w:pStyle w:val="1b"/>
              <w:rPr>
                <w:lang w:eastAsia="ru-RU"/>
              </w:rPr>
            </w:pPr>
            <w:r w:rsidRPr="004C3EF3">
              <w:rPr>
                <w:lang w:eastAsia="ru-RU"/>
              </w:rPr>
              <w:t>4 – Перевод внутри МО с другого профиля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начала лечения</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DATE</w:t>
            </w:r>
            <w:r w:rsidRPr="004C3EF3">
              <w:rPr>
                <w:rFonts w:eastAsia="Calibri"/>
                <w:lang w:eastAsia="ru-RU"/>
              </w:rPr>
              <w:t>_2</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окончания лечения</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strike/>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KD</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proofErr w:type="gramStart"/>
            <w:r w:rsidRPr="004C3EF3">
              <w:rPr>
                <w:lang w:eastAsia="ru-RU"/>
              </w:rPr>
              <w:t>Продолжительность госпитализации (койко-дни/</w:t>
            </w:r>
            <w:proofErr w:type="gramEnd"/>
          </w:p>
          <w:p w:rsidR="00541C15" w:rsidRPr="004C3EF3" w:rsidRDefault="00541C15" w:rsidP="00541C15">
            <w:pPr>
              <w:pStyle w:val="1b"/>
              <w:rPr>
                <w:lang w:eastAsia="ru-RU"/>
              </w:rPr>
            </w:pPr>
            <w:proofErr w:type="gramStart"/>
            <w:r w:rsidRPr="004C3EF3">
              <w:rPr>
                <w:lang w:eastAsia="ru-RU"/>
              </w:rPr>
              <w:t>пациенто-дни)</w:t>
            </w:r>
            <w:proofErr w:type="gramEnd"/>
          </w:p>
        </w:tc>
        <w:tc>
          <w:tcPr>
            <w:tcW w:w="2894" w:type="dxa"/>
          </w:tcPr>
          <w:p w:rsidR="00541C15" w:rsidRPr="004C3EF3" w:rsidRDefault="00541C15" w:rsidP="00541C15">
            <w:pPr>
              <w:pStyle w:val="1b"/>
              <w:jc w:val="left"/>
              <w:rPr>
                <w:lang w:eastAsia="ru-RU"/>
              </w:rPr>
            </w:pPr>
            <w:r w:rsidRPr="004C3EF3">
              <w:rPr>
                <w:lang w:eastAsia="ru-RU"/>
              </w:rPr>
              <w:t>Обязательно к заполнению для круглосуточного и дневного стационара (</w:t>
            </w:r>
            <w:r w:rsidRPr="004C3EF3">
              <w:rPr>
                <w:lang w:val="en-US" w:eastAsia="ru-RU"/>
              </w:rPr>
              <w:t>USL</w:t>
            </w:r>
            <w:r w:rsidRPr="004C3EF3">
              <w:rPr>
                <w:lang w:eastAsia="ru-RU"/>
              </w:rPr>
              <w:t>_</w:t>
            </w:r>
            <w:r w:rsidRPr="004C3EF3">
              <w:rPr>
                <w:lang w:val="en-US" w:eastAsia="ru-RU"/>
              </w:rPr>
              <w:t>OK</w:t>
            </w:r>
            <w:r w:rsidRPr="004C3EF3">
              <w:rPr>
                <w:lang w:eastAsia="ru-RU"/>
              </w:rPr>
              <w:t xml:space="preserve">=1 или </w:t>
            </w:r>
            <w:r w:rsidRPr="004C3EF3">
              <w:rPr>
                <w:lang w:val="en-US" w:eastAsia="ru-RU"/>
              </w:rPr>
              <w:t>USL</w:t>
            </w:r>
            <w:r w:rsidRPr="004C3EF3">
              <w:rPr>
                <w:lang w:eastAsia="ru-RU"/>
              </w:rPr>
              <w:t>_</w:t>
            </w:r>
            <w:r w:rsidRPr="004C3EF3">
              <w:rPr>
                <w:lang w:val="en-US" w:eastAsia="ru-RU"/>
              </w:rPr>
              <w:t>OK</w:t>
            </w:r>
            <w:r w:rsidRPr="004C3EF3">
              <w:rPr>
                <w:lang w:eastAsia="ru-RU"/>
              </w:rPr>
              <w:t>=2)</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0</w:t>
            </w:r>
          </w:p>
        </w:tc>
        <w:tc>
          <w:tcPr>
            <w:tcW w:w="709" w:type="dxa"/>
            <w:noWrap/>
          </w:tcPr>
          <w:p w:rsidR="00541C15" w:rsidRPr="004C3EF3" w:rsidRDefault="00541C15" w:rsidP="00541C15">
            <w:pPr>
              <w:pStyle w:val="1b"/>
              <w:jc w:val="center"/>
              <w:rPr>
                <w:lang w:eastAsia="ru-RU"/>
              </w:rPr>
            </w:pPr>
            <w:r w:rsidRPr="004C3EF3">
              <w:rPr>
                <w:lang w:eastAsia="ru-RU"/>
              </w:rPr>
              <w:t>Н</w:t>
            </w:r>
          </w:p>
        </w:tc>
        <w:tc>
          <w:tcPr>
            <w:tcW w:w="1027"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10</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Диагноз первичный</w:t>
            </w:r>
          </w:p>
        </w:tc>
        <w:tc>
          <w:tcPr>
            <w:tcW w:w="2894" w:type="dxa"/>
          </w:tcPr>
          <w:p w:rsidR="00541C15" w:rsidRPr="004C3EF3" w:rsidRDefault="00541C15" w:rsidP="00541C15">
            <w:pPr>
              <w:pStyle w:val="1b"/>
              <w:jc w:val="left"/>
              <w:rPr>
                <w:lang w:eastAsia="ru-RU"/>
              </w:rPr>
            </w:pPr>
            <w:r w:rsidRPr="004C3EF3">
              <w:rPr>
                <w:lang w:eastAsia="ru-RU"/>
              </w:rPr>
              <w:t xml:space="preserve">Код из справочника </w:t>
            </w:r>
            <w:r w:rsidRPr="004C3EF3">
              <w:rPr>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 (</w:t>
            </w:r>
            <w:r w:rsidRPr="004C3EF3">
              <w:rPr>
                <w:lang w:val="en-US" w:eastAsia="ru-RU"/>
              </w:rPr>
              <w:t>USL</w:t>
            </w:r>
            <w:r w:rsidRPr="004C3EF3">
              <w:rPr>
                <w:lang w:eastAsia="ru-RU"/>
              </w:rPr>
              <w:t>_</w:t>
            </w:r>
            <w:r w:rsidRPr="004C3EF3">
              <w:rPr>
                <w:lang w:val="en-US" w:eastAsia="ru-RU"/>
              </w:rPr>
              <w:t>OK</w:t>
            </w:r>
            <w:r w:rsidRPr="004C3EF3">
              <w:rPr>
                <w:lang w:eastAsia="ru-RU"/>
              </w:rPr>
              <w:t xml:space="preserve">=4)). Указывается при наличии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1</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350" w:type="dxa"/>
          </w:tcPr>
          <w:p w:rsidR="00541C15" w:rsidRPr="004C3EF3" w:rsidRDefault="00541C15" w:rsidP="00541C15">
            <w:pPr>
              <w:pStyle w:val="1b"/>
              <w:rPr>
                <w:lang w:eastAsia="ru-RU"/>
              </w:rPr>
            </w:pPr>
            <w:r w:rsidRPr="004C3EF3">
              <w:rPr>
                <w:lang w:eastAsia="ru-RU"/>
              </w:rPr>
              <w:t>Диагноз основной</w:t>
            </w:r>
          </w:p>
        </w:tc>
        <w:tc>
          <w:tcPr>
            <w:tcW w:w="2894" w:type="dxa"/>
          </w:tcPr>
          <w:p w:rsidR="00541C15" w:rsidRPr="004C3EF3" w:rsidRDefault="00541C15" w:rsidP="00541C15">
            <w:pPr>
              <w:pStyle w:val="afffb"/>
              <w:tabs>
                <w:tab w:val="left" w:pos="6171"/>
              </w:tabs>
              <w:spacing w:before="0" w:beforeAutospacing="0" w:after="0" w:afterAutospacing="0" w:line="240" w:lineRule="auto"/>
            </w:pPr>
            <w:r w:rsidRPr="004C3EF3">
              <w:t xml:space="preserve">Код из справочника </w:t>
            </w:r>
            <w:r w:rsidRPr="004C3EF3">
              <w:br/>
              <w:t>МКБ-10 до уровня подрубрики, если она предусмотрена МКБ-10 (неуказание подрубрики допускается для случаев оказания скорой медицинской помощи(</w:t>
            </w:r>
            <w:r w:rsidRPr="004C3EF3">
              <w:rPr>
                <w:lang w:val="en-US"/>
              </w:rPr>
              <w:t>USL</w:t>
            </w:r>
            <w:r w:rsidRPr="004C3EF3">
              <w:t>_</w:t>
            </w:r>
            <w:r w:rsidRPr="004C3EF3">
              <w:rPr>
                <w:lang w:val="en-US"/>
              </w:rPr>
              <w:t>OK</w:t>
            </w:r>
            <w:r w:rsidRPr="004C3EF3">
              <w:t xml:space="preserve">=4)). </w:t>
            </w:r>
          </w:p>
          <w:p w:rsidR="00541C15" w:rsidRPr="004C3EF3" w:rsidRDefault="00541C15" w:rsidP="00541C15">
            <w:pPr>
              <w:pStyle w:val="afffb"/>
              <w:tabs>
                <w:tab w:val="left" w:pos="6171"/>
              </w:tabs>
              <w:spacing w:before="0" w:beforeAutospacing="0" w:after="0" w:afterAutospacing="0" w:line="240" w:lineRule="auto"/>
            </w:pPr>
            <w:r w:rsidRPr="004C3EF3">
              <w:t xml:space="preserve">При </w:t>
            </w:r>
            <w:r w:rsidRPr="004C3EF3">
              <w:rPr>
                <w:lang w:val="en-US"/>
              </w:rPr>
              <w:t>DS</w:t>
            </w:r>
            <w:r w:rsidRPr="004C3EF3">
              <w:t>_</w:t>
            </w:r>
            <w:r w:rsidRPr="004C3EF3">
              <w:rPr>
                <w:lang w:val="en-US"/>
              </w:rPr>
              <w:t>ONK</w:t>
            </w:r>
            <w:r w:rsidRPr="004C3EF3">
              <w:t>=0</w:t>
            </w:r>
          </w:p>
          <w:p w:rsidR="00541C15" w:rsidRPr="004C3EF3" w:rsidRDefault="00541C15" w:rsidP="00541C15">
            <w:pPr>
              <w:pStyle w:val="afffb"/>
              <w:tabs>
                <w:tab w:val="left" w:pos="6171"/>
              </w:tabs>
              <w:spacing w:before="0" w:beforeAutospacing="0" w:after="0" w:afterAutospacing="0" w:line="240" w:lineRule="auto"/>
              <w:rPr>
                <w:lang w:eastAsia="en-US"/>
              </w:rPr>
            </w:pPr>
            <w:r w:rsidRPr="004C3EF3">
              <w:t>первый символ кода основного диагноза должен быть «С» или код основного диагноза D70 при сопутствующем диагнозе, равном C97 или входящем в  диапазон C00-C80</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2</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350" w:type="dxa"/>
          </w:tcPr>
          <w:p w:rsidR="00541C15" w:rsidRPr="004C3EF3" w:rsidRDefault="00541C15" w:rsidP="00541C15">
            <w:pPr>
              <w:pStyle w:val="1b"/>
              <w:rPr>
                <w:lang w:eastAsia="ru-RU"/>
              </w:rPr>
            </w:pPr>
            <w:r w:rsidRPr="004C3EF3">
              <w:rPr>
                <w:lang w:eastAsia="ru-RU"/>
              </w:rPr>
              <w:t xml:space="preserve">Диагноз сопутствующего </w:t>
            </w:r>
            <w:r w:rsidRPr="004C3EF3">
              <w:rPr>
                <w:lang w:eastAsia="ru-RU"/>
              </w:rPr>
              <w:lastRenderedPageBreak/>
              <w:t>заболевания</w:t>
            </w:r>
          </w:p>
        </w:tc>
        <w:tc>
          <w:tcPr>
            <w:tcW w:w="2894" w:type="dxa"/>
          </w:tcPr>
          <w:p w:rsidR="00541C15" w:rsidRPr="004C3EF3" w:rsidRDefault="00541C15" w:rsidP="00541C15">
            <w:pPr>
              <w:pStyle w:val="1b"/>
              <w:jc w:val="left"/>
              <w:rPr>
                <w:lang w:eastAsia="ru-RU"/>
              </w:rPr>
            </w:pPr>
            <w:r w:rsidRPr="004C3EF3">
              <w:rPr>
                <w:lang w:eastAsia="ru-RU"/>
              </w:rPr>
              <w:lastRenderedPageBreak/>
              <w:t xml:space="preserve">Код из справочника </w:t>
            </w:r>
            <w:r w:rsidRPr="004C3EF3">
              <w:rPr>
                <w:lang w:eastAsia="ru-RU"/>
              </w:rPr>
              <w:br/>
              <w:t xml:space="preserve">МКБ-10 до уровня </w:t>
            </w:r>
            <w:r w:rsidRPr="004C3EF3">
              <w:rPr>
                <w:lang w:eastAsia="ru-RU"/>
              </w:rPr>
              <w:lastRenderedPageBreak/>
              <w:t>подрубрики, если она предусмотрена МКБ-10. неуказание  подрубрики допускается для случаев оказания скорой медицинской помощи(</w:t>
            </w:r>
            <w:r w:rsidRPr="004C3EF3">
              <w:rPr>
                <w:lang w:val="en-US" w:eastAsia="ru-RU"/>
              </w:rPr>
              <w:t>USL</w:t>
            </w:r>
            <w:r w:rsidRPr="004C3EF3">
              <w:rPr>
                <w:lang w:eastAsia="ru-RU"/>
              </w:rPr>
              <w:t>_</w:t>
            </w:r>
            <w:r w:rsidRPr="004C3EF3">
              <w:rPr>
                <w:lang w:val="en-US" w:eastAsia="ru-RU"/>
              </w:rPr>
              <w:t>OK</w:t>
            </w:r>
            <w:r w:rsidRPr="004C3EF3">
              <w:rPr>
                <w:lang w:eastAsia="ru-RU"/>
              </w:rPr>
              <w:t>=4). Указывается в случае установления в соответствии с медицинской документацией.</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DS</w:t>
            </w:r>
            <w:r w:rsidRPr="004C3EF3">
              <w:rPr>
                <w:rFonts w:eastAsia="Calibri"/>
                <w:lang w:eastAsia="ru-RU"/>
              </w:rPr>
              <w:t>3</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(10)</w:t>
            </w:r>
          </w:p>
        </w:tc>
        <w:tc>
          <w:tcPr>
            <w:tcW w:w="2350" w:type="dxa"/>
          </w:tcPr>
          <w:p w:rsidR="00541C15" w:rsidRPr="004C3EF3" w:rsidRDefault="00541C15" w:rsidP="00541C15">
            <w:pPr>
              <w:pStyle w:val="1b"/>
              <w:rPr>
                <w:lang w:eastAsia="ru-RU"/>
              </w:rPr>
            </w:pPr>
            <w:r w:rsidRPr="004C3EF3">
              <w:rPr>
                <w:lang w:eastAsia="ru-RU"/>
              </w:rPr>
              <w:t>Диагноз осложнения заболевания</w:t>
            </w:r>
          </w:p>
        </w:tc>
        <w:tc>
          <w:tcPr>
            <w:tcW w:w="2894" w:type="dxa"/>
          </w:tcPr>
          <w:p w:rsidR="00541C15" w:rsidRPr="004C3EF3" w:rsidRDefault="00541C15" w:rsidP="00541C15">
            <w:pPr>
              <w:pStyle w:val="1b"/>
              <w:jc w:val="left"/>
              <w:rPr>
                <w:lang w:eastAsia="ru-RU"/>
              </w:rPr>
            </w:pPr>
            <w:r w:rsidRPr="004C3EF3">
              <w:rPr>
                <w:lang w:eastAsia="ru-RU"/>
              </w:rPr>
              <w:t xml:space="preserve">Код из справочника </w:t>
            </w:r>
            <w:r w:rsidRPr="004C3EF3">
              <w:rPr>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w:t>
            </w:r>
            <w:r w:rsidRPr="004C3EF3">
              <w:rPr>
                <w:lang w:val="en-US" w:eastAsia="ru-RU"/>
              </w:rPr>
              <w:t>USL</w:t>
            </w:r>
            <w:r w:rsidRPr="004C3EF3">
              <w:rPr>
                <w:lang w:eastAsia="ru-RU"/>
              </w:rPr>
              <w:t>_</w:t>
            </w:r>
            <w:r w:rsidRPr="004C3EF3">
              <w:rPr>
                <w:lang w:val="en-US" w:eastAsia="ru-RU"/>
              </w:rPr>
              <w:t>OK</w:t>
            </w:r>
            <w:r w:rsidRPr="004C3EF3">
              <w:rPr>
                <w:lang w:eastAsia="ru-RU"/>
              </w:rPr>
              <w:t>=4)). Указывается в случае установления в соответствии с медицинской документацией.</w:t>
            </w:r>
          </w:p>
        </w:tc>
      </w:tr>
      <w:tr w:rsidR="00541C15" w:rsidRPr="004C3EF3" w:rsidTr="0073390B">
        <w:tc>
          <w:tcPr>
            <w:tcW w:w="1656" w:type="dxa"/>
            <w:gridSpan w:val="2"/>
            <w:noWrap/>
          </w:tcPr>
          <w:p w:rsidR="00541C15" w:rsidRPr="004C3EF3" w:rsidRDefault="00541C15" w:rsidP="00541C15">
            <w:pPr>
              <w:pStyle w:val="1b"/>
              <w:spacing w:before="0" w:after="0"/>
              <w:rPr>
                <w:rFonts w:eastAsia="Calibri"/>
                <w:lang w:eastAsia="ru-RU"/>
              </w:rPr>
            </w:pPr>
          </w:p>
        </w:tc>
        <w:tc>
          <w:tcPr>
            <w:tcW w:w="2398" w:type="dxa"/>
            <w:noWrap/>
          </w:tcPr>
          <w:p w:rsidR="00541C15" w:rsidRPr="004C3EF3" w:rsidRDefault="00541C15" w:rsidP="00541C15">
            <w:pPr>
              <w:pStyle w:val="1b"/>
              <w:spacing w:before="0" w:after="0"/>
              <w:rPr>
                <w:rFonts w:eastAsia="Calibri"/>
                <w:lang w:val="en-US" w:eastAsia="ru-RU"/>
              </w:rPr>
            </w:pPr>
            <w:r w:rsidRPr="004C3EF3">
              <w:rPr>
                <w:rFonts w:eastAsia="Calibri"/>
                <w:lang w:val="en-US"/>
              </w:rPr>
              <w:t>C_ZAB</w:t>
            </w:r>
          </w:p>
        </w:tc>
        <w:tc>
          <w:tcPr>
            <w:tcW w:w="709" w:type="dxa"/>
            <w:noWrap/>
          </w:tcPr>
          <w:p w:rsidR="00541C15" w:rsidRPr="004C3EF3" w:rsidRDefault="00541C15" w:rsidP="00541C15">
            <w:pPr>
              <w:pStyle w:val="1b"/>
              <w:spacing w:before="0" w:after="0"/>
              <w:jc w:val="center"/>
              <w:rPr>
                <w:lang w:eastAsia="ru-RU"/>
              </w:rPr>
            </w:pPr>
            <w:r w:rsidRPr="004C3EF3">
              <w:t>У</w:t>
            </w:r>
          </w:p>
        </w:tc>
        <w:tc>
          <w:tcPr>
            <w:tcW w:w="1027" w:type="dxa"/>
            <w:noWrap/>
          </w:tcPr>
          <w:p w:rsidR="00541C15" w:rsidRPr="004C3EF3" w:rsidRDefault="00541C15" w:rsidP="00541C15">
            <w:pPr>
              <w:pStyle w:val="1b"/>
              <w:spacing w:before="0" w:after="0"/>
              <w:jc w:val="center"/>
              <w:rPr>
                <w:lang w:val="en-US" w:eastAsia="ru-RU"/>
              </w:rPr>
            </w:pPr>
            <w:r w:rsidRPr="004C3EF3">
              <w:rPr>
                <w:lang w:val="en-US"/>
              </w:rPr>
              <w:t>N(</w:t>
            </w:r>
            <w:r w:rsidRPr="004C3EF3">
              <w:t>1</w:t>
            </w:r>
            <w:r w:rsidRPr="004C3EF3">
              <w:rPr>
                <w:lang w:val="en-US"/>
              </w:rPr>
              <w:t>)</w:t>
            </w:r>
          </w:p>
        </w:tc>
        <w:tc>
          <w:tcPr>
            <w:tcW w:w="2350" w:type="dxa"/>
          </w:tcPr>
          <w:p w:rsidR="00541C15" w:rsidRPr="004C3EF3" w:rsidRDefault="00541C15" w:rsidP="00541C15">
            <w:pPr>
              <w:pStyle w:val="1b"/>
              <w:spacing w:before="0" w:after="0"/>
              <w:rPr>
                <w:lang w:eastAsia="ru-RU"/>
              </w:rPr>
            </w:pPr>
            <w:r w:rsidRPr="004C3EF3">
              <w:t>Характер основного заболевания</w:t>
            </w:r>
          </w:p>
        </w:tc>
        <w:tc>
          <w:tcPr>
            <w:tcW w:w="2894" w:type="dxa"/>
          </w:tcPr>
          <w:p w:rsidR="00541C15" w:rsidRPr="004C3EF3" w:rsidRDefault="00541C15" w:rsidP="00541C15">
            <w:pPr>
              <w:autoSpaceDE w:val="0"/>
              <w:autoSpaceDN w:val="0"/>
              <w:adjustRightInd w:val="0"/>
              <w:ind w:hanging="26"/>
              <w:jc w:val="left"/>
            </w:pPr>
            <w:r w:rsidRPr="004C3EF3">
              <w:t xml:space="preserve">Классификатор характера заболевания </w:t>
            </w:r>
            <w:r w:rsidRPr="004C3EF3">
              <w:rPr>
                <w:lang w:val="en-US"/>
              </w:rPr>
              <w:t>V</w:t>
            </w:r>
            <w:r w:rsidRPr="004C3EF3">
              <w:t>027 Приложения А.</w:t>
            </w:r>
          </w:p>
          <w:p w:rsidR="00541C15" w:rsidRPr="004C3EF3" w:rsidRDefault="00541C15" w:rsidP="00541C15">
            <w:pPr>
              <w:ind w:right="113"/>
              <w:jc w:val="left"/>
            </w:pPr>
            <w:r w:rsidRPr="004C3EF3">
              <w:t xml:space="preserve">Обязательно к заполнению, если </w:t>
            </w:r>
            <w:r w:rsidRPr="004C3EF3">
              <w:rPr>
                <w:lang w:val="en-US"/>
              </w:rPr>
              <w:t>USL</w:t>
            </w:r>
            <w:r w:rsidRPr="004C3EF3">
              <w:t>_</w:t>
            </w:r>
            <w:r w:rsidRPr="004C3EF3">
              <w:rPr>
                <w:lang w:val="en-US"/>
              </w:rPr>
              <w:t>OK</w:t>
            </w:r>
            <w:r w:rsidRPr="004C3EF3">
              <w:t xml:space="preserve"> не равен 4 или код основного диагноза (</w:t>
            </w:r>
            <w:r w:rsidRPr="004C3EF3">
              <w:rPr>
                <w:lang w:val="en-US"/>
              </w:rPr>
              <w:t>DS</w:t>
            </w:r>
            <w:r w:rsidRPr="004C3EF3">
              <w:t xml:space="preserve">1) не входит в рубрику </w:t>
            </w:r>
            <w:r w:rsidRPr="004C3EF3">
              <w:rPr>
                <w:lang w:val="en-US"/>
              </w:rPr>
              <w:t>Z</w:t>
            </w:r>
          </w:p>
        </w:tc>
      </w:tr>
      <w:tr w:rsidR="00541C15" w:rsidRPr="004C3EF3" w:rsidTr="0073390B">
        <w:tc>
          <w:tcPr>
            <w:tcW w:w="1656" w:type="dxa"/>
            <w:gridSpan w:val="2"/>
            <w:noWrap/>
          </w:tcPr>
          <w:p w:rsidR="00541C15" w:rsidRPr="004C3EF3" w:rsidRDefault="00541C15" w:rsidP="00541C15">
            <w:pPr>
              <w:pStyle w:val="1b"/>
              <w:spacing w:before="0" w:after="0"/>
              <w:rPr>
                <w:rFonts w:eastAsia="Calibri"/>
                <w:lang w:eastAsia="ru-RU"/>
              </w:rPr>
            </w:pPr>
          </w:p>
        </w:tc>
        <w:tc>
          <w:tcPr>
            <w:tcW w:w="2398" w:type="dxa"/>
            <w:noWrap/>
          </w:tcPr>
          <w:p w:rsidR="00541C15" w:rsidRPr="004C3EF3" w:rsidRDefault="00541C15" w:rsidP="00541C15">
            <w:pPr>
              <w:pStyle w:val="1b"/>
              <w:spacing w:before="0" w:after="0"/>
              <w:rPr>
                <w:rFonts w:eastAsia="Calibri"/>
                <w:lang w:val="en-US" w:eastAsia="ru-RU"/>
              </w:rPr>
            </w:pPr>
            <w:r w:rsidRPr="004C3EF3">
              <w:rPr>
                <w:rFonts w:eastAsia="Calibri"/>
                <w:lang w:val="en-US" w:eastAsia="ru-RU"/>
              </w:rPr>
              <w:t>DS</w:t>
            </w:r>
            <w:r w:rsidRPr="004C3EF3">
              <w:rPr>
                <w:rFonts w:eastAsia="Calibri"/>
                <w:lang w:eastAsia="ru-RU"/>
              </w:rPr>
              <w:t>_</w:t>
            </w:r>
            <w:r w:rsidRPr="004C3EF3">
              <w:rPr>
                <w:rFonts w:eastAsia="Calibri"/>
                <w:lang w:val="en-US" w:eastAsia="ru-RU"/>
              </w:rPr>
              <w:t>ONK</w:t>
            </w:r>
          </w:p>
        </w:tc>
        <w:tc>
          <w:tcPr>
            <w:tcW w:w="709" w:type="dxa"/>
            <w:noWrap/>
          </w:tcPr>
          <w:p w:rsidR="00541C15" w:rsidRPr="004C3EF3" w:rsidRDefault="00541C15" w:rsidP="00541C15">
            <w:pPr>
              <w:pStyle w:val="1b"/>
              <w:spacing w:before="0" w:after="0"/>
              <w:jc w:val="center"/>
              <w:rPr>
                <w:lang w:eastAsia="ru-RU"/>
              </w:rPr>
            </w:pPr>
            <w:r w:rsidRPr="004C3EF3">
              <w:rPr>
                <w:lang w:eastAsia="ru-RU"/>
              </w:rPr>
              <w:t>О</w:t>
            </w:r>
          </w:p>
        </w:tc>
        <w:tc>
          <w:tcPr>
            <w:tcW w:w="1027" w:type="dxa"/>
            <w:noWrap/>
          </w:tcPr>
          <w:p w:rsidR="00541C15" w:rsidRPr="004C3EF3" w:rsidRDefault="00541C15" w:rsidP="00541C15">
            <w:pPr>
              <w:pStyle w:val="1b"/>
              <w:spacing w:before="0" w:after="0"/>
              <w:jc w:val="center"/>
              <w:rPr>
                <w:lang w:val="en-US"/>
              </w:rPr>
            </w:pPr>
            <w:r w:rsidRPr="004C3EF3">
              <w:rPr>
                <w:lang w:val="en-US" w:eastAsia="ru-RU"/>
              </w:rPr>
              <w:t>N</w:t>
            </w:r>
            <w:r w:rsidRPr="004C3EF3">
              <w:rPr>
                <w:lang w:eastAsia="ru-RU"/>
              </w:rPr>
              <w:t>(1)</w:t>
            </w:r>
          </w:p>
        </w:tc>
        <w:tc>
          <w:tcPr>
            <w:tcW w:w="2350" w:type="dxa"/>
          </w:tcPr>
          <w:p w:rsidR="00541C15" w:rsidRPr="004C3EF3" w:rsidRDefault="00541C15" w:rsidP="00541C15">
            <w:pPr>
              <w:pStyle w:val="1b"/>
              <w:spacing w:before="0" w:after="0"/>
              <w:rPr>
                <w:lang w:eastAsia="ru-RU"/>
              </w:rPr>
            </w:pPr>
            <w:r w:rsidRPr="004C3EF3">
              <w:rPr>
                <w:lang w:eastAsia="ru-RU"/>
              </w:rPr>
              <w:t>Признак подозрения на злокачественное новообразование</w:t>
            </w:r>
          </w:p>
        </w:tc>
        <w:tc>
          <w:tcPr>
            <w:tcW w:w="2894" w:type="dxa"/>
          </w:tcPr>
          <w:p w:rsidR="00541C15" w:rsidRPr="004C3EF3" w:rsidRDefault="00541C15" w:rsidP="00541C15">
            <w:pPr>
              <w:pStyle w:val="1b"/>
              <w:jc w:val="left"/>
              <w:rPr>
                <w:lang w:eastAsia="ru-RU"/>
              </w:rPr>
            </w:pPr>
            <w:r w:rsidRPr="004C3EF3">
              <w:rPr>
                <w:lang w:eastAsia="ru-RU"/>
              </w:rPr>
              <w:t>Заполняется  значениями:</w:t>
            </w:r>
          </w:p>
          <w:p w:rsidR="00541C15" w:rsidRPr="004C3EF3" w:rsidRDefault="00541C15" w:rsidP="00541C15">
            <w:pPr>
              <w:pStyle w:val="1b"/>
              <w:jc w:val="left"/>
              <w:rPr>
                <w:lang w:eastAsia="ru-RU"/>
              </w:rPr>
            </w:pPr>
            <w:r w:rsidRPr="004C3EF3">
              <w:rPr>
                <w:lang w:eastAsia="ru-RU"/>
              </w:rPr>
              <w:t>0 - при отсутствии подозрения  на злокачественное новообразование;</w:t>
            </w:r>
          </w:p>
          <w:p w:rsidR="00541C15" w:rsidRPr="004C3EF3" w:rsidRDefault="00541C15" w:rsidP="00541C15">
            <w:pPr>
              <w:ind w:right="113"/>
              <w:jc w:val="left"/>
            </w:pPr>
            <w:r w:rsidRPr="004C3EF3">
              <w:t>1 -  при выявлении подозрения  на злокачественное новообразование.</w:t>
            </w:r>
          </w:p>
        </w:tc>
      </w:tr>
      <w:tr w:rsidR="00541C15" w:rsidRPr="004C3EF3" w:rsidTr="0073390B">
        <w:tc>
          <w:tcPr>
            <w:tcW w:w="1656" w:type="dxa"/>
            <w:gridSpan w:val="2"/>
            <w:noWrap/>
          </w:tcPr>
          <w:p w:rsidR="00541C15" w:rsidRPr="004C3EF3" w:rsidRDefault="00541C15" w:rsidP="00541C15">
            <w:pPr>
              <w:pStyle w:val="1b"/>
              <w:spacing w:before="0" w:after="0"/>
              <w:rPr>
                <w:rFonts w:eastAsia="Calibri"/>
                <w:lang w:eastAsia="ru-RU"/>
              </w:rPr>
            </w:pPr>
          </w:p>
        </w:tc>
        <w:tc>
          <w:tcPr>
            <w:tcW w:w="2398" w:type="dxa"/>
            <w:noWrap/>
          </w:tcPr>
          <w:p w:rsidR="00541C15" w:rsidRPr="004C3EF3" w:rsidRDefault="00541C15" w:rsidP="00541C15">
            <w:pPr>
              <w:pStyle w:val="1b"/>
              <w:spacing w:before="0" w:after="0"/>
              <w:rPr>
                <w:rFonts w:eastAsia="Calibri"/>
                <w:lang w:val="en-US" w:eastAsia="ru-RU"/>
              </w:rPr>
            </w:pPr>
            <w:r w:rsidRPr="004C3EF3">
              <w:rPr>
                <w:rFonts w:eastAsia="Calibri"/>
                <w:lang w:val="en-US" w:eastAsia="ru-RU"/>
              </w:rPr>
              <w:t>DN</w:t>
            </w:r>
          </w:p>
        </w:tc>
        <w:tc>
          <w:tcPr>
            <w:tcW w:w="709" w:type="dxa"/>
            <w:noWrap/>
          </w:tcPr>
          <w:p w:rsidR="00541C15" w:rsidRPr="004C3EF3" w:rsidRDefault="00541C15" w:rsidP="00541C15">
            <w:pPr>
              <w:pStyle w:val="1b"/>
              <w:spacing w:before="0" w:after="0"/>
              <w:jc w:val="center"/>
              <w:rPr>
                <w:lang w:eastAsia="ru-RU"/>
              </w:rPr>
            </w:pPr>
            <w:r w:rsidRPr="004C3EF3">
              <w:rPr>
                <w:lang w:eastAsia="ru-RU"/>
              </w:rPr>
              <w:t>У</w:t>
            </w:r>
          </w:p>
        </w:tc>
        <w:tc>
          <w:tcPr>
            <w:tcW w:w="1027" w:type="dxa"/>
            <w:noWrap/>
          </w:tcPr>
          <w:p w:rsidR="00541C15" w:rsidRPr="004C3EF3" w:rsidRDefault="00541C15" w:rsidP="00541C15">
            <w:pPr>
              <w:pStyle w:val="1b"/>
              <w:spacing w:before="0" w:after="0"/>
              <w:jc w:val="center"/>
              <w:rPr>
                <w:lang w:eastAsia="ru-RU"/>
              </w:rPr>
            </w:pPr>
            <w:r w:rsidRPr="004C3EF3">
              <w:rPr>
                <w:lang w:val="en-US"/>
              </w:rPr>
              <w:t>N(1)</w:t>
            </w:r>
          </w:p>
        </w:tc>
        <w:tc>
          <w:tcPr>
            <w:tcW w:w="2350" w:type="dxa"/>
          </w:tcPr>
          <w:p w:rsidR="00541C15" w:rsidRPr="004C3EF3" w:rsidRDefault="00541C15" w:rsidP="00541C15">
            <w:pPr>
              <w:pStyle w:val="1b"/>
              <w:spacing w:before="0" w:after="0"/>
              <w:rPr>
                <w:lang w:eastAsia="ru-RU"/>
              </w:rPr>
            </w:pPr>
            <w:r w:rsidRPr="004C3EF3">
              <w:rPr>
                <w:lang w:eastAsia="ru-RU"/>
              </w:rPr>
              <w:t>Диспансерное наблюдение</w:t>
            </w:r>
          </w:p>
        </w:tc>
        <w:tc>
          <w:tcPr>
            <w:tcW w:w="2894" w:type="dxa"/>
          </w:tcPr>
          <w:p w:rsidR="00541C15" w:rsidRPr="004C3EF3" w:rsidRDefault="00541C15" w:rsidP="00541C15">
            <w:pPr>
              <w:ind w:right="113" w:firstLine="116"/>
              <w:jc w:val="left"/>
            </w:pPr>
            <w:r w:rsidRPr="004C3EF3">
              <w:t xml:space="preserve">Указываются  сведения о диспансерном наблюдении по поводу основного заболевания </w:t>
            </w:r>
            <w:r w:rsidRPr="004C3EF3">
              <w:lastRenderedPageBreak/>
              <w:t>(состояния):</w:t>
            </w:r>
          </w:p>
          <w:p w:rsidR="00541C15" w:rsidRPr="004C3EF3" w:rsidRDefault="00541C15" w:rsidP="00541C15">
            <w:pPr>
              <w:ind w:left="60" w:right="113" w:firstLine="116"/>
              <w:jc w:val="left"/>
              <w:rPr>
                <w:spacing w:val="4"/>
              </w:rPr>
            </w:pPr>
            <w:r w:rsidRPr="004C3EF3">
              <w:rPr>
                <w:spacing w:val="4"/>
              </w:rPr>
              <w:t>1 - состоит,</w:t>
            </w:r>
          </w:p>
          <w:p w:rsidR="00541C15" w:rsidRPr="004C3EF3" w:rsidRDefault="00541C15" w:rsidP="00541C15">
            <w:pPr>
              <w:ind w:left="60" w:right="113" w:firstLine="116"/>
              <w:jc w:val="left"/>
            </w:pPr>
            <w:r w:rsidRPr="004C3EF3">
              <w:rPr>
                <w:spacing w:val="4"/>
              </w:rPr>
              <w:t xml:space="preserve">2 - взят, </w:t>
            </w:r>
          </w:p>
          <w:p w:rsidR="00541C15" w:rsidRPr="004C3EF3" w:rsidRDefault="00541C15" w:rsidP="00541C15">
            <w:pPr>
              <w:ind w:left="60" w:right="113" w:firstLine="116"/>
              <w:jc w:val="left"/>
              <w:rPr>
                <w:spacing w:val="4"/>
              </w:rPr>
            </w:pPr>
            <w:r w:rsidRPr="004C3EF3">
              <w:rPr>
                <w:spacing w:val="4"/>
              </w:rPr>
              <w:t xml:space="preserve">4 - </w:t>
            </w:r>
            <w:proofErr w:type="gramStart"/>
            <w:r w:rsidRPr="004C3EF3">
              <w:rPr>
                <w:spacing w:val="4"/>
              </w:rPr>
              <w:t>снят</w:t>
            </w:r>
            <w:proofErr w:type="gramEnd"/>
            <w:r w:rsidRPr="004C3EF3">
              <w:rPr>
                <w:spacing w:val="4"/>
              </w:rPr>
              <w:t xml:space="preserve"> по причине выздоровления,</w:t>
            </w:r>
          </w:p>
          <w:p w:rsidR="00541C15" w:rsidRPr="004C3EF3" w:rsidRDefault="00541C15" w:rsidP="00541C15">
            <w:pPr>
              <w:pStyle w:val="aff8"/>
              <w:ind w:left="116" w:right="113" w:firstLine="116"/>
              <w:jc w:val="left"/>
              <w:rPr>
                <w:spacing w:val="4"/>
              </w:rPr>
            </w:pPr>
            <w:r w:rsidRPr="004C3EF3">
              <w:rPr>
                <w:spacing w:val="4"/>
              </w:rPr>
              <w:t xml:space="preserve">6- </w:t>
            </w:r>
            <w:proofErr w:type="gramStart"/>
            <w:r w:rsidRPr="004C3EF3">
              <w:rPr>
                <w:spacing w:val="4"/>
              </w:rPr>
              <w:t>снят</w:t>
            </w:r>
            <w:proofErr w:type="gramEnd"/>
            <w:r w:rsidRPr="004C3EF3">
              <w:rPr>
                <w:spacing w:val="4"/>
              </w:rPr>
              <w:t xml:space="preserve"> по другим причинам.</w:t>
            </w:r>
          </w:p>
          <w:p w:rsidR="00541C15" w:rsidRPr="004C3EF3" w:rsidRDefault="00541C15" w:rsidP="00541C15">
            <w:pPr>
              <w:pStyle w:val="aff8"/>
              <w:ind w:left="0" w:right="-131" w:firstLine="116"/>
              <w:jc w:val="left"/>
            </w:pPr>
            <w:r w:rsidRPr="004C3EF3">
              <w:t xml:space="preserve">Обязательно для заполнения, если </w:t>
            </w:r>
            <w:r w:rsidRPr="004C3EF3">
              <w:rPr>
                <w:lang w:val="en-US"/>
              </w:rPr>
              <w:t>P</w:t>
            </w:r>
            <w:r w:rsidRPr="004C3EF3">
              <w:t>_</w:t>
            </w:r>
            <w:r w:rsidRPr="004C3EF3">
              <w:rPr>
                <w:lang w:val="en-US"/>
              </w:rPr>
              <w:t>CEL</w:t>
            </w:r>
            <w:r w:rsidRPr="004C3EF3">
              <w:t>=1.3</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CODE</w:t>
            </w:r>
            <w:r w:rsidRPr="004C3EF3">
              <w:rPr>
                <w:rFonts w:eastAsia="Calibri"/>
                <w:lang w:eastAsia="ru-RU"/>
              </w:rPr>
              <w:t>_</w:t>
            </w:r>
            <w:r w:rsidRPr="004C3EF3">
              <w:rPr>
                <w:rFonts w:eastAsia="Calibri"/>
                <w:lang w:val="en-US" w:eastAsia="ru-RU"/>
              </w:rPr>
              <w:t>MES</w:t>
            </w:r>
            <w:r w:rsidRPr="004C3EF3">
              <w:rPr>
                <w:rFonts w:eastAsia="Calibri"/>
                <w:lang w:eastAsia="ru-RU"/>
              </w:rPr>
              <w:t>1</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eastAsia="ru-RU"/>
              </w:rPr>
              <w:t>Т(20)</w:t>
            </w:r>
          </w:p>
        </w:tc>
        <w:tc>
          <w:tcPr>
            <w:tcW w:w="2350" w:type="dxa"/>
          </w:tcPr>
          <w:p w:rsidR="00541C15" w:rsidRPr="004C3EF3" w:rsidRDefault="00541C15" w:rsidP="00541C15">
            <w:pPr>
              <w:pStyle w:val="1b"/>
              <w:rPr>
                <w:lang w:eastAsia="ru-RU"/>
              </w:rPr>
            </w:pPr>
            <w:r w:rsidRPr="004C3EF3">
              <w:rPr>
                <w:lang w:eastAsia="ru-RU"/>
              </w:rPr>
              <w:t>Код МЭС</w:t>
            </w:r>
          </w:p>
        </w:tc>
        <w:tc>
          <w:tcPr>
            <w:tcW w:w="2894" w:type="dxa"/>
            <w:vMerge w:val="restart"/>
          </w:tcPr>
          <w:p w:rsidR="00541C15" w:rsidRPr="004C3EF3" w:rsidRDefault="00541C15" w:rsidP="00541C15">
            <w:pPr>
              <w:pStyle w:val="1b"/>
              <w:jc w:val="left"/>
              <w:rPr>
                <w:lang w:eastAsia="ru-RU"/>
              </w:rPr>
            </w:pPr>
            <w:r w:rsidRPr="004C3EF3">
              <w:rPr>
                <w:lang w:eastAsia="ru-RU"/>
              </w:rPr>
              <w:t>Классификатор МЭС. Указывается при наличии утверждённого стандарта.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CODE</w:t>
            </w:r>
            <w:r w:rsidRPr="004C3EF3">
              <w:rPr>
                <w:rFonts w:eastAsia="Calibri"/>
                <w:lang w:eastAsia="ru-RU"/>
              </w:rPr>
              <w:t>_</w:t>
            </w:r>
            <w:r w:rsidRPr="004C3EF3">
              <w:rPr>
                <w:rFonts w:eastAsia="Calibri"/>
                <w:lang w:val="en-US" w:eastAsia="ru-RU"/>
              </w:rPr>
              <w:t>MES</w:t>
            </w:r>
            <w:r w:rsidRPr="004C3EF3">
              <w:rPr>
                <w:rFonts w:eastAsia="Calibri"/>
                <w:lang w:eastAsia="ru-RU"/>
              </w:rPr>
              <w:t>2</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Т(20)</w:t>
            </w:r>
          </w:p>
        </w:tc>
        <w:tc>
          <w:tcPr>
            <w:tcW w:w="2350" w:type="dxa"/>
          </w:tcPr>
          <w:p w:rsidR="00541C15" w:rsidRPr="004C3EF3" w:rsidRDefault="00541C15" w:rsidP="00541C15">
            <w:pPr>
              <w:pStyle w:val="1b"/>
              <w:jc w:val="left"/>
              <w:rPr>
                <w:lang w:eastAsia="ru-RU"/>
              </w:rPr>
            </w:pPr>
            <w:r w:rsidRPr="004C3EF3">
              <w:rPr>
                <w:lang w:eastAsia="ru-RU"/>
              </w:rPr>
              <w:t>Код МЭС сопутствующего заболевания</w:t>
            </w:r>
          </w:p>
        </w:tc>
        <w:tc>
          <w:tcPr>
            <w:tcW w:w="2894" w:type="dxa"/>
            <w:vMerge/>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lang w:val="en-US" w:eastAsia="ru-RU"/>
              </w:rPr>
              <w:t>NAPR</w:t>
            </w:r>
          </w:p>
        </w:tc>
        <w:tc>
          <w:tcPr>
            <w:tcW w:w="709" w:type="dxa"/>
            <w:noWrap/>
          </w:tcPr>
          <w:p w:rsidR="00541C15" w:rsidRPr="004C3EF3" w:rsidRDefault="00541C15" w:rsidP="00541C15">
            <w:pPr>
              <w:pStyle w:val="1b"/>
              <w:jc w:val="center"/>
              <w:rPr>
                <w:lang w:eastAsia="ru-RU"/>
              </w:rPr>
            </w:pPr>
            <w:r w:rsidRPr="004C3EF3">
              <w:rPr>
                <w:lang w:eastAsia="ru-RU"/>
              </w:rPr>
              <w:t>У</w:t>
            </w:r>
            <w:proofErr w:type="gramStart"/>
            <w:r w:rsidRPr="004C3EF3">
              <w:rPr>
                <w:lang w:val="en-US" w:eastAsia="ru-RU"/>
              </w:rPr>
              <w:t>M</w:t>
            </w:r>
            <w:proofErr w:type="gramEnd"/>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 xml:space="preserve">Сведения об оформлении направления </w:t>
            </w:r>
          </w:p>
        </w:tc>
        <w:tc>
          <w:tcPr>
            <w:tcW w:w="2894" w:type="dxa"/>
          </w:tcPr>
          <w:p w:rsidR="00541C15" w:rsidRPr="004C3EF3" w:rsidRDefault="00541C15" w:rsidP="00541C15">
            <w:pPr>
              <w:pStyle w:val="1b"/>
              <w:jc w:val="left"/>
              <w:rPr>
                <w:lang w:eastAsia="ru-RU"/>
              </w:rPr>
            </w:pPr>
            <w:r w:rsidRPr="004C3EF3">
              <w:rPr>
                <w:lang w:eastAsia="ru-RU"/>
              </w:rPr>
              <w:t>Обязательно к заполнению в случае оформления направления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rFonts w:eastAsia="Calibri"/>
                <w:lang w:val="en-US" w:eastAsia="ru-RU"/>
              </w:rPr>
              <w:t>CONS</w:t>
            </w:r>
          </w:p>
        </w:tc>
        <w:tc>
          <w:tcPr>
            <w:tcW w:w="709" w:type="dxa"/>
            <w:noWrap/>
          </w:tcPr>
          <w:p w:rsidR="00541C15" w:rsidRPr="004C3EF3" w:rsidRDefault="00541C15" w:rsidP="00541C15">
            <w:pPr>
              <w:pStyle w:val="1b"/>
              <w:jc w:val="center"/>
              <w:rPr>
                <w:lang w:eastAsia="ru-RU"/>
              </w:rPr>
            </w:pPr>
            <w:r w:rsidRPr="004C3EF3">
              <w:rPr>
                <w:lang w:val="en-US" w:eastAsia="ru-RU"/>
              </w:rPr>
              <w:t>O</w:t>
            </w:r>
            <w:r w:rsidRPr="004C3EF3">
              <w:rPr>
                <w:lang w:eastAsia="ru-RU"/>
              </w:rPr>
              <w:t>М</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 проведении консилиума</w:t>
            </w:r>
          </w:p>
        </w:tc>
        <w:tc>
          <w:tcPr>
            <w:tcW w:w="2894" w:type="dxa"/>
          </w:tcPr>
          <w:p w:rsidR="00541C15" w:rsidRPr="004C3EF3" w:rsidRDefault="00541C15" w:rsidP="00541C15">
            <w:pPr>
              <w:pStyle w:val="1b"/>
              <w:jc w:val="left"/>
              <w:rPr>
                <w:lang w:eastAsia="ru-RU"/>
              </w:rPr>
            </w:pPr>
            <w:r w:rsidRPr="004C3EF3">
              <w:rPr>
                <w:lang w:eastAsia="ru-RU"/>
              </w:rPr>
              <w:t xml:space="preserve">Содержит сведения о проведении консилиума в целях определения тактики обследования или лечения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rPr>
            </w:pPr>
            <w:r w:rsidRPr="004C3EF3">
              <w:rPr>
                <w:lang w:val="en-US"/>
              </w:rPr>
              <w:t>ONK_SL</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S</w:t>
            </w:r>
          </w:p>
        </w:tc>
        <w:tc>
          <w:tcPr>
            <w:tcW w:w="2350" w:type="dxa"/>
          </w:tcPr>
          <w:p w:rsidR="00541C15" w:rsidRPr="004C3EF3" w:rsidRDefault="00541C15" w:rsidP="00541C15">
            <w:pPr>
              <w:pStyle w:val="1b"/>
              <w:jc w:val="left"/>
            </w:pPr>
            <w:r w:rsidRPr="004C3EF3">
              <w:t>Сведения о случае лечения онкологического заболевания</w:t>
            </w:r>
          </w:p>
        </w:tc>
        <w:tc>
          <w:tcPr>
            <w:tcW w:w="2894" w:type="dxa"/>
          </w:tcPr>
          <w:p w:rsidR="00541C15" w:rsidRPr="004C3EF3" w:rsidRDefault="00541C15" w:rsidP="00541C15">
            <w:pPr>
              <w:pStyle w:val="afffb"/>
              <w:tabs>
                <w:tab w:val="left" w:pos="6171"/>
              </w:tabs>
              <w:spacing w:before="0" w:beforeAutospacing="0" w:after="0" w:afterAutospacing="0" w:line="240" w:lineRule="auto"/>
            </w:pPr>
            <w:proofErr w:type="gramStart"/>
            <w:r w:rsidRPr="004C3EF3">
              <w:t>Обязательно к заполнению при установленном 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541C15" w:rsidRPr="004C3EF3" w:rsidRDefault="00541C15" w:rsidP="00541C15">
            <w:pPr>
              <w:pStyle w:val="1b"/>
              <w:tabs>
                <w:tab w:val="left" w:pos="254"/>
              </w:tabs>
              <w:jc w:val="left"/>
            </w:pPr>
            <w:r w:rsidRPr="004C3EF3">
              <w:t xml:space="preserve"> диагнозом C00-C80 или C97), если </w:t>
            </w:r>
          </w:p>
          <w:p w:rsidR="00541C15" w:rsidRPr="004C3EF3" w:rsidRDefault="00541C15" w:rsidP="00541C15">
            <w:pPr>
              <w:pStyle w:val="1b"/>
              <w:tabs>
                <w:tab w:val="left" w:pos="254"/>
              </w:tabs>
              <w:jc w:val="left"/>
              <w:rPr>
                <w:lang w:eastAsia="ru-RU"/>
              </w:rPr>
            </w:pPr>
            <w:proofErr w:type="gramStart"/>
            <w:r w:rsidRPr="004C3EF3">
              <w:rPr>
                <w:lang w:eastAsia="ru-RU"/>
              </w:rPr>
              <w:t>(</w:t>
            </w:r>
            <w:r w:rsidRPr="004C3EF3">
              <w:rPr>
                <w:lang w:val="en-US" w:eastAsia="ru-RU"/>
              </w:rPr>
              <w:t>P</w:t>
            </w:r>
            <w:r w:rsidRPr="004C3EF3">
              <w:rPr>
                <w:lang w:eastAsia="ru-RU"/>
              </w:rPr>
              <w:t>_</w:t>
            </w:r>
            <w:r w:rsidRPr="004C3EF3">
              <w:rPr>
                <w:lang w:val="en-US" w:eastAsia="ru-RU"/>
              </w:rPr>
              <w:t>CEL</w:t>
            </w:r>
            <w:r w:rsidRPr="004C3EF3">
              <w:rPr>
                <w:lang w:eastAsia="ru-RU"/>
              </w:rPr>
              <w:t xml:space="preserve"> не равен 1.3 и </w:t>
            </w:r>
            <w:proofErr w:type="gramEnd"/>
          </w:p>
          <w:p w:rsidR="00541C15" w:rsidRPr="004C3EF3" w:rsidRDefault="00541C15" w:rsidP="00541C15">
            <w:pPr>
              <w:pStyle w:val="1b"/>
              <w:tabs>
                <w:tab w:val="left" w:pos="254"/>
              </w:tabs>
              <w:jc w:val="left"/>
            </w:pPr>
            <w:r w:rsidRPr="004C3EF3">
              <w:rPr>
                <w:lang w:val="en-US"/>
              </w:rPr>
              <w:t>USL</w:t>
            </w:r>
            <w:r w:rsidRPr="004C3EF3">
              <w:t>_</w:t>
            </w:r>
            <w:r w:rsidRPr="004C3EF3">
              <w:rPr>
                <w:lang w:val="en-US"/>
              </w:rPr>
              <w:t>OK</w:t>
            </w:r>
            <w:r w:rsidRPr="004C3EF3">
              <w:t xml:space="preserve"> не равен 4 и </w:t>
            </w:r>
          </w:p>
          <w:p w:rsidR="00541C15" w:rsidRPr="004C3EF3" w:rsidRDefault="00541C15" w:rsidP="00541C15">
            <w:pPr>
              <w:pStyle w:val="1b"/>
              <w:tabs>
                <w:tab w:val="left" w:pos="254"/>
              </w:tabs>
              <w:jc w:val="left"/>
            </w:pPr>
            <w:r w:rsidRPr="004C3EF3">
              <w:t xml:space="preserve">REAB не равен 1 и </w:t>
            </w:r>
          </w:p>
          <w:p w:rsidR="00541C15" w:rsidRPr="004C3EF3" w:rsidRDefault="00541C15" w:rsidP="00541C15">
            <w:pPr>
              <w:pStyle w:val="1b"/>
              <w:jc w:val="left"/>
            </w:pPr>
            <w:r w:rsidRPr="004C3EF3">
              <w:t>DS_ONK не равен 1)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rPr>
            </w:pPr>
            <w:r w:rsidRPr="004C3EF3">
              <w:rPr>
                <w:lang w:val="en-US"/>
              </w:rPr>
              <w:t>KSG</w:t>
            </w:r>
            <w:r w:rsidRPr="004C3EF3">
              <w:t>_</w:t>
            </w:r>
            <w:r w:rsidRPr="004C3EF3">
              <w:rPr>
                <w:lang w:val="en-US"/>
              </w:rPr>
              <w:t>KPG</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pPr>
            <w:r w:rsidRPr="004C3EF3">
              <w:rPr>
                <w:lang w:val="en-US"/>
              </w:rPr>
              <w:t>S</w:t>
            </w:r>
          </w:p>
        </w:tc>
        <w:tc>
          <w:tcPr>
            <w:tcW w:w="2350" w:type="dxa"/>
          </w:tcPr>
          <w:p w:rsidR="00541C15" w:rsidRPr="004C3EF3" w:rsidRDefault="00541C15" w:rsidP="00541C15">
            <w:pPr>
              <w:pStyle w:val="1b"/>
              <w:jc w:val="left"/>
            </w:pPr>
            <w:r w:rsidRPr="004C3EF3">
              <w:t>Сведения о КСГ</w:t>
            </w:r>
            <w:r w:rsidRPr="004C3EF3">
              <w:rPr>
                <w:lang w:val="en-US"/>
              </w:rPr>
              <w:t>/</w:t>
            </w:r>
            <w:r w:rsidRPr="004C3EF3">
              <w:t>КПГ</w:t>
            </w:r>
          </w:p>
        </w:tc>
        <w:tc>
          <w:tcPr>
            <w:tcW w:w="2894" w:type="dxa"/>
          </w:tcPr>
          <w:p w:rsidR="00541C15" w:rsidRPr="004C3EF3" w:rsidRDefault="00541C15" w:rsidP="00541C15">
            <w:pPr>
              <w:pStyle w:val="1b"/>
              <w:jc w:val="left"/>
            </w:pPr>
            <w:r w:rsidRPr="004C3EF3">
              <w:t>Заполняется при оплате случая лечения по КСГ или КПГ</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rPr>
            </w:pPr>
            <w:r w:rsidRPr="004C3EF3">
              <w:rPr>
                <w:lang w:val="en-US"/>
              </w:rPr>
              <w:t>REAB</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N(1)</w:t>
            </w:r>
          </w:p>
        </w:tc>
        <w:tc>
          <w:tcPr>
            <w:tcW w:w="2350" w:type="dxa"/>
          </w:tcPr>
          <w:p w:rsidR="00541C15" w:rsidRPr="004C3EF3" w:rsidRDefault="00541C15" w:rsidP="00541C15">
            <w:pPr>
              <w:pStyle w:val="1b"/>
            </w:pPr>
            <w:r w:rsidRPr="004C3EF3">
              <w:t>Признак реабилитации</w:t>
            </w:r>
          </w:p>
        </w:tc>
        <w:tc>
          <w:tcPr>
            <w:tcW w:w="2894" w:type="dxa"/>
          </w:tcPr>
          <w:p w:rsidR="00541C15" w:rsidRPr="004C3EF3" w:rsidRDefault="00541C15" w:rsidP="00541C15">
            <w:pPr>
              <w:pStyle w:val="1b"/>
            </w:pPr>
            <w:r w:rsidRPr="004C3EF3">
              <w:t>Указывается значение «1» для случаев реабилитации</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PRVS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N(4)</w:t>
            </w:r>
          </w:p>
        </w:tc>
        <w:tc>
          <w:tcPr>
            <w:tcW w:w="2350" w:type="dxa"/>
          </w:tcPr>
          <w:p w:rsidR="00541C15" w:rsidRPr="004C3EF3" w:rsidRDefault="00541C15" w:rsidP="00541C15">
            <w:pPr>
              <w:pStyle w:val="1b"/>
              <w:rPr>
                <w:lang w:eastAsia="ru-RU"/>
              </w:rPr>
            </w:pPr>
            <w:r w:rsidRPr="004C3EF3">
              <w:rPr>
                <w:lang w:eastAsia="ru-RU"/>
              </w:rPr>
              <w:t xml:space="preserve">Специальность </w:t>
            </w:r>
            <w:r w:rsidRPr="004C3EF3">
              <w:t>лечащего врача/врача, закрывшего талон (историю болезни)</w:t>
            </w:r>
          </w:p>
        </w:tc>
        <w:tc>
          <w:tcPr>
            <w:tcW w:w="2894" w:type="dxa"/>
          </w:tcPr>
          <w:p w:rsidR="00541C15" w:rsidRPr="004C3EF3" w:rsidRDefault="00541C15" w:rsidP="00541C15">
            <w:pPr>
              <w:pStyle w:val="1b"/>
              <w:jc w:val="left"/>
              <w:rPr>
                <w:lang w:eastAsia="ru-RU"/>
              </w:rPr>
            </w:pPr>
            <w:r w:rsidRPr="004C3EF3">
              <w:rPr>
                <w:lang w:eastAsia="ru-RU"/>
              </w:rPr>
              <w:t>Классификатор медицинских специальностей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021).</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VERS</w:t>
            </w:r>
            <w:r w:rsidRPr="004C3EF3">
              <w:rPr>
                <w:rFonts w:eastAsia="Calibri"/>
                <w:lang w:eastAsia="ru-RU"/>
              </w:rPr>
              <w:t>_</w:t>
            </w:r>
            <w:r w:rsidRPr="004C3EF3">
              <w:rPr>
                <w:rFonts w:eastAsia="Calibri"/>
                <w:lang w:val="en-US" w:eastAsia="ru-RU"/>
              </w:rPr>
              <w:t>SPEC</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ind w:left="283"/>
              <w:jc w:val="center"/>
              <w:rPr>
                <w:lang w:val="en-US" w:eastAsia="ru-RU"/>
              </w:rPr>
            </w:pPr>
            <w:r w:rsidRPr="004C3EF3">
              <w:rPr>
                <w:lang w:val="en-US" w:eastAsia="ru-RU"/>
              </w:rPr>
              <w:t>T(4)</w:t>
            </w:r>
          </w:p>
        </w:tc>
        <w:tc>
          <w:tcPr>
            <w:tcW w:w="2350" w:type="dxa"/>
          </w:tcPr>
          <w:p w:rsidR="00541C15" w:rsidRPr="004C3EF3" w:rsidRDefault="00541C15" w:rsidP="00541C15">
            <w:pPr>
              <w:pStyle w:val="1b"/>
              <w:rPr>
                <w:lang w:eastAsia="ru-RU"/>
              </w:rPr>
            </w:pPr>
            <w:r w:rsidRPr="004C3EF3">
              <w:t>Код классификатора</w:t>
            </w:r>
            <w:r w:rsidRPr="004C3EF3">
              <w:rPr>
                <w:lang w:val="en-US"/>
              </w:rPr>
              <w:t xml:space="preserve"> </w:t>
            </w:r>
            <w:r w:rsidRPr="004C3EF3">
              <w:t>медицинских специальностей</w:t>
            </w:r>
          </w:p>
        </w:tc>
        <w:tc>
          <w:tcPr>
            <w:tcW w:w="2894" w:type="dxa"/>
          </w:tcPr>
          <w:p w:rsidR="00541C15" w:rsidRPr="004C3EF3" w:rsidRDefault="00541C15" w:rsidP="00541C15">
            <w:pPr>
              <w:pStyle w:val="1b"/>
              <w:jc w:val="left"/>
            </w:pPr>
            <w:r w:rsidRPr="004C3EF3">
              <w:t xml:space="preserve">Указывается имя используемого </w:t>
            </w:r>
            <w:r w:rsidRPr="004C3EF3">
              <w:rPr>
                <w:lang w:eastAsia="ru-RU"/>
              </w:rPr>
              <w:t>классификатора</w:t>
            </w:r>
            <w:r w:rsidRPr="004C3EF3">
              <w:t xml:space="preserve"> медицинских специальностей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IDDOKT</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t>25</w:t>
            </w:r>
            <w:r w:rsidRPr="004C3EF3">
              <w:rPr>
                <w:lang w:eastAsia="ru-RU"/>
              </w:rPr>
              <w:t>)</w:t>
            </w:r>
          </w:p>
        </w:tc>
        <w:tc>
          <w:tcPr>
            <w:tcW w:w="2350" w:type="dxa"/>
          </w:tcPr>
          <w:p w:rsidR="00541C15" w:rsidRPr="004C3EF3" w:rsidRDefault="00541C15" w:rsidP="00541C15">
            <w:pPr>
              <w:pStyle w:val="1b"/>
              <w:jc w:val="left"/>
              <w:rPr>
                <w:lang w:eastAsia="ru-RU"/>
              </w:rPr>
            </w:pPr>
            <w:r w:rsidRPr="004C3EF3">
              <w:rPr>
                <w:lang w:eastAsia="ru-RU"/>
              </w:rPr>
              <w:t xml:space="preserve">Код </w:t>
            </w:r>
            <w:r w:rsidRPr="004C3EF3">
              <w:t>лечащего врача/врача, закрывшего талон (историю болезни)</w:t>
            </w:r>
          </w:p>
        </w:tc>
        <w:tc>
          <w:tcPr>
            <w:tcW w:w="2894" w:type="dxa"/>
          </w:tcPr>
          <w:p w:rsidR="00541C15" w:rsidRPr="004C3EF3" w:rsidRDefault="00541C15" w:rsidP="00541C15">
            <w:pPr>
              <w:pStyle w:val="1b"/>
              <w:rPr>
                <w:lang w:eastAsia="ru-RU"/>
              </w:rPr>
            </w:pPr>
            <w:r w:rsidRPr="004C3EF3">
              <w:rPr>
                <w:lang w:eastAsia="ru-RU"/>
              </w:rPr>
              <w:t>Региональный справочник</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ED_COL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N(5.2)</w:t>
            </w:r>
          </w:p>
        </w:tc>
        <w:tc>
          <w:tcPr>
            <w:tcW w:w="2350" w:type="dxa"/>
          </w:tcPr>
          <w:p w:rsidR="00541C15" w:rsidRPr="004C3EF3" w:rsidRDefault="00541C15" w:rsidP="00541C15">
            <w:pPr>
              <w:pStyle w:val="1b"/>
              <w:rPr>
                <w:lang w:eastAsia="ru-RU"/>
              </w:rPr>
            </w:pPr>
            <w:r w:rsidRPr="004C3EF3">
              <w:rPr>
                <w:lang w:eastAsia="ru-RU"/>
              </w:rPr>
              <w:t>Количество единиц оплаты медицинской помощи</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TARIF</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350" w:type="dxa"/>
          </w:tcPr>
          <w:p w:rsidR="00541C15" w:rsidRPr="004C3EF3" w:rsidRDefault="00541C15" w:rsidP="00541C15">
            <w:pPr>
              <w:pStyle w:val="1b"/>
              <w:rPr>
                <w:lang w:eastAsia="ru-RU"/>
              </w:rPr>
            </w:pPr>
            <w:r w:rsidRPr="004C3EF3">
              <w:rPr>
                <w:lang w:eastAsia="ru-RU"/>
              </w:rPr>
              <w:t>Тариф</w:t>
            </w:r>
          </w:p>
        </w:tc>
        <w:tc>
          <w:tcPr>
            <w:tcW w:w="2894" w:type="dxa"/>
          </w:tcPr>
          <w:p w:rsidR="00541C15" w:rsidRPr="004C3EF3" w:rsidRDefault="00541C15" w:rsidP="00541C15">
            <w:pPr>
              <w:pStyle w:val="1b"/>
              <w:jc w:val="left"/>
            </w:pPr>
            <w:r w:rsidRPr="004C3EF3">
              <w:rPr>
                <w:rFonts w:eastAsia="MS Mincho"/>
                <w:lang w:eastAsia="ru-RU"/>
              </w:rPr>
              <w:t>Тариф с учётом всех примененных коэффициентов (п</w:t>
            </w:r>
            <w:r w:rsidRPr="004C3EF3">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p w:rsidR="00541C15" w:rsidRPr="004C3EF3" w:rsidRDefault="00541C15" w:rsidP="00541C15">
            <w:pPr>
              <w:pStyle w:val="1b"/>
              <w:jc w:val="left"/>
              <w:rPr>
                <w:rFonts w:eastAsia="MS Mincho"/>
                <w:lang w:eastAsia="ru-RU"/>
              </w:rPr>
            </w:pPr>
            <w:r w:rsidRPr="004C3EF3">
              <w:t xml:space="preserve">Обязательно к заполнению при </w:t>
            </w:r>
            <w:r w:rsidRPr="004C3EF3">
              <w:rPr>
                <w:lang w:val="en-US"/>
              </w:rPr>
              <w:t>DS</w:t>
            </w:r>
            <w:r w:rsidRPr="004C3EF3">
              <w:t>_</w:t>
            </w:r>
            <w:r w:rsidRPr="004C3EF3">
              <w:rPr>
                <w:lang w:val="en-US"/>
              </w:rPr>
              <w:t>ONK</w:t>
            </w:r>
            <w:r w:rsidRPr="004C3EF3">
              <w:t>=0</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SUM</w:t>
            </w:r>
            <w:r w:rsidRPr="004C3EF3">
              <w:rPr>
                <w:rFonts w:eastAsia="Calibri"/>
                <w:lang w:eastAsia="ru-RU"/>
              </w:rPr>
              <w:t>_</w:t>
            </w:r>
            <w:r w:rsidRPr="004C3EF3">
              <w:rPr>
                <w:rFonts w:eastAsia="Calibri"/>
                <w:lang w:val="en-US" w:eastAsia="ru-RU"/>
              </w:rPr>
              <w:t>M</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350" w:type="dxa"/>
          </w:tcPr>
          <w:p w:rsidR="00541C15" w:rsidRPr="004C3EF3" w:rsidRDefault="00541C15" w:rsidP="00541C15">
            <w:pPr>
              <w:pStyle w:val="1b"/>
              <w:jc w:val="left"/>
              <w:rPr>
                <w:lang w:eastAsia="ru-RU"/>
              </w:rPr>
            </w:pPr>
            <w:r w:rsidRPr="004C3EF3">
              <w:rPr>
                <w:lang w:eastAsia="ru-RU"/>
              </w:rPr>
              <w:t>Стоимость случая, выставленная к оплате</w:t>
            </w:r>
          </w:p>
        </w:tc>
        <w:tc>
          <w:tcPr>
            <w:tcW w:w="2894" w:type="dxa"/>
          </w:tcPr>
          <w:p w:rsidR="00541C15" w:rsidRPr="004C3EF3" w:rsidRDefault="00541C15" w:rsidP="00541C15">
            <w:pPr>
              <w:pStyle w:val="1b"/>
              <w:rPr>
                <w:rFonts w:eastAsia="MS Mincho"/>
                <w:lang w:eastAsia="ru-RU"/>
              </w:rPr>
            </w:pPr>
            <w:r w:rsidRPr="004C3EF3">
              <w:rPr>
                <w:rFonts w:eastAsia="MS Mincho"/>
                <w:lang w:eastAsia="ru-RU"/>
              </w:rPr>
              <w:t>Может указываться нулевое значение.</w:t>
            </w:r>
          </w:p>
          <w:p w:rsidR="00541C15" w:rsidRPr="004C3EF3" w:rsidRDefault="00541C15" w:rsidP="00541C15">
            <w:pPr>
              <w:pStyle w:val="1b"/>
              <w:rPr>
                <w:rFonts w:eastAsia="MS Mincho"/>
                <w:lang w:eastAsia="ru-RU"/>
              </w:rPr>
            </w:pPr>
            <w:r w:rsidRPr="004C3EF3">
              <w:rPr>
                <w:rFonts w:eastAsia="MS Mincho"/>
                <w:lang w:eastAsia="ru-RU"/>
              </w:rPr>
              <w:t>Может состоять из тарифа и стоимости некоторых услуг.</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eastAsia="ru-RU"/>
              </w:rPr>
            </w:pPr>
            <w:r w:rsidRPr="004C3EF3">
              <w:rPr>
                <w:lang w:val="en-US" w:eastAsia="ru-RU"/>
              </w:rPr>
              <w:t>USL</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rPr>
                <w:lang w:eastAsia="ru-RU"/>
              </w:rPr>
            </w:pPr>
            <w:r w:rsidRPr="004C3EF3">
              <w:rPr>
                <w:lang w:eastAsia="ru-RU"/>
              </w:rPr>
              <w:t>Сведения об услуге</w:t>
            </w:r>
          </w:p>
        </w:tc>
        <w:tc>
          <w:tcPr>
            <w:tcW w:w="2894" w:type="dxa"/>
          </w:tcPr>
          <w:p w:rsidR="00541C15" w:rsidRPr="004C3EF3" w:rsidRDefault="00541C15" w:rsidP="00541C15">
            <w:pPr>
              <w:pStyle w:val="1b"/>
              <w:jc w:val="left"/>
              <w:rPr>
                <w:lang w:eastAsia="ru-RU"/>
              </w:rPr>
            </w:pPr>
            <w:r w:rsidRPr="004C3EF3">
              <w:rPr>
                <w:lang w:eastAsia="ru-RU"/>
              </w:rPr>
              <w:t>Описывает услуги, оказанные в рамках данного случая.</w:t>
            </w:r>
          </w:p>
          <w:p w:rsidR="00541C15" w:rsidRPr="004C3EF3" w:rsidRDefault="00541C15" w:rsidP="00541C15">
            <w:pPr>
              <w:pStyle w:val="1b"/>
              <w:jc w:val="left"/>
            </w:pPr>
            <w:r w:rsidRPr="004C3EF3">
              <w:t>Допускается указание услуг с нулевой стоимостью.</w:t>
            </w:r>
          </w:p>
          <w:p w:rsidR="00541C15" w:rsidRPr="004C3EF3" w:rsidRDefault="00541C15" w:rsidP="00541C15">
            <w:pPr>
              <w:pStyle w:val="1b"/>
              <w:jc w:val="left"/>
              <w:rPr>
                <w:lang w:eastAsia="ru-RU"/>
              </w:rPr>
            </w:pPr>
            <w:r w:rsidRPr="004C3EF3">
              <w:t xml:space="preserve">Указание услуг с нулевой стоимостью обязательно, </w:t>
            </w:r>
            <w:r w:rsidRPr="004C3EF3">
              <w:lastRenderedPageBreak/>
              <w:t>если условие их оказания является тарифообразующим (например, при оплате по КСГ).</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COMENTSL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T(250)</w:t>
            </w:r>
          </w:p>
        </w:tc>
        <w:tc>
          <w:tcPr>
            <w:tcW w:w="2350" w:type="dxa"/>
          </w:tcPr>
          <w:p w:rsidR="00541C15" w:rsidRPr="004C3EF3" w:rsidRDefault="00541C15" w:rsidP="00541C15">
            <w:pPr>
              <w:pStyle w:val="1b"/>
              <w:rPr>
                <w:lang w:eastAsia="ru-RU"/>
              </w:rPr>
            </w:pPr>
            <w:r w:rsidRPr="004C3EF3">
              <w:rPr>
                <w:lang w:eastAsia="ru-RU"/>
              </w:rPr>
              <w:t>Служебное поле</w:t>
            </w:r>
          </w:p>
        </w:tc>
        <w:tc>
          <w:tcPr>
            <w:tcW w:w="2894" w:type="dxa"/>
          </w:tcPr>
          <w:p w:rsidR="00541C15" w:rsidRPr="004C3EF3" w:rsidRDefault="00541C15" w:rsidP="00541C15">
            <w:pPr>
              <w:pStyle w:val="1b"/>
              <w:rPr>
                <w:lang w:eastAsia="ru-RU"/>
              </w:rPr>
            </w:pPr>
          </w:p>
        </w:tc>
      </w:tr>
      <w:tr w:rsidR="00541C15" w:rsidRPr="004C3EF3" w:rsidTr="0073390B">
        <w:tc>
          <w:tcPr>
            <w:tcW w:w="11034" w:type="dxa"/>
            <w:gridSpan w:val="7"/>
            <w:noWrap/>
            <w:vAlign w:val="center"/>
          </w:tcPr>
          <w:p w:rsidR="00541C15" w:rsidRPr="004C3EF3" w:rsidRDefault="00541C15" w:rsidP="00541C15">
            <w:pPr>
              <w:pStyle w:val="1b"/>
              <w:jc w:val="center"/>
              <w:rPr>
                <w:lang w:eastAsia="ru-RU"/>
              </w:rPr>
            </w:pPr>
            <w:r w:rsidRPr="004C3EF3">
              <w:rPr>
                <w:lang w:eastAsia="ru-RU"/>
              </w:rPr>
              <w:t>Сведения об оформлении направления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rFonts w:eastAsia="Calibri"/>
                <w:lang w:val="en-US" w:eastAsia="ru-RU"/>
              </w:rPr>
              <w:t>NAPR</w:t>
            </w:r>
          </w:p>
        </w:tc>
        <w:tc>
          <w:tcPr>
            <w:tcW w:w="2398" w:type="dxa"/>
            <w:noWrap/>
          </w:tcPr>
          <w:p w:rsidR="00541C15" w:rsidRPr="004C3EF3" w:rsidRDefault="00541C15" w:rsidP="00541C15">
            <w:pPr>
              <w:pStyle w:val="1b"/>
              <w:rPr>
                <w:rFonts w:eastAsia="Calibri"/>
              </w:rPr>
            </w:pPr>
            <w:r w:rsidRPr="004C3EF3">
              <w:rPr>
                <w:rFonts w:eastAsia="Calibri"/>
                <w:lang w:val="en-US" w:eastAsia="ru-RU"/>
              </w:rPr>
              <w:t>NAPR</w:t>
            </w:r>
            <w:r w:rsidRPr="004C3EF3">
              <w:rPr>
                <w:rFonts w:eastAsia="Calibri"/>
                <w:lang w:eastAsia="ru-RU"/>
              </w:rPr>
              <w:t>_</w:t>
            </w:r>
            <w:r w:rsidRPr="004C3EF3">
              <w:rPr>
                <w:rFonts w:eastAsia="Calibri"/>
                <w:lang w:val="en-US" w:eastAsia="ru-RU"/>
              </w:rPr>
              <w:t>DATE</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направления</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eastAsia="ru-RU"/>
              </w:rPr>
              <w:t>NAPR_MO</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(6)</w:t>
            </w:r>
          </w:p>
        </w:tc>
        <w:tc>
          <w:tcPr>
            <w:tcW w:w="2350" w:type="dxa"/>
          </w:tcPr>
          <w:p w:rsidR="00541C15" w:rsidRPr="004C3EF3" w:rsidRDefault="00541C15" w:rsidP="00541C15">
            <w:pPr>
              <w:pStyle w:val="1b"/>
              <w:jc w:val="left"/>
              <w:rPr>
                <w:lang w:eastAsia="ru-RU"/>
              </w:rPr>
            </w:pPr>
            <w:r w:rsidRPr="004C3EF3">
              <w:rPr>
                <w:lang w:eastAsia="ru-RU"/>
              </w:rPr>
              <w:t xml:space="preserve">Код МО, куда оформлено направление </w:t>
            </w:r>
          </w:p>
        </w:tc>
        <w:tc>
          <w:tcPr>
            <w:tcW w:w="2894" w:type="dxa"/>
          </w:tcPr>
          <w:p w:rsidR="00541C15" w:rsidRPr="004C3EF3" w:rsidRDefault="00541C15" w:rsidP="00541C15">
            <w:pPr>
              <w:jc w:val="left"/>
            </w:pPr>
            <w:r w:rsidRPr="004C3EF3">
              <w:t xml:space="preserve">Код МО – юридического лица. Заполняется в соответствии со справочником F003 Приложения А. </w:t>
            </w:r>
          </w:p>
          <w:p w:rsidR="00541C15" w:rsidRPr="004C3EF3" w:rsidRDefault="00541C15" w:rsidP="00541C15">
            <w:pPr>
              <w:pStyle w:val="1b"/>
              <w:jc w:val="left"/>
              <w:rPr>
                <w:lang w:eastAsia="ru-RU"/>
              </w:rPr>
            </w:pPr>
            <w:r w:rsidRPr="004C3EF3">
              <w:rPr>
                <w:lang w:eastAsia="ru-RU"/>
              </w:rPr>
              <w:t xml:space="preserve">Заполнение обязательно в случаях оформления направления в </w:t>
            </w:r>
            <w:proofErr w:type="gramStart"/>
            <w:r w:rsidRPr="004C3EF3">
              <w:rPr>
                <w:lang w:eastAsia="ru-RU"/>
              </w:rPr>
              <w:t>другую</w:t>
            </w:r>
            <w:proofErr w:type="gramEnd"/>
            <w:r w:rsidRPr="004C3EF3">
              <w:rPr>
                <w:lang w:eastAsia="ru-RU"/>
              </w:rPr>
              <w:t xml:space="preserve"> МО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eastAsia="ru-RU"/>
              </w:rPr>
              <w:t>NAPR_V</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Вид направления</w:t>
            </w:r>
          </w:p>
        </w:tc>
        <w:tc>
          <w:tcPr>
            <w:tcW w:w="2894" w:type="dxa"/>
            <w:vAlign w:val="center"/>
          </w:tcPr>
          <w:p w:rsidR="00541C15" w:rsidRPr="004C3EF3" w:rsidRDefault="00541C15" w:rsidP="00541C15">
            <w:pPr>
              <w:pStyle w:val="1b"/>
              <w:jc w:val="left"/>
              <w:rPr>
                <w:lang w:eastAsia="ru-RU"/>
              </w:rPr>
            </w:pPr>
            <w:r w:rsidRPr="004C3EF3">
              <w:rPr>
                <w:lang w:eastAsia="ru-RU"/>
              </w:rPr>
              <w:t xml:space="preserve">Классификатор видов направления </w:t>
            </w:r>
            <w:r w:rsidRPr="004C3EF3">
              <w:rPr>
                <w:lang w:val="en-US" w:eastAsia="ru-RU"/>
              </w:rPr>
              <w:t>V</w:t>
            </w:r>
            <w:r w:rsidRPr="004C3EF3">
              <w:rPr>
                <w:lang w:eastAsia="ru-RU"/>
              </w:rPr>
              <w:t>028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eastAsia="ru-RU"/>
              </w:rPr>
              <w:t>MET_ISSL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2</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Метод диагностического исследования</w:t>
            </w:r>
          </w:p>
        </w:tc>
        <w:tc>
          <w:tcPr>
            <w:tcW w:w="2894" w:type="dxa"/>
            <w:vAlign w:val="center"/>
          </w:tcPr>
          <w:p w:rsidR="00541C15" w:rsidRPr="004C3EF3" w:rsidRDefault="00541C15" w:rsidP="00541C15">
            <w:pPr>
              <w:pStyle w:val="1b"/>
              <w:jc w:val="left"/>
              <w:rPr>
                <w:lang w:eastAsia="ru-RU"/>
              </w:rPr>
            </w:pPr>
            <w:r w:rsidRPr="004C3EF3">
              <w:rPr>
                <w:lang w:eastAsia="ru-RU"/>
              </w:rPr>
              <w:t xml:space="preserve">Если </w:t>
            </w:r>
            <w:r w:rsidRPr="004C3EF3">
              <w:rPr>
                <w:rFonts w:eastAsia="Calibri"/>
                <w:lang w:val="en-US" w:eastAsia="ru-RU"/>
              </w:rPr>
              <w:t>NAPR</w:t>
            </w:r>
            <w:r w:rsidRPr="004C3EF3">
              <w:rPr>
                <w:rFonts w:eastAsia="Calibri"/>
                <w:lang w:eastAsia="ru-RU"/>
              </w:rPr>
              <w:t>_</w:t>
            </w:r>
            <w:r w:rsidRPr="004C3EF3">
              <w:rPr>
                <w:rFonts w:eastAsia="Calibri"/>
                <w:lang w:val="en-US" w:eastAsia="ru-RU"/>
              </w:rPr>
              <w:t>V</w:t>
            </w:r>
            <w:r w:rsidRPr="004C3EF3">
              <w:rPr>
                <w:rFonts w:eastAsia="Calibri"/>
                <w:lang w:eastAsia="ru-RU"/>
              </w:rPr>
              <w:t>=3, з</w:t>
            </w:r>
            <w:r w:rsidRPr="004C3EF3">
              <w:rPr>
                <w:lang w:eastAsia="ru-RU"/>
              </w:rPr>
              <w:t xml:space="preserve">аполняется в соответствии с классификатором методов диагностического исследования </w:t>
            </w:r>
            <w:r w:rsidRPr="004C3EF3">
              <w:rPr>
                <w:lang w:val="en-US" w:eastAsia="ru-RU"/>
              </w:rPr>
              <w:t>V</w:t>
            </w:r>
            <w:r w:rsidRPr="004C3EF3">
              <w:rPr>
                <w:lang w:eastAsia="ru-RU"/>
              </w:rPr>
              <w:t>029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eastAsia="ru-RU"/>
              </w:rPr>
              <w:t>NAPR_USL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Т(15)</w:t>
            </w:r>
          </w:p>
        </w:tc>
        <w:tc>
          <w:tcPr>
            <w:tcW w:w="2350" w:type="dxa"/>
          </w:tcPr>
          <w:p w:rsidR="00541C15" w:rsidRPr="004C3EF3" w:rsidRDefault="00541C15" w:rsidP="00541C15">
            <w:pPr>
              <w:pStyle w:val="1b"/>
              <w:rPr>
                <w:lang w:eastAsia="ru-RU"/>
              </w:rPr>
            </w:pPr>
            <w:r w:rsidRPr="004C3EF3">
              <w:rPr>
                <w:lang w:eastAsia="ru-RU"/>
              </w:rPr>
              <w:t>Медицинская услуга (код), указанная в направлении</w:t>
            </w:r>
          </w:p>
        </w:tc>
        <w:tc>
          <w:tcPr>
            <w:tcW w:w="2894" w:type="dxa"/>
          </w:tcPr>
          <w:p w:rsidR="00541C15" w:rsidRPr="004C3EF3" w:rsidRDefault="00541C15" w:rsidP="00541C15">
            <w:pPr>
              <w:pStyle w:val="1b"/>
              <w:jc w:val="left"/>
              <w:rPr>
                <w:lang w:eastAsia="ru-RU"/>
              </w:rPr>
            </w:pPr>
            <w:r w:rsidRPr="004C3EF3">
              <w:rPr>
                <w:lang w:eastAsia="ru-RU"/>
              </w:rPr>
              <w:t>Указывается в соответствии с номенклатурой медицинских услуг (</w:t>
            </w:r>
            <w:r w:rsidRPr="004C3EF3">
              <w:rPr>
                <w:lang w:val="en-US" w:eastAsia="ru-RU"/>
              </w:rPr>
              <w:t>V</w:t>
            </w:r>
            <w:r w:rsidRPr="004C3EF3">
              <w:rPr>
                <w:lang w:eastAsia="ru-RU"/>
              </w:rPr>
              <w:t xml:space="preserve">001). Обязательно к заполнению при </w:t>
            </w:r>
            <w:proofErr w:type="gramStart"/>
            <w:r w:rsidRPr="004C3EF3">
              <w:rPr>
                <w:lang w:eastAsia="ru-RU"/>
              </w:rPr>
              <w:t>заполненном</w:t>
            </w:r>
            <w:proofErr w:type="gramEnd"/>
            <w:r w:rsidRPr="004C3EF3">
              <w:rPr>
                <w:lang w:eastAsia="ru-RU"/>
              </w:rPr>
              <w:t xml:space="preserve"> </w:t>
            </w:r>
            <w:r w:rsidRPr="004C3EF3">
              <w:rPr>
                <w:rFonts w:eastAsia="Calibri"/>
                <w:lang w:val="en-US" w:eastAsia="ru-RU"/>
              </w:rPr>
              <w:t>MET_ISSL</w:t>
            </w:r>
          </w:p>
        </w:tc>
      </w:tr>
      <w:tr w:rsidR="00541C15" w:rsidRPr="004C3EF3" w:rsidTr="0073390B">
        <w:tc>
          <w:tcPr>
            <w:tcW w:w="11034" w:type="dxa"/>
            <w:gridSpan w:val="7"/>
            <w:noWrap/>
            <w:vAlign w:val="center"/>
          </w:tcPr>
          <w:p w:rsidR="00541C15" w:rsidRPr="004C3EF3" w:rsidRDefault="00541C15" w:rsidP="00541C15">
            <w:pPr>
              <w:pStyle w:val="1b"/>
              <w:jc w:val="center"/>
              <w:rPr>
                <w:lang w:eastAsia="ru-RU"/>
              </w:rPr>
            </w:pPr>
            <w:r w:rsidRPr="004C3EF3">
              <w:rPr>
                <w:lang w:eastAsia="ru-RU"/>
              </w:rPr>
              <w:t>Сведения о проведении консилиума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rFonts w:eastAsia="Calibri"/>
                <w:lang w:val="en-US" w:eastAsia="ru-RU"/>
              </w:rPr>
              <w:t>CONS</w:t>
            </w: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PR</w:t>
            </w:r>
            <w:r w:rsidRPr="004C3EF3">
              <w:rPr>
                <w:rFonts w:eastAsia="Calibri"/>
                <w:lang w:eastAsia="ru-RU"/>
              </w:rPr>
              <w:t>_</w:t>
            </w:r>
            <w:r w:rsidRPr="004C3EF3">
              <w:rPr>
                <w:rFonts w:eastAsia="Calibri"/>
                <w:lang w:val="en-US" w:eastAsia="ru-RU"/>
              </w:rPr>
              <w:t>CONS</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350" w:type="dxa"/>
            <w:vAlign w:val="center"/>
          </w:tcPr>
          <w:p w:rsidR="00541C15" w:rsidRPr="004C3EF3" w:rsidRDefault="00541C15" w:rsidP="00541C15">
            <w:pPr>
              <w:pStyle w:val="1b"/>
              <w:rPr>
                <w:lang w:eastAsia="ru-RU"/>
              </w:rPr>
            </w:pPr>
            <w:r w:rsidRPr="004C3EF3">
              <w:rPr>
                <w:lang w:eastAsia="ru-RU"/>
              </w:rPr>
              <w:t>Цель проведения консилиума</w:t>
            </w:r>
          </w:p>
        </w:tc>
        <w:tc>
          <w:tcPr>
            <w:tcW w:w="2894" w:type="dxa"/>
          </w:tcPr>
          <w:p w:rsidR="00541C15" w:rsidRPr="004C3EF3" w:rsidRDefault="00541C15" w:rsidP="00541C15">
            <w:pPr>
              <w:pStyle w:val="1b"/>
              <w:jc w:val="left"/>
              <w:rPr>
                <w:lang w:eastAsia="ru-RU"/>
              </w:rPr>
            </w:pPr>
            <w:r w:rsidRPr="004C3EF3">
              <w:rPr>
                <w:lang w:eastAsia="ru-RU"/>
              </w:rPr>
              <w:t xml:space="preserve">Классификатор целей консилиума </w:t>
            </w:r>
            <w:r w:rsidRPr="004C3EF3">
              <w:rPr>
                <w:lang w:val="en-US" w:eastAsia="ru-RU"/>
              </w:rPr>
              <w:t>N</w:t>
            </w:r>
            <w:r w:rsidRPr="004C3EF3">
              <w:rPr>
                <w:lang w:eastAsia="ru-RU"/>
              </w:rPr>
              <w:t>019 Приложения</w:t>
            </w:r>
            <w:proofErr w:type="gramStart"/>
            <w:r w:rsidRPr="004C3EF3">
              <w:rPr>
                <w:lang w:eastAsia="ru-RU"/>
              </w:rPr>
              <w:t xml:space="preserve"> А</w:t>
            </w:r>
            <w:proofErr w:type="gramEnd"/>
            <w:r w:rsidRPr="004C3EF3">
              <w:rPr>
                <w:lang w:eastAsia="ru-RU"/>
              </w:rPr>
              <w:t xml:space="preserve">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DT_CONS</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vAlign w:val="center"/>
          </w:tcPr>
          <w:p w:rsidR="00541C15" w:rsidRPr="004C3EF3" w:rsidRDefault="00541C15" w:rsidP="00541C15">
            <w:pPr>
              <w:pStyle w:val="1b"/>
              <w:rPr>
                <w:lang w:eastAsia="ru-RU"/>
              </w:rPr>
            </w:pPr>
            <w:r w:rsidRPr="004C3EF3">
              <w:rPr>
                <w:lang w:eastAsia="ru-RU"/>
              </w:rPr>
              <w:t>Дата проведения консилиума</w:t>
            </w:r>
          </w:p>
        </w:tc>
        <w:tc>
          <w:tcPr>
            <w:tcW w:w="2894" w:type="dxa"/>
            <w:vAlign w:val="center"/>
          </w:tcPr>
          <w:p w:rsidR="00541C15" w:rsidRPr="004C3EF3" w:rsidRDefault="00541C15" w:rsidP="00541C15">
            <w:pPr>
              <w:pStyle w:val="1b"/>
              <w:jc w:val="left"/>
              <w:rPr>
                <w:lang w:eastAsia="ru-RU"/>
              </w:rPr>
            </w:pPr>
            <w:r w:rsidRPr="004C3EF3">
              <w:rPr>
                <w:lang w:eastAsia="ru-RU"/>
              </w:rPr>
              <w:t xml:space="preserve">Обязательно  заполнению, если </w:t>
            </w:r>
            <w:r w:rsidRPr="004C3EF3">
              <w:rPr>
                <w:rFonts w:eastAsia="Calibri"/>
                <w:lang w:val="en-US" w:eastAsia="ru-RU"/>
              </w:rPr>
              <w:t>PR</w:t>
            </w:r>
            <w:r w:rsidRPr="004C3EF3">
              <w:rPr>
                <w:rFonts w:eastAsia="Calibri"/>
                <w:lang w:eastAsia="ru-RU"/>
              </w:rPr>
              <w:t>_</w:t>
            </w:r>
            <w:r w:rsidRPr="004C3EF3">
              <w:rPr>
                <w:rFonts w:eastAsia="Calibri"/>
                <w:lang w:val="en-US" w:eastAsia="ru-RU"/>
              </w:rPr>
              <w:t>CONS</w:t>
            </w:r>
            <w:r w:rsidRPr="004C3EF3">
              <w:rPr>
                <w:rFonts w:eastAsia="Calibri"/>
                <w:lang w:eastAsia="ru-RU"/>
              </w:rPr>
              <w:t xml:space="preserve"> не </w:t>
            </w:r>
            <w:proofErr w:type="gramStart"/>
            <w:r w:rsidRPr="004C3EF3">
              <w:rPr>
                <w:rFonts w:eastAsia="Calibri"/>
                <w:lang w:eastAsia="ru-RU"/>
              </w:rPr>
              <w:t>равен</w:t>
            </w:r>
            <w:proofErr w:type="gramEnd"/>
            <w:r w:rsidRPr="004C3EF3">
              <w:rPr>
                <w:rFonts w:eastAsia="Calibri"/>
                <w:lang w:eastAsia="ru-RU"/>
              </w:rPr>
              <w:t xml:space="preserve"> 0</w:t>
            </w:r>
          </w:p>
        </w:tc>
      </w:tr>
      <w:tr w:rsidR="00541C15" w:rsidRPr="004C3EF3" w:rsidTr="0073390B">
        <w:tc>
          <w:tcPr>
            <w:tcW w:w="11034" w:type="dxa"/>
            <w:gridSpan w:val="7"/>
            <w:noWrap/>
            <w:vAlign w:val="center"/>
          </w:tcPr>
          <w:p w:rsidR="00541C15" w:rsidRPr="004C3EF3" w:rsidRDefault="00541C15" w:rsidP="00541C15">
            <w:pPr>
              <w:pStyle w:val="1b"/>
              <w:jc w:val="center"/>
              <w:rPr>
                <w:lang w:eastAsia="ru-RU"/>
              </w:rPr>
            </w:pPr>
            <w:r w:rsidRPr="004C3EF3">
              <w:rPr>
                <w:lang w:eastAsia="ru-RU"/>
              </w:rPr>
              <w:t>Сведения о случае лечения онкологического заболевания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lang w:val="en-US"/>
              </w:rPr>
              <w:t>ONK_SL</w:t>
            </w:r>
          </w:p>
        </w:tc>
        <w:tc>
          <w:tcPr>
            <w:tcW w:w="2398" w:type="dxa"/>
            <w:noWrap/>
          </w:tcPr>
          <w:p w:rsidR="00541C15" w:rsidRPr="004C3EF3" w:rsidRDefault="00541C15" w:rsidP="00541C15">
            <w:pPr>
              <w:pStyle w:val="1b"/>
              <w:rPr>
                <w:rFonts w:eastAsia="Calibri"/>
              </w:rPr>
            </w:pPr>
            <w:r w:rsidRPr="004C3EF3">
              <w:rPr>
                <w:lang w:val="en-US" w:eastAsia="ru-RU"/>
              </w:rPr>
              <w:t>DS1_T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N(2)</w:t>
            </w:r>
          </w:p>
        </w:tc>
        <w:tc>
          <w:tcPr>
            <w:tcW w:w="2350" w:type="dxa"/>
          </w:tcPr>
          <w:p w:rsidR="00541C15" w:rsidRPr="004C3EF3" w:rsidRDefault="00541C15" w:rsidP="00541C15">
            <w:pPr>
              <w:pStyle w:val="1b"/>
              <w:rPr>
                <w:lang w:eastAsia="ru-RU"/>
              </w:rPr>
            </w:pPr>
            <w:r w:rsidRPr="004C3EF3">
              <w:rPr>
                <w:lang w:eastAsia="ru-RU"/>
              </w:rPr>
              <w:t>Повод обращения</w:t>
            </w:r>
          </w:p>
        </w:tc>
        <w:tc>
          <w:tcPr>
            <w:tcW w:w="2894" w:type="dxa"/>
          </w:tcPr>
          <w:p w:rsidR="00541C15" w:rsidRPr="004C3EF3" w:rsidRDefault="00541C15" w:rsidP="00541C15">
            <w:pPr>
              <w:pStyle w:val="1b"/>
              <w:jc w:val="left"/>
              <w:rPr>
                <w:lang w:eastAsia="ru-RU"/>
              </w:rPr>
            </w:pPr>
            <w:r w:rsidRPr="004C3EF3">
              <w:rPr>
                <w:lang w:eastAsia="ru-RU"/>
              </w:rPr>
              <w:t xml:space="preserve">Классификатор поводов обращения </w:t>
            </w:r>
            <w:r w:rsidRPr="004C3EF3">
              <w:rPr>
                <w:lang w:val="en-US" w:eastAsia="ru-RU"/>
              </w:rPr>
              <w:t>N</w:t>
            </w:r>
            <w:r w:rsidRPr="004C3EF3">
              <w:rPr>
                <w:lang w:eastAsia="ru-RU"/>
              </w:rPr>
              <w:t>018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STAD</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3</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Стадия заболевания</w:t>
            </w:r>
          </w:p>
        </w:tc>
        <w:tc>
          <w:tcPr>
            <w:tcW w:w="2894" w:type="dxa"/>
          </w:tcPr>
          <w:p w:rsidR="00541C15" w:rsidRPr="004C3EF3" w:rsidRDefault="00541C15"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002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ONK_T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 xml:space="preserve">Значение </w:t>
            </w:r>
            <w:r w:rsidRPr="004C3EF3">
              <w:rPr>
                <w:lang w:val="en-US" w:eastAsia="ru-RU"/>
              </w:rPr>
              <w:t>Tumor</w:t>
            </w:r>
          </w:p>
        </w:tc>
        <w:tc>
          <w:tcPr>
            <w:tcW w:w="2894" w:type="dxa"/>
          </w:tcPr>
          <w:p w:rsidR="00541C15" w:rsidRPr="004C3EF3" w:rsidRDefault="00541C15"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003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ONK_N</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 xml:space="preserve">Значение </w:t>
            </w:r>
            <w:r w:rsidRPr="004C3EF3">
              <w:rPr>
                <w:lang w:val="en-US" w:eastAsia="ru-RU"/>
              </w:rPr>
              <w:t>Nodus</w:t>
            </w:r>
          </w:p>
        </w:tc>
        <w:tc>
          <w:tcPr>
            <w:tcW w:w="2894" w:type="dxa"/>
          </w:tcPr>
          <w:p w:rsidR="00541C15" w:rsidRPr="004C3EF3" w:rsidRDefault="00541C15"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004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ONK_M</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 xml:space="preserve">Значение </w:t>
            </w:r>
            <w:r w:rsidRPr="004C3EF3">
              <w:rPr>
                <w:lang w:val="en-US" w:eastAsia="ru-RU"/>
              </w:rPr>
              <w:t xml:space="preserve">Metastasis </w:t>
            </w:r>
          </w:p>
        </w:tc>
        <w:tc>
          <w:tcPr>
            <w:tcW w:w="2894" w:type="dxa"/>
          </w:tcPr>
          <w:p w:rsidR="00541C15" w:rsidRPr="004C3EF3" w:rsidRDefault="00541C15"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005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rFonts w:eastAsia="Calibri"/>
                <w:lang w:val="en-US" w:eastAsia="ru-RU"/>
              </w:rPr>
              <w:t>MTSTZ</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Признак выявления отдалённых метастазов</w:t>
            </w:r>
          </w:p>
        </w:tc>
        <w:tc>
          <w:tcPr>
            <w:tcW w:w="2894" w:type="dxa"/>
          </w:tcPr>
          <w:p w:rsidR="00541C15" w:rsidRPr="004C3EF3" w:rsidRDefault="00541C15" w:rsidP="00541C15">
            <w:pPr>
              <w:pStyle w:val="1b"/>
              <w:jc w:val="left"/>
              <w:rPr>
                <w:lang w:eastAsia="ru-RU"/>
              </w:rPr>
            </w:pPr>
            <w:r w:rsidRPr="004C3EF3">
              <w:rPr>
                <w:lang w:eastAsia="ru-RU"/>
              </w:rPr>
              <w:t>Обязательно к заполнению значением 1 при выявлении отдалённых метастазов только при рецидиве или прогрессировании (</w:t>
            </w:r>
            <w:r w:rsidRPr="004C3EF3">
              <w:rPr>
                <w:lang w:val="en-US" w:eastAsia="ru-RU"/>
              </w:rPr>
              <w:t>DS</w:t>
            </w:r>
            <w:r w:rsidRPr="004C3EF3">
              <w:rPr>
                <w:lang w:eastAsia="ru-RU"/>
              </w:rPr>
              <w:t>1_</w:t>
            </w:r>
            <w:r w:rsidRPr="004C3EF3">
              <w:rPr>
                <w:lang w:val="en-US" w:eastAsia="ru-RU"/>
              </w:rPr>
              <w:t>T</w:t>
            </w:r>
            <w:r w:rsidRPr="004C3EF3">
              <w:rPr>
                <w:lang w:eastAsia="ru-RU"/>
              </w:rPr>
              <w:t xml:space="preserve">=1 или </w:t>
            </w:r>
            <w:r w:rsidRPr="004C3EF3">
              <w:rPr>
                <w:lang w:val="en-US" w:eastAsia="ru-RU"/>
              </w:rPr>
              <w:t>DS</w:t>
            </w:r>
            <w:r w:rsidRPr="004C3EF3">
              <w:rPr>
                <w:lang w:eastAsia="ru-RU"/>
              </w:rPr>
              <w:t>1_</w:t>
            </w:r>
            <w:r w:rsidRPr="004C3EF3">
              <w:rPr>
                <w:lang w:val="en-US" w:eastAsia="ru-RU"/>
              </w:rPr>
              <w:t>T</w:t>
            </w:r>
            <w:r w:rsidRPr="004C3EF3">
              <w:rPr>
                <w:lang w:eastAsia="ru-RU"/>
              </w:rPr>
              <w:t>=2)</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SOD</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4.2)</w:t>
            </w:r>
          </w:p>
        </w:tc>
        <w:tc>
          <w:tcPr>
            <w:tcW w:w="2350" w:type="dxa"/>
          </w:tcPr>
          <w:p w:rsidR="00541C15" w:rsidRPr="004C3EF3" w:rsidRDefault="00541C15" w:rsidP="00541C15">
            <w:pPr>
              <w:pStyle w:val="1b"/>
              <w:rPr>
                <w:lang w:eastAsia="ru-RU"/>
              </w:rPr>
            </w:pPr>
            <w:r w:rsidRPr="004C3EF3">
              <w:rPr>
                <w:lang w:eastAsia="ru-RU"/>
              </w:rPr>
              <w:t>Суммарная очаговая доза</w:t>
            </w:r>
          </w:p>
        </w:tc>
        <w:tc>
          <w:tcPr>
            <w:tcW w:w="2894" w:type="dxa"/>
          </w:tcPr>
          <w:p w:rsidR="00541C15" w:rsidRPr="004C3EF3" w:rsidRDefault="00541C15" w:rsidP="00541C15">
            <w:pPr>
              <w:pStyle w:val="1b"/>
              <w:jc w:val="left"/>
              <w:rPr>
                <w:lang w:eastAsia="ru-RU"/>
              </w:rPr>
            </w:pPr>
            <w:r w:rsidRPr="004C3EF3">
              <w:rPr>
                <w:lang w:eastAsia="ru-RU"/>
              </w:rPr>
              <w:t>Обязательно для заполнения при проведении лучевой или химиолучевой терапии (</w:t>
            </w:r>
            <w:r w:rsidRPr="004C3EF3">
              <w:rPr>
                <w:lang w:val="en-US" w:eastAsia="ru-RU"/>
              </w:rPr>
              <w:t>USL</w:t>
            </w:r>
            <w:r w:rsidRPr="004C3EF3">
              <w:rPr>
                <w:lang w:eastAsia="ru-RU"/>
              </w:rPr>
              <w:t>_</w:t>
            </w:r>
            <w:r w:rsidRPr="004C3EF3">
              <w:rPr>
                <w:lang w:val="en-US" w:eastAsia="ru-RU"/>
              </w:rPr>
              <w:t>TIP</w:t>
            </w:r>
            <w:r w:rsidRPr="004C3EF3">
              <w:rPr>
                <w:lang w:eastAsia="ru-RU"/>
              </w:rPr>
              <w:t xml:space="preserve">=3 или </w:t>
            </w:r>
            <w:r w:rsidRPr="004C3EF3">
              <w:rPr>
                <w:lang w:val="en-US" w:eastAsia="ru-RU"/>
              </w:rPr>
              <w:t>USL</w:t>
            </w:r>
            <w:r w:rsidRPr="004C3EF3">
              <w:rPr>
                <w:lang w:eastAsia="ru-RU"/>
              </w:rPr>
              <w:t>_</w:t>
            </w:r>
            <w:r w:rsidRPr="004C3EF3">
              <w:rPr>
                <w:lang w:val="en-US" w:eastAsia="ru-RU"/>
              </w:rPr>
              <w:t>TIP</w:t>
            </w:r>
            <w:r w:rsidRPr="004C3EF3">
              <w:rPr>
                <w:lang w:eastAsia="ru-RU"/>
              </w:rPr>
              <w:t>=4)</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rFonts w:eastAsia="Calibri"/>
                <w:lang w:val="en-US" w:eastAsia="ru-RU"/>
              </w:rPr>
              <w:t>B</w:t>
            </w:r>
            <w:r w:rsidRPr="004C3EF3">
              <w:rPr>
                <w:rFonts w:eastAsia="Calibri"/>
                <w:lang w:eastAsia="ru-RU"/>
              </w:rPr>
              <w:t>_</w:t>
            </w:r>
            <w:r w:rsidRPr="004C3EF3">
              <w:rPr>
                <w:rFonts w:eastAsia="Calibri"/>
                <w:lang w:val="en-US" w:eastAsia="ru-RU"/>
              </w:rPr>
              <w:t>DIAG</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tcPr>
          <w:p w:rsidR="00541C15" w:rsidRPr="004C3EF3" w:rsidRDefault="00541C15" w:rsidP="00541C15">
            <w:pPr>
              <w:pStyle w:val="1b"/>
              <w:rPr>
                <w:lang w:eastAsia="ru-RU"/>
              </w:rPr>
            </w:pPr>
            <w:r w:rsidRPr="004C3EF3">
              <w:rPr>
                <w:lang w:eastAsia="ru-RU"/>
              </w:rPr>
              <w:t>Диагностический блок</w:t>
            </w:r>
          </w:p>
        </w:tc>
        <w:tc>
          <w:tcPr>
            <w:tcW w:w="2894" w:type="dxa"/>
          </w:tcPr>
          <w:p w:rsidR="00541C15" w:rsidRPr="004C3EF3" w:rsidRDefault="00541C15" w:rsidP="00541C15">
            <w:pPr>
              <w:pStyle w:val="1b"/>
              <w:jc w:val="left"/>
              <w:rPr>
                <w:lang w:eastAsia="ru-RU"/>
              </w:rPr>
            </w:pPr>
            <w:r w:rsidRPr="004C3EF3">
              <w:rPr>
                <w:lang w:eastAsia="ru-RU"/>
              </w:rPr>
              <w:t>Содержит сведения о проведенных исследованиях и их результатах</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lang w:val="en-US" w:eastAsia="ru-RU"/>
              </w:rPr>
              <w:t>B_PROT</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val="en-US"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об имеющихся противопоказаниях и отказах</w:t>
            </w:r>
          </w:p>
        </w:tc>
        <w:tc>
          <w:tcPr>
            <w:tcW w:w="2894" w:type="dxa"/>
          </w:tcPr>
          <w:p w:rsidR="00541C15" w:rsidRPr="004C3EF3" w:rsidRDefault="00541C15" w:rsidP="00541C15">
            <w:pPr>
              <w:pStyle w:val="1b"/>
              <w:jc w:val="left"/>
              <w:rPr>
                <w:lang w:eastAsia="ru-RU"/>
              </w:rPr>
            </w:pPr>
            <w:r w:rsidRPr="004C3EF3">
              <w:rPr>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ONK</w:t>
            </w:r>
            <w:r w:rsidRPr="004C3EF3">
              <w:rPr>
                <w:lang w:eastAsia="ru-RU"/>
              </w:rPr>
              <w:t>_</w:t>
            </w:r>
            <w:r w:rsidRPr="004C3EF3">
              <w:rPr>
                <w:lang w:val="en-US" w:eastAsia="ru-RU"/>
              </w:rPr>
              <w:t>USL</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Сведения об услуге при лечении онкологического заболевания</w:t>
            </w:r>
          </w:p>
        </w:tc>
        <w:tc>
          <w:tcPr>
            <w:tcW w:w="2894" w:type="dxa"/>
            <w:vAlign w:val="center"/>
          </w:tcPr>
          <w:p w:rsidR="00541C15" w:rsidRPr="004C3EF3" w:rsidRDefault="00541C15" w:rsidP="00541C15">
            <w:pPr>
              <w:pStyle w:val="1b"/>
              <w:jc w:val="left"/>
              <w:rPr>
                <w:lang w:eastAsia="ru-RU"/>
              </w:rPr>
            </w:pPr>
            <w:r w:rsidRPr="004C3EF3">
              <w:rPr>
                <w:lang w:eastAsia="ru-RU"/>
              </w:rPr>
              <w:t xml:space="preserve">Обязательно к заполнению </w:t>
            </w:r>
            <w:r w:rsidRPr="004C3EF3">
              <w:t>для стационара и дневного стационара</w:t>
            </w:r>
            <w:r w:rsidRPr="004C3EF3">
              <w:rPr>
                <w:lang w:eastAsia="ru-RU"/>
              </w:rPr>
              <w:t xml:space="preserve">  (</w:t>
            </w:r>
            <w:r w:rsidRPr="004C3EF3">
              <w:rPr>
                <w:lang w:val="en-US" w:eastAsia="ru-RU"/>
              </w:rPr>
              <w:t>USL</w:t>
            </w:r>
            <w:r w:rsidRPr="004C3EF3">
              <w:rPr>
                <w:lang w:eastAsia="ru-RU"/>
              </w:rPr>
              <w:t>_</w:t>
            </w:r>
            <w:r w:rsidRPr="004C3EF3">
              <w:rPr>
                <w:lang w:val="en-US" w:eastAsia="ru-RU"/>
              </w:rPr>
              <w:t>OK</w:t>
            </w:r>
            <w:r w:rsidRPr="004C3EF3">
              <w:rPr>
                <w:lang w:eastAsia="ru-RU"/>
              </w:rPr>
              <w:t xml:space="preserve">=1 </w:t>
            </w:r>
            <w:r w:rsidRPr="004C3EF3">
              <w:rPr>
                <w:lang w:eastAsia="ru-RU"/>
              </w:rPr>
              <w:lastRenderedPageBreak/>
              <w:t xml:space="preserve">или </w:t>
            </w:r>
            <w:r w:rsidRPr="004C3EF3">
              <w:rPr>
                <w:lang w:val="en-US" w:eastAsia="ru-RU"/>
              </w:rPr>
              <w:t>USL</w:t>
            </w:r>
            <w:r w:rsidRPr="004C3EF3">
              <w:rPr>
                <w:lang w:eastAsia="ru-RU"/>
              </w:rPr>
              <w:t>_</w:t>
            </w:r>
            <w:r w:rsidRPr="004C3EF3">
              <w:rPr>
                <w:lang w:val="en-US" w:eastAsia="ru-RU"/>
              </w:rPr>
              <w:t>OK</w:t>
            </w:r>
            <w:r w:rsidRPr="004C3EF3">
              <w:rPr>
                <w:lang w:eastAsia="ru-RU"/>
              </w:rPr>
              <w:t xml:space="preserve">=2) </w:t>
            </w:r>
          </w:p>
        </w:tc>
      </w:tr>
      <w:tr w:rsidR="00541C15" w:rsidRPr="004C3EF3" w:rsidTr="0073390B">
        <w:tc>
          <w:tcPr>
            <w:tcW w:w="11034" w:type="dxa"/>
            <w:gridSpan w:val="7"/>
            <w:noWrap/>
            <w:vAlign w:val="center"/>
          </w:tcPr>
          <w:p w:rsidR="00541C15" w:rsidRPr="004C3EF3" w:rsidRDefault="00541C15" w:rsidP="00541C15">
            <w:pPr>
              <w:pStyle w:val="1b"/>
              <w:jc w:val="center"/>
              <w:rPr>
                <w:lang w:eastAsia="ru-RU"/>
              </w:rPr>
            </w:pPr>
            <w:r w:rsidRPr="004C3EF3">
              <w:lastRenderedPageBreak/>
              <w:t>Диагностический блок</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lang w:val="en-US"/>
              </w:rPr>
              <w:t>B</w:t>
            </w:r>
            <w:r w:rsidRPr="004C3EF3">
              <w:t>_</w:t>
            </w:r>
            <w:r w:rsidRPr="004C3EF3">
              <w:rPr>
                <w:lang w:val="en-US"/>
              </w:rPr>
              <w:t>DIAG</w:t>
            </w:r>
          </w:p>
        </w:tc>
        <w:tc>
          <w:tcPr>
            <w:tcW w:w="2398" w:type="dxa"/>
            <w:noWrap/>
          </w:tcPr>
          <w:p w:rsidR="00541C15" w:rsidRPr="004C3EF3" w:rsidRDefault="00541C15" w:rsidP="00541C15">
            <w:pPr>
              <w:pStyle w:val="1b"/>
              <w:rPr>
                <w:lang w:val="en-US" w:eastAsia="ru-RU"/>
              </w:rPr>
            </w:pPr>
            <w:r w:rsidRPr="004C3EF3">
              <w:rPr>
                <w:rFonts w:eastAsia="Calibri"/>
                <w:lang w:val="en-US" w:eastAsia="ru-RU"/>
              </w:rPr>
              <w:t>DIAG</w:t>
            </w:r>
            <w:r w:rsidRPr="004C3EF3">
              <w:rPr>
                <w:rFonts w:eastAsia="Calibri"/>
                <w:lang w:eastAsia="ru-RU"/>
              </w:rPr>
              <w:t>_</w:t>
            </w:r>
            <w:r w:rsidRPr="004C3EF3">
              <w:rPr>
                <w:rFonts w:eastAsia="Calibri"/>
                <w:lang w:val="en-US" w:eastAsia="ru-RU"/>
              </w:rPr>
              <w:t>DATE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взятия материала</w:t>
            </w:r>
          </w:p>
        </w:tc>
        <w:tc>
          <w:tcPr>
            <w:tcW w:w="2894" w:type="dxa"/>
          </w:tcPr>
          <w:p w:rsidR="00541C15" w:rsidRPr="004C3EF3" w:rsidRDefault="00541C15" w:rsidP="00541C15">
            <w:pPr>
              <w:pStyle w:val="1b"/>
              <w:jc w:val="left"/>
              <w:rPr>
                <w:lang w:eastAsia="ru-RU"/>
              </w:rPr>
            </w:pPr>
            <w:r w:rsidRPr="004C3EF3">
              <w:rPr>
                <w:lang w:eastAsia="ru-RU"/>
              </w:rPr>
              <w:t>Указывается дата взятия материала для проведения диагностики.</w:t>
            </w:r>
          </w:p>
          <w:p w:rsidR="00541C15" w:rsidRPr="004C3EF3" w:rsidRDefault="00541C15" w:rsidP="00541C15">
            <w:pPr>
              <w:pStyle w:val="1b"/>
              <w:jc w:val="left"/>
              <w:rPr>
                <w:lang w:eastAsia="ru-RU"/>
              </w:rPr>
            </w:pPr>
            <w:r w:rsidRPr="004C3EF3">
              <w:rPr>
                <w:lang w:eastAsia="ru-RU"/>
              </w:rPr>
              <w:t xml:space="preserve">Обязательно к заполнению только при отсутствии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TIP</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rFonts w:eastAsia="Calibri"/>
                <w:lang w:val="en-US" w:eastAsia="ru-RU"/>
              </w:rPr>
              <w:t>DIAG</w:t>
            </w:r>
            <w:r w:rsidRPr="004C3EF3">
              <w:rPr>
                <w:rFonts w:eastAsia="Calibri"/>
                <w:lang w:eastAsia="ru-RU"/>
              </w:rPr>
              <w:t>_</w:t>
            </w:r>
            <w:r w:rsidRPr="004C3EF3">
              <w:rPr>
                <w:rFonts w:eastAsia="Calibri"/>
                <w:lang w:val="en-US" w:eastAsia="ru-RU"/>
              </w:rPr>
              <w:t>TIP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N(1)</w:t>
            </w:r>
          </w:p>
        </w:tc>
        <w:tc>
          <w:tcPr>
            <w:tcW w:w="2350" w:type="dxa"/>
          </w:tcPr>
          <w:p w:rsidR="00541C15" w:rsidRPr="004C3EF3" w:rsidRDefault="00541C15" w:rsidP="00541C15">
            <w:pPr>
              <w:pStyle w:val="1b"/>
              <w:jc w:val="left"/>
              <w:rPr>
                <w:lang w:eastAsia="ru-RU"/>
              </w:rPr>
            </w:pPr>
            <w:r w:rsidRPr="004C3EF3">
              <w:rPr>
                <w:lang w:eastAsia="ru-RU"/>
              </w:rPr>
              <w:t>Тип диагностического показателя</w:t>
            </w:r>
          </w:p>
        </w:tc>
        <w:tc>
          <w:tcPr>
            <w:tcW w:w="2894" w:type="dxa"/>
          </w:tcPr>
          <w:p w:rsidR="00541C15" w:rsidRPr="004C3EF3" w:rsidRDefault="00541C15" w:rsidP="00541C15">
            <w:pPr>
              <w:spacing w:before="0"/>
              <w:jc w:val="left"/>
            </w:pPr>
            <w:r w:rsidRPr="004C3EF3">
              <w:t xml:space="preserve">При отсутствии </w:t>
            </w:r>
            <w:r w:rsidRPr="004C3EF3">
              <w:br/>
            </w:r>
            <w:r w:rsidRPr="004C3EF3">
              <w:rPr>
                <w:rFonts w:eastAsia="Calibri"/>
                <w:lang w:val="en-US"/>
              </w:rPr>
              <w:t>DIAG</w:t>
            </w:r>
            <w:r w:rsidRPr="004C3EF3">
              <w:rPr>
                <w:rFonts w:eastAsia="Calibri"/>
              </w:rPr>
              <w:t xml:space="preserve">_ </w:t>
            </w:r>
            <w:r w:rsidRPr="004C3EF3">
              <w:rPr>
                <w:rFonts w:eastAsia="Calibri"/>
                <w:lang w:val="en-US"/>
              </w:rPr>
              <w:t>DATE</w:t>
            </w:r>
            <w:r w:rsidRPr="004C3EF3">
              <w:t xml:space="preserve"> обязательно к заполнению значениями:</w:t>
            </w:r>
          </w:p>
          <w:p w:rsidR="00541C15" w:rsidRPr="004C3EF3" w:rsidRDefault="00541C15" w:rsidP="00541C15">
            <w:pPr>
              <w:spacing w:before="0"/>
              <w:jc w:val="left"/>
            </w:pPr>
            <w:r w:rsidRPr="004C3EF3">
              <w:t>1 – гистологический признак;</w:t>
            </w:r>
          </w:p>
          <w:p w:rsidR="00541C15" w:rsidRPr="004C3EF3" w:rsidRDefault="00541C15" w:rsidP="00541C15">
            <w:pPr>
              <w:pStyle w:val="1b"/>
              <w:spacing w:before="0"/>
              <w:jc w:val="left"/>
              <w:rPr>
                <w:lang w:eastAsia="ru-RU"/>
              </w:rPr>
            </w:pPr>
            <w:r w:rsidRPr="004C3EF3">
              <w:rPr>
                <w:lang w:eastAsia="ru-RU"/>
              </w:rPr>
              <w:t>2 – маркёр (ИГХ).</w:t>
            </w:r>
          </w:p>
          <w:p w:rsidR="00541C15" w:rsidRPr="004C3EF3" w:rsidRDefault="00541C15" w:rsidP="00541C15">
            <w:pPr>
              <w:pStyle w:val="1b"/>
              <w:jc w:val="left"/>
              <w:rPr>
                <w:lang w:eastAsia="ru-RU"/>
              </w:rPr>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rFonts w:eastAsia="Calibri"/>
                <w:lang w:val="en-US" w:eastAsia="ru-RU"/>
              </w:rPr>
              <w:t>DIAG</w:t>
            </w:r>
            <w:r w:rsidRPr="004C3EF3">
              <w:rPr>
                <w:rFonts w:eastAsia="Calibri"/>
                <w:lang w:eastAsia="ru-RU"/>
              </w:rPr>
              <w:t>_</w:t>
            </w:r>
            <w:r w:rsidRPr="004C3EF3">
              <w:rPr>
                <w:rFonts w:eastAsia="Calibri"/>
                <w:lang w:val="en-US" w:eastAsia="ru-RU"/>
              </w:rPr>
              <w:t>CODE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(3)</w:t>
            </w:r>
          </w:p>
        </w:tc>
        <w:tc>
          <w:tcPr>
            <w:tcW w:w="2350" w:type="dxa"/>
          </w:tcPr>
          <w:p w:rsidR="00541C15" w:rsidRPr="004C3EF3" w:rsidRDefault="00541C15" w:rsidP="00541C15">
            <w:pPr>
              <w:pStyle w:val="1b"/>
              <w:jc w:val="left"/>
              <w:rPr>
                <w:lang w:eastAsia="ru-RU"/>
              </w:rPr>
            </w:pPr>
            <w:r w:rsidRPr="004C3EF3">
              <w:rPr>
                <w:lang w:eastAsia="ru-RU"/>
              </w:rPr>
              <w:t>Код диагностического показателя</w:t>
            </w:r>
          </w:p>
        </w:tc>
        <w:tc>
          <w:tcPr>
            <w:tcW w:w="2894" w:type="dxa"/>
          </w:tcPr>
          <w:p w:rsidR="00541C15" w:rsidRPr="004C3EF3" w:rsidRDefault="00541C15" w:rsidP="00541C15">
            <w:pPr>
              <w:jc w:val="left"/>
            </w:pPr>
            <w:r w:rsidRPr="004C3EF3">
              <w:t xml:space="preserve">При </w:t>
            </w:r>
            <w:r w:rsidRPr="004C3EF3">
              <w:rPr>
                <w:rFonts w:eastAsia="Calibri"/>
                <w:lang w:val="en-US"/>
              </w:rPr>
              <w:t>DIAG</w:t>
            </w:r>
            <w:r w:rsidRPr="004C3EF3">
              <w:rPr>
                <w:rFonts w:eastAsia="Calibri"/>
              </w:rPr>
              <w:t>_</w:t>
            </w:r>
            <w:r w:rsidRPr="004C3EF3">
              <w:rPr>
                <w:rFonts w:eastAsia="Calibri"/>
                <w:lang w:val="en-US"/>
              </w:rPr>
              <w:t>TIP</w:t>
            </w:r>
            <w:r w:rsidRPr="004C3EF3">
              <w:rPr>
                <w:rFonts w:eastAsia="Calibri"/>
              </w:rPr>
              <w:t>=1</w:t>
            </w:r>
            <w:r w:rsidRPr="004C3EF3">
              <w:t xml:space="preserve"> заполняется в соответствии со справочником </w:t>
            </w:r>
            <w:r w:rsidRPr="004C3EF3">
              <w:rPr>
                <w:lang w:val="en-US"/>
              </w:rPr>
              <w:t>N</w:t>
            </w:r>
            <w:r w:rsidRPr="004C3EF3">
              <w:t xml:space="preserve">007 Приложения А. </w:t>
            </w:r>
          </w:p>
          <w:p w:rsidR="00541C15" w:rsidRPr="004C3EF3" w:rsidRDefault="00541C15" w:rsidP="00541C15">
            <w:pPr>
              <w:pStyle w:val="1b"/>
              <w:jc w:val="left"/>
              <w:rPr>
                <w:lang w:eastAsia="ru-RU"/>
              </w:rPr>
            </w:pPr>
            <w:r w:rsidRPr="004C3EF3">
              <w:rPr>
                <w:lang w:eastAsia="ru-RU"/>
              </w:rPr>
              <w:t xml:space="preserve">При </w:t>
            </w:r>
            <w:r w:rsidRPr="004C3EF3">
              <w:rPr>
                <w:rFonts w:eastAsia="Calibri"/>
                <w:lang w:val="en-US" w:eastAsia="ru-RU"/>
              </w:rPr>
              <w:t>DIAG</w:t>
            </w:r>
            <w:r w:rsidRPr="004C3EF3">
              <w:rPr>
                <w:rFonts w:eastAsia="Calibri"/>
                <w:lang w:eastAsia="ru-RU"/>
              </w:rPr>
              <w:t>_</w:t>
            </w:r>
            <w:r w:rsidRPr="004C3EF3">
              <w:rPr>
                <w:rFonts w:eastAsia="Calibri"/>
                <w:lang w:val="en-US" w:eastAsia="ru-RU"/>
              </w:rPr>
              <w:t>TIP</w:t>
            </w:r>
            <w:r w:rsidRPr="004C3EF3">
              <w:rPr>
                <w:rFonts w:eastAsia="Calibri"/>
                <w:lang w:eastAsia="ru-RU"/>
              </w:rPr>
              <w:t>=2</w:t>
            </w:r>
            <w:r w:rsidRPr="004C3EF3">
              <w:rPr>
                <w:lang w:eastAsia="ru-RU"/>
              </w:rPr>
              <w:t xml:space="preserve"> заполняется в соответствии со справочником </w:t>
            </w:r>
            <w:r w:rsidRPr="004C3EF3">
              <w:rPr>
                <w:lang w:val="en-US" w:eastAsia="ru-RU"/>
              </w:rPr>
              <w:t>N</w:t>
            </w:r>
            <w:r w:rsidRPr="004C3EF3">
              <w:rPr>
                <w:lang w:eastAsia="ru-RU"/>
              </w:rPr>
              <w:t>010 Приложения А.</w:t>
            </w:r>
          </w:p>
          <w:p w:rsidR="00541C15" w:rsidRPr="004C3EF3" w:rsidRDefault="00541C15" w:rsidP="00541C15">
            <w:pPr>
              <w:pStyle w:val="1b"/>
              <w:jc w:val="left"/>
              <w:rPr>
                <w:lang w:eastAsia="ru-RU"/>
              </w:rPr>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rFonts w:eastAsia="Calibri"/>
                <w:lang w:val="en-US" w:eastAsia="ru-RU"/>
              </w:rPr>
              <w:t>DIAG</w:t>
            </w:r>
            <w:r w:rsidRPr="004C3EF3">
              <w:rPr>
                <w:rFonts w:eastAsia="Calibri"/>
                <w:lang w:eastAsia="ru-RU"/>
              </w:rPr>
              <w:t>_</w:t>
            </w:r>
            <w:r w:rsidRPr="004C3EF3">
              <w:rPr>
                <w:rFonts w:eastAsia="Calibri"/>
                <w:lang w:val="en-US" w:eastAsia="ru-RU"/>
              </w:rPr>
              <w:t>RSLT</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(3)</w:t>
            </w:r>
          </w:p>
        </w:tc>
        <w:tc>
          <w:tcPr>
            <w:tcW w:w="2350" w:type="dxa"/>
          </w:tcPr>
          <w:p w:rsidR="00541C15" w:rsidRPr="004C3EF3" w:rsidRDefault="00541C15" w:rsidP="00541C15">
            <w:pPr>
              <w:pStyle w:val="1b"/>
              <w:jc w:val="left"/>
              <w:rPr>
                <w:lang w:eastAsia="ru-RU"/>
              </w:rPr>
            </w:pPr>
            <w:r w:rsidRPr="004C3EF3">
              <w:rPr>
                <w:lang w:eastAsia="ru-RU"/>
              </w:rPr>
              <w:t>Код результата диагностики</w:t>
            </w:r>
          </w:p>
        </w:tc>
        <w:tc>
          <w:tcPr>
            <w:tcW w:w="2894" w:type="dxa"/>
          </w:tcPr>
          <w:p w:rsidR="00541C15" w:rsidRPr="004C3EF3" w:rsidRDefault="00541C15" w:rsidP="00541C15">
            <w:pPr>
              <w:jc w:val="left"/>
            </w:pPr>
            <w:r w:rsidRPr="004C3EF3">
              <w:t xml:space="preserve">При </w:t>
            </w:r>
            <w:r w:rsidRPr="004C3EF3">
              <w:rPr>
                <w:rFonts w:eastAsia="Calibri"/>
                <w:lang w:val="en-US"/>
              </w:rPr>
              <w:t>DIAG</w:t>
            </w:r>
            <w:r w:rsidRPr="004C3EF3">
              <w:rPr>
                <w:rFonts w:eastAsia="Calibri"/>
              </w:rPr>
              <w:t>_</w:t>
            </w:r>
            <w:r w:rsidRPr="004C3EF3">
              <w:rPr>
                <w:rFonts w:eastAsia="Calibri"/>
                <w:lang w:val="en-US"/>
              </w:rPr>
              <w:t>TIP</w:t>
            </w:r>
            <w:r w:rsidRPr="004C3EF3">
              <w:rPr>
                <w:rFonts w:eastAsia="Calibri"/>
              </w:rPr>
              <w:t>=1</w:t>
            </w:r>
            <w:r w:rsidRPr="004C3EF3">
              <w:t xml:space="preserve"> заполняется в соответствии со справочником </w:t>
            </w:r>
            <w:r w:rsidRPr="004C3EF3">
              <w:rPr>
                <w:lang w:val="en-US"/>
              </w:rPr>
              <w:t>N</w:t>
            </w:r>
            <w:r w:rsidRPr="004C3EF3">
              <w:t xml:space="preserve">008 Приложения А. </w:t>
            </w:r>
          </w:p>
          <w:p w:rsidR="00541C15" w:rsidRPr="004C3EF3" w:rsidRDefault="00541C15" w:rsidP="00541C15">
            <w:pPr>
              <w:pStyle w:val="1b"/>
              <w:jc w:val="left"/>
              <w:rPr>
                <w:lang w:eastAsia="ru-RU"/>
              </w:rPr>
            </w:pPr>
            <w:r w:rsidRPr="004C3EF3">
              <w:rPr>
                <w:lang w:eastAsia="ru-RU"/>
              </w:rPr>
              <w:t xml:space="preserve">При </w:t>
            </w:r>
            <w:r w:rsidRPr="004C3EF3">
              <w:rPr>
                <w:rFonts w:eastAsia="Calibri"/>
                <w:lang w:val="en-US" w:eastAsia="ru-RU"/>
              </w:rPr>
              <w:t>DIAG</w:t>
            </w:r>
            <w:r w:rsidRPr="004C3EF3">
              <w:rPr>
                <w:rFonts w:eastAsia="Calibri"/>
                <w:lang w:eastAsia="ru-RU"/>
              </w:rPr>
              <w:t>_</w:t>
            </w:r>
            <w:r w:rsidRPr="004C3EF3">
              <w:rPr>
                <w:rFonts w:eastAsia="Calibri"/>
                <w:lang w:val="en-US" w:eastAsia="ru-RU"/>
              </w:rPr>
              <w:t>TIP</w:t>
            </w:r>
            <w:r w:rsidRPr="004C3EF3">
              <w:rPr>
                <w:rFonts w:eastAsia="Calibri"/>
                <w:lang w:eastAsia="ru-RU"/>
              </w:rPr>
              <w:t>=2</w:t>
            </w:r>
            <w:r w:rsidRPr="004C3EF3">
              <w:rPr>
                <w:lang w:eastAsia="ru-RU"/>
              </w:rPr>
              <w:t xml:space="preserve"> заполняется в соответствии со справочником </w:t>
            </w:r>
            <w:r w:rsidRPr="004C3EF3">
              <w:rPr>
                <w:lang w:val="en-US" w:eastAsia="ru-RU"/>
              </w:rPr>
              <w:t>N</w:t>
            </w:r>
            <w:r w:rsidRPr="004C3EF3">
              <w:rPr>
                <w:lang w:eastAsia="ru-RU"/>
              </w:rPr>
              <w:t>011 Приложения А.</w:t>
            </w:r>
          </w:p>
          <w:p w:rsidR="00541C15" w:rsidRPr="004C3EF3" w:rsidRDefault="00541C15" w:rsidP="00541C15">
            <w:pPr>
              <w:pStyle w:val="1b"/>
              <w:jc w:val="left"/>
              <w:rPr>
                <w:lang w:eastAsia="ru-RU"/>
              </w:rPr>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t>REC_</w:t>
            </w:r>
            <w:r w:rsidRPr="004C3EF3">
              <w:rPr>
                <w:lang w:val="en-US"/>
              </w:rPr>
              <w:t>RSLT</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jc w:val="left"/>
              <w:rPr>
                <w:lang w:eastAsia="ru-RU"/>
              </w:rPr>
            </w:pPr>
            <w:r w:rsidRPr="004C3EF3">
              <w:rPr>
                <w:lang w:eastAsia="ru-RU"/>
              </w:rPr>
              <w:t xml:space="preserve">Признак получения результата </w:t>
            </w:r>
            <w:r w:rsidRPr="004C3EF3">
              <w:rPr>
                <w:lang w:eastAsia="ru-RU"/>
              </w:rPr>
              <w:lastRenderedPageBreak/>
              <w:t>диагностики</w:t>
            </w:r>
          </w:p>
        </w:tc>
        <w:tc>
          <w:tcPr>
            <w:tcW w:w="2894" w:type="dxa"/>
          </w:tcPr>
          <w:p w:rsidR="00541C15" w:rsidRPr="004C3EF3" w:rsidRDefault="00541C15" w:rsidP="00541C15">
            <w:pPr>
              <w:pStyle w:val="1b"/>
              <w:jc w:val="left"/>
              <w:rPr>
                <w:lang w:eastAsia="ru-RU"/>
              </w:rPr>
            </w:pPr>
            <w:r w:rsidRPr="004C3EF3">
              <w:rPr>
                <w:lang w:eastAsia="ru-RU"/>
              </w:rPr>
              <w:lastRenderedPageBreak/>
              <w:t xml:space="preserve">Заполняется значением «1» в случае получения </w:t>
            </w:r>
            <w:r w:rsidRPr="004C3EF3">
              <w:rPr>
                <w:lang w:eastAsia="ru-RU"/>
              </w:rPr>
              <w:lastRenderedPageBreak/>
              <w:t xml:space="preserve">результата диагностики </w:t>
            </w:r>
          </w:p>
        </w:tc>
      </w:tr>
      <w:tr w:rsidR="00541C15" w:rsidRPr="004C3EF3" w:rsidTr="0073390B">
        <w:tc>
          <w:tcPr>
            <w:tcW w:w="11034" w:type="dxa"/>
            <w:gridSpan w:val="7"/>
            <w:noWrap/>
          </w:tcPr>
          <w:p w:rsidR="00541C15" w:rsidRPr="004C3EF3" w:rsidRDefault="00541C15" w:rsidP="00541C15">
            <w:pPr>
              <w:pStyle w:val="1b"/>
              <w:jc w:val="center"/>
              <w:rPr>
                <w:lang w:eastAsia="ru-RU"/>
              </w:rPr>
            </w:pPr>
            <w:r w:rsidRPr="004C3EF3">
              <w:lastRenderedPageBreak/>
              <w:t>Сведения об имеющихся противопоказаниях и отказах</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lang w:val="en-US"/>
              </w:rPr>
              <w:t>B_PROT</w:t>
            </w:r>
          </w:p>
        </w:tc>
        <w:tc>
          <w:tcPr>
            <w:tcW w:w="2398" w:type="dxa"/>
            <w:noWrap/>
          </w:tcPr>
          <w:p w:rsidR="00541C15" w:rsidRPr="004C3EF3" w:rsidRDefault="00541C15" w:rsidP="00541C15">
            <w:pPr>
              <w:pStyle w:val="1b"/>
              <w:rPr>
                <w:lang w:val="en-US" w:eastAsia="ru-RU"/>
              </w:rPr>
            </w:pPr>
            <w:r w:rsidRPr="004C3EF3">
              <w:rPr>
                <w:lang w:val="en-US" w:eastAsia="ru-RU"/>
              </w:rPr>
              <w:t>PROT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jc w:val="left"/>
              <w:rPr>
                <w:lang w:eastAsia="ru-RU"/>
              </w:rPr>
            </w:pPr>
            <w:r w:rsidRPr="004C3EF3">
              <w:rPr>
                <w:lang w:eastAsia="ru-RU"/>
              </w:rPr>
              <w:t>Код противопоказания или отказа</w:t>
            </w:r>
          </w:p>
        </w:tc>
        <w:tc>
          <w:tcPr>
            <w:tcW w:w="2894" w:type="dxa"/>
          </w:tcPr>
          <w:p w:rsidR="00541C15" w:rsidRPr="004C3EF3" w:rsidRDefault="00541C15"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001 Приложения 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lang w:val="en-US" w:eastAsia="ru-RU"/>
              </w:rPr>
            </w:pPr>
            <w:r w:rsidRPr="004C3EF3">
              <w:rPr>
                <w:rFonts w:eastAsia="Calibri"/>
                <w:lang w:val="en-US" w:eastAsia="ru-RU"/>
              </w:rPr>
              <w:t>D_PROT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регистрации противопоказания или отказа</w:t>
            </w:r>
          </w:p>
        </w:tc>
        <w:tc>
          <w:tcPr>
            <w:tcW w:w="2894" w:type="dxa"/>
          </w:tcPr>
          <w:p w:rsidR="00541C15" w:rsidRPr="004C3EF3" w:rsidRDefault="00541C15" w:rsidP="00541C15">
            <w:pPr>
              <w:pStyle w:val="1b"/>
              <w:jc w:val="left"/>
              <w:rPr>
                <w:lang w:eastAsia="ru-RU"/>
              </w:rPr>
            </w:pPr>
          </w:p>
        </w:tc>
      </w:tr>
      <w:tr w:rsidR="00541C15" w:rsidRPr="004C3EF3" w:rsidTr="0073390B">
        <w:tc>
          <w:tcPr>
            <w:tcW w:w="11034" w:type="dxa"/>
            <w:gridSpan w:val="7"/>
            <w:noWrap/>
          </w:tcPr>
          <w:p w:rsidR="00541C15" w:rsidRPr="004C3EF3" w:rsidRDefault="00541C15" w:rsidP="00541C15">
            <w:pPr>
              <w:pStyle w:val="1b"/>
              <w:jc w:val="center"/>
              <w:rPr>
                <w:b/>
                <w:lang w:eastAsia="ru-RU"/>
              </w:rPr>
            </w:pPr>
            <w:r w:rsidRPr="004C3EF3">
              <w:rPr>
                <w:rStyle w:val="afff9"/>
              </w:rPr>
              <w:t>Сведения об услуге</w:t>
            </w:r>
            <w:r w:rsidRPr="004C3EF3">
              <w:rPr>
                <w:b/>
                <w:lang w:eastAsia="ru-RU"/>
              </w:rPr>
              <w:t xml:space="preserve"> </w:t>
            </w:r>
            <w:r w:rsidRPr="004C3EF3">
              <w:rPr>
                <w:lang w:eastAsia="ru-RU"/>
              </w:rPr>
              <w:t>при лечении онкологического заболевания</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lang w:val="en-US" w:eastAsia="ru-RU"/>
              </w:rPr>
              <w:t>ONK</w:t>
            </w:r>
            <w:r w:rsidRPr="004C3EF3">
              <w:rPr>
                <w:lang w:eastAsia="ru-RU"/>
              </w:rPr>
              <w:t>_</w:t>
            </w:r>
            <w:r w:rsidRPr="004C3EF3">
              <w:rPr>
                <w:lang w:val="en-US" w:eastAsia="ru-RU"/>
              </w:rPr>
              <w:t>USL</w:t>
            </w:r>
          </w:p>
        </w:tc>
        <w:tc>
          <w:tcPr>
            <w:tcW w:w="2398" w:type="dxa"/>
            <w:noWrap/>
          </w:tcPr>
          <w:p w:rsidR="00541C15" w:rsidRPr="004C3EF3" w:rsidRDefault="00541C15" w:rsidP="00541C15">
            <w:pPr>
              <w:pStyle w:val="1b"/>
              <w:rPr>
                <w:rFonts w:eastAsia="Calibri"/>
              </w:rPr>
            </w:pPr>
            <w:r w:rsidRPr="004C3EF3">
              <w:rPr>
                <w:lang w:val="en-US" w:eastAsia="ru-RU"/>
              </w:rPr>
              <w:t>USL_TIP</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Тип услуги</w:t>
            </w:r>
          </w:p>
        </w:tc>
        <w:tc>
          <w:tcPr>
            <w:tcW w:w="2894" w:type="dxa"/>
            <w:vAlign w:val="center"/>
          </w:tcPr>
          <w:p w:rsidR="00541C15" w:rsidRPr="004C3EF3" w:rsidRDefault="00541C15" w:rsidP="00541C15">
            <w:pPr>
              <w:pStyle w:val="1b"/>
              <w:jc w:val="left"/>
              <w:rPr>
                <w:lang w:eastAsia="ru-RU"/>
              </w:rPr>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013 Приложения 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HIR_TIP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Тип хирургического лечения</w:t>
            </w:r>
          </w:p>
        </w:tc>
        <w:tc>
          <w:tcPr>
            <w:tcW w:w="2894" w:type="dxa"/>
          </w:tcPr>
          <w:p w:rsidR="00541C15" w:rsidRPr="004C3EF3" w:rsidRDefault="00541C15" w:rsidP="00541C15">
            <w:pPr>
              <w:jc w:val="left"/>
            </w:pPr>
            <w:r w:rsidRPr="004C3EF3">
              <w:t xml:space="preserve">При </w:t>
            </w:r>
            <w:r w:rsidRPr="004C3EF3">
              <w:rPr>
                <w:lang w:val="en-US"/>
              </w:rPr>
              <w:t>USL</w:t>
            </w:r>
            <w:r w:rsidRPr="004C3EF3">
              <w:t>_</w:t>
            </w:r>
            <w:r w:rsidRPr="004C3EF3">
              <w:rPr>
                <w:lang w:val="en-US"/>
              </w:rPr>
              <w:t>TIP</w:t>
            </w:r>
            <w:r w:rsidRPr="004C3EF3">
              <w:t xml:space="preserve">=1 заполняется в соответствии со справочником </w:t>
            </w:r>
            <w:r w:rsidRPr="004C3EF3">
              <w:rPr>
                <w:lang w:val="en-US"/>
              </w:rPr>
              <w:t>N</w:t>
            </w:r>
            <w:r w:rsidRPr="004C3EF3">
              <w:t>014 Приложения А.</w:t>
            </w:r>
          </w:p>
          <w:p w:rsidR="00541C15" w:rsidRPr="004C3EF3" w:rsidRDefault="00541C15" w:rsidP="00541C15">
            <w:pPr>
              <w:pStyle w:val="1b"/>
              <w:jc w:val="left"/>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1.</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LEK_TIP_L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Линия лекарственной терапии</w:t>
            </w:r>
          </w:p>
        </w:tc>
        <w:tc>
          <w:tcPr>
            <w:tcW w:w="2894" w:type="dxa"/>
          </w:tcPr>
          <w:p w:rsidR="00541C15" w:rsidRPr="004C3EF3" w:rsidRDefault="00541C15" w:rsidP="00541C15">
            <w:pPr>
              <w:jc w:val="left"/>
            </w:pPr>
            <w:r w:rsidRPr="004C3EF3">
              <w:t xml:space="preserve">При </w:t>
            </w:r>
            <w:r w:rsidRPr="004C3EF3">
              <w:rPr>
                <w:lang w:val="en-US"/>
              </w:rPr>
              <w:t>USL</w:t>
            </w:r>
            <w:r w:rsidRPr="004C3EF3">
              <w:t>_</w:t>
            </w:r>
            <w:r w:rsidRPr="004C3EF3">
              <w:rPr>
                <w:lang w:val="en-US"/>
              </w:rPr>
              <w:t>TIP</w:t>
            </w:r>
            <w:r w:rsidRPr="004C3EF3">
              <w:t xml:space="preserve">=2 заполняется в соответствии со справочником </w:t>
            </w:r>
            <w:r w:rsidRPr="004C3EF3">
              <w:rPr>
                <w:lang w:val="en-US"/>
              </w:rPr>
              <w:t>N</w:t>
            </w:r>
            <w:r w:rsidRPr="004C3EF3">
              <w:t>015 Приложения А.</w:t>
            </w:r>
          </w:p>
          <w:p w:rsidR="00541C15" w:rsidRPr="004C3EF3" w:rsidRDefault="00541C15" w:rsidP="00541C15">
            <w:pPr>
              <w:pStyle w:val="1b"/>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2</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LEK_TIP_V</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Цикл лекарственной терапии</w:t>
            </w:r>
          </w:p>
        </w:tc>
        <w:tc>
          <w:tcPr>
            <w:tcW w:w="2894" w:type="dxa"/>
          </w:tcPr>
          <w:p w:rsidR="00541C15" w:rsidRPr="004C3EF3" w:rsidRDefault="00541C15" w:rsidP="00541C15">
            <w:pPr>
              <w:jc w:val="left"/>
            </w:pPr>
            <w:r w:rsidRPr="004C3EF3">
              <w:t xml:space="preserve">При </w:t>
            </w:r>
            <w:r w:rsidRPr="004C3EF3">
              <w:rPr>
                <w:lang w:val="en-US"/>
              </w:rPr>
              <w:t>USL</w:t>
            </w:r>
            <w:r w:rsidRPr="004C3EF3">
              <w:t>_</w:t>
            </w:r>
            <w:r w:rsidRPr="004C3EF3">
              <w:rPr>
                <w:lang w:val="en-US"/>
              </w:rPr>
              <w:t>TIP</w:t>
            </w:r>
            <w:r w:rsidRPr="004C3EF3">
              <w:t xml:space="preserve">=2 заполняется в соответствии со справочником </w:t>
            </w:r>
            <w:r w:rsidRPr="004C3EF3">
              <w:rPr>
                <w:lang w:val="en-US"/>
              </w:rPr>
              <w:t>N</w:t>
            </w:r>
            <w:r w:rsidRPr="004C3EF3">
              <w:t>016 Приложения А.</w:t>
            </w:r>
          </w:p>
          <w:p w:rsidR="00541C15" w:rsidRPr="004C3EF3" w:rsidRDefault="00541C15" w:rsidP="00541C15">
            <w:pPr>
              <w:pStyle w:val="1b"/>
              <w:rPr>
                <w:lang w:eastAsia="ru-RU"/>
              </w:rPr>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2</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LEK_PR</w:t>
            </w:r>
          </w:p>
        </w:tc>
        <w:tc>
          <w:tcPr>
            <w:tcW w:w="709" w:type="dxa"/>
            <w:noWrap/>
          </w:tcPr>
          <w:p w:rsidR="00541C15" w:rsidRPr="004C3EF3" w:rsidRDefault="00541C15" w:rsidP="00541C15">
            <w:pPr>
              <w:pStyle w:val="1b"/>
              <w:jc w:val="center"/>
              <w:rPr>
                <w:lang w:eastAsia="ru-RU"/>
              </w:rPr>
            </w:pPr>
            <w:r w:rsidRPr="004C3EF3">
              <w:rPr>
                <w:lang w:eastAsia="ru-RU"/>
              </w:rPr>
              <w:t>УМ</w:t>
            </w:r>
          </w:p>
        </w:tc>
        <w:tc>
          <w:tcPr>
            <w:tcW w:w="1027" w:type="dxa"/>
            <w:noWrap/>
          </w:tcPr>
          <w:p w:rsidR="00541C15" w:rsidRPr="004C3EF3" w:rsidRDefault="00541C15" w:rsidP="00541C15">
            <w:pPr>
              <w:pStyle w:val="1b"/>
              <w:jc w:val="center"/>
              <w:rPr>
                <w:lang w:eastAsia="ru-RU"/>
              </w:rPr>
            </w:pPr>
            <w:r w:rsidRPr="004C3EF3">
              <w:rPr>
                <w:lang w:val="en-US" w:eastAsia="ru-RU"/>
              </w:rPr>
              <w:t>S</w:t>
            </w:r>
          </w:p>
        </w:tc>
        <w:tc>
          <w:tcPr>
            <w:tcW w:w="2350" w:type="dxa"/>
          </w:tcPr>
          <w:p w:rsidR="00541C15" w:rsidRPr="004C3EF3" w:rsidRDefault="00541C15" w:rsidP="00541C15">
            <w:pPr>
              <w:pStyle w:val="1b"/>
              <w:jc w:val="left"/>
              <w:rPr>
                <w:lang w:eastAsia="ru-RU"/>
              </w:rPr>
            </w:pPr>
            <w:r w:rsidRPr="004C3EF3">
              <w:rPr>
                <w:lang w:eastAsia="ru-RU"/>
              </w:rPr>
              <w:t xml:space="preserve">Сведения о введенном противоопухолевом лекарственном препарате </w:t>
            </w:r>
          </w:p>
        </w:tc>
        <w:tc>
          <w:tcPr>
            <w:tcW w:w="2894" w:type="dxa"/>
          </w:tcPr>
          <w:p w:rsidR="00541C15" w:rsidRPr="004C3EF3" w:rsidRDefault="00541C15" w:rsidP="00541C15">
            <w:pPr>
              <w:pStyle w:val="1b"/>
              <w:jc w:val="left"/>
              <w:rPr>
                <w:lang w:eastAsia="ru-RU"/>
              </w:rPr>
            </w:pPr>
            <w:r w:rsidRPr="004C3EF3">
              <w:rPr>
                <w:lang w:eastAsia="ru-RU"/>
              </w:rPr>
              <w:t xml:space="preserve">Обязательно к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=2 или </w:t>
            </w:r>
            <w:r w:rsidRPr="004C3EF3">
              <w:rPr>
                <w:lang w:val="en-US" w:eastAsia="ru-RU"/>
              </w:rPr>
              <w:t>USL</w:t>
            </w:r>
            <w:r w:rsidRPr="004C3EF3">
              <w:rPr>
                <w:lang w:eastAsia="ru-RU"/>
              </w:rPr>
              <w:t>_</w:t>
            </w:r>
            <w:r w:rsidRPr="004C3EF3">
              <w:rPr>
                <w:lang w:val="en-US" w:eastAsia="ru-RU"/>
              </w:rPr>
              <w:t>TIP</w:t>
            </w:r>
            <w:r w:rsidRPr="004C3EF3">
              <w:rPr>
                <w:lang w:eastAsia="ru-RU"/>
              </w:rPr>
              <w:t>=4</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LUCH</w:t>
            </w:r>
            <w:r w:rsidRPr="004C3EF3">
              <w:rPr>
                <w:lang w:eastAsia="ru-RU"/>
              </w:rPr>
              <w:t>_</w:t>
            </w:r>
            <w:r w:rsidRPr="004C3EF3">
              <w:rPr>
                <w:lang w:val="en-US" w:eastAsia="ru-RU"/>
              </w:rPr>
              <w:t>TIP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rPr>
                <w:lang w:eastAsia="ru-RU"/>
              </w:rPr>
            </w:pPr>
            <w:r w:rsidRPr="004C3EF3">
              <w:rPr>
                <w:lang w:eastAsia="ru-RU"/>
              </w:rPr>
              <w:t>Тип лучевой терапии</w:t>
            </w:r>
          </w:p>
        </w:tc>
        <w:tc>
          <w:tcPr>
            <w:tcW w:w="2894" w:type="dxa"/>
          </w:tcPr>
          <w:p w:rsidR="00541C15" w:rsidRPr="004C3EF3" w:rsidRDefault="00541C15" w:rsidP="00541C15">
            <w:pPr>
              <w:jc w:val="left"/>
            </w:pPr>
            <w:r w:rsidRPr="004C3EF3">
              <w:t xml:space="preserve">При </w:t>
            </w:r>
            <w:r w:rsidRPr="004C3EF3">
              <w:rPr>
                <w:lang w:val="en-US"/>
              </w:rPr>
              <w:t>USL</w:t>
            </w:r>
            <w:r w:rsidRPr="004C3EF3">
              <w:t>_</w:t>
            </w:r>
            <w:r w:rsidRPr="004C3EF3">
              <w:rPr>
                <w:lang w:val="en-US"/>
              </w:rPr>
              <w:t>TIP</w:t>
            </w:r>
            <w:r w:rsidRPr="004C3EF3">
              <w:t xml:space="preserve">=3 или </w:t>
            </w:r>
            <w:r w:rsidRPr="004C3EF3">
              <w:rPr>
                <w:lang w:val="en-US"/>
              </w:rPr>
              <w:t>USL</w:t>
            </w:r>
            <w:r w:rsidRPr="004C3EF3">
              <w:t>_</w:t>
            </w:r>
            <w:r w:rsidRPr="004C3EF3">
              <w:rPr>
                <w:lang w:val="en-US"/>
              </w:rPr>
              <w:t>TIP</w:t>
            </w:r>
            <w:r w:rsidRPr="004C3EF3">
              <w:t xml:space="preserve">=4 заполняется в соответствии со справочником </w:t>
            </w:r>
            <w:r w:rsidRPr="004C3EF3">
              <w:rPr>
                <w:lang w:val="en-US"/>
              </w:rPr>
              <w:t>N</w:t>
            </w:r>
            <w:r w:rsidRPr="004C3EF3">
              <w:t>017 Приложения А.</w:t>
            </w:r>
          </w:p>
          <w:p w:rsidR="00541C15" w:rsidRPr="004C3EF3" w:rsidRDefault="00541C15" w:rsidP="00541C15">
            <w:pPr>
              <w:pStyle w:val="1b"/>
              <w:rPr>
                <w:lang w:eastAsia="ru-RU"/>
              </w:rPr>
            </w:pPr>
            <w:r w:rsidRPr="004C3EF3">
              <w:rPr>
                <w:lang w:eastAsia="ru-RU"/>
              </w:rPr>
              <w:lastRenderedPageBreak/>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3 или 4</w:t>
            </w:r>
          </w:p>
        </w:tc>
      </w:tr>
      <w:tr w:rsidR="00541C15" w:rsidRPr="004C3EF3" w:rsidTr="0073390B">
        <w:tc>
          <w:tcPr>
            <w:tcW w:w="11034" w:type="dxa"/>
            <w:gridSpan w:val="7"/>
            <w:noWrap/>
            <w:vAlign w:val="center"/>
          </w:tcPr>
          <w:p w:rsidR="00541C15" w:rsidRPr="00790115" w:rsidRDefault="00541C15" w:rsidP="00541C15">
            <w:pPr>
              <w:pStyle w:val="1b"/>
              <w:jc w:val="center"/>
              <w:rPr>
                <w:lang w:eastAsia="ru-RU"/>
              </w:rPr>
            </w:pPr>
            <w:r w:rsidRPr="004C3EF3">
              <w:rPr>
                <w:lang w:eastAsia="ru-RU"/>
              </w:rPr>
              <w:lastRenderedPageBreak/>
              <w:t>Сведения о введенном противоопухолевом лекарственном препарате</w:t>
            </w:r>
            <w:r w:rsidR="00790115" w:rsidRPr="00790115">
              <w:rPr>
                <w:lang w:eastAsia="ru-RU"/>
              </w:rPr>
              <w:t xml:space="preserve"> (</w:t>
            </w:r>
            <w:r w:rsidR="00790115">
              <w:rPr>
                <w:lang w:eastAsia="ru-RU"/>
              </w:rPr>
              <w:t>Заполняется с 01.12.2018г.</w:t>
            </w:r>
            <w:r w:rsidR="00790115" w:rsidRPr="00790115">
              <w:rPr>
                <w:lang w:eastAsia="ru-RU"/>
              </w:rPr>
              <w:t>)</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lang w:val="en-US" w:eastAsia="ru-RU"/>
              </w:rPr>
              <w:t>LEK_PR</w:t>
            </w:r>
          </w:p>
        </w:tc>
        <w:tc>
          <w:tcPr>
            <w:tcW w:w="2398" w:type="dxa"/>
            <w:noWrap/>
          </w:tcPr>
          <w:p w:rsidR="00541C15" w:rsidRPr="004C3EF3" w:rsidRDefault="00541C15" w:rsidP="00541C15">
            <w:pPr>
              <w:pStyle w:val="1b"/>
              <w:rPr>
                <w:rFonts w:eastAsia="Calibri"/>
              </w:rPr>
            </w:pPr>
            <w:r w:rsidRPr="004C3EF3">
              <w:rPr>
                <w:lang w:val="en-US" w:eastAsia="ru-RU"/>
              </w:rPr>
              <w:t>REGNUM</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T(40)</w:t>
            </w:r>
          </w:p>
        </w:tc>
        <w:tc>
          <w:tcPr>
            <w:tcW w:w="2350" w:type="dxa"/>
          </w:tcPr>
          <w:p w:rsidR="00541C15" w:rsidRPr="004C3EF3" w:rsidRDefault="00541C15" w:rsidP="00541C15">
            <w:pPr>
              <w:pStyle w:val="1b"/>
              <w:rPr>
                <w:lang w:eastAsia="ru-RU"/>
              </w:rPr>
            </w:pPr>
            <w:r w:rsidRPr="004C3EF3">
              <w:rPr>
                <w:bCs/>
              </w:rPr>
              <w:t xml:space="preserve">Регистрационный номер </w:t>
            </w:r>
            <w:r w:rsidRPr="004C3EF3">
              <w:rPr>
                <w:lang w:eastAsia="ru-RU"/>
              </w:rPr>
              <w:t>лекарственного препарата</w:t>
            </w:r>
          </w:p>
        </w:tc>
        <w:tc>
          <w:tcPr>
            <w:tcW w:w="2894" w:type="dxa"/>
          </w:tcPr>
          <w:p w:rsidR="00541C15" w:rsidRPr="004C3EF3" w:rsidRDefault="00541C15" w:rsidP="00541C15">
            <w:pPr>
              <w:pStyle w:val="1b"/>
              <w:jc w:val="left"/>
              <w:rPr>
                <w:lang w:eastAsia="ru-RU"/>
              </w:rPr>
            </w:pPr>
            <w:r w:rsidRPr="004C3EF3">
              <w:rPr>
                <w:lang w:eastAsia="ru-RU"/>
              </w:rPr>
              <w:t xml:space="preserve">Заполняется в соответствии с Государственным реестром лекарственных средств </w:t>
            </w:r>
            <w:r w:rsidRPr="004C3EF3">
              <w:rPr>
                <w:lang w:val="en-US" w:eastAsia="ru-RU"/>
              </w:rPr>
              <w:t>V</w:t>
            </w:r>
            <w:r w:rsidRPr="004C3EF3">
              <w:rPr>
                <w:lang w:eastAsia="ru-RU"/>
              </w:rPr>
              <w:t>011 Приложения</w:t>
            </w:r>
            <w:proofErr w:type="gramStart"/>
            <w:r w:rsidRPr="004C3EF3">
              <w:rPr>
                <w:lang w:eastAsia="ru-RU"/>
              </w:rPr>
              <w:t xml:space="preserve"> А</w:t>
            </w:r>
            <w:proofErr w:type="gramEnd"/>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rPr>
            </w:pPr>
            <w:r w:rsidRPr="004C3EF3">
              <w:rPr>
                <w:lang w:val="en-US" w:eastAsia="ru-RU"/>
              </w:rPr>
              <w:t>DATE_INJ</w:t>
            </w:r>
          </w:p>
        </w:tc>
        <w:tc>
          <w:tcPr>
            <w:tcW w:w="709" w:type="dxa"/>
            <w:noWrap/>
          </w:tcPr>
          <w:p w:rsidR="00541C15" w:rsidRPr="004C3EF3" w:rsidRDefault="00541C15" w:rsidP="00541C15">
            <w:pPr>
              <w:pStyle w:val="1b"/>
              <w:jc w:val="center"/>
              <w:rPr>
                <w:lang w:eastAsia="ru-RU"/>
              </w:rPr>
            </w:pPr>
            <w:r w:rsidRPr="004C3EF3">
              <w:rPr>
                <w:lang w:val="en-US" w:eastAsia="ru-RU"/>
              </w:rPr>
              <w:t>O</w:t>
            </w:r>
            <w:r w:rsidRPr="004C3EF3">
              <w:rPr>
                <w:lang w:eastAsia="ru-RU"/>
              </w:rPr>
              <w:t>М</w:t>
            </w:r>
          </w:p>
        </w:tc>
        <w:tc>
          <w:tcPr>
            <w:tcW w:w="1027" w:type="dxa"/>
            <w:noWrap/>
          </w:tcPr>
          <w:p w:rsidR="00541C15" w:rsidRPr="004C3EF3" w:rsidRDefault="00541C15" w:rsidP="00541C15">
            <w:pPr>
              <w:pStyle w:val="1b"/>
              <w:jc w:val="center"/>
              <w:rPr>
                <w:lang w:eastAsia="ru-RU"/>
              </w:rPr>
            </w:pPr>
            <w:r w:rsidRPr="004C3EF3">
              <w:rPr>
                <w:lang w:val="en-US" w:eastAsia="ru-RU"/>
              </w:rPr>
              <w:t>D</w:t>
            </w:r>
          </w:p>
        </w:tc>
        <w:tc>
          <w:tcPr>
            <w:tcW w:w="2350" w:type="dxa"/>
          </w:tcPr>
          <w:p w:rsidR="00541C15" w:rsidRPr="004C3EF3" w:rsidRDefault="00541C15" w:rsidP="00541C15">
            <w:pPr>
              <w:pStyle w:val="1b"/>
              <w:jc w:val="left"/>
              <w:rPr>
                <w:lang w:eastAsia="ru-RU"/>
              </w:rPr>
            </w:pPr>
            <w:r w:rsidRPr="004C3EF3">
              <w:rPr>
                <w:lang w:eastAsia="ru-RU"/>
              </w:rPr>
              <w:t>Дата введения лекарственного препарата</w:t>
            </w:r>
          </w:p>
        </w:tc>
        <w:tc>
          <w:tcPr>
            <w:tcW w:w="2894" w:type="dxa"/>
          </w:tcPr>
          <w:p w:rsidR="00541C15" w:rsidRPr="004C3EF3" w:rsidRDefault="00541C15" w:rsidP="00541C15">
            <w:pPr>
              <w:pStyle w:val="1b"/>
              <w:rPr>
                <w:lang w:eastAsia="ru-RU"/>
              </w:rPr>
            </w:pPr>
          </w:p>
        </w:tc>
      </w:tr>
      <w:tr w:rsidR="00541C15" w:rsidRPr="004C3EF3" w:rsidTr="0073390B">
        <w:tc>
          <w:tcPr>
            <w:tcW w:w="11034" w:type="dxa"/>
            <w:gridSpan w:val="7"/>
            <w:noWrap/>
          </w:tcPr>
          <w:p w:rsidR="00541C15" w:rsidRPr="004C3EF3" w:rsidRDefault="00541C15" w:rsidP="00541C15">
            <w:pPr>
              <w:pStyle w:val="1b"/>
              <w:jc w:val="center"/>
              <w:rPr>
                <w:lang w:eastAsia="ru-RU"/>
              </w:rPr>
            </w:pPr>
            <w:r w:rsidRPr="004C3EF3">
              <w:t>Сведения о КСГ/КПГ</w:t>
            </w:r>
          </w:p>
        </w:tc>
      </w:tr>
      <w:tr w:rsidR="00541C15" w:rsidRPr="004C3EF3" w:rsidTr="0073390B">
        <w:tc>
          <w:tcPr>
            <w:tcW w:w="1656" w:type="dxa"/>
            <w:gridSpan w:val="2"/>
            <w:noWrap/>
          </w:tcPr>
          <w:p w:rsidR="00541C15" w:rsidRPr="004C3EF3" w:rsidRDefault="00541C15" w:rsidP="00541C15">
            <w:pPr>
              <w:pStyle w:val="1b"/>
              <w:rPr>
                <w:rFonts w:eastAsia="Calibri"/>
              </w:rPr>
            </w:pPr>
            <w:r w:rsidRPr="004C3EF3">
              <w:rPr>
                <w:lang w:val="en-US"/>
              </w:rPr>
              <w:t>KSG</w:t>
            </w:r>
            <w:r w:rsidRPr="004C3EF3">
              <w:t>_</w:t>
            </w:r>
            <w:r w:rsidRPr="004C3EF3">
              <w:rPr>
                <w:lang w:val="en-US"/>
              </w:rPr>
              <w:t xml:space="preserve"> KPG</w:t>
            </w:r>
          </w:p>
        </w:tc>
        <w:tc>
          <w:tcPr>
            <w:tcW w:w="2398" w:type="dxa"/>
            <w:noWrap/>
          </w:tcPr>
          <w:p w:rsidR="00541C15" w:rsidRPr="004C3EF3" w:rsidRDefault="00541C15" w:rsidP="00541C15">
            <w:pPr>
              <w:pStyle w:val="1b"/>
              <w:rPr>
                <w:lang w:val="en-US"/>
              </w:rPr>
            </w:pPr>
            <w:r w:rsidRPr="004C3EF3">
              <w:rPr>
                <w:lang w:val="en-US"/>
              </w:rPr>
              <w:t>N_KSG</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T</w:t>
            </w:r>
            <w:r w:rsidRPr="004C3EF3">
              <w:t>(20)</w:t>
            </w:r>
          </w:p>
        </w:tc>
        <w:tc>
          <w:tcPr>
            <w:tcW w:w="2350" w:type="dxa"/>
          </w:tcPr>
          <w:p w:rsidR="00541C15" w:rsidRPr="004C3EF3" w:rsidRDefault="00541C15" w:rsidP="00541C15">
            <w:pPr>
              <w:pStyle w:val="1b"/>
            </w:pPr>
            <w:r w:rsidRPr="004C3EF3">
              <w:t>Номер КСГ</w:t>
            </w:r>
          </w:p>
        </w:tc>
        <w:tc>
          <w:tcPr>
            <w:tcW w:w="2894" w:type="dxa"/>
          </w:tcPr>
          <w:p w:rsidR="00541C15" w:rsidRPr="004C3EF3" w:rsidRDefault="00541C15" w:rsidP="00541C15">
            <w:pPr>
              <w:pStyle w:val="1b"/>
              <w:jc w:val="left"/>
            </w:pPr>
            <w:r w:rsidRPr="004C3EF3">
              <w:t>Номер КСГ (</w:t>
            </w:r>
            <w:r w:rsidRPr="004C3EF3">
              <w:rPr>
                <w:lang w:val="en-US"/>
              </w:rPr>
              <w:t>V</w:t>
            </w:r>
            <w:r w:rsidRPr="004C3EF3">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4C3EF3">
              <w:rPr>
                <w:lang w:val="en-US"/>
              </w:rPr>
              <w:t>N</w:t>
            </w:r>
            <w:r w:rsidRPr="004C3EF3">
              <w:t>_</w:t>
            </w:r>
            <w:r w:rsidRPr="004C3EF3">
              <w:rPr>
                <w:lang w:val="en-US"/>
              </w:rPr>
              <w:t>K</w:t>
            </w:r>
            <w:proofErr w:type="gramStart"/>
            <w:r w:rsidRPr="004C3EF3">
              <w:t>Р</w:t>
            </w:r>
            <w:proofErr w:type="gramEnd"/>
            <w:r w:rsidRPr="004C3EF3">
              <w:rPr>
                <w:lang w:val="en-US"/>
              </w:rPr>
              <w:t>G</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pPr>
            <w:r w:rsidRPr="004C3EF3">
              <w:rPr>
                <w:lang w:val="en-US"/>
              </w:rPr>
              <w:t>VER</w:t>
            </w:r>
            <w:r w:rsidRPr="004C3EF3">
              <w:t>_</w:t>
            </w:r>
            <w:r w:rsidRPr="004C3EF3">
              <w:rPr>
                <w:lang w:val="en-US"/>
              </w:rPr>
              <w:t>KSG</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pPr>
            <w:r w:rsidRPr="004C3EF3">
              <w:rPr>
                <w:lang w:val="en-US"/>
              </w:rPr>
              <w:t>N</w:t>
            </w:r>
            <w:r w:rsidRPr="004C3EF3">
              <w:t>(4)</w:t>
            </w:r>
          </w:p>
        </w:tc>
        <w:tc>
          <w:tcPr>
            <w:tcW w:w="2350" w:type="dxa"/>
          </w:tcPr>
          <w:p w:rsidR="00541C15" w:rsidRPr="004C3EF3" w:rsidRDefault="00541C15" w:rsidP="00541C15">
            <w:pPr>
              <w:pStyle w:val="1b"/>
            </w:pPr>
            <w:r w:rsidRPr="004C3EF3">
              <w:t>Модель определения КСГ</w:t>
            </w:r>
          </w:p>
        </w:tc>
        <w:tc>
          <w:tcPr>
            <w:tcW w:w="2894" w:type="dxa"/>
          </w:tcPr>
          <w:p w:rsidR="00541C15" w:rsidRPr="004C3EF3" w:rsidRDefault="00541C15" w:rsidP="00541C15">
            <w:pPr>
              <w:pStyle w:val="1b"/>
              <w:jc w:val="left"/>
            </w:pPr>
            <w:r w:rsidRPr="004C3EF3">
              <w:t>Указывается версия модели определения КСГ (год)</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pPr>
            <w:r w:rsidRPr="004C3EF3">
              <w:rPr>
                <w:lang w:val="en-US"/>
              </w:rPr>
              <w:t>KSG</w:t>
            </w:r>
            <w:r w:rsidRPr="004C3EF3">
              <w:t>_</w:t>
            </w:r>
            <w:r w:rsidRPr="004C3EF3">
              <w:rPr>
                <w:lang w:val="en-US"/>
              </w:rPr>
              <w:t>PG</w:t>
            </w:r>
          </w:p>
        </w:tc>
        <w:tc>
          <w:tcPr>
            <w:tcW w:w="709" w:type="dxa"/>
            <w:noWrap/>
          </w:tcPr>
          <w:p w:rsidR="00541C15" w:rsidRPr="004C3EF3" w:rsidRDefault="00541C15" w:rsidP="00541C15">
            <w:pPr>
              <w:pStyle w:val="1b"/>
              <w:jc w:val="center"/>
            </w:pPr>
            <w:r w:rsidRPr="004C3EF3">
              <w:t>О</w:t>
            </w:r>
          </w:p>
        </w:tc>
        <w:tc>
          <w:tcPr>
            <w:tcW w:w="1027" w:type="dxa"/>
            <w:noWrap/>
          </w:tcPr>
          <w:p w:rsidR="00541C15" w:rsidRPr="004C3EF3" w:rsidRDefault="00541C15" w:rsidP="00541C15">
            <w:pPr>
              <w:pStyle w:val="1b"/>
              <w:jc w:val="center"/>
            </w:pPr>
            <w:r w:rsidRPr="004C3EF3">
              <w:rPr>
                <w:lang w:val="en-US"/>
              </w:rPr>
              <w:t>N</w:t>
            </w:r>
            <w:r w:rsidRPr="004C3EF3">
              <w:t>(1)</w:t>
            </w:r>
          </w:p>
        </w:tc>
        <w:tc>
          <w:tcPr>
            <w:tcW w:w="2350" w:type="dxa"/>
          </w:tcPr>
          <w:p w:rsidR="00541C15" w:rsidRPr="004C3EF3" w:rsidRDefault="00541C15" w:rsidP="00541C15">
            <w:pPr>
              <w:pStyle w:val="1b"/>
            </w:pPr>
            <w:r w:rsidRPr="004C3EF3">
              <w:t>Признак использования подгруппы КСГ</w:t>
            </w:r>
          </w:p>
        </w:tc>
        <w:tc>
          <w:tcPr>
            <w:tcW w:w="2894" w:type="dxa"/>
          </w:tcPr>
          <w:p w:rsidR="00541C15" w:rsidRPr="004C3EF3" w:rsidRDefault="00541C15" w:rsidP="00541C15">
            <w:pPr>
              <w:pStyle w:val="1b"/>
              <w:jc w:val="left"/>
            </w:pPr>
            <w:r w:rsidRPr="004C3EF3">
              <w:t>0 – подгруппа КСГ не применялась;</w:t>
            </w:r>
          </w:p>
          <w:p w:rsidR="00541C15" w:rsidRPr="004C3EF3" w:rsidRDefault="00541C15" w:rsidP="00541C15">
            <w:pPr>
              <w:pStyle w:val="1b"/>
              <w:jc w:val="left"/>
            </w:pPr>
            <w:r w:rsidRPr="004C3EF3">
              <w:t>1 – подгруппа КСГ применялась</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rPr>
                <w:lang w:val="en-US"/>
              </w:rPr>
            </w:pPr>
            <w:r w:rsidRPr="004C3EF3">
              <w:rPr>
                <w:lang w:val="en-US"/>
              </w:rPr>
              <w:t>N_KPG</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N</w:t>
            </w:r>
            <w:r w:rsidRPr="004C3EF3">
              <w:t>(2)</w:t>
            </w:r>
          </w:p>
        </w:tc>
        <w:tc>
          <w:tcPr>
            <w:tcW w:w="2350" w:type="dxa"/>
          </w:tcPr>
          <w:p w:rsidR="00541C15" w:rsidRPr="004C3EF3" w:rsidRDefault="00541C15" w:rsidP="00541C15">
            <w:pPr>
              <w:pStyle w:val="1b"/>
            </w:pPr>
            <w:r w:rsidRPr="004C3EF3">
              <w:t>Номер КПГ</w:t>
            </w:r>
          </w:p>
        </w:tc>
        <w:tc>
          <w:tcPr>
            <w:tcW w:w="2894" w:type="dxa"/>
          </w:tcPr>
          <w:p w:rsidR="00541C15" w:rsidRPr="004C3EF3" w:rsidRDefault="00541C15" w:rsidP="00541C15">
            <w:pPr>
              <w:pStyle w:val="1b"/>
              <w:jc w:val="left"/>
            </w:pPr>
            <w:r w:rsidRPr="004C3EF3">
              <w:t>Номер КПГ (</w:t>
            </w:r>
            <w:r w:rsidRPr="004C3EF3">
              <w:rPr>
                <w:lang w:val="en-US"/>
              </w:rPr>
              <w:t>V</w:t>
            </w:r>
            <w:r w:rsidRPr="004C3EF3">
              <w:t xml:space="preserve">026). Заполняется при оплате случая лечения по КПГ. Не подлежит заполнению при </w:t>
            </w:r>
            <w:proofErr w:type="gramStart"/>
            <w:r w:rsidRPr="004C3EF3">
              <w:t>заполненном</w:t>
            </w:r>
            <w:proofErr w:type="gramEnd"/>
            <w:r w:rsidRPr="004C3EF3">
              <w:t xml:space="preserve"> </w:t>
            </w:r>
            <w:r w:rsidRPr="004C3EF3">
              <w:rPr>
                <w:lang w:val="en-US"/>
              </w:rPr>
              <w:t>N</w:t>
            </w:r>
            <w:r w:rsidRPr="004C3EF3">
              <w:t>_</w:t>
            </w:r>
            <w:r w:rsidRPr="004C3EF3">
              <w:rPr>
                <w:lang w:val="en-US"/>
              </w:rPr>
              <w:t>KSG</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rPr>
                <w:lang w:val="en-US"/>
              </w:rPr>
            </w:pPr>
            <w:r w:rsidRPr="004C3EF3">
              <w:rPr>
                <w:lang w:val="en-US"/>
              </w:rPr>
              <w:t>KOEF</w:t>
            </w:r>
            <w:r w:rsidRPr="004C3EF3">
              <w:t>_</w:t>
            </w:r>
            <w:r w:rsidRPr="004C3EF3">
              <w:rPr>
                <w:lang w:val="en-US"/>
              </w:rPr>
              <w:t>Z</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N(2.5)</w:t>
            </w:r>
          </w:p>
        </w:tc>
        <w:tc>
          <w:tcPr>
            <w:tcW w:w="2350" w:type="dxa"/>
          </w:tcPr>
          <w:p w:rsidR="00541C15" w:rsidRPr="004C3EF3" w:rsidRDefault="00541C15" w:rsidP="00541C15">
            <w:pPr>
              <w:pStyle w:val="1b"/>
              <w:jc w:val="left"/>
            </w:pPr>
            <w:r w:rsidRPr="004C3EF3">
              <w:t>Коэффициент затратоемкости</w:t>
            </w:r>
          </w:p>
        </w:tc>
        <w:tc>
          <w:tcPr>
            <w:tcW w:w="2894" w:type="dxa"/>
          </w:tcPr>
          <w:p w:rsidR="00541C15" w:rsidRPr="004C3EF3" w:rsidRDefault="00541C15" w:rsidP="00541C15">
            <w:pPr>
              <w:pStyle w:val="1b"/>
              <w:jc w:val="left"/>
            </w:pPr>
            <w:r w:rsidRPr="004C3EF3">
              <w:t>Значение коэффициента затратоемкости группы/подгруппы КСГ или КПГ</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rPr>
                <w:lang w:val="en-US"/>
              </w:rPr>
            </w:pPr>
            <w:r w:rsidRPr="004C3EF3">
              <w:rPr>
                <w:lang w:val="en-US"/>
              </w:rPr>
              <w:t>KOEF</w:t>
            </w:r>
            <w:r w:rsidRPr="004C3EF3">
              <w:t>_</w:t>
            </w:r>
            <w:r w:rsidRPr="004C3EF3">
              <w:rPr>
                <w:lang w:val="en-US"/>
              </w:rPr>
              <w:t>UP</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N(2.5)</w:t>
            </w:r>
          </w:p>
        </w:tc>
        <w:tc>
          <w:tcPr>
            <w:tcW w:w="2350" w:type="dxa"/>
          </w:tcPr>
          <w:p w:rsidR="00541C15" w:rsidRPr="004C3EF3" w:rsidRDefault="00541C15" w:rsidP="00541C15">
            <w:pPr>
              <w:pStyle w:val="1b"/>
              <w:jc w:val="left"/>
            </w:pPr>
            <w:r w:rsidRPr="004C3EF3">
              <w:t>Управленческий коэффициент</w:t>
            </w:r>
          </w:p>
        </w:tc>
        <w:tc>
          <w:tcPr>
            <w:tcW w:w="2894" w:type="dxa"/>
          </w:tcPr>
          <w:p w:rsidR="00541C15" w:rsidRPr="004C3EF3" w:rsidRDefault="00541C15" w:rsidP="00541C15">
            <w:pPr>
              <w:pStyle w:val="1b"/>
              <w:jc w:val="left"/>
            </w:pPr>
            <w:r w:rsidRPr="004C3EF3">
              <w:t>Значение управленческого коэффициента для КСГ  или КПГ. При  отсутствии указывается «1»</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pPr>
            <w:r w:rsidRPr="004C3EF3">
              <w:rPr>
                <w:lang w:val="en-US"/>
              </w:rPr>
              <w:t>BZTSZ</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pPr>
            <w:r w:rsidRPr="004C3EF3">
              <w:t>N(6.2)</w:t>
            </w:r>
          </w:p>
        </w:tc>
        <w:tc>
          <w:tcPr>
            <w:tcW w:w="2350" w:type="dxa"/>
          </w:tcPr>
          <w:p w:rsidR="00541C15" w:rsidRPr="004C3EF3" w:rsidRDefault="00541C15" w:rsidP="00541C15">
            <w:pPr>
              <w:pStyle w:val="1b"/>
              <w:jc w:val="left"/>
            </w:pPr>
            <w:r w:rsidRPr="004C3EF3">
              <w:t>Базовая ставка</w:t>
            </w:r>
          </w:p>
        </w:tc>
        <w:tc>
          <w:tcPr>
            <w:tcW w:w="2894" w:type="dxa"/>
          </w:tcPr>
          <w:p w:rsidR="00541C15" w:rsidRPr="004C3EF3" w:rsidRDefault="00541C15" w:rsidP="00541C15">
            <w:pPr>
              <w:pStyle w:val="1b"/>
              <w:jc w:val="left"/>
            </w:pPr>
            <w:r w:rsidRPr="004C3EF3">
              <w:t>Значение базовой ставки, указывается в рублях</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pPr>
            <w:r w:rsidRPr="004C3EF3">
              <w:rPr>
                <w:lang w:val="en-US"/>
              </w:rPr>
              <w:t>KOEF</w:t>
            </w:r>
            <w:r w:rsidRPr="004C3EF3">
              <w:t>_</w:t>
            </w:r>
            <w:r w:rsidRPr="004C3EF3">
              <w:rPr>
                <w:lang w:val="en-US"/>
              </w:rPr>
              <w:t>D</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pPr>
            <w:r w:rsidRPr="004C3EF3">
              <w:rPr>
                <w:lang w:val="en-US"/>
              </w:rPr>
              <w:t>N</w:t>
            </w:r>
            <w:r w:rsidRPr="004C3EF3">
              <w:t>(2.5)</w:t>
            </w:r>
          </w:p>
        </w:tc>
        <w:tc>
          <w:tcPr>
            <w:tcW w:w="2350" w:type="dxa"/>
          </w:tcPr>
          <w:p w:rsidR="00541C15" w:rsidRPr="004C3EF3" w:rsidRDefault="00541C15" w:rsidP="00541C15">
            <w:pPr>
              <w:pStyle w:val="1b"/>
              <w:jc w:val="left"/>
            </w:pPr>
            <w:r w:rsidRPr="004C3EF3">
              <w:t xml:space="preserve">Коэффициент </w:t>
            </w:r>
            <w:r w:rsidRPr="004C3EF3">
              <w:lastRenderedPageBreak/>
              <w:t>дифференциации</w:t>
            </w:r>
          </w:p>
        </w:tc>
        <w:tc>
          <w:tcPr>
            <w:tcW w:w="2894" w:type="dxa"/>
          </w:tcPr>
          <w:p w:rsidR="00541C15" w:rsidRPr="004C3EF3" w:rsidRDefault="00541C15" w:rsidP="00541C15">
            <w:pPr>
              <w:pStyle w:val="1b"/>
              <w:jc w:val="left"/>
            </w:pPr>
            <w:r w:rsidRPr="004C3EF3">
              <w:lastRenderedPageBreak/>
              <w:t xml:space="preserve">Значение коэффициента </w:t>
            </w:r>
            <w:r w:rsidRPr="004C3EF3">
              <w:lastRenderedPageBreak/>
              <w:t>дифференциации</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rPr>
                <w:lang w:val="en-US"/>
              </w:rPr>
            </w:pPr>
            <w:r w:rsidRPr="004C3EF3">
              <w:rPr>
                <w:lang w:val="en-US"/>
              </w:rPr>
              <w:t>KOEF</w:t>
            </w:r>
            <w:r w:rsidRPr="004C3EF3">
              <w:t>_</w:t>
            </w:r>
            <w:r w:rsidRPr="004C3EF3">
              <w:rPr>
                <w:lang w:val="en-US"/>
              </w:rPr>
              <w:t>U</w:t>
            </w:r>
          </w:p>
        </w:tc>
        <w:tc>
          <w:tcPr>
            <w:tcW w:w="709" w:type="dxa"/>
            <w:noWrap/>
          </w:tcPr>
          <w:p w:rsidR="00541C15" w:rsidRPr="004C3EF3" w:rsidRDefault="00541C15" w:rsidP="00541C15">
            <w:pPr>
              <w:pStyle w:val="1b"/>
              <w:jc w:val="cente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w:t>
            </w:r>
            <w:r w:rsidRPr="004C3EF3">
              <w:t>2.5)</w:t>
            </w:r>
          </w:p>
        </w:tc>
        <w:tc>
          <w:tcPr>
            <w:tcW w:w="2350" w:type="dxa"/>
          </w:tcPr>
          <w:p w:rsidR="00541C15" w:rsidRPr="004C3EF3" w:rsidRDefault="00541C15" w:rsidP="00541C15">
            <w:pPr>
              <w:pStyle w:val="1b"/>
              <w:jc w:val="left"/>
            </w:pPr>
            <w:r w:rsidRPr="004C3EF3">
              <w:t>Коэффициент уровня/подуровня оказания медицинской помощи</w:t>
            </w:r>
          </w:p>
        </w:tc>
        <w:tc>
          <w:tcPr>
            <w:tcW w:w="2894" w:type="dxa"/>
          </w:tcPr>
          <w:p w:rsidR="00541C15" w:rsidRPr="004C3EF3" w:rsidRDefault="00541C15" w:rsidP="00541C15">
            <w:pPr>
              <w:pStyle w:val="1b"/>
              <w:jc w:val="left"/>
            </w:pPr>
            <w:r w:rsidRPr="004C3EF3">
              <w:t xml:space="preserve">Значение </w:t>
            </w:r>
            <w:proofErr w:type="gramStart"/>
            <w:r w:rsidRPr="004C3EF3">
              <w:t>коэффициента уровня/подуровня оказания медицинской помощи</w:t>
            </w:r>
            <w:proofErr w:type="gramEnd"/>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pPr>
            <w:r w:rsidRPr="004C3EF3">
              <w:rPr>
                <w:lang w:val="en-US"/>
              </w:rPr>
              <w:t>DKK</w:t>
            </w:r>
            <w:r w:rsidRPr="004C3EF3">
              <w:t>1</w:t>
            </w: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rPr>
                <w:lang w:val="en-US"/>
              </w:rPr>
            </w:pPr>
            <w:r w:rsidRPr="004C3EF3">
              <w:rPr>
                <w:lang w:val="en-US"/>
              </w:rPr>
              <w:t>T(</w:t>
            </w:r>
            <w:r w:rsidRPr="004C3EF3">
              <w:t>10</w:t>
            </w:r>
            <w:r w:rsidRPr="004C3EF3">
              <w:rPr>
                <w:lang w:val="en-US"/>
              </w:rPr>
              <w:t>)</w:t>
            </w:r>
          </w:p>
        </w:tc>
        <w:tc>
          <w:tcPr>
            <w:tcW w:w="2350" w:type="dxa"/>
          </w:tcPr>
          <w:p w:rsidR="00541C15" w:rsidRPr="004C3EF3" w:rsidRDefault="00541C15" w:rsidP="00541C15">
            <w:pPr>
              <w:pStyle w:val="1b"/>
              <w:jc w:val="left"/>
            </w:pPr>
            <w:r w:rsidRPr="004C3EF3">
              <w:t>Дополнительный классификационный критерий</w:t>
            </w:r>
          </w:p>
        </w:tc>
        <w:tc>
          <w:tcPr>
            <w:tcW w:w="2894" w:type="dxa"/>
          </w:tcPr>
          <w:p w:rsidR="00541C15" w:rsidRPr="004C3EF3" w:rsidRDefault="00541C15" w:rsidP="00541C15">
            <w:pPr>
              <w:jc w:val="left"/>
            </w:pPr>
            <w:r w:rsidRPr="004C3EF3">
              <w:t>Дополнительный классификационный критерий (</w:t>
            </w:r>
            <w:r w:rsidRPr="004C3EF3">
              <w:rPr>
                <w:lang w:val="en-US"/>
              </w:rPr>
              <w:t>V</w:t>
            </w:r>
            <w:r w:rsidRPr="004C3EF3">
              <w:t xml:space="preserve">024), в том числе установленный субъектом  Российской Федерации. </w:t>
            </w:r>
          </w:p>
          <w:p w:rsidR="00541C15" w:rsidRPr="004C3EF3" w:rsidRDefault="00541C15" w:rsidP="00541C15">
            <w:pPr>
              <w:jc w:val="left"/>
            </w:pPr>
            <w:proofErr w:type="gramStart"/>
            <w:r w:rsidRPr="004C3EF3">
              <w:t>Обязателен</w:t>
            </w:r>
            <w:proofErr w:type="gramEnd"/>
            <w:r w:rsidRPr="004C3EF3">
              <w:t xml:space="preserve"> к заполнению:</w:t>
            </w:r>
          </w:p>
          <w:p w:rsidR="00541C15" w:rsidRPr="004C3EF3" w:rsidRDefault="00541C15" w:rsidP="00541C15">
            <w:pPr>
              <w:jc w:val="left"/>
            </w:pPr>
            <w:r w:rsidRPr="004C3EF3">
              <w:t>-  в случае применения при оплате случая лечения по КСГ;</w:t>
            </w:r>
          </w:p>
          <w:p w:rsidR="00541C15" w:rsidRPr="004C3EF3" w:rsidRDefault="00541C15" w:rsidP="00541C15">
            <w:pPr>
              <w:jc w:val="left"/>
            </w:pPr>
            <w:r w:rsidRPr="004C3EF3">
              <w:t>- в случае применения при оплате случая лечения по КПГ, если применен региональный дополнительный классификационный критерий</w:t>
            </w:r>
          </w:p>
          <w:p w:rsidR="00541C15" w:rsidRPr="004C3EF3" w:rsidRDefault="00541C15" w:rsidP="00541C15">
            <w:pPr>
              <w:pStyle w:val="1b"/>
              <w:spacing w:before="0" w:after="0"/>
              <w:jc w:val="left"/>
            </w:pPr>
            <w:r w:rsidRPr="004C3EF3">
              <w:rPr>
                <w:lang w:eastAsia="ru-RU"/>
              </w:rPr>
              <w:t>- в случае применения схемы лекарственной терапии,</w:t>
            </w:r>
            <w:r w:rsidRPr="004C3EF3">
              <w:t xml:space="preserve"> указанной в группировщике КСГ,</w:t>
            </w:r>
            <w:r w:rsidRPr="004C3EF3">
              <w:rPr>
                <w:lang w:eastAsia="ru-RU"/>
              </w:rPr>
              <w:t xml:space="preserve"> при злокачественном новообразовании независимо от способа оплаты случая лечения</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pPr>
            <w:r w:rsidRPr="004C3EF3">
              <w:t>DKK2</w:t>
            </w:r>
            <w:r w:rsidRPr="004C3EF3">
              <w:tab/>
            </w:r>
            <w:r w:rsidRPr="004C3EF3">
              <w:tab/>
            </w:r>
          </w:p>
          <w:p w:rsidR="00541C15" w:rsidRPr="004C3EF3" w:rsidRDefault="00541C15" w:rsidP="00541C15">
            <w:pPr>
              <w:pStyle w:val="1b"/>
              <w:jc w:val="left"/>
            </w:pPr>
          </w:p>
        </w:tc>
        <w:tc>
          <w:tcPr>
            <w:tcW w:w="709" w:type="dxa"/>
            <w:noWrap/>
          </w:tcPr>
          <w:p w:rsidR="00541C15" w:rsidRPr="004C3EF3" w:rsidRDefault="00541C15" w:rsidP="00541C15">
            <w:pPr>
              <w:pStyle w:val="1b"/>
              <w:jc w:val="center"/>
            </w:pPr>
            <w:r w:rsidRPr="004C3EF3">
              <w:t>У</w:t>
            </w:r>
          </w:p>
        </w:tc>
        <w:tc>
          <w:tcPr>
            <w:tcW w:w="1027" w:type="dxa"/>
            <w:noWrap/>
          </w:tcPr>
          <w:p w:rsidR="00541C15" w:rsidRPr="004C3EF3" w:rsidRDefault="00541C15" w:rsidP="00541C15">
            <w:pPr>
              <w:pStyle w:val="1b"/>
              <w:jc w:val="center"/>
            </w:pPr>
            <w:r w:rsidRPr="004C3EF3">
              <w:t>T(10)</w:t>
            </w:r>
          </w:p>
        </w:tc>
        <w:tc>
          <w:tcPr>
            <w:tcW w:w="2350" w:type="dxa"/>
          </w:tcPr>
          <w:p w:rsidR="00541C15" w:rsidRPr="004C3EF3" w:rsidRDefault="00541C15" w:rsidP="00541C15">
            <w:pPr>
              <w:pStyle w:val="1b"/>
              <w:jc w:val="left"/>
            </w:pPr>
            <w:r w:rsidRPr="004C3EF3">
              <w:t>Дополнительный классификационный критерий</w:t>
            </w:r>
          </w:p>
        </w:tc>
        <w:tc>
          <w:tcPr>
            <w:tcW w:w="2894" w:type="dxa"/>
          </w:tcPr>
          <w:p w:rsidR="00541C15" w:rsidRPr="004C3EF3" w:rsidRDefault="00541C15" w:rsidP="00541C15">
            <w:pPr>
              <w:pStyle w:val="1b"/>
              <w:jc w:val="left"/>
            </w:pPr>
            <w:r w:rsidRPr="004C3EF3">
              <w:t>Заполняется кодом схемы лекарственной терапии (</w:t>
            </w:r>
            <w:r w:rsidRPr="004C3EF3">
              <w:rPr>
                <w:lang w:eastAsia="ru-RU"/>
              </w:rPr>
              <w:t xml:space="preserve">классификатор </w:t>
            </w:r>
            <w:r w:rsidRPr="004C3EF3">
              <w:rPr>
                <w:lang w:val="en-US" w:eastAsia="ru-RU"/>
              </w:rPr>
              <w:t>V</w:t>
            </w:r>
            <w:r w:rsidRPr="004C3EF3">
              <w:rPr>
                <w:lang w:eastAsia="ru-RU"/>
              </w:rPr>
              <w:t xml:space="preserve">024) </w:t>
            </w:r>
            <w:r w:rsidRPr="004C3EF3">
              <w:t xml:space="preserve">(только для комбинированных схем лечения </w:t>
            </w:r>
            <w:r w:rsidRPr="004C3EF3">
              <w:rPr>
                <w:lang w:eastAsia="ru-RU"/>
              </w:rPr>
              <w:t>при злокачественном новообразовании независимо от способа оплаты случая лечения</w:t>
            </w:r>
            <w:r w:rsidRPr="004C3EF3">
              <w:t>)</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jc w:val="left"/>
            </w:pPr>
            <w:r w:rsidRPr="004C3EF3">
              <w:rPr>
                <w:lang w:val="en-US"/>
              </w:rPr>
              <w:t>SL</w:t>
            </w:r>
            <w:r w:rsidRPr="004C3EF3">
              <w:t>_</w:t>
            </w:r>
            <w:r w:rsidRPr="004C3EF3">
              <w:rPr>
                <w:lang w:val="en-US"/>
              </w:rPr>
              <w:t>K</w:t>
            </w:r>
          </w:p>
          <w:p w:rsidR="00541C15" w:rsidRPr="004C3EF3" w:rsidRDefault="00541C15" w:rsidP="00541C15">
            <w:pPr>
              <w:pStyle w:val="1b"/>
              <w:jc w:val="left"/>
            </w:pPr>
          </w:p>
        </w:tc>
        <w:tc>
          <w:tcPr>
            <w:tcW w:w="709" w:type="dxa"/>
            <w:noWrap/>
          </w:tcPr>
          <w:p w:rsidR="00541C15" w:rsidRPr="004C3EF3" w:rsidRDefault="00541C15" w:rsidP="00541C15">
            <w:pPr>
              <w:pStyle w:val="1b"/>
              <w:jc w:val="center"/>
            </w:pPr>
            <w:r w:rsidRPr="004C3EF3">
              <w:t>О</w:t>
            </w:r>
          </w:p>
        </w:tc>
        <w:tc>
          <w:tcPr>
            <w:tcW w:w="1027" w:type="dxa"/>
            <w:noWrap/>
          </w:tcPr>
          <w:p w:rsidR="00541C15" w:rsidRPr="004C3EF3" w:rsidRDefault="00541C15" w:rsidP="00541C15">
            <w:pPr>
              <w:pStyle w:val="1b"/>
              <w:jc w:val="center"/>
            </w:pPr>
            <w:r w:rsidRPr="004C3EF3">
              <w:rPr>
                <w:lang w:val="en-US"/>
              </w:rPr>
              <w:t>N</w:t>
            </w:r>
            <w:r w:rsidRPr="004C3EF3">
              <w:t>(1)</w:t>
            </w:r>
          </w:p>
        </w:tc>
        <w:tc>
          <w:tcPr>
            <w:tcW w:w="2350" w:type="dxa"/>
          </w:tcPr>
          <w:p w:rsidR="00541C15" w:rsidRPr="004C3EF3" w:rsidRDefault="00541C15" w:rsidP="00541C15">
            <w:pPr>
              <w:pStyle w:val="1b"/>
              <w:jc w:val="left"/>
            </w:pPr>
            <w:r w:rsidRPr="004C3EF3">
              <w:t>Признак использования</w:t>
            </w:r>
          </w:p>
          <w:p w:rsidR="00541C15" w:rsidRPr="004C3EF3" w:rsidRDefault="00541C15" w:rsidP="00541C15">
            <w:pPr>
              <w:pStyle w:val="1b"/>
              <w:jc w:val="left"/>
            </w:pPr>
            <w:r w:rsidRPr="004C3EF3">
              <w:t>КСЛП</w:t>
            </w:r>
          </w:p>
        </w:tc>
        <w:tc>
          <w:tcPr>
            <w:tcW w:w="2894" w:type="dxa"/>
          </w:tcPr>
          <w:p w:rsidR="00541C15" w:rsidRPr="004C3EF3" w:rsidRDefault="00541C15" w:rsidP="00541C15">
            <w:pPr>
              <w:pStyle w:val="1b"/>
              <w:jc w:val="left"/>
            </w:pPr>
            <w:r w:rsidRPr="004C3EF3">
              <w:t>0 – КСЛП не применялся;</w:t>
            </w:r>
          </w:p>
          <w:p w:rsidR="00541C15" w:rsidRPr="004C3EF3" w:rsidRDefault="00541C15" w:rsidP="00541C15">
            <w:pPr>
              <w:pStyle w:val="1b"/>
              <w:jc w:val="left"/>
            </w:pPr>
            <w:r w:rsidRPr="004C3EF3">
              <w:t>1 – КСЛП применялся</w:t>
            </w:r>
          </w:p>
        </w:tc>
      </w:tr>
      <w:tr w:rsidR="00541C15" w:rsidRPr="004C3EF3" w:rsidTr="0073390B">
        <w:tc>
          <w:tcPr>
            <w:tcW w:w="1656" w:type="dxa"/>
            <w:gridSpan w:val="2"/>
            <w:noWrap/>
          </w:tcPr>
          <w:p w:rsidR="00541C15" w:rsidRPr="004C3EF3" w:rsidRDefault="00541C15" w:rsidP="00541C15">
            <w:pPr>
              <w:pStyle w:val="1b"/>
              <w:rPr>
                <w:rFonts w:eastAsia="Calibri"/>
              </w:rPr>
            </w:pPr>
          </w:p>
        </w:tc>
        <w:tc>
          <w:tcPr>
            <w:tcW w:w="2398" w:type="dxa"/>
            <w:noWrap/>
          </w:tcPr>
          <w:p w:rsidR="00541C15" w:rsidRPr="004C3EF3" w:rsidRDefault="00541C15" w:rsidP="00541C15">
            <w:pPr>
              <w:pStyle w:val="1b"/>
            </w:pPr>
            <w:r w:rsidRPr="004C3EF3">
              <w:rPr>
                <w:lang w:val="en-US"/>
              </w:rPr>
              <w:t>IT</w:t>
            </w:r>
            <w:r w:rsidRPr="004C3EF3">
              <w:t>_</w:t>
            </w:r>
            <w:r w:rsidRPr="004C3EF3">
              <w:rPr>
                <w:lang w:val="en-US"/>
              </w:rPr>
              <w:t>SL</w:t>
            </w:r>
          </w:p>
        </w:tc>
        <w:tc>
          <w:tcPr>
            <w:tcW w:w="709" w:type="dxa"/>
            <w:noWrap/>
          </w:tcPr>
          <w:p w:rsidR="00541C15" w:rsidRPr="004C3EF3" w:rsidRDefault="00541C15" w:rsidP="00541C15">
            <w:pPr>
              <w:pStyle w:val="1b"/>
              <w:jc w:val="center"/>
            </w:pPr>
            <w:r w:rsidRPr="004C3EF3">
              <w:t>У</w:t>
            </w:r>
          </w:p>
        </w:tc>
        <w:tc>
          <w:tcPr>
            <w:tcW w:w="1027" w:type="dxa"/>
            <w:shd w:val="clear" w:color="auto" w:fill="auto"/>
            <w:noWrap/>
          </w:tcPr>
          <w:p w:rsidR="00541C15" w:rsidRPr="004C3EF3" w:rsidRDefault="00541C15" w:rsidP="00541C15">
            <w:pPr>
              <w:pStyle w:val="1b"/>
              <w:jc w:val="center"/>
            </w:pPr>
            <w:r w:rsidRPr="004C3EF3">
              <w:rPr>
                <w:lang w:val="en-US"/>
              </w:rPr>
              <w:t>N</w:t>
            </w:r>
            <w:r w:rsidRPr="004C3EF3">
              <w:t>(1.5)</w:t>
            </w:r>
          </w:p>
        </w:tc>
        <w:tc>
          <w:tcPr>
            <w:tcW w:w="2350" w:type="dxa"/>
          </w:tcPr>
          <w:p w:rsidR="00541C15" w:rsidRPr="004C3EF3" w:rsidRDefault="00541C15" w:rsidP="00541C15">
            <w:pPr>
              <w:pStyle w:val="1b"/>
            </w:pPr>
            <w:r w:rsidRPr="004C3EF3">
              <w:t xml:space="preserve">Применённый коэффициент сложности лечения </w:t>
            </w:r>
            <w:r w:rsidRPr="004C3EF3">
              <w:lastRenderedPageBreak/>
              <w:t>пациента</w:t>
            </w:r>
          </w:p>
        </w:tc>
        <w:tc>
          <w:tcPr>
            <w:tcW w:w="2894" w:type="dxa"/>
          </w:tcPr>
          <w:p w:rsidR="00541C15" w:rsidRPr="004C3EF3" w:rsidRDefault="00541C15" w:rsidP="00541C15">
            <w:pPr>
              <w:pStyle w:val="1b"/>
              <w:jc w:val="left"/>
            </w:pPr>
            <w:r w:rsidRPr="004C3EF3">
              <w:lastRenderedPageBreak/>
              <w:t xml:space="preserve">Итоговое значение коэффициента сложности лечения пациента для </w:t>
            </w:r>
            <w:r w:rsidRPr="004C3EF3">
              <w:lastRenderedPageBreak/>
              <w:t>данного случая.</w:t>
            </w:r>
          </w:p>
          <w:p w:rsidR="00541C15" w:rsidRPr="004C3EF3" w:rsidRDefault="00541C15" w:rsidP="00541C15">
            <w:pPr>
              <w:pStyle w:val="1b"/>
            </w:pPr>
            <w:r w:rsidRPr="004C3EF3">
              <w:t>Указывается только при использовании.</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rPr>
                <w:lang w:val="en-US"/>
              </w:rPr>
            </w:pPr>
            <w:r w:rsidRPr="004C3EF3">
              <w:rPr>
                <w:lang w:val="en-US"/>
              </w:rPr>
              <w:t>SL_KOEF</w:t>
            </w:r>
          </w:p>
        </w:tc>
        <w:tc>
          <w:tcPr>
            <w:tcW w:w="709" w:type="dxa"/>
            <w:noWrap/>
          </w:tcPr>
          <w:p w:rsidR="00541C15" w:rsidRPr="004C3EF3" w:rsidRDefault="00541C15" w:rsidP="00541C15">
            <w:pPr>
              <w:pStyle w:val="1b"/>
              <w:jc w:val="center"/>
            </w:pPr>
            <w:r w:rsidRPr="004C3EF3">
              <w:t>УМ</w:t>
            </w:r>
          </w:p>
        </w:tc>
        <w:tc>
          <w:tcPr>
            <w:tcW w:w="1027" w:type="dxa"/>
            <w:noWrap/>
          </w:tcPr>
          <w:p w:rsidR="00541C15" w:rsidRPr="004C3EF3" w:rsidRDefault="00541C15" w:rsidP="00541C15">
            <w:pPr>
              <w:pStyle w:val="1b"/>
              <w:jc w:val="center"/>
            </w:pPr>
            <w:r w:rsidRPr="004C3EF3">
              <w:rPr>
                <w:lang w:val="en-US"/>
              </w:rPr>
              <w:t>S</w:t>
            </w:r>
          </w:p>
        </w:tc>
        <w:tc>
          <w:tcPr>
            <w:tcW w:w="2350" w:type="dxa"/>
          </w:tcPr>
          <w:p w:rsidR="00541C15" w:rsidRPr="004C3EF3" w:rsidRDefault="00541C15" w:rsidP="00541C15">
            <w:pPr>
              <w:pStyle w:val="1b"/>
            </w:pPr>
            <w:r w:rsidRPr="004C3EF3">
              <w:t>Коэффициенты сложности лечения пациента</w:t>
            </w:r>
          </w:p>
        </w:tc>
        <w:tc>
          <w:tcPr>
            <w:tcW w:w="2894" w:type="dxa"/>
          </w:tcPr>
          <w:p w:rsidR="00541C15" w:rsidRPr="004C3EF3" w:rsidRDefault="00541C15" w:rsidP="00541C15">
            <w:pPr>
              <w:pStyle w:val="1b"/>
              <w:jc w:val="left"/>
            </w:pPr>
            <w:r w:rsidRPr="004C3EF3">
              <w:t>Сведения о применённых коэффициентах сложности лечения пациента.</w:t>
            </w:r>
          </w:p>
          <w:p w:rsidR="00541C15" w:rsidRPr="004C3EF3" w:rsidRDefault="00541C15" w:rsidP="00541C15">
            <w:pPr>
              <w:pStyle w:val="1b"/>
            </w:pPr>
            <w:r w:rsidRPr="004C3EF3">
              <w:t xml:space="preserve">Указывается при наличии </w:t>
            </w:r>
            <w:r w:rsidRPr="004C3EF3">
              <w:rPr>
                <w:lang w:val="en-US"/>
              </w:rPr>
              <w:t>IT</w:t>
            </w:r>
            <w:r w:rsidRPr="004C3EF3">
              <w:t>_</w:t>
            </w:r>
            <w:r w:rsidRPr="004C3EF3">
              <w:rPr>
                <w:lang w:val="en-US"/>
              </w:rPr>
              <w:t>SL</w:t>
            </w:r>
            <w:r w:rsidRPr="004C3EF3">
              <w:t>.</w:t>
            </w:r>
          </w:p>
        </w:tc>
      </w:tr>
      <w:tr w:rsidR="00541C15" w:rsidRPr="004C3EF3" w:rsidTr="0073390B">
        <w:tc>
          <w:tcPr>
            <w:tcW w:w="11034" w:type="dxa"/>
            <w:gridSpan w:val="7"/>
            <w:noWrap/>
          </w:tcPr>
          <w:p w:rsidR="00541C15" w:rsidRPr="004C3EF3" w:rsidRDefault="00541C15" w:rsidP="00541C15">
            <w:pPr>
              <w:pStyle w:val="1b"/>
              <w:jc w:val="center"/>
            </w:pPr>
            <w:r w:rsidRPr="004C3EF3">
              <w:t>Коэффициенты сложности лечения пациента</w:t>
            </w:r>
          </w:p>
        </w:tc>
      </w:tr>
      <w:tr w:rsidR="00541C15" w:rsidRPr="004C3EF3" w:rsidTr="0073390B">
        <w:tc>
          <w:tcPr>
            <w:tcW w:w="1656" w:type="dxa"/>
            <w:gridSpan w:val="2"/>
            <w:noWrap/>
          </w:tcPr>
          <w:p w:rsidR="00541C15" w:rsidRPr="004C3EF3" w:rsidRDefault="00541C15" w:rsidP="00541C15">
            <w:pPr>
              <w:pStyle w:val="1b"/>
            </w:pPr>
            <w:r w:rsidRPr="004C3EF3">
              <w:rPr>
                <w:lang w:val="en-US"/>
              </w:rPr>
              <w:t>SL_KOEF</w:t>
            </w:r>
          </w:p>
        </w:tc>
        <w:tc>
          <w:tcPr>
            <w:tcW w:w="2398" w:type="dxa"/>
            <w:noWrap/>
          </w:tcPr>
          <w:p w:rsidR="00541C15" w:rsidRPr="004C3EF3" w:rsidRDefault="00541C15" w:rsidP="00541C15">
            <w:pPr>
              <w:pStyle w:val="1b"/>
              <w:rPr>
                <w:lang w:val="en-US"/>
              </w:rPr>
            </w:pPr>
            <w:r w:rsidRPr="004C3EF3">
              <w:rPr>
                <w:lang w:val="en-US"/>
              </w:rPr>
              <w:t>IDSL</w:t>
            </w:r>
          </w:p>
        </w:tc>
        <w:tc>
          <w:tcPr>
            <w:tcW w:w="709" w:type="dxa"/>
            <w:noWrap/>
          </w:tcPr>
          <w:p w:rsidR="00541C15" w:rsidRPr="004C3EF3" w:rsidRDefault="00541C15" w:rsidP="00541C15">
            <w:pPr>
              <w:pStyle w:val="1b"/>
              <w:jc w:val="center"/>
              <w:rPr>
                <w:lang w:val="en-US"/>
              </w:rPr>
            </w:pPr>
            <w:r w:rsidRPr="004C3EF3">
              <w:rPr>
                <w:lang w:val="en-US"/>
              </w:rPr>
              <w:t>O</w:t>
            </w:r>
          </w:p>
        </w:tc>
        <w:tc>
          <w:tcPr>
            <w:tcW w:w="1027" w:type="dxa"/>
            <w:noWrap/>
          </w:tcPr>
          <w:p w:rsidR="00541C15" w:rsidRPr="004C3EF3" w:rsidRDefault="00541C15" w:rsidP="00541C15">
            <w:pPr>
              <w:pStyle w:val="1b"/>
              <w:jc w:val="center"/>
              <w:rPr>
                <w:lang w:val="en-US"/>
              </w:rPr>
            </w:pPr>
            <w:r w:rsidRPr="004C3EF3">
              <w:rPr>
                <w:lang w:val="en-US"/>
              </w:rPr>
              <w:t>N(</w:t>
            </w:r>
            <w:r w:rsidRPr="004C3EF3">
              <w:t>4</w:t>
            </w:r>
            <w:r w:rsidRPr="004C3EF3">
              <w:rPr>
                <w:lang w:val="en-US"/>
              </w:rPr>
              <w:t>)</w:t>
            </w:r>
          </w:p>
        </w:tc>
        <w:tc>
          <w:tcPr>
            <w:tcW w:w="2350" w:type="dxa"/>
          </w:tcPr>
          <w:p w:rsidR="00541C15" w:rsidRPr="004C3EF3" w:rsidRDefault="00541C15" w:rsidP="00541C15">
            <w:pPr>
              <w:pStyle w:val="1b"/>
            </w:pPr>
            <w:r w:rsidRPr="004C3EF3">
              <w:t>Номер коэффициента сложности лечения пациента</w:t>
            </w:r>
          </w:p>
        </w:tc>
        <w:tc>
          <w:tcPr>
            <w:tcW w:w="2894" w:type="dxa"/>
          </w:tcPr>
          <w:p w:rsidR="00541C15" w:rsidRPr="004C3EF3" w:rsidRDefault="00541C15" w:rsidP="00541C15">
            <w:pPr>
              <w:pStyle w:val="1b"/>
            </w:pPr>
            <w:r w:rsidRPr="004C3EF3">
              <w:t>В соответствии с региональным справочником.</w:t>
            </w:r>
          </w:p>
        </w:tc>
      </w:tr>
      <w:tr w:rsidR="00541C15" w:rsidRPr="004C3EF3" w:rsidTr="0073390B">
        <w:tc>
          <w:tcPr>
            <w:tcW w:w="1656" w:type="dxa"/>
            <w:gridSpan w:val="2"/>
            <w:noWrap/>
          </w:tcPr>
          <w:p w:rsidR="00541C15" w:rsidRPr="004C3EF3" w:rsidRDefault="00541C15" w:rsidP="00541C15">
            <w:pPr>
              <w:pStyle w:val="1b"/>
            </w:pPr>
          </w:p>
        </w:tc>
        <w:tc>
          <w:tcPr>
            <w:tcW w:w="2398" w:type="dxa"/>
            <w:noWrap/>
          </w:tcPr>
          <w:p w:rsidR="00541C15" w:rsidRPr="004C3EF3" w:rsidRDefault="00541C15" w:rsidP="00541C15">
            <w:pPr>
              <w:pStyle w:val="1b"/>
              <w:rPr>
                <w:lang w:val="en-US"/>
              </w:rPr>
            </w:pPr>
            <w:r w:rsidRPr="004C3EF3">
              <w:rPr>
                <w:lang w:val="en-US"/>
              </w:rPr>
              <w:t>Z_SL</w:t>
            </w:r>
          </w:p>
        </w:tc>
        <w:tc>
          <w:tcPr>
            <w:tcW w:w="709" w:type="dxa"/>
            <w:noWrap/>
          </w:tcPr>
          <w:p w:rsidR="00541C15" w:rsidRPr="004C3EF3" w:rsidRDefault="00541C15" w:rsidP="00541C15">
            <w:pPr>
              <w:pStyle w:val="1b"/>
              <w:jc w:val="center"/>
              <w:rPr>
                <w:lang w:val="en-US"/>
              </w:rPr>
            </w:pPr>
            <w:r w:rsidRPr="004C3EF3">
              <w:rPr>
                <w:lang w:val="en-US"/>
              </w:rPr>
              <w:t>O</w:t>
            </w:r>
          </w:p>
        </w:tc>
        <w:tc>
          <w:tcPr>
            <w:tcW w:w="1027" w:type="dxa"/>
            <w:shd w:val="clear" w:color="auto" w:fill="auto"/>
            <w:noWrap/>
          </w:tcPr>
          <w:p w:rsidR="00541C15" w:rsidRPr="004C3EF3" w:rsidRDefault="00541C15" w:rsidP="00541C15">
            <w:pPr>
              <w:pStyle w:val="1b"/>
              <w:jc w:val="center"/>
              <w:rPr>
                <w:lang w:val="en-US"/>
              </w:rPr>
            </w:pPr>
            <w:r w:rsidRPr="004C3EF3">
              <w:rPr>
                <w:lang w:val="en-US"/>
              </w:rPr>
              <w:t>N(</w:t>
            </w:r>
            <w:r w:rsidRPr="004C3EF3">
              <w:t>1.5</w:t>
            </w:r>
            <w:r w:rsidRPr="004C3EF3">
              <w:rPr>
                <w:lang w:val="en-US"/>
              </w:rPr>
              <w:t>)</w:t>
            </w:r>
          </w:p>
        </w:tc>
        <w:tc>
          <w:tcPr>
            <w:tcW w:w="2350" w:type="dxa"/>
          </w:tcPr>
          <w:p w:rsidR="00541C15" w:rsidRPr="004C3EF3" w:rsidRDefault="00541C15" w:rsidP="00541C15">
            <w:pPr>
              <w:pStyle w:val="1b"/>
            </w:pPr>
            <w:r w:rsidRPr="004C3EF3">
              <w:t>Значение коэффициента сложности лечения пациента</w:t>
            </w:r>
          </w:p>
        </w:tc>
        <w:tc>
          <w:tcPr>
            <w:tcW w:w="2894" w:type="dxa"/>
          </w:tcPr>
          <w:p w:rsidR="00541C15" w:rsidRPr="004C3EF3" w:rsidRDefault="00541C15" w:rsidP="00541C15">
            <w:pPr>
              <w:pStyle w:val="1b"/>
            </w:pPr>
          </w:p>
        </w:tc>
      </w:tr>
      <w:tr w:rsidR="00541C15" w:rsidRPr="004C3EF3" w:rsidTr="0073390B">
        <w:tc>
          <w:tcPr>
            <w:tcW w:w="11034" w:type="dxa"/>
            <w:gridSpan w:val="7"/>
            <w:noWrap/>
          </w:tcPr>
          <w:p w:rsidR="00541C15" w:rsidRPr="004C3EF3" w:rsidRDefault="00541C15" w:rsidP="00541C15">
            <w:pPr>
              <w:pStyle w:val="1f5"/>
              <w:rPr>
                <w:rStyle w:val="afff9"/>
                <w:b w:val="0"/>
              </w:rPr>
            </w:pPr>
            <w:r w:rsidRPr="004C3EF3">
              <w:rPr>
                <w:rStyle w:val="afff9"/>
              </w:rPr>
              <w:t>Сведения об услуге</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r w:rsidRPr="004C3EF3">
              <w:rPr>
                <w:lang w:val="en-US" w:eastAsia="ru-RU"/>
              </w:rPr>
              <w:t>USL</w:t>
            </w: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IDSERV</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3</w:t>
            </w:r>
            <w:r w:rsidRPr="004C3EF3">
              <w:rPr>
                <w:lang w:eastAsia="ru-RU"/>
              </w:rPr>
              <w:t>6</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Номер записи в реестре услуг</w:t>
            </w:r>
          </w:p>
        </w:tc>
        <w:tc>
          <w:tcPr>
            <w:tcW w:w="2894" w:type="dxa"/>
          </w:tcPr>
          <w:p w:rsidR="00541C15" w:rsidRPr="004C3EF3" w:rsidRDefault="00541C15" w:rsidP="00541C15">
            <w:pPr>
              <w:pStyle w:val="1b"/>
              <w:rPr>
                <w:lang w:eastAsia="ru-RU"/>
              </w:rPr>
            </w:pPr>
            <w:proofErr w:type="gramStart"/>
            <w:r w:rsidRPr="004C3EF3">
              <w:rPr>
                <w:lang w:eastAsia="ru-RU"/>
              </w:rPr>
              <w:t>Уникален</w:t>
            </w:r>
            <w:proofErr w:type="gramEnd"/>
            <w:r w:rsidRPr="004C3EF3">
              <w:rPr>
                <w:lang w:eastAsia="ru-RU"/>
              </w:rPr>
              <w:t xml:space="preserve"> в пределах случая</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LPU</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(6)</w:t>
            </w:r>
          </w:p>
        </w:tc>
        <w:tc>
          <w:tcPr>
            <w:tcW w:w="2350" w:type="dxa"/>
          </w:tcPr>
          <w:p w:rsidR="00541C15" w:rsidRPr="004C3EF3" w:rsidRDefault="00541C15" w:rsidP="00541C15">
            <w:pPr>
              <w:pStyle w:val="1b"/>
              <w:rPr>
                <w:lang w:eastAsia="ru-RU"/>
              </w:rPr>
            </w:pPr>
            <w:r w:rsidRPr="004C3EF3">
              <w:rPr>
                <w:lang w:eastAsia="ru-RU"/>
              </w:rPr>
              <w:t>Код МО</w:t>
            </w:r>
          </w:p>
        </w:tc>
        <w:tc>
          <w:tcPr>
            <w:tcW w:w="2894" w:type="dxa"/>
          </w:tcPr>
          <w:p w:rsidR="00541C15" w:rsidRPr="004C3EF3" w:rsidRDefault="00541C15" w:rsidP="00541C15">
            <w:pPr>
              <w:pStyle w:val="1b"/>
              <w:rPr>
                <w:lang w:eastAsia="ru-RU"/>
              </w:rPr>
            </w:pPr>
            <w:r w:rsidRPr="004C3EF3">
              <w:rPr>
                <w:lang w:eastAsia="ru-RU"/>
              </w:rPr>
              <w:t xml:space="preserve">МО лечения, указывается в соответствии с реестром </w:t>
            </w:r>
            <w:r w:rsidRPr="004C3EF3">
              <w:rPr>
                <w:lang w:val="en-US" w:eastAsia="ru-RU"/>
              </w:rPr>
              <w:t>F</w:t>
            </w:r>
            <w:r w:rsidRPr="004C3EF3">
              <w:rPr>
                <w:lang w:eastAsia="ru-RU"/>
              </w:rPr>
              <w:t>003</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LPU</w:t>
            </w:r>
            <w:r w:rsidRPr="004C3EF3">
              <w:rPr>
                <w:rFonts w:eastAsia="Calibri"/>
                <w:lang w:eastAsia="ru-RU"/>
              </w:rPr>
              <w:t>_1</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8</w:t>
            </w:r>
            <w:r w:rsidRPr="004C3EF3">
              <w:rPr>
                <w:lang w:eastAsia="ru-RU"/>
              </w:rPr>
              <w:t>)</w:t>
            </w:r>
          </w:p>
        </w:tc>
        <w:tc>
          <w:tcPr>
            <w:tcW w:w="2350" w:type="dxa"/>
          </w:tcPr>
          <w:p w:rsidR="00541C15" w:rsidRPr="004C3EF3" w:rsidRDefault="00541C15" w:rsidP="00541C15">
            <w:pPr>
              <w:pStyle w:val="1b"/>
              <w:rPr>
                <w:lang w:eastAsia="ru-RU"/>
              </w:rPr>
            </w:pPr>
            <w:r w:rsidRPr="004C3EF3">
              <w:rPr>
                <w:lang w:eastAsia="ru-RU"/>
              </w:rPr>
              <w:t>Подразделение МО</w:t>
            </w:r>
          </w:p>
        </w:tc>
        <w:tc>
          <w:tcPr>
            <w:tcW w:w="2894" w:type="dxa"/>
          </w:tcPr>
          <w:p w:rsidR="00541C15" w:rsidRPr="004C3EF3" w:rsidRDefault="00541C15" w:rsidP="00541C15">
            <w:pPr>
              <w:pStyle w:val="1b"/>
              <w:jc w:val="left"/>
              <w:rPr>
                <w:lang w:eastAsia="ru-RU"/>
              </w:rPr>
            </w:pPr>
            <w:r w:rsidRPr="004C3EF3">
              <w:rPr>
                <w:lang w:eastAsia="ru-RU"/>
              </w:rPr>
              <w:t>Подразделение МО лечения из регионального справочника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PODR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(12)</w:t>
            </w:r>
          </w:p>
        </w:tc>
        <w:tc>
          <w:tcPr>
            <w:tcW w:w="2350" w:type="dxa"/>
          </w:tcPr>
          <w:p w:rsidR="00541C15" w:rsidRPr="004C3EF3" w:rsidRDefault="00541C15" w:rsidP="00541C15">
            <w:pPr>
              <w:pStyle w:val="1b"/>
              <w:rPr>
                <w:lang w:eastAsia="ru-RU"/>
              </w:rPr>
            </w:pPr>
            <w:r w:rsidRPr="004C3EF3">
              <w:rPr>
                <w:lang w:eastAsia="ru-RU"/>
              </w:rPr>
              <w:t>Код отделения</w:t>
            </w:r>
          </w:p>
        </w:tc>
        <w:tc>
          <w:tcPr>
            <w:tcW w:w="2894" w:type="dxa"/>
          </w:tcPr>
          <w:p w:rsidR="00541C15" w:rsidRPr="004C3EF3" w:rsidRDefault="00541C15" w:rsidP="00541C15">
            <w:pPr>
              <w:pStyle w:val="1b"/>
              <w:jc w:val="left"/>
              <w:rPr>
                <w:lang w:eastAsia="ru-RU"/>
              </w:rPr>
            </w:pPr>
            <w:r w:rsidRPr="004C3EF3">
              <w:rPr>
                <w:lang w:eastAsia="ru-RU"/>
              </w:rPr>
              <w:t>Отделение МО лечения из регионального справочника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PROFIL</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N(3)</w:t>
            </w:r>
          </w:p>
        </w:tc>
        <w:tc>
          <w:tcPr>
            <w:tcW w:w="2350" w:type="dxa"/>
          </w:tcPr>
          <w:p w:rsidR="00541C15" w:rsidRPr="004C3EF3" w:rsidRDefault="00541C15" w:rsidP="00541C15">
            <w:pPr>
              <w:pStyle w:val="1b"/>
              <w:rPr>
                <w:lang w:eastAsia="ru-RU"/>
              </w:rPr>
            </w:pPr>
            <w:r w:rsidRPr="004C3EF3">
              <w:rPr>
                <w:lang w:eastAsia="ru-RU"/>
              </w:rPr>
              <w:t>Профиль</w:t>
            </w:r>
            <w:r w:rsidRPr="004C3EF3">
              <w:rPr>
                <w:lang w:val="en-US" w:eastAsia="ru-RU"/>
              </w:rPr>
              <w:t xml:space="preserve"> </w:t>
            </w:r>
            <w:r w:rsidRPr="004C3EF3">
              <w:rPr>
                <w:lang w:eastAsia="ru-RU"/>
              </w:rPr>
              <w:t>медицинской помощи</w:t>
            </w:r>
          </w:p>
        </w:tc>
        <w:tc>
          <w:tcPr>
            <w:tcW w:w="2894" w:type="dxa"/>
          </w:tcPr>
          <w:p w:rsidR="00541C15" w:rsidRPr="004C3EF3" w:rsidRDefault="00541C15" w:rsidP="00541C15">
            <w:pPr>
              <w:pStyle w:val="1b"/>
              <w:rPr>
                <w:lang w:eastAsia="ru-RU"/>
              </w:rPr>
            </w:pPr>
            <w:r w:rsidRPr="004C3EF3">
              <w:rPr>
                <w:lang w:eastAsia="ru-RU"/>
              </w:rPr>
              <w:t xml:space="preserve">Классификатор </w:t>
            </w:r>
            <w:r w:rsidRPr="004C3EF3">
              <w:rPr>
                <w:lang w:val="en-US" w:eastAsia="ru-RU"/>
              </w:rPr>
              <w:t>V00</w:t>
            </w:r>
            <w:r w:rsidRPr="004C3EF3">
              <w:rPr>
                <w:lang w:eastAsia="ru-RU"/>
              </w:rPr>
              <w:t>2 Приложения 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VID_VME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eastAsia="ru-RU"/>
              </w:rPr>
              <w:t>Т</w:t>
            </w:r>
            <w:r w:rsidRPr="004C3EF3">
              <w:rPr>
                <w:lang w:val="en-US" w:eastAsia="ru-RU"/>
              </w:rPr>
              <w:t>(</w:t>
            </w:r>
            <w:r w:rsidRPr="004C3EF3">
              <w:t>15</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Вид медицинского вмешательства</w:t>
            </w:r>
          </w:p>
        </w:tc>
        <w:tc>
          <w:tcPr>
            <w:tcW w:w="2894" w:type="dxa"/>
          </w:tcPr>
          <w:p w:rsidR="00541C15" w:rsidRPr="004C3EF3" w:rsidRDefault="00541C15" w:rsidP="00541C15">
            <w:pPr>
              <w:pStyle w:val="1b"/>
              <w:jc w:val="left"/>
              <w:rPr>
                <w:lang w:eastAsia="ru-RU"/>
              </w:rPr>
            </w:pPr>
            <w:r w:rsidRPr="004C3EF3">
              <w:rPr>
                <w:lang w:eastAsia="ru-RU"/>
              </w:rPr>
              <w:t>Указывается в соответствии с номенклатурой медицинских услуг (</w:t>
            </w:r>
            <w:r w:rsidRPr="004C3EF3">
              <w:rPr>
                <w:lang w:val="en-US" w:eastAsia="ru-RU"/>
              </w:rPr>
              <w:t>V</w:t>
            </w:r>
            <w:r w:rsidRPr="004C3EF3">
              <w:rPr>
                <w:lang w:eastAsia="ru-RU"/>
              </w:rPr>
              <w:t>001), в том числе для услуг диализа</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DET</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350" w:type="dxa"/>
          </w:tcPr>
          <w:p w:rsidR="00541C15" w:rsidRPr="004C3EF3" w:rsidRDefault="00541C15" w:rsidP="00541C15">
            <w:pPr>
              <w:pStyle w:val="1b"/>
              <w:rPr>
                <w:lang w:eastAsia="ru-RU"/>
              </w:rPr>
            </w:pPr>
            <w:r w:rsidRPr="004C3EF3">
              <w:rPr>
                <w:lang w:eastAsia="ru-RU"/>
              </w:rPr>
              <w:t>Признак детского профиля</w:t>
            </w:r>
          </w:p>
        </w:tc>
        <w:tc>
          <w:tcPr>
            <w:tcW w:w="2894" w:type="dxa"/>
          </w:tcPr>
          <w:p w:rsidR="00541C15" w:rsidRPr="004C3EF3" w:rsidRDefault="00541C15" w:rsidP="00541C15">
            <w:pPr>
              <w:pStyle w:val="1b"/>
              <w:rPr>
                <w:lang w:eastAsia="ru-RU"/>
              </w:rPr>
            </w:pPr>
            <w:r w:rsidRPr="004C3EF3">
              <w:rPr>
                <w:lang w:eastAsia="ru-RU"/>
              </w:rPr>
              <w:t>0-нет, 1-да.</w:t>
            </w:r>
          </w:p>
          <w:p w:rsidR="00541C15" w:rsidRPr="004C3EF3" w:rsidRDefault="00541C15" w:rsidP="00541C15">
            <w:pPr>
              <w:pStyle w:val="1b"/>
              <w:rPr>
                <w:lang w:eastAsia="ru-RU"/>
              </w:rPr>
            </w:pPr>
            <w:r w:rsidRPr="004C3EF3">
              <w:rPr>
                <w:lang w:eastAsia="ru-RU"/>
              </w:rPr>
              <w:t>Заполняется в зависимости от профиля оказанной медицинской помощи.</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IN</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начала оказания услуги</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DATE_OUT</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D</w:t>
            </w:r>
          </w:p>
        </w:tc>
        <w:tc>
          <w:tcPr>
            <w:tcW w:w="2350" w:type="dxa"/>
          </w:tcPr>
          <w:p w:rsidR="00541C15" w:rsidRPr="004C3EF3" w:rsidRDefault="00541C15" w:rsidP="00541C15">
            <w:pPr>
              <w:pStyle w:val="1b"/>
              <w:rPr>
                <w:lang w:eastAsia="ru-RU"/>
              </w:rPr>
            </w:pPr>
            <w:r w:rsidRPr="004C3EF3">
              <w:rPr>
                <w:lang w:eastAsia="ru-RU"/>
              </w:rPr>
              <w:t>Дата окончания оказания услуги</w:t>
            </w:r>
          </w:p>
        </w:tc>
        <w:tc>
          <w:tcPr>
            <w:tcW w:w="2894" w:type="dxa"/>
          </w:tcPr>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DS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(10)</w:t>
            </w:r>
          </w:p>
        </w:tc>
        <w:tc>
          <w:tcPr>
            <w:tcW w:w="2350" w:type="dxa"/>
          </w:tcPr>
          <w:p w:rsidR="00541C15" w:rsidRPr="004C3EF3" w:rsidRDefault="00541C15" w:rsidP="00541C15">
            <w:pPr>
              <w:pStyle w:val="1b"/>
              <w:rPr>
                <w:lang w:eastAsia="ru-RU"/>
              </w:rPr>
            </w:pPr>
            <w:r w:rsidRPr="004C3EF3">
              <w:rPr>
                <w:lang w:eastAsia="ru-RU"/>
              </w:rPr>
              <w:t>Диагноз</w:t>
            </w:r>
          </w:p>
        </w:tc>
        <w:tc>
          <w:tcPr>
            <w:tcW w:w="2894" w:type="dxa"/>
          </w:tcPr>
          <w:p w:rsidR="00541C15" w:rsidRPr="004C3EF3" w:rsidRDefault="00541C15" w:rsidP="00541C15">
            <w:pPr>
              <w:pStyle w:val="1b"/>
              <w:rPr>
                <w:lang w:eastAsia="ru-RU"/>
              </w:rPr>
            </w:pPr>
            <w:r w:rsidRPr="004C3EF3">
              <w:rPr>
                <w:lang w:eastAsia="ru-RU"/>
              </w:rPr>
              <w:t>Код из справочника МКБ до уровня подрубрики</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CODE_USL</w:t>
            </w:r>
          </w:p>
        </w:tc>
        <w:tc>
          <w:tcPr>
            <w:tcW w:w="709" w:type="dxa"/>
            <w:shd w:val="clear" w:color="auto" w:fill="auto"/>
            <w:noWrap/>
          </w:tcPr>
          <w:p w:rsidR="00541C15" w:rsidRPr="004C3EF3" w:rsidRDefault="00541C15" w:rsidP="00541C15">
            <w:pPr>
              <w:pStyle w:val="1b"/>
              <w:jc w:val="center"/>
              <w:rPr>
                <w:lang w:eastAsia="ru-RU"/>
              </w:rPr>
            </w:pPr>
            <w:r w:rsidRPr="004C3EF3">
              <w:rPr>
                <w:lang w:eastAsia="ru-RU"/>
              </w:rPr>
              <w:t>О</w:t>
            </w:r>
          </w:p>
        </w:tc>
        <w:tc>
          <w:tcPr>
            <w:tcW w:w="1027" w:type="dxa"/>
            <w:shd w:val="clear" w:color="auto" w:fill="auto"/>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20</w:t>
            </w:r>
            <w:r w:rsidRPr="004C3EF3">
              <w:rPr>
                <w:lang w:val="en-US" w:eastAsia="ru-RU"/>
              </w:rPr>
              <w:t>)</w:t>
            </w:r>
          </w:p>
        </w:tc>
        <w:tc>
          <w:tcPr>
            <w:tcW w:w="2350" w:type="dxa"/>
            <w:shd w:val="clear" w:color="auto" w:fill="auto"/>
          </w:tcPr>
          <w:p w:rsidR="00541C15" w:rsidRPr="004C3EF3" w:rsidRDefault="00541C15" w:rsidP="00541C15">
            <w:pPr>
              <w:pStyle w:val="1b"/>
              <w:rPr>
                <w:lang w:eastAsia="ru-RU"/>
              </w:rPr>
            </w:pPr>
            <w:r w:rsidRPr="004C3EF3">
              <w:rPr>
                <w:lang w:eastAsia="ru-RU"/>
              </w:rPr>
              <w:t>Код услуги</w:t>
            </w:r>
          </w:p>
        </w:tc>
        <w:tc>
          <w:tcPr>
            <w:tcW w:w="2894" w:type="dxa"/>
            <w:shd w:val="clear" w:color="auto" w:fill="auto"/>
          </w:tcPr>
          <w:p w:rsidR="00541C15" w:rsidRPr="004C3EF3" w:rsidRDefault="00541C15" w:rsidP="00541C15">
            <w:pPr>
              <w:pStyle w:val="1b"/>
              <w:jc w:val="left"/>
              <w:rPr>
                <w:lang w:eastAsia="ru-RU"/>
              </w:rPr>
            </w:pPr>
            <w:r w:rsidRPr="004C3EF3">
              <w:rPr>
                <w:lang w:eastAsia="ru-RU"/>
              </w:rPr>
              <w:t xml:space="preserve">Заполняется в соответствии с территориальным классификатором услуг.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KOL</w:t>
            </w:r>
            <w:r w:rsidRPr="004C3EF3">
              <w:rPr>
                <w:rFonts w:eastAsia="Calibri"/>
                <w:lang w:eastAsia="ru-RU"/>
              </w:rPr>
              <w:t>_</w:t>
            </w:r>
            <w:r w:rsidRPr="004C3EF3">
              <w:rPr>
                <w:rFonts w:eastAsia="Calibri"/>
                <w:lang w:val="en-US" w:eastAsia="ru-RU"/>
              </w:rPr>
              <w:t>USL</w:t>
            </w:r>
          </w:p>
        </w:tc>
        <w:tc>
          <w:tcPr>
            <w:tcW w:w="709" w:type="dxa"/>
            <w:noWrap/>
          </w:tcPr>
          <w:p w:rsidR="00541C15" w:rsidRPr="004C3EF3" w:rsidRDefault="00541C15" w:rsidP="00541C15">
            <w:pPr>
              <w:pStyle w:val="1b"/>
              <w:jc w:val="center"/>
              <w:rPr>
                <w:lang w:eastAsia="ru-RU"/>
              </w:rPr>
            </w:pPr>
            <w:r w:rsidRPr="004C3EF3">
              <w:t>О</w:t>
            </w:r>
          </w:p>
        </w:tc>
        <w:tc>
          <w:tcPr>
            <w:tcW w:w="1027" w:type="dxa"/>
            <w:noWrap/>
          </w:tcPr>
          <w:p w:rsidR="00541C15" w:rsidRPr="004C3EF3" w:rsidRDefault="00541C15" w:rsidP="00541C15">
            <w:pPr>
              <w:pStyle w:val="1b"/>
              <w:jc w:val="center"/>
              <w:rPr>
                <w:lang w:eastAsia="ru-RU"/>
              </w:rPr>
            </w:pPr>
            <w:r w:rsidRPr="004C3EF3">
              <w:t>N(6.2)</w:t>
            </w:r>
          </w:p>
        </w:tc>
        <w:tc>
          <w:tcPr>
            <w:tcW w:w="2350" w:type="dxa"/>
          </w:tcPr>
          <w:p w:rsidR="00541C15" w:rsidRPr="004C3EF3" w:rsidRDefault="00541C15" w:rsidP="00541C15">
            <w:pPr>
              <w:pStyle w:val="1b"/>
              <w:rPr>
                <w:lang w:eastAsia="ru-RU"/>
              </w:rPr>
            </w:pPr>
            <w:r w:rsidRPr="004C3EF3">
              <w:t>Количество услуг (кратность услуги)</w:t>
            </w:r>
          </w:p>
        </w:tc>
        <w:tc>
          <w:tcPr>
            <w:tcW w:w="2894" w:type="dxa"/>
          </w:tcPr>
          <w:p w:rsidR="00541C15" w:rsidRPr="004C3EF3" w:rsidRDefault="00541C15" w:rsidP="00541C15">
            <w:pPr>
              <w:pStyle w:val="1b"/>
              <w:jc w:val="left"/>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rFonts w:eastAsia="Calibri"/>
                <w:lang w:val="en-US" w:eastAsia="ru-RU"/>
              </w:rPr>
              <w:t>TARIF</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p>
        </w:tc>
        <w:tc>
          <w:tcPr>
            <w:tcW w:w="2350" w:type="dxa"/>
          </w:tcPr>
          <w:p w:rsidR="00541C15" w:rsidRPr="004C3EF3" w:rsidRDefault="00541C15" w:rsidP="00541C15">
            <w:pPr>
              <w:pStyle w:val="1b"/>
              <w:rPr>
                <w:lang w:eastAsia="ru-RU"/>
              </w:rPr>
            </w:pPr>
            <w:r w:rsidRPr="004C3EF3">
              <w:rPr>
                <w:lang w:eastAsia="ru-RU"/>
              </w:rPr>
              <w:t xml:space="preserve">Тариф </w:t>
            </w:r>
          </w:p>
        </w:tc>
        <w:tc>
          <w:tcPr>
            <w:tcW w:w="2894" w:type="dxa"/>
          </w:tcPr>
          <w:p w:rsidR="00541C15" w:rsidRPr="004C3EF3" w:rsidRDefault="00541C15" w:rsidP="00541C15">
            <w:pPr>
              <w:pStyle w:val="1b"/>
              <w:jc w:val="left"/>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eastAsia="ru-RU"/>
              </w:rPr>
            </w:pPr>
            <w:r w:rsidRPr="004C3EF3">
              <w:rPr>
                <w:lang w:val="en-US" w:eastAsia="ru-RU"/>
              </w:rPr>
              <w:t>SUMV</w:t>
            </w:r>
            <w:r w:rsidRPr="004C3EF3">
              <w:rPr>
                <w:lang w:eastAsia="ru-RU"/>
              </w:rPr>
              <w:t>_</w:t>
            </w:r>
            <w:r w:rsidRPr="004C3EF3">
              <w:rPr>
                <w:lang w:val="en-US" w:eastAsia="ru-RU"/>
              </w:rPr>
              <w:t>USL</w:t>
            </w:r>
          </w:p>
        </w:tc>
        <w:tc>
          <w:tcPr>
            <w:tcW w:w="709" w:type="dxa"/>
            <w:noWrap/>
          </w:tcPr>
          <w:p w:rsidR="00541C15" w:rsidRPr="004C3EF3" w:rsidRDefault="00541C15" w:rsidP="00541C15">
            <w:pPr>
              <w:pStyle w:val="1b"/>
              <w:jc w:val="center"/>
              <w:rPr>
                <w:lang w:eastAsia="ru-RU"/>
              </w:rPr>
            </w:pPr>
            <w:r w:rsidRPr="004C3EF3">
              <w:rPr>
                <w:lang w:val="en-US" w:eastAsia="ru-RU"/>
              </w:rPr>
              <w:t>O</w:t>
            </w:r>
          </w:p>
        </w:tc>
        <w:tc>
          <w:tcPr>
            <w:tcW w:w="1027"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(15.2)</w:t>
            </w:r>
          </w:p>
        </w:tc>
        <w:tc>
          <w:tcPr>
            <w:tcW w:w="2350" w:type="dxa"/>
          </w:tcPr>
          <w:p w:rsidR="00541C15" w:rsidRPr="004C3EF3" w:rsidRDefault="00541C15" w:rsidP="00541C15">
            <w:pPr>
              <w:pStyle w:val="1b"/>
              <w:jc w:val="left"/>
              <w:rPr>
                <w:lang w:eastAsia="ru-RU"/>
              </w:rPr>
            </w:pPr>
            <w:r w:rsidRPr="004C3EF3">
              <w:rPr>
                <w:lang w:eastAsia="ru-RU"/>
              </w:rPr>
              <w:t xml:space="preserve">Стоимость медицинской услуги, </w:t>
            </w:r>
            <w:r w:rsidRPr="004C3EF3">
              <w:rPr>
                <w:strike/>
                <w:lang w:eastAsia="ru-RU"/>
              </w:rPr>
              <w:t>принятая</w:t>
            </w:r>
            <w:r w:rsidRPr="004C3EF3">
              <w:rPr>
                <w:lang w:eastAsia="ru-RU"/>
              </w:rPr>
              <w:t xml:space="preserve"> </w:t>
            </w:r>
            <w:r w:rsidRPr="004C3EF3">
              <w:rPr>
                <w:shd w:val="clear" w:color="auto" w:fill="FFFFFF" w:themeFill="background1"/>
                <w:lang w:eastAsia="ru-RU"/>
              </w:rPr>
              <w:t>выставленная к</w:t>
            </w:r>
            <w:r w:rsidRPr="004C3EF3">
              <w:rPr>
                <w:lang w:eastAsia="ru-RU"/>
              </w:rPr>
              <w:t xml:space="preserve"> оплате (руб.)</w:t>
            </w:r>
          </w:p>
        </w:tc>
        <w:tc>
          <w:tcPr>
            <w:tcW w:w="2894" w:type="dxa"/>
          </w:tcPr>
          <w:p w:rsidR="00541C15" w:rsidRPr="004C3EF3" w:rsidRDefault="00541C15" w:rsidP="00541C15">
            <w:pPr>
              <w:pStyle w:val="1b"/>
            </w:pPr>
            <w:r w:rsidRPr="004C3EF3">
              <w:t>Может принимать значение 0</w:t>
            </w:r>
          </w:p>
          <w:p w:rsidR="00541C15" w:rsidRPr="004C3EF3" w:rsidRDefault="00541C15" w:rsidP="00541C15">
            <w:pPr>
              <w:pStyle w:val="1b"/>
              <w:rPr>
                <w:lang w:eastAsia="ru-RU"/>
              </w:rPr>
            </w:pP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PRVS</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Специальность медработника, выполнившего услугу</w:t>
            </w:r>
          </w:p>
        </w:tc>
        <w:tc>
          <w:tcPr>
            <w:tcW w:w="2894" w:type="dxa"/>
          </w:tcPr>
          <w:p w:rsidR="00541C15" w:rsidRPr="004C3EF3" w:rsidRDefault="00541C15" w:rsidP="00541C15">
            <w:pPr>
              <w:pStyle w:val="1b"/>
              <w:jc w:val="left"/>
              <w:rPr>
                <w:lang w:eastAsia="ru-RU"/>
              </w:rPr>
            </w:pPr>
            <w:r w:rsidRPr="004C3EF3">
              <w:rPr>
                <w:lang w:eastAsia="ru-RU"/>
              </w:rPr>
              <w:t>Классификатор медицинских специальностей (Приложение</w:t>
            </w:r>
            <w:proofErr w:type="gramStart"/>
            <w:r w:rsidRPr="004C3EF3">
              <w:rPr>
                <w:lang w:eastAsia="ru-RU"/>
              </w:rPr>
              <w:t xml:space="preserve"> А</w:t>
            </w:r>
            <w:proofErr w:type="gramEnd"/>
            <w:r w:rsidRPr="004C3EF3">
              <w:rPr>
                <w:lang w:eastAsia="ru-RU"/>
              </w:rPr>
              <w:t xml:space="preserve"> V021). </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CODE_MD</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027" w:type="dxa"/>
            <w:noWrap/>
          </w:tcPr>
          <w:p w:rsidR="00541C15" w:rsidRPr="004C3EF3" w:rsidRDefault="00541C15" w:rsidP="00541C15">
            <w:pPr>
              <w:pStyle w:val="1b"/>
              <w:jc w:val="center"/>
              <w:rPr>
                <w:lang w:val="en-US" w:eastAsia="ru-RU"/>
              </w:rPr>
            </w:pPr>
            <w:r w:rsidRPr="004C3EF3">
              <w:rPr>
                <w:lang w:eastAsia="ru-RU"/>
              </w:rPr>
              <w:t>Т</w:t>
            </w:r>
            <w:r w:rsidRPr="004C3EF3">
              <w:rPr>
                <w:lang w:val="en-US" w:eastAsia="ru-RU"/>
              </w:rPr>
              <w:t>(</w:t>
            </w:r>
            <w:r w:rsidRPr="004C3EF3">
              <w:t>25</w:t>
            </w:r>
            <w:r w:rsidRPr="004C3EF3">
              <w:rPr>
                <w:lang w:val="en-US" w:eastAsia="ru-RU"/>
              </w:rPr>
              <w:t>)</w:t>
            </w:r>
          </w:p>
        </w:tc>
        <w:tc>
          <w:tcPr>
            <w:tcW w:w="2350" w:type="dxa"/>
          </w:tcPr>
          <w:p w:rsidR="00541C15" w:rsidRPr="004C3EF3" w:rsidRDefault="00541C15" w:rsidP="00541C15">
            <w:pPr>
              <w:pStyle w:val="1b"/>
              <w:rPr>
                <w:lang w:eastAsia="ru-RU"/>
              </w:rPr>
            </w:pPr>
            <w:r w:rsidRPr="004C3EF3">
              <w:rPr>
                <w:lang w:eastAsia="ru-RU"/>
              </w:rPr>
              <w:t>Код медицинского работника, оказавшего медицинскую услугу</w:t>
            </w:r>
          </w:p>
        </w:tc>
        <w:tc>
          <w:tcPr>
            <w:tcW w:w="2894" w:type="dxa"/>
            <w:vAlign w:val="center"/>
          </w:tcPr>
          <w:p w:rsidR="00541C15" w:rsidRPr="004C3EF3" w:rsidRDefault="00541C15" w:rsidP="00541C15">
            <w:pPr>
              <w:pStyle w:val="1b"/>
              <w:jc w:val="left"/>
              <w:rPr>
                <w:lang w:eastAsia="ru-RU"/>
              </w:rPr>
            </w:pPr>
            <w:r w:rsidRPr="004C3EF3">
              <w:rPr>
                <w:lang w:eastAsia="ru-RU"/>
              </w:rPr>
              <w:t>Заполняется в соответствии с территориальным справочником.</w:t>
            </w:r>
          </w:p>
        </w:tc>
      </w:tr>
      <w:tr w:rsidR="00541C15" w:rsidRPr="004C3EF3" w:rsidTr="0073390B">
        <w:tc>
          <w:tcPr>
            <w:tcW w:w="1656" w:type="dxa"/>
            <w:gridSpan w:val="2"/>
            <w:noWrap/>
          </w:tcPr>
          <w:p w:rsidR="00541C15" w:rsidRPr="004C3EF3" w:rsidRDefault="00541C15" w:rsidP="00541C15">
            <w:pPr>
              <w:pStyle w:val="1b"/>
              <w:rPr>
                <w:rFonts w:eastAsia="Calibri"/>
                <w:lang w:eastAsia="ru-RU"/>
              </w:rPr>
            </w:pPr>
          </w:p>
        </w:tc>
        <w:tc>
          <w:tcPr>
            <w:tcW w:w="2398" w:type="dxa"/>
            <w:noWrap/>
          </w:tcPr>
          <w:p w:rsidR="00541C15" w:rsidRPr="004C3EF3" w:rsidRDefault="00541C15" w:rsidP="00541C15">
            <w:pPr>
              <w:pStyle w:val="1b"/>
              <w:rPr>
                <w:rFonts w:eastAsia="Calibri"/>
                <w:lang w:val="en-US" w:eastAsia="ru-RU"/>
              </w:rPr>
            </w:pPr>
            <w:r w:rsidRPr="004C3EF3">
              <w:rPr>
                <w:rFonts w:eastAsia="Calibri"/>
                <w:lang w:val="en-US" w:eastAsia="ru-RU"/>
              </w:rPr>
              <w:t>NPL</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eastAsia="ru-RU"/>
              </w:rPr>
            </w:pPr>
            <w:r w:rsidRPr="004C3EF3">
              <w:rPr>
                <w:lang w:val="en-US" w:eastAsia="ru-RU"/>
              </w:rPr>
              <w:t>N(1)</w:t>
            </w:r>
          </w:p>
        </w:tc>
        <w:tc>
          <w:tcPr>
            <w:tcW w:w="2350" w:type="dxa"/>
          </w:tcPr>
          <w:p w:rsidR="00541C15" w:rsidRPr="004C3EF3" w:rsidRDefault="00541C15" w:rsidP="00541C15">
            <w:pPr>
              <w:pStyle w:val="1b"/>
              <w:rPr>
                <w:lang w:eastAsia="ru-RU"/>
              </w:rPr>
            </w:pPr>
            <w:r w:rsidRPr="004C3EF3">
              <w:rPr>
                <w:lang w:eastAsia="ru-RU"/>
              </w:rPr>
              <w:t>Неполный объём</w:t>
            </w:r>
          </w:p>
        </w:tc>
        <w:tc>
          <w:tcPr>
            <w:tcW w:w="2894" w:type="dxa"/>
          </w:tcPr>
          <w:p w:rsidR="00541C15" w:rsidRPr="004C3EF3" w:rsidRDefault="00541C15" w:rsidP="00541C15">
            <w:pPr>
              <w:pStyle w:val="1b"/>
              <w:jc w:val="left"/>
              <w:rPr>
                <w:lang w:eastAsia="ru-RU"/>
              </w:rPr>
            </w:pPr>
            <w:r w:rsidRPr="004C3EF3">
              <w:rPr>
                <w:lang w:eastAsia="ru-RU"/>
              </w:rPr>
              <w:t>Указывается причина, по которой услуга не оказана или оказана не в полном объёме.</w:t>
            </w:r>
          </w:p>
          <w:p w:rsidR="00541C15" w:rsidRPr="004C3EF3" w:rsidRDefault="00541C15" w:rsidP="00541C15">
            <w:pPr>
              <w:pStyle w:val="1b"/>
              <w:jc w:val="left"/>
              <w:rPr>
                <w:lang w:eastAsia="ru-RU"/>
              </w:rPr>
            </w:pPr>
            <w:r w:rsidRPr="004C3EF3">
              <w:rPr>
                <w:lang w:eastAsia="ru-RU"/>
              </w:rPr>
              <w:t>1 – документированный отказ больного,</w:t>
            </w:r>
          </w:p>
          <w:p w:rsidR="00541C15" w:rsidRPr="004C3EF3" w:rsidRDefault="00541C15" w:rsidP="00541C15">
            <w:pPr>
              <w:pStyle w:val="1b"/>
              <w:jc w:val="left"/>
              <w:rPr>
                <w:lang w:eastAsia="ru-RU"/>
              </w:rPr>
            </w:pPr>
            <w:r w:rsidRPr="004C3EF3">
              <w:rPr>
                <w:lang w:eastAsia="ru-RU"/>
              </w:rPr>
              <w:t>2 – медицинские противопоказания,</w:t>
            </w:r>
          </w:p>
          <w:p w:rsidR="00541C15" w:rsidRPr="004C3EF3" w:rsidRDefault="00541C15" w:rsidP="00541C15">
            <w:pPr>
              <w:pStyle w:val="1b"/>
              <w:jc w:val="left"/>
              <w:rPr>
                <w:lang w:eastAsia="ru-RU"/>
              </w:rPr>
            </w:pPr>
            <w:r w:rsidRPr="004C3EF3">
              <w:rPr>
                <w:lang w:eastAsia="ru-RU"/>
              </w:rPr>
              <w:t xml:space="preserve">3 – прочие причины (умер, </w:t>
            </w:r>
            <w:proofErr w:type="gramStart"/>
            <w:r w:rsidRPr="004C3EF3">
              <w:rPr>
                <w:lang w:eastAsia="ru-RU"/>
              </w:rPr>
              <w:t>переведён</w:t>
            </w:r>
            <w:proofErr w:type="gramEnd"/>
            <w:r w:rsidRPr="004C3EF3">
              <w:rPr>
                <w:lang w:eastAsia="ru-RU"/>
              </w:rPr>
              <w:t xml:space="preserve"> в другое отделение и пр.)</w:t>
            </w:r>
          </w:p>
          <w:p w:rsidR="00541C15" w:rsidRPr="004C3EF3" w:rsidRDefault="00541C15" w:rsidP="00541C15">
            <w:pPr>
              <w:pStyle w:val="1b"/>
              <w:jc w:val="left"/>
              <w:rPr>
                <w:lang w:eastAsia="ru-RU"/>
              </w:rPr>
            </w:pPr>
            <w:r w:rsidRPr="004C3EF3">
              <w:rPr>
                <w:lang w:eastAsia="ru-RU"/>
              </w:rPr>
              <w:t>4 – ранее проведённые услуги в пределах установленных сроков.</w:t>
            </w:r>
          </w:p>
        </w:tc>
      </w:tr>
      <w:tr w:rsidR="00541C15" w:rsidRPr="004C3EF3" w:rsidTr="0073390B">
        <w:tc>
          <w:tcPr>
            <w:tcW w:w="1656" w:type="dxa"/>
            <w:gridSpan w:val="2"/>
            <w:noWrap/>
          </w:tcPr>
          <w:p w:rsidR="00541C15" w:rsidRPr="004C3EF3" w:rsidRDefault="00541C15" w:rsidP="00541C15">
            <w:pPr>
              <w:pStyle w:val="1b"/>
              <w:rPr>
                <w:lang w:eastAsia="ru-RU"/>
              </w:rPr>
            </w:pPr>
          </w:p>
        </w:tc>
        <w:tc>
          <w:tcPr>
            <w:tcW w:w="2398" w:type="dxa"/>
            <w:noWrap/>
          </w:tcPr>
          <w:p w:rsidR="00541C15" w:rsidRPr="004C3EF3" w:rsidRDefault="00541C15" w:rsidP="00541C15">
            <w:pPr>
              <w:pStyle w:val="1b"/>
              <w:rPr>
                <w:rFonts w:eastAsia="Calibri"/>
                <w:lang w:val="en-US"/>
              </w:rPr>
            </w:pPr>
            <w:r w:rsidRPr="004C3EF3">
              <w:rPr>
                <w:rFonts w:eastAsia="Calibri"/>
                <w:lang w:val="en-US"/>
              </w:rPr>
              <w:t>COMENTU</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027" w:type="dxa"/>
            <w:noWrap/>
          </w:tcPr>
          <w:p w:rsidR="00541C15" w:rsidRPr="004C3EF3" w:rsidRDefault="00541C15" w:rsidP="00541C15">
            <w:pPr>
              <w:pStyle w:val="1b"/>
              <w:jc w:val="center"/>
              <w:rPr>
                <w:lang w:val="en-US" w:eastAsia="ru-RU"/>
              </w:rPr>
            </w:pPr>
            <w:r w:rsidRPr="004C3EF3">
              <w:rPr>
                <w:lang w:val="en-US" w:eastAsia="ru-RU"/>
              </w:rPr>
              <w:t>T(250)</w:t>
            </w:r>
          </w:p>
        </w:tc>
        <w:tc>
          <w:tcPr>
            <w:tcW w:w="2350" w:type="dxa"/>
          </w:tcPr>
          <w:p w:rsidR="00541C15" w:rsidRPr="004C3EF3" w:rsidRDefault="00541C15" w:rsidP="00541C15">
            <w:pPr>
              <w:pStyle w:val="1b"/>
              <w:rPr>
                <w:lang w:eastAsia="ru-RU"/>
              </w:rPr>
            </w:pPr>
            <w:r w:rsidRPr="004C3EF3">
              <w:rPr>
                <w:lang w:eastAsia="ru-RU"/>
              </w:rPr>
              <w:t>Служебное поле</w:t>
            </w:r>
          </w:p>
        </w:tc>
        <w:tc>
          <w:tcPr>
            <w:tcW w:w="2894" w:type="dxa"/>
          </w:tcPr>
          <w:p w:rsidR="00541C15" w:rsidRPr="004C3EF3" w:rsidRDefault="00541C15" w:rsidP="00541C15">
            <w:pPr>
              <w:pStyle w:val="1b"/>
              <w:rPr>
                <w:lang w:eastAsia="ru-RU"/>
              </w:rPr>
            </w:pPr>
          </w:p>
        </w:tc>
      </w:tr>
      <w:tr w:rsidR="00541C15" w:rsidRPr="004C3EF3" w:rsidTr="0073390B">
        <w:tc>
          <w:tcPr>
            <w:tcW w:w="11034" w:type="dxa"/>
            <w:gridSpan w:val="7"/>
            <w:shd w:val="clear" w:color="auto" w:fill="auto"/>
            <w:noWrap/>
          </w:tcPr>
          <w:p w:rsidR="00541C15" w:rsidRPr="004C3EF3" w:rsidRDefault="00541C15" w:rsidP="00541C15">
            <w:pPr>
              <w:pStyle w:val="1b"/>
              <w:jc w:val="center"/>
              <w:rPr>
                <w:b/>
                <w:lang w:eastAsia="ru-RU"/>
              </w:rPr>
            </w:pPr>
            <w:r w:rsidRPr="004C3EF3">
              <w:rPr>
                <w:rStyle w:val="afff9"/>
              </w:rPr>
              <w:t>Сведения о санкциях</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r w:rsidRPr="004C3EF3">
              <w:rPr>
                <w:rFonts w:eastAsia="Calibri"/>
              </w:rPr>
              <w:t>SANK</w:t>
            </w: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rPr>
              <w:t>S_CODE</w:t>
            </w:r>
          </w:p>
        </w:tc>
        <w:tc>
          <w:tcPr>
            <w:tcW w:w="709" w:type="dxa"/>
            <w:shd w:val="clear" w:color="auto" w:fill="auto"/>
            <w:noWrap/>
          </w:tcPr>
          <w:p w:rsidR="00541C15" w:rsidRPr="004C3EF3" w:rsidRDefault="00541C15" w:rsidP="00541C15">
            <w:pPr>
              <w:pStyle w:val="1b"/>
              <w:jc w:val="center"/>
              <w:rPr>
                <w:lang w:eastAsia="ru-RU"/>
              </w:rPr>
            </w:pPr>
            <w:r w:rsidRPr="004C3EF3">
              <w:t>О</w:t>
            </w:r>
          </w:p>
        </w:tc>
        <w:tc>
          <w:tcPr>
            <w:tcW w:w="1027" w:type="dxa"/>
            <w:shd w:val="clear" w:color="auto" w:fill="auto"/>
            <w:noWrap/>
          </w:tcPr>
          <w:p w:rsidR="00541C15" w:rsidRPr="004C3EF3" w:rsidRDefault="00541C15" w:rsidP="00541C15">
            <w:pPr>
              <w:pStyle w:val="1b"/>
              <w:jc w:val="center"/>
              <w:rPr>
                <w:lang w:val="en-US" w:eastAsia="ru-RU"/>
              </w:rPr>
            </w:pPr>
            <w:r w:rsidRPr="004C3EF3">
              <w:t>Т(36)</w:t>
            </w:r>
          </w:p>
        </w:tc>
        <w:tc>
          <w:tcPr>
            <w:tcW w:w="2350" w:type="dxa"/>
            <w:shd w:val="clear" w:color="auto" w:fill="auto"/>
          </w:tcPr>
          <w:p w:rsidR="00541C15" w:rsidRPr="004C3EF3" w:rsidRDefault="00541C15" w:rsidP="00541C15">
            <w:pPr>
              <w:pStyle w:val="1b"/>
              <w:rPr>
                <w:lang w:eastAsia="ru-RU"/>
              </w:rPr>
            </w:pPr>
            <w:r w:rsidRPr="004C3EF3">
              <w:t>Идентификатор санкции</w:t>
            </w:r>
          </w:p>
        </w:tc>
        <w:tc>
          <w:tcPr>
            <w:tcW w:w="2894" w:type="dxa"/>
            <w:shd w:val="clear" w:color="auto" w:fill="auto"/>
          </w:tcPr>
          <w:p w:rsidR="00541C15" w:rsidRPr="004C3EF3" w:rsidRDefault="00541C15" w:rsidP="00541C15">
            <w:pPr>
              <w:pStyle w:val="1b"/>
              <w:rPr>
                <w:lang w:eastAsia="ru-RU"/>
              </w:rPr>
            </w:pPr>
            <w:proofErr w:type="gramStart"/>
            <w:r w:rsidRPr="004C3EF3">
              <w:rPr>
                <w:rFonts w:eastAsia="MS Mincho"/>
              </w:rPr>
              <w:t>Уникален</w:t>
            </w:r>
            <w:proofErr w:type="gramEnd"/>
            <w:r w:rsidRPr="004C3EF3">
              <w:rPr>
                <w:rFonts w:eastAsia="MS Mincho"/>
              </w:rPr>
              <w:t xml:space="preserve"> в пределах законченного случая.</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rPr>
              <w:t>S_SUM</w:t>
            </w:r>
          </w:p>
        </w:tc>
        <w:tc>
          <w:tcPr>
            <w:tcW w:w="709" w:type="dxa"/>
            <w:shd w:val="clear" w:color="auto" w:fill="auto"/>
            <w:noWrap/>
          </w:tcPr>
          <w:p w:rsidR="00541C15" w:rsidRPr="004C3EF3" w:rsidRDefault="00541C15" w:rsidP="00541C15">
            <w:pPr>
              <w:pStyle w:val="1b"/>
              <w:jc w:val="center"/>
              <w:rPr>
                <w:lang w:eastAsia="ru-RU"/>
              </w:rPr>
            </w:pPr>
            <w:r w:rsidRPr="004C3EF3">
              <w:t>О</w:t>
            </w:r>
          </w:p>
        </w:tc>
        <w:tc>
          <w:tcPr>
            <w:tcW w:w="1027" w:type="dxa"/>
            <w:shd w:val="clear" w:color="auto" w:fill="auto"/>
            <w:noWrap/>
          </w:tcPr>
          <w:p w:rsidR="00541C15" w:rsidRPr="004C3EF3" w:rsidRDefault="00541C15" w:rsidP="00541C15">
            <w:pPr>
              <w:pStyle w:val="1b"/>
              <w:jc w:val="center"/>
              <w:rPr>
                <w:lang w:val="en-US" w:eastAsia="ru-RU"/>
              </w:rPr>
            </w:pPr>
            <w:r w:rsidRPr="004C3EF3">
              <w:t>N(15.2)</w:t>
            </w:r>
          </w:p>
        </w:tc>
        <w:tc>
          <w:tcPr>
            <w:tcW w:w="2350" w:type="dxa"/>
            <w:shd w:val="clear" w:color="auto" w:fill="auto"/>
          </w:tcPr>
          <w:p w:rsidR="00541C15" w:rsidRPr="004C3EF3" w:rsidRDefault="00541C15" w:rsidP="00541C15">
            <w:pPr>
              <w:pStyle w:val="1b"/>
              <w:rPr>
                <w:lang w:eastAsia="ru-RU"/>
              </w:rPr>
            </w:pPr>
            <w:r w:rsidRPr="004C3EF3">
              <w:t>Сумма финансовой санкции</w:t>
            </w:r>
          </w:p>
        </w:tc>
        <w:tc>
          <w:tcPr>
            <w:tcW w:w="2894" w:type="dxa"/>
            <w:shd w:val="clear" w:color="auto" w:fill="auto"/>
          </w:tcPr>
          <w:p w:rsidR="00541C15" w:rsidRPr="004C3EF3" w:rsidRDefault="00541C15" w:rsidP="00541C15">
            <w:pPr>
              <w:pStyle w:val="1b"/>
              <w:rPr>
                <w:lang w:eastAsia="ru-RU"/>
              </w:rPr>
            </w:pPr>
            <w:r w:rsidRPr="004C3EF3">
              <w:t>При невыявлении причин для отказа (частичной) оплаты значение должно быть равно 0</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rPr>
              <w:t>S_TIP</w:t>
            </w:r>
          </w:p>
        </w:tc>
        <w:tc>
          <w:tcPr>
            <w:tcW w:w="709" w:type="dxa"/>
            <w:shd w:val="clear" w:color="auto" w:fill="auto"/>
            <w:noWrap/>
          </w:tcPr>
          <w:p w:rsidR="00541C15" w:rsidRPr="004C3EF3" w:rsidRDefault="00541C15" w:rsidP="00541C15">
            <w:pPr>
              <w:pStyle w:val="1b"/>
              <w:jc w:val="center"/>
              <w:rPr>
                <w:lang w:eastAsia="ru-RU"/>
              </w:rPr>
            </w:pPr>
            <w:r w:rsidRPr="004C3EF3">
              <w:t>О</w:t>
            </w:r>
          </w:p>
        </w:tc>
        <w:tc>
          <w:tcPr>
            <w:tcW w:w="1027" w:type="dxa"/>
            <w:shd w:val="clear" w:color="auto" w:fill="auto"/>
            <w:noWrap/>
          </w:tcPr>
          <w:p w:rsidR="00541C15" w:rsidRPr="004C3EF3" w:rsidRDefault="00541C15" w:rsidP="00541C15">
            <w:pPr>
              <w:pStyle w:val="1b"/>
              <w:jc w:val="center"/>
              <w:rPr>
                <w:lang w:val="en-US" w:eastAsia="ru-RU"/>
              </w:rPr>
            </w:pPr>
            <w:r w:rsidRPr="004C3EF3">
              <w:t>N(2)</w:t>
            </w:r>
          </w:p>
        </w:tc>
        <w:tc>
          <w:tcPr>
            <w:tcW w:w="2350" w:type="dxa"/>
            <w:shd w:val="clear" w:color="auto" w:fill="auto"/>
          </w:tcPr>
          <w:p w:rsidR="00541C15" w:rsidRPr="004C3EF3" w:rsidRDefault="00541C15" w:rsidP="00541C15">
            <w:pPr>
              <w:pStyle w:val="1b"/>
              <w:rPr>
                <w:lang w:eastAsia="ru-RU"/>
              </w:rPr>
            </w:pPr>
            <w:r w:rsidRPr="004C3EF3">
              <w:t>Код вида контроля</w:t>
            </w:r>
          </w:p>
        </w:tc>
        <w:tc>
          <w:tcPr>
            <w:tcW w:w="2894" w:type="dxa"/>
            <w:shd w:val="clear" w:color="auto" w:fill="auto"/>
          </w:tcPr>
          <w:p w:rsidR="00541C15" w:rsidRPr="004C3EF3" w:rsidRDefault="00541C15" w:rsidP="00541C15">
            <w:pPr>
              <w:pStyle w:val="1b"/>
              <w:jc w:val="left"/>
              <w:rPr>
                <w:lang w:eastAsia="ru-RU"/>
              </w:rPr>
            </w:pPr>
            <w:r w:rsidRPr="004C3EF3">
              <w:rPr>
                <w:rFonts w:eastAsia="MS Mincho"/>
              </w:rPr>
              <w:t>Заполняется в соответствии с Классификатором видов контроля F006, Приложение</w:t>
            </w:r>
            <w:proofErr w:type="gramStart"/>
            <w:r w:rsidRPr="004C3EF3">
              <w:rPr>
                <w:rFonts w:eastAsia="MS Mincho"/>
              </w:rPr>
              <w:t xml:space="preserve"> А</w:t>
            </w:r>
            <w:proofErr w:type="gramEnd"/>
            <w:r w:rsidRPr="004C3EF3">
              <w:rPr>
                <w:rFonts w:eastAsia="MS Mincho"/>
              </w:rPr>
              <w:t xml:space="preserve"> </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rPr>
              <w:t>S_OSN</w:t>
            </w:r>
          </w:p>
        </w:tc>
        <w:tc>
          <w:tcPr>
            <w:tcW w:w="709" w:type="dxa"/>
            <w:shd w:val="clear" w:color="auto" w:fill="auto"/>
            <w:noWrap/>
          </w:tcPr>
          <w:p w:rsidR="00541C15" w:rsidRPr="004C3EF3" w:rsidRDefault="00541C15" w:rsidP="00541C15">
            <w:pPr>
              <w:pStyle w:val="1b"/>
              <w:jc w:val="center"/>
              <w:rPr>
                <w:lang w:eastAsia="ru-RU"/>
              </w:rPr>
            </w:pPr>
            <w:r w:rsidRPr="004C3EF3">
              <w:t>У</w:t>
            </w:r>
          </w:p>
        </w:tc>
        <w:tc>
          <w:tcPr>
            <w:tcW w:w="1027" w:type="dxa"/>
            <w:shd w:val="clear" w:color="auto" w:fill="auto"/>
            <w:noWrap/>
          </w:tcPr>
          <w:p w:rsidR="00541C15" w:rsidRPr="004C3EF3" w:rsidRDefault="00541C15" w:rsidP="00541C15">
            <w:pPr>
              <w:pStyle w:val="1b"/>
              <w:jc w:val="center"/>
              <w:rPr>
                <w:lang w:val="en-US" w:eastAsia="ru-RU"/>
              </w:rPr>
            </w:pPr>
            <w:r w:rsidRPr="004C3EF3">
              <w:t>N(3)</w:t>
            </w:r>
          </w:p>
        </w:tc>
        <w:tc>
          <w:tcPr>
            <w:tcW w:w="2350" w:type="dxa"/>
            <w:shd w:val="clear" w:color="auto" w:fill="auto"/>
          </w:tcPr>
          <w:p w:rsidR="00541C15" w:rsidRPr="004C3EF3" w:rsidRDefault="00541C15" w:rsidP="00541C15">
            <w:pPr>
              <w:pStyle w:val="1b"/>
              <w:rPr>
                <w:lang w:eastAsia="ru-RU"/>
              </w:rPr>
            </w:pPr>
            <w:r w:rsidRPr="004C3EF3">
              <w:t>Код причины отказа (частичной) оплаты</w:t>
            </w:r>
          </w:p>
        </w:tc>
        <w:tc>
          <w:tcPr>
            <w:tcW w:w="2894" w:type="dxa"/>
            <w:shd w:val="clear" w:color="auto" w:fill="auto"/>
          </w:tcPr>
          <w:p w:rsidR="00541C15" w:rsidRPr="004C3EF3" w:rsidRDefault="00541C15" w:rsidP="00541C15">
            <w:pPr>
              <w:pStyle w:val="1b"/>
              <w:jc w:val="left"/>
              <w:rPr>
                <w:lang w:eastAsia="ru-RU"/>
              </w:rPr>
            </w:pPr>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lang w:val="en-US"/>
              </w:rPr>
              <w:t>DATE_ACT</w:t>
            </w:r>
          </w:p>
        </w:tc>
        <w:tc>
          <w:tcPr>
            <w:tcW w:w="709" w:type="dxa"/>
            <w:shd w:val="clear" w:color="auto" w:fill="auto"/>
            <w:noWrap/>
          </w:tcPr>
          <w:p w:rsidR="00541C15" w:rsidRPr="004C3EF3" w:rsidRDefault="00541C15" w:rsidP="00541C15">
            <w:pPr>
              <w:pStyle w:val="1b"/>
              <w:jc w:val="center"/>
              <w:rPr>
                <w:lang w:eastAsia="ru-RU"/>
              </w:rPr>
            </w:pPr>
            <w:r w:rsidRPr="004C3EF3">
              <w:t>О</w:t>
            </w:r>
          </w:p>
        </w:tc>
        <w:tc>
          <w:tcPr>
            <w:tcW w:w="1027" w:type="dxa"/>
            <w:shd w:val="clear" w:color="auto" w:fill="auto"/>
            <w:noWrap/>
          </w:tcPr>
          <w:p w:rsidR="00541C15" w:rsidRPr="004C3EF3" w:rsidRDefault="00541C15" w:rsidP="00541C15">
            <w:pPr>
              <w:pStyle w:val="1b"/>
              <w:jc w:val="center"/>
              <w:rPr>
                <w:lang w:val="en-US" w:eastAsia="ru-RU"/>
              </w:rPr>
            </w:pPr>
            <w:r w:rsidRPr="004C3EF3">
              <w:rPr>
                <w:lang w:val="en-US"/>
              </w:rPr>
              <w:t>D</w:t>
            </w:r>
          </w:p>
        </w:tc>
        <w:tc>
          <w:tcPr>
            <w:tcW w:w="2350" w:type="dxa"/>
            <w:shd w:val="clear" w:color="auto" w:fill="auto"/>
          </w:tcPr>
          <w:p w:rsidR="00541C15" w:rsidRPr="004C3EF3" w:rsidRDefault="00541C15" w:rsidP="00541C15">
            <w:pPr>
              <w:pStyle w:val="1b"/>
              <w:rPr>
                <w:lang w:eastAsia="ru-RU"/>
              </w:rPr>
            </w:pPr>
            <w:r w:rsidRPr="004C3EF3">
              <w:t>Дата акта МЭК, МЭЭ или ЭКМП</w:t>
            </w:r>
          </w:p>
        </w:tc>
        <w:tc>
          <w:tcPr>
            <w:tcW w:w="2894" w:type="dxa"/>
            <w:shd w:val="clear" w:color="auto" w:fill="auto"/>
          </w:tcPr>
          <w:p w:rsidR="00541C15" w:rsidRPr="004C3EF3" w:rsidRDefault="00541C15" w:rsidP="00541C15">
            <w:pPr>
              <w:pStyle w:val="1b"/>
              <w:jc w:val="left"/>
              <w:rPr>
                <w:lang w:eastAsia="ru-RU"/>
              </w:rPr>
            </w:pP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lang w:val="en-US"/>
              </w:rPr>
              <w:t>NUM_ACT</w:t>
            </w:r>
          </w:p>
        </w:tc>
        <w:tc>
          <w:tcPr>
            <w:tcW w:w="709" w:type="dxa"/>
            <w:shd w:val="clear" w:color="auto" w:fill="auto"/>
            <w:noWrap/>
          </w:tcPr>
          <w:p w:rsidR="00541C15" w:rsidRPr="004C3EF3" w:rsidRDefault="00541C15" w:rsidP="00541C15">
            <w:pPr>
              <w:pStyle w:val="1b"/>
              <w:jc w:val="center"/>
              <w:rPr>
                <w:lang w:eastAsia="ru-RU"/>
              </w:rPr>
            </w:pPr>
            <w:r w:rsidRPr="004C3EF3">
              <w:t>О</w:t>
            </w:r>
          </w:p>
        </w:tc>
        <w:tc>
          <w:tcPr>
            <w:tcW w:w="1027" w:type="dxa"/>
            <w:shd w:val="clear" w:color="auto" w:fill="auto"/>
            <w:noWrap/>
          </w:tcPr>
          <w:p w:rsidR="00541C15" w:rsidRPr="004C3EF3" w:rsidRDefault="00541C15" w:rsidP="00541C15">
            <w:pPr>
              <w:pStyle w:val="1b"/>
              <w:jc w:val="center"/>
              <w:rPr>
                <w:lang w:val="en-US" w:eastAsia="ru-RU"/>
              </w:rPr>
            </w:pPr>
            <w:r w:rsidRPr="004C3EF3">
              <w:rPr>
                <w:lang w:val="en-US"/>
              </w:rPr>
              <w:t>T(30)</w:t>
            </w:r>
          </w:p>
        </w:tc>
        <w:tc>
          <w:tcPr>
            <w:tcW w:w="2350" w:type="dxa"/>
            <w:shd w:val="clear" w:color="auto" w:fill="auto"/>
          </w:tcPr>
          <w:p w:rsidR="00541C15" w:rsidRPr="004C3EF3" w:rsidRDefault="00541C15" w:rsidP="00541C15">
            <w:pPr>
              <w:pStyle w:val="1b"/>
              <w:rPr>
                <w:lang w:eastAsia="ru-RU"/>
              </w:rPr>
            </w:pPr>
            <w:r w:rsidRPr="004C3EF3">
              <w:t>Номер акта МЭК, МЭЭ или ЭКМП</w:t>
            </w:r>
          </w:p>
        </w:tc>
        <w:tc>
          <w:tcPr>
            <w:tcW w:w="2894" w:type="dxa"/>
            <w:shd w:val="clear" w:color="auto" w:fill="auto"/>
          </w:tcPr>
          <w:p w:rsidR="00541C15" w:rsidRPr="004C3EF3" w:rsidRDefault="00541C15" w:rsidP="00541C15">
            <w:pPr>
              <w:pStyle w:val="1b"/>
              <w:jc w:val="left"/>
              <w:rPr>
                <w:lang w:eastAsia="ru-RU"/>
              </w:rPr>
            </w:pP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lang w:val="en-US"/>
              </w:rPr>
              <w:t>CODE_EXP</w:t>
            </w:r>
          </w:p>
        </w:tc>
        <w:tc>
          <w:tcPr>
            <w:tcW w:w="709" w:type="dxa"/>
            <w:shd w:val="clear" w:color="auto" w:fill="auto"/>
            <w:noWrap/>
          </w:tcPr>
          <w:p w:rsidR="00541C15" w:rsidRPr="004C3EF3" w:rsidRDefault="00541C15" w:rsidP="00541C15">
            <w:pPr>
              <w:pStyle w:val="1b"/>
              <w:jc w:val="center"/>
              <w:rPr>
                <w:lang w:eastAsia="ru-RU"/>
              </w:rPr>
            </w:pPr>
            <w:r w:rsidRPr="004C3EF3">
              <w:t>УМ</w:t>
            </w:r>
          </w:p>
        </w:tc>
        <w:tc>
          <w:tcPr>
            <w:tcW w:w="1027" w:type="dxa"/>
            <w:shd w:val="clear" w:color="auto" w:fill="auto"/>
            <w:noWrap/>
          </w:tcPr>
          <w:p w:rsidR="00541C15" w:rsidRPr="004C3EF3" w:rsidRDefault="00541C15" w:rsidP="00541C15">
            <w:pPr>
              <w:pStyle w:val="1b"/>
              <w:jc w:val="center"/>
              <w:rPr>
                <w:lang w:val="en-US" w:eastAsia="ru-RU"/>
              </w:rPr>
            </w:pPr>
            <w:r w:rsidRPr="004C3EF3">
              <w:rPr>
                <w:lang w:val="en-US"/>
              </w:rPr>
              <w:t>T(8)</w:t>
            </w:r>
          </w:p>
        </w:tc>
        <w:tc>
          <w:tcPr>
            <w:tcW w:w="2350" w:type="dxa"/>
            <w:shd w:val="clear" w:color="auto" w:fill="auto"/>
            <w:vAlign w:val="center"/>
          </w:tcPr>
          <w:p w:rsidR="00541C15" w:rsidRPr="004C3EF3" w:rsidRDefault="00541C15" w:rsidP="00541C15">
            <w:pPr>
              <w:pStyle w:val="1b"/>
              <w:rPr>
                <w:lang w:eastAsia="ru-RU"/>
              </w:rPr>
            </w:pPr>
            <w:r w:rsidRPr="004C3EF3">
              <w:t>Код эксперта качества медицинской помощи</w:t>
            </w:r>
          </w:p>
        </w:tc>
        <w:tc>
          <w:tcPr>
            <w:tcW w:w="2894" w:type="dxa"/>
            <w:shd w:val="clear" w:color="auto" w:fill="auto"/>
          </w:tcPr>
          <w:p w:rsidR="00541C15" w:rsidRPr="004C3EF3" w:rsidRDefault="00541C15" w:rsidP="00541C15">
            <w:pPr>
              <w:pStyle w:val="1b"/>
              <w:jc w:val="left"/>
              <w:rPr>
                <w:lang w:eastAsia="ru-RU"/>
              </w:rPr>
            </w:pPr>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для </w:t>
            </w:r>
            <w:r w:rsidRPr="004C3EF3">
              <w:t>экспертиз качества медицинской помощи</w:t>
            </w:r>
            <w:r w:rsidRPr="004C3EF3">
              <w:rPr>
                <w:rFonts w:eastAsia="MS Mincho"/>
                <w:shd w:val="clear" w:color="auto" w:fill="FF0000"/>
              </w:rPr>
              <w:t xml:space="preserve"> (</w:t>
            </w:r>
            <w:r w:rsidRPr="004C3EF3">
              <w:rPr>
                <w:rFonts w:eastAsia="MS Mincho"/>
                <w:shd w:val="clear" w:color="auto" w:fill="FF0000"/>
                <w:lang w:val="en-US"/>
              </w:rPr>
              <w:t>S</w:t>
            </w:r>
            <w:r w:rsidRPr="004C3EF3">
              <w:rPr>
                <w:rFonts w:eastAsia="MS Mincho"/>
                <w:shd w:val="clear" w:color="auto" w:fill="FF0000"/>
              </w:rPr>
              <w:t>_</w:t>
            </w:r>
            <w:r w:rsidRPr="004C3EF3">
              <w:rPr>
                <w:rFonts w:eastAsia="MS Mincho"/>
                <w:shd w:val="clear" w:color="auto" w:fill="FF0000"/>
                <w:lang w:val="en-US"/>
              </w:rPr>
              <w:t>TIP</w:t>
            </w:r>
            <w:r w:rsidRPr="004C3EF3">
              <w:rPr>
                <w:rFonts w:eastAsia="MS Mincho"/>
                <w:shd w:val="clear" w:color="auto" w:fill="FF0000"/>
              </w:rPr>
              <w:t>&gt;=30)</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rPr>
              <w:t>S_COM</w:t>
            </w:r>
          </w:p>
        </w:tc>
        <w:tc>
          <w:tcPr>
            <w:tcW w:w="709" w:type="dxa"/>
            <w:shd w:val="clear" w:color="auto" w:fill="auto"/>
            <w:noWrap/>
          </w:tcPr>
          <w:p w:rsidR="00541C15" w:rsidRPr="004C3EF3" w:rsidRDefault="00541C15" w:rsidP="00541C15">
            <w:pPr>
              <w:pStyle w:val="1b"/>
              <w:jc w:val="center"/>
              <w:rPr>
                <w:lang w:eastAsia="ru-RU"/>
              </w:rPr>
            </w:pPr>
            <w:r w:rsidRPr="004C3EF3">
              <w:t>У</w:t>
            </w:r>
          </w:p>
        </w:tc>
        <w:tc>
          <w:tcPr>
            <w:tcW w:w="1027" w:type="dxa"/>
            <w:shd w:val="clear" w:color="auto" w:fill="auto"/>
            <w:noWrap/>
          </w:tcPr>
          <w:p w:rsidR="00541C15" w:rsidRPr="004C3EF3" w:rsidRDefault="00541C15" w:rsidP="00541C15">
            <w:pPr>
              <w:pStyle w:val="1b"/>
              <w:jc w:val="center"/>
              <w:rPr>
                <w:lang w:val="en-US" w:eastAsia="ru-RU"/>
              </w:rPr>
            </w:pPr>
            <w:r w:rsidRPr="004C3EF3">
              <w:t>Т(250)</w:t>
            </w:r>
          </w:p>
        </w:tc>
        <w:tc>
          <w:tcPr>
            <w:tcW w:w="2350" w:type="dxa"/>
            <w:shd w:val="clear" w:color="auto" w:fill="auto"/>
          </w:tcPr>
          <w:p w:rsidR="00541C15" w:rsidRPr="004C3EF3" w:rsidRDefault="00541C15" w:rsidP="00541C15">
            <w:pPr>
              <w:pStyle w:val="1b"/>
              <w:rPr>
                <w:lang w:eastAsia="ru-RU"/>
              </w:rPr>
            </w:pPr>
            <w:r w:rsidRPr="004C3EF3">
              <w:t>Комментарий</w:t>
            </w:r>
          </w:p>
        </w:tc>
        <w:tc>
          <w:tcPr>
            <w:tcW w:w="2894" w:type="dxa"/>
            <w:shd w:val="clear" w:color="auto" w:fill="auto"/>
          </w:tcPr>
          <w:p w:rsidR="00541C15" w:rsidRPr="004C3EF3" w:rsidRDefault="00541C15" w:rsidP="00541C15">
            <w:pPr>
              <w:pStyle w:val="1b"/>
              <w:rPr>
                <w:lang w:eastAsia="ru-RU"/>
              </w:rPr>
            </w:pPr>
            <w:r w:rsidRPr="004C3EF3">
              <w:rPr>
                <w:rFonts w:eastAsia="MS Mincho"/>
              </w:rPr>
              <w:t>Комментарий к санкции.</w:t>
            </w:r>
          </w:p>
        </w:tc>
      </w:tr>
      <w:tr w:rsidR="00541C15" w:rsidRPr="004C3EF3" w:rsidTr="0073390B">
        <w:tc>
          <w:tcPr>
            <w:tcW w:w="1656" w:type="dxa"/>
            <w:gridSpan w:val="2"/>
            <w:shd w:val="clear" w:color="auto" w:fill="auto"/>
            <w:noWrap/>
          </w:tcPr>
          <w:p w:rsidR="00541C15" w:rsidRPr="004C3EF3" w:rsidRDefault="00541C15" w:rsidP="00541C15">
            <w:pPr>
              <w:pStyle w:val="1b"/>
              <w:rPr>
                <w:lang w:eastAsia="ru-RU"/>
              </w:rPr>
            </w:pPr>
          </w:p>
        </w:tc>
        <w:tc>
          <w:tcPr>
            <w:tcW w:w="2398" w:type="dxa"/>
            <w:shd w:val="clear" w:color="auto" w:fill="auto"/>
            <w:noWrap/>
          </w:tcPr>
          <w:p w:rsidR="00541C15" w:rsidRPr="004C3EF3" w:rsidRDefault="00541C15" w:rsidP="00541C15">
            <w:pPr>
              <w:pStyle w:val="1b"/>
              <w:rPr>
                <w:rFonts w:eastAsia="Calibri"/>
                <w:lang w:val="en-US"/>
              </w:rPr>
            </w:pPr>
            <w:r w:rsidRPr="004C3EF3">
              <w:rPr>
                <w:rFonts w:eastAsia="Calibri"/>
              </w:rPr>
              <w:t>S_IST</w:t>
            </w:r>
          </w:p>
        </w:tc>
        <w:tc>
          <w:tcPr>
            <w:tcW w:w="709" w:type="dxa"/>
            <w:shd w:val="clear" w:color="auto" w:fill="auto"/>
            <w:noWrap/>
          </w:tcPr>
          <w:p w:rsidR="00541C15" w:rsidRPr="004C3EF3" w:rsidRDefault="00541C15" w:rsidP="00541C15">
            <w:pPr>
              <w:pStyle w:val="1b"/>
              <w:jc w:val="center"/>
              <w:rPr>
                <w:lang w:eastAsia="ru-RU"/>
              </w:rPr>
            </w:pPr>
            <w:r w:rsidRPr="004C3EF3">
              <w:t>О</w:t>
            </w:r>
          </w:p>
        </w:tc>
        <w:tc>
          <w:tcPr>
            <w:tcW w:w="1027" w:type="dxa"/>
            <w:shd w:val="clear" w:color="auto" w:fill="auto"/>
            <w:noWrap/>
          </w:tcPr>
          <w:p w:rsidR="00541C15" w:rsidRPr="004C3EF3" w:rsidRDefault="00541C15" w:rsidP="00541C15">
            <w:pPr>
              <w:pStyle w:val="1b"/>
              <w:jc w:val="center"/>
              <w:rPr>
                <w:lang w:val="en-US" w:eastAsia="ru-RU"/>
              </w:rPr>
            </w:pPr>
            <w:r w:rsidRPr="004C3EF3">
              <w:t>N(1)</w:t>
            </w:r>
          </w:p>
        </w:tc>
        <w:tc>
          <w:tcPr>
            <w:tcW w:w="2350" w:type="dxa"/>
            <w:shd w:val="clear" w:color="auto" w:fill="auto"/>
          </w:tcPr>
          <w:p w:rsidR="00541C15" w:rsidRPr="004C3EF3" w:rsidRDefault="00541C15" w:rsidP="00541C15">
            <w:pPr>
              <w:pStyle w:val="1b"/>
              <w:rPr>
                <w:lang w:eastAsia="ru-RU"/>
              </w:rPr>
            </w:pPr>
            <w:r w:rsidRPr="004C3EF3">
              <w:t>Источник</w:t>
            </w:r>
          </w:p>
        </w:tc>
        <w:tc>
          <w:tcPr>
            <w:tcW w:w="2894" w:type="dxa"/>
            <w:shd w:val="clear" w:color="auto" w:fill="auto"/>
          </w:tcPr>
          <w:p w:rsidR="00541C15" w:rsidRPr="004C3EF3" w:rsidRDefault="00541C15" w:rsidP="00541C15">
            <w:pPr>
              <w:pStyle w:val="1b"/>
              <w:rPr>
                <w:lang w:eastAsia="ru-RU"/>
              </w:rPr>
            </w:pPr>
            <w:r w:rsidRPr="004C3EF3">
              <w:rPr>
                <w:rFonts w:eastAsia="MS Mincho"/>
              </w:rPr>
              <w:t>1 – СМО/ТФОМС к МО.</w:t>
            </w:r>
          </w:p>
        </w:tc>
      </w:tr>
    </w:tbl>
    <w:p w:rsidR="00541C15" w:rsidRPr="004C3EF3" w:rsidRDefault="00541C15" w:rsidP="00541C15">
      <w:pPr>
        <w:rPr>
          <w:lang w:val="en-US"/>
        </w:rPr>
      </w:pPr>
    </w:p>
    <w:p w:rsidR="00541C15" w:rsidRPr="004C3EF3" w:rsidRDefault="00541C15" w:rsidP="00541C15">
      <w:pPr>
        <w:rPr>
          <w:lang w:val="en-US"/>
        </w:rPr>
      </w:pPr>
    </w:p>
    <w:p w:rsidR="00541C15" w:rsidRPr="004C3EF3" w:rsidRDefault="00541C15" w:rsidP="00541C15">
      <w:r w:rsidRPr="004C3EF3">
        <w:br w:type="page"/>
      </w:r>
    </w:p>
    <w:p w:rsidR="00541C15" w:rsidRPr="004C3EF3" w:rsidRDefault="00541C15" w:rsidP="00165C4D">
      <w:pPr>
        <w:pStyle w:val="20"/>
        <w:numPr>
          <w:ilvl w:val="1"/>
          <w:numId w:val="47"/>
        </w:numPr>
        <w:spacing w:before="0" w:beforeAutospacing="0" w:after="0" w:line="240" w:lineRule="auto"/>
        <w:rPr>
          <w:rFonts w:cs="Times New Roman"/>
          <w:b w:val="0"/>
          <w:szCs w:val="24"/>
        </w:rPr>
      </w:pPr>
      <w:bookmarkStart w:id="44" w:name="_Toc526788609"/>
      <w:r w:rsidRPr="004C3EF3">
        <w:rPr>
          <w:rFonts w:cs="Times New Roman"/>
          <w:b w:val="0"/>
          <w:szCs w:val="24"/>
        </w:rPr>
        <w:lastRenderedPageBreak/>
        <w:t>Структура общих файлов информационного обмена</w:t>
      </w:r>
      <w:bookmarkEnd w:id="38"/>
      <w:bookmarkEnd w:id="44"/>
    </w:p>
    <w:p w:rsidR="00541C15" w:rsidRPr="004C3EF3" w:rsidRDefault="00541C15" w:rsidP="00541C15"/>
    <w:p w:rsidR="00541C15" w:rsidRPr="004C3EF3" w:rsidRDefault="00541C15" w:rsidP="00541C15">
      <w:pPr>
        <w:spacing w:line="276" w:lineRule="auto"/>
      </w:pPr>
      <w:r w:rsidRPr="004C3EF3">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541C15" w:rsidRPr="004C3EF3" w:rsidRDefault="00541C15" w:rsidP="00165C4D">
      <w:pPr>
        <w:pStyle w:val="aff8"/>
        <w:widowControl/>
        <w:numPr>
          <w:ilvl w:val="0"/>
          <w:numId w:val="52"/>
        </w:numPr>
        <w:autoSpaceDN/>
        <w:adjustRightInd/>
        <w:ind w:left="0" w:firstLine="709"/>
        <w:contextualSpacing/>
        <w:jc w:val="both"/>
      </w:pPr>
      <w:r w:rsidRPr="004C3EF3">
        <w:t>для передачи сведений об оказанной медицинской помощи, кроме: высокотехнологичной медицинской помощи,</w:t>
      </w:r>
      <w:r w:rsidRPr="004C3EF3">
        <w:rPr>
          <w:b/>
        </w:rPr>
        <w:t xml:space="preserve">  </w:t>
      </w:r>
      <w:r w:rsidRPr="004C3EF3">
        <w:t>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 – L;</w:t>
      </w:r>
    </w:p>
    <w:p w:rsidR="00541C15" w:rsidRPr="004C3EF3" w:rsidRDefault="00541C15" w:rsidP="00165C4D">
      <w:pPr>
        <w:pStyle w:val="aff8"/>
        <w:widowControl/>
        <w:numPr>
          <w:ilvl w:val="0"/>
          <w:numId w:val="52"/>
        </w:numPr>
        <w:autoSpaceDN/>
        <w:adjustRightInd/>
        <w:ind w:left="0" w:firstLine="709"/>
        <w:contextualSpacing/>
        <w:jc w:val="both"/>
      </w:pPr>
      <w:r w:rsidRPr="004C3EF3">
        <w:t>для передачи сведений об оказанной высокотехнологичной медицинской помощи – LT;</w:t>
      </w:r>
    </w:p>
    <w:p w:rsidR="00541C15" w:rsidRPr="004C3EF3" w:rsidRDefault="00541C15" w:rsidP="00165C4D">
      <w:pPr>
        <w:pStyle w:val="aff8"/>
        <w:widowControl/>
        <w:numPr>
          <w:ilvl w:val="0"/>
          <w:numId w:val="52"/>
        </w:numPr>
        <w:autoSpaceDN/>
        <w:adjustRightInd/>
        <w:ind w:left="0" w:firstLine="709"/>
        <w:contextualSpacing/>
        <w:jc w:val="both"/>
      </w:pPr>
      <w:r w:rsidRPr="004C3EF3">
        <w:t>для передачи сведений об оказанной медицинской помощи при диспансеризации – LP, LV, LO, LS, LU, LF: в соответствии с именем основного файла;</w:t>
      </w:r>
    </w:p>
    <w:p w:rsidR="00541C15" w:rsidRPr="004C3EF3" w:rsidRDefault="00541C15" w:rsidP="00165C4D">
      <w:pPr>
        <w:pStyle w:val="aff8"/>
        <w:widowControl/>
        <w:numPr>
          <w:ilvl w:val="0"/>
          <w:numId w:val="52"/>
        </w:numPr>
        <w:autoSpaceDN/>
        <w:adjustRightInd/>
        <w:ind w:left="0" w:firstLine="709"/>
        <w:contextualSpacing/>
        <w:jc w:val="both"/>
      </w:pPr>
      <w:r w:rsidRPr="004C3EF3">
        <w:t>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 L</w:t>
      </w:r>
      <w:r w:rsidRPr="004C3EF3">
        <w:rPr>
          <w:lang w:val="en-US"/>
        </w:rPr>
        <w:t>C</w:t>
      </w:r>
      <w:r w:rsidRPr="004C3EF3">
        <w:t xml:space="preserve">. </w:t>
      </w:r>
    </w:p>
    <w:p w:rsidR="00541C15" w:rsidRPr="004C3EF3" w:rsidRDefault="00541C15" w:rsidP="00541C15">
      <w:pPr>
        <w:pStyle w:val="aff8"/>
        <w:ind w:left="1069"/>
      </w:pPr>
    </w:p>
    <w:p w:rsidR="00541C15" w:rsidRPr="004C3EF3" w:rsidRDefault="00541C15" w:rsidP="00541C15">
      <w:pPr>
        <w:pStyle w:val="ad"/>
        <w:numPr>
          <w:ilvl w:val="0"/>
          <w:numId w:val="0"/>
        </w:numPr>
        <w:spacing w:before="0" w:beforeAutospacing="0" w:after="0"/>
        <w:ind w:left="426"/>
      </w:pPr>
      <w:r w:rsidRPr="004C3EF3">
        <w:t>Таблица Д.5 Файл персональных данных</w:t>
      </w:r>
    </w:p>
    <w:tbl>
      <w:tblPr>
        <w:tblStyle w:val="afffc"/>
        <w:tblW w:w="10396" w:type="dxa"/>
        <w:tblLayout w:type="fixed"/>
        <w:tblLook w:val="0000" w:firstRow="0" w:lastRow="0" w:firstColumn="0" w:lastColumn="0" w:noHBand="0" w:noVBand="0"/>
      </w:tblPr>
      <w:tblGrid>
        <w:gridCol w:w="1797"/>
        <w:gridCol w:w="1985"/>
        <w:gridCol w:w="709"/>
        <w:gridCol w:w="1134"/>
        <w:gridCol w:w="2268"/>
        <w:gridCol w:w="2503"/>
      </w:tblGrid>
      <w:tr w:rsidR="00541C15" w:rsidRPr="004C3EF3" w:rsidTr="00541C15">
        <w:trPr>
          <w:tblHeader/>
        </w:trPr>
        <w:tc>
          <w:tcPr>
            <w:tcW w:w="1797" w:type="dxa"/>
            <w:noWrap/>
          </w:tcPr>
          <w:p w:rsidR="00541C15" w:rsidRPr="004C3EF3" w:rsidRDefault="00541C15" w:rsidP="00541C15">
            <w:pPr>
              <w:pStyle w:val="1b"/>
              <w:jc w:val="center"/>
              <w:rPr>
                <w:rStyle w:val="afff9"/>
                <w:b w:val="0"/>
              </w:rPr>
            </w:pPr>
            <w:r w:rsidRPr="004C3EF3">
              <w:rPr>
                <w:rStyle w:val="afff9"/>
              </w:rPr>
              <w:t>Код элемента</w:t>
            </w:r>
          </w:p>
        </w:tc>
        <w:tc>
          <w:tcPr>
            <w:tcW w:w="1985" w:type="dxa"/>
            <w:noWrap/>
          </w:tcPr>
          <w:p w:rsidR="00541C15" w:rsidRPr="004C3EF3" w:rsidRDefault="00541C15" w:rsidP="00541C15">
            <w:pPr>
              <w:pStyle w:val="1b"/>
              <w:jc w:val="center"/>
              <w:rPr>
                <w:rStyle w:val="afff9"/>
                <w:b w:val="0"/>
              </w:rPr>
            </w:pPr>
            <w:r w:rsidRPr="004C3EF3">
              <w:rPr>
                <w:rStyle w:val="afff9"/>
              </w:rPr>
              <w:t>Содержание элемента</w:t>
            </w:r>
          </w:p>
        </w:tc>
        <w:tc>
          <w:tcPr>
            <w:tcW w:w="709" w:type="dxa"/>
            <w:noWrap/>
          </w:tcPr>
          <w:p w:rsidR="00541C15" w:rsidRPr="004C3EF3" w:rsidRDefault="00541C15" w:rsidP="00541C15">
            <w:pPr>
              <w:pStyle w:val="1b"/>
              <w:jc w:val="center"/>
              <w:rPr>
                <w:rStyle w:val="afff9"/>
                <w:b w:val="0"/>
              </w:rPr>
            </w:pPr>
            <w:r w:rsidRPr="004C3EF3">
              <w:rPr>
                <w:rStyle w:val="afff9"/>
              </w:rPr>
              <w:t>Тип</w:t>
            </w:r>
          </w:p>
        </w:tc>
        <w:tc>
          <w:tcPr>
            <w:tcW w:w="1134" w:type="dxa"/>
            <w:noWrap/>
          </w:tcPr>
          <w:p w:rsidR="00541C15" w:rsidRPr="004C3EF3" w:rsidRDefault="00541C15" w:rsidP="00541C15">
            <w:pPr>
              <w:pStyle w:val="1b"/>
              <w:jc w:val="center"/>
              <w:rPr>
                <w:rStyle w:val="afff9"/>
                <w:b w:val="0"/>
              </w:rPr>
            </w:pPr>
            <w:r w:rsidRPr="004C3EF3">
              <w:rPr>
                <w:rStyle w:val="afff9"/>
              </w:rPr>
              <w:t>Формат</w:t>
            </w:r>
          </w:p>
        </w:tc>
        <w:tc>
          <w:tcPr>
            <w:tcW w:w="2268" w:type="dxa"/>
            <w:noWrap/>
          </w:tcPr>
          <w:p w:rsidR="00541C15" w:rsidRPr="004C3EF3" w:rsidRDefault="00541C15" w:rsidP="00541C15">
            <w:pPr>
              <w:pStyle w:val="1b"/>
              <w:jc w:val="center"/>
              <w:rPr>
                <w:rStyle w:val="afff9"/>
                <w:b w:val="0"/>
              </w:rPr>
            </w:pPr>
            <w:r w:rsidRPr="004C3EF3">
              <w:rPr>
                <w:rStyle w:val="afff9"/>
              </w:rPr>
              <w:t>Наименование</w:t>
            </w:r>
          </w:p>
        </w:tc>
        <w:tc>
          <w:tcPr>
            <w:tcW w:w="2503" w:type="dxa"/>
            <w:noWrap/>
          </w:tcPr>
          <w:p w:rsidR="00541C15" w:rsidRPr="004C3EF3" w:rsidRDefault="00541C15" w:rsidP="00541C15">
            <w:pPr>
              <w:pStyle w:val="1b"/>
              <w:jc w:val="center"/>
              <w:rPr>
                <w:rStyle w:val="afff9"/>
                <w:b w:val="0"/>
              </w:rPr>
            </w:pPr>
            <w:r w:rsidRPr="004C3EF3">
              <w:rPr>
                <w:rStyle w:val="afff9"/>
              </w:rPr>
              <w:t>Дополнительная информация</w:t>
            </w:r>
          </w:p>
        </w:tc>
      </w:tr>
      <w:tr w:rsidR="00541C15" w:rsidRPr="004C3EF3" w:rsidTr="00541C15">
        <w:tc>
          <w:tcPr>
            <w:tcW w:w="10396" w:type="dxa"/>
            <w:gridSpan w:val="6"/>
            <w:noWrap/>
          </w:tcPr>
          <w:p w:rsidR="00541C15" w:rsidRPr="004C3EF3" w:rsidRDefault="00541C15" w:rsidP="00541C15">
            <w:pPr>
              <w:pStyle w:val="1f5"/>
              <w:rPr>
                <w:rStyle w:val="afff9"/>
                <w:b w:val="0"/>
              </w:rPr>
            </w:pPr>
            <w:r w:rsidRPr="004C3EF3">
              <w:rPr>
                <w:rStyle w:val="afff9"/>
              </w:rPr>
              <w:t>Корневой элемент (Сведения о медпомощи)</w:t>
            </w:r>
          </w:p>
        </w:tc>
      </w:tr>
      <w:tr w:rsidR="00541C15" w:rsidRPr="004C3EF3" w:rsidTr="00541C15">
        <w:tc>
          <w:tcPr>
            <w:tcW w:w="1797" w:type="dxa"/>
            <w:noWrap/>
          </w:tcPr>
          <w:p w:rsidR="00541C15" w:rsidRPr="004C3EF3" w:rsidRDefault="00541C15" w:rsidP="00541C15">
            <w:pPr>
              <w:pStyle w:val="1b"/>
              <w:rPr>
                <w:lang w:val="en-US" w:eastAsia="ru-RU"/>
              </w:rPr>
            </w:pPr>
            <w:r w:rsidRPr="004C3EF3">
              <w:rPr>
                <w:rFonts w:eastAsia="Calibri"/>
                <w:lang w:val="en-US"/>
              </w:rPr>
              <w:t>PERS_</w:t>
            </w:r>
            <w:r w:rsidRPr="004C3EF3">
              <w:rPr>
                <w:rFonts w:eastAsia="Calibri"/>
              </w:rPr>
              <w:t>LIST</w:t>
            </w:r>
          </w:p>
        </w:tc>
        <w:tc>
          <w:tcPr>
            <w:tcW w:w="1985" w:type="dxa"/>
            <w:noWrap/>
          </w:tcPr>
          <w:p w:rsidR="00541C15" w:rsidRPr="004C3EF3" w:rsidRDefault="00541C15" w:rsidP="00541C15">
            <w:pPr>
              <w:pStyle w:val="1b"/>
              <w:rPr>
                <w:lang w:val="en-US" w:eastAsia="ru-RU"/>
              </w:rPr>
            </w:pPr>
            <w:r w:rsidRPr="004C3EF3">
              <w:rPr>
                <w:lang w:val="en-US" w:eastAsia="ru-RU"/>
              </w:rPr>
              <w:t>ZGLV</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S</w:t>
            </w:r>
          </w:p>
        </w:tc>
        <w:tc>
          <w:tcPr>
            <w:tcW w:w="2268" w:type="dxa"/>
            <w:noWrap/>
          </w:tcPr>
          <w:p w:rsidR="00541C15" w:rsidRPr="004C3EF3" w:rsidRDefault="00541C15" w:rsidP="00541C15">
            <w:pPr>
              <w:pStyle w:val="1b"/>
              <w:rPr>
                <w:lang w:eastAsia="ru-RU"/>
              </w:rPr>
            </w:pPr>
            <w:r w:rsidRPr="004C3EF3">
              <w:rPr>
                <w:lang w:eastAsia="ru-RU"/>
              </w:rPr>
              <w:t>Заголовокфайла</w:t>
            </w:r>
          </w:p>
        </w:tc>
        <w:tc>
          <w:tcPr>
            <w:tcW w:w="2503" w:type="dxa"/>
            <w:noWrap/>
          </w:tcPr>
          <w:p w:rsidR="00541C15" w:rsidRPr="004C3EF3" w:rsidRDefault="00541C15" w:rsidP="00541C15">
            <w:pPr>
              <w:pStyle w:val="1b"/>
              <w:rPr>
                <w:lang w:eastAsia="ru-RU"/>
              </w:rPr>
            </w:pPr>
            <w:r w:rsidRPr="004C3EF3">
              <w:rPr>
                <w:lang w:eastAsia="ru-RU"/>
              </w:rPr>
              <w:t>Информация о передаваемом файле</w:t>
            </w:r>
          </w:p>
        </w:tc>
      </w:tr>
      <w:tr w:rsidR="00541C15" w:rsidRPr="004C3EF3" w:rsidTr="00541C15">
        <w:tc>
          <w:tcPr>
            <w:tcW w:w="1797" w:type="dxa"/>
            <w:noWrap/>
          </w:tcPr>
          <w:p w:rsidR="00541C15" w:rsidRPr="004C3EF3" w:rsidRDefault="00541C15" w:rsidP="00541C15">
            <w:pPr>
              <w:pStyle w:val="1b"/>
              <w:rPr>
                <w:rFonts w:eastAsia="Calibri"/>
              </w:rPr>
            </w:pPr>
          </w:p>
        </w:tc>
        <w:tc>
          <w:tcPr>
            <w:tcW w:w="1985" w:type="dxa"/>
            <w:noWrap/>
          </w:tcPr>
          <w:p w:rsidR="00541C15" w:rsidRPr="004C3EF3" w:rsidRDefault="00541C15" w:rsidP="00541C15">
            <w:pPr>
              <w:pStyle w:val="1b"/>
              <w:rPr>
                <w:lang w:eastAsia="ru-RU"/>
              </w:rPr>
            </w:pPr>
            <w:r w:rsidRPr="004C3EF3">
              <w:rPr>
                <w:lang w:val="en-US" w:eastAsia="ru-RU"/>
              </w:rPr>
              <w:t>PERS</w:t>
            </w:r>
          </w:p>
        </w:tc>
        <w:tc>
          <w:tcPr>
            <w:tcW w:w="709" w:type="dxa"/>
            <w:noWrap/>
          </w:tcPr>
          <w:p w:rsidR="00541C15" w:rsidRPr="004C3EF3" w:rsidRDefault="00541C15" w:rsidP="00541C15">
            <w:pPr>
              <w:pStyle w:val="1b"/>
              <w:jc w:val="center"/>
              <w:rPr>
                <w:lang w:eastAsia="ru-RU"/>
              </w:rPr>
            </w:pPr>
            <w:r w:rsidRPr="004C3EF3">
              <w:rPr>
                <w:lang w:eastAsia="ru-RU"/>
              </w:rPr>
              <w:t>ОМ</w:t>
            </w:r>
          </w:p>
        </w:tc>
        <w:tc>
          <w:tcPr>
            <w:tcW w:w="1134" w:type="dxa"/>
            <w:noWrap/>
          </w:tcPr>
          <w:p w:rsidR="00541C15" w:rsidRPr="004C3EF3" w:rsidRDefault="00541C15" w:rsidP="00541C15">
            <w:pPr>
              <w:pStyle w:val="1b"/>
              <w:jc w:val="center"/>
              <w:rPr>
                <w:lang w:eastAsia="ru-RU"/>
              </w:rPr>
            </w:pPr>
            <w:r w:rsidRPr="004C3EF3">
              <w:rPr>
                <w:lang w:val="en-US" w:eastAsia="ru-RU"/>
              </w:rPr>
              <w:t>S</w:t>
            </w:r>
          </w:p>
        </w:tc>
        <w:tc>
          <w:tcPr>
            <w:tcW w:w="2268" w:type="dxa"/>
            <w:noWrap/>
          </w:tcPr>
          <w:p w:rsidR="00541C15" w:rsidRPr="004C3EF3" w:rsidRDefault="00541C15" w:rsidP="00541C15">
            <w:pPr>
              <w:pStyle w:val="1b"/>
              <w:rPr>
                <w:lang w:eastAsia="ru-RU"/>
              </w:rPr>
            </w:pPr>
            <w:r w:rsidRPr="004C3EF3">
              <w:rPr>
                <w:lang w:eastAsia="ru-RU"/>
              </w:rPr>
              <w:t>Данные</w:t>
            </w:r>
          </w:p>
        </w:tc>
        <w:tc>
          <w:tcPr>
            <w:tcW w:w="2503" w:type="dxa"/>
            <w:noWrap/>
          </w:tcPr>
          <w:p w:rsidR="00541C15" w:rsidRPr="004C3EF3" w:rsidRDefault="00541C15" w:rsidP="00541C15">
            <w:pPr>
              <w:pStyle w:val="1b"/>
              <w:rPr>
                <w:lang w:eastAsia="ru-RU"/>
              </w:rPr>
            </w:pPr>
            <w:r w:rsidRPr="004C3EF3">
              <w:rPr>
                <w:lang w:eastAsia="ru-RU"/>
              </w:rPr>
              <w:t>Содержит персональные данные пациента</w:t>
            </w:r>
          </w:p>
        </w:tc>
      </w:tr>
      <w:tr w:rsidR="00541C15" w:rsidRPr="004C3EF3" w:rsidTr="00541C15">
        <w:tc>
          <w:tcPr>
            <w:tcW w:w="10396" w:type="dxa"/>
            <w:gridSpan w:val="6"/>
            <w:noWrap/>
          </w:tcPr>
          <w:p w:rsidR="00541C15" w:rsidRPr="004C3EF3" w:rsidRDefault="00541C15" w:rsidP="00541C15">
            <w:pPr>
              <w:pStyle w:val="1f5"/>
              <w:rPr>
                <w:rStyle w:val="afff9"/>
                <w:b w:val="0"/>
              </w:rPr>
            </w:pPr>
            <w:r w:rsidRPr="004C3EF3">
              <w:rPr>
                <w:rStyle w:val="afff9"/>
              </w:rPr>
              <w:t>Заголовок файла</w:t>
            </w:r>
          </w:p>
        </w:tc>
      </w:tr>
      <w:tr w:rsidR="00541C15" w:rsidRPr="004C3EF3" w:rsidTr="00541C15">
        <w:tc>
          <w:tcPr>
            <w:tcW w:w="1797" w:type="dxa"/>
            <w:noWrap/>
          </w:tcPr>
          <w:p w:rsidR="00541C15" w:rsidRPr="004C3EF3" w:rsidRDefault="00541C15" w:rsidP="00541C15">
            <w:pPr>
              <w:pStyle w:val="1b"/>
              <w:rPr>
                <w:lang w:val="en-US" w:eastAsia="ru-RU"/>
              </w:rPr>
            </w:pPr>
            <w:r w:rsidRPr="004C3EF3">
              <w:rPr>
                <w:lang w:val="en-US" w:eastAsia="ru-RU"/>
              </w:rPr>
              <w:t>ZGLV</w:t>
            </w:r>
          </w:p>
        </w:tc>
        <w:tc>
          <w:tcPr>
            <w:tcW w:w="1985" w:type="dxa"/>
            <w:noWrap/>
          </w:tcPr>
          <w:p w:rsidR="00541C15" w:rsidRPr="004C3EF3" w:rsidRDefault="00541C15" w:rsidP="00541C15">
            <w:pPr>
              <w:pStyle w:val="1b"/>
              <w:rPr>
                <w:rFonts w:eastAsia="Calibri"/>
                <w:lang w:val="en-US"/>
              </w:rPr>
            </w:pPr>
            <w:r w:rsidRPr="004C3EF3">
              <w:rPr>
                <w:rFonts w:eastAsia="Calibri"/>
                <w:lang w:val="en-US"/>
              </w:rPr>
              <w:t>VERSION</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(5)</w:t>
            </w:r>
          </w:p>
        </w:tc>
        <w:tc>
          <w:tcPr>
            <w:tcW w:w="2268" w:type="dxa"/>
          </w:tcPr>
          <w:p w:rsidR="00541C15" w:rsidRPr="004C3EF3" w:rsidRDefault="00541C15" w:rsidP="00541C15">
            <w:pPr>
              <w:pStyle w:val="1b"/>
              <w:rPr>
                <w:lang w:eastAsia="ru-RU"/>
              </w:rPr>
            </w:pPr>
            <w:r w:rsidRPr="004C3EF3">
              <w:rPr>
                <w:lang w:eastAsia="ru-RU"/>
              </w:rPr>
              <w:t>Версия взаимодействия</w:t>
            </w:r>
          </w:p>
        </w:tc>
        <w:tc>
          <w:tcPr>
            <w:tcW w:w="2503" w:type="dxa"/>
          </w:tcPr>
          <w:p w:rsidR="00541C15" w:rsidRPr="004C3EF3" w:rsidRDefault="00541C15" w:rsidP="00541C15">
            <w:pPr>
              <w:pStyle w:val="1b"/>
              <w:rPr>
                <w:lang w:eastAsia="ru-RU"/>
              </w:rPr>
            </w:pPr>
            <w:r w:rsidRPr="004C3EF3">
              <w:rPr>
                <w:rFonts w:eastAsia="MS Mincho"/>
              </w:rPr>
              <w:t>Текущей редакции соответствует значение «</w:t>
            </w:r>
            <w:r w:rsidRPr="004C3EF3">
              <w:rPr>
                <w:rFonts w:eastAsia="MS Mincho"/>
                <w:lang w:val="en-US"/>
              </w:rPr>
              <w:t>3.1</w:t>
            </w:r>
            <w:r w:rsidRPr="004C3EF3">
              <w:rPr>
                <w:rFonts w:eastAsia="MS Mincho"/>
              </w:rPr>
              <w:t>».</w:t>
            </w:r>
          </w:p>
        </w:tc>
      </w:tr>
      <w:tr w:rsidR="00541C15" w:rsidRPr="004C3EF3" w:rsidTr="00541C15">
        <w:tc>
          <w:tcPr>
            <w:tcW w:w="1797" w:type="dxa"/>
            <w:noWrap/>
          </w:tcPr>
          <w:p w:rsidR="00541C15" w:rsidRPr="004C3EF3" w:rsidRDefault="00541C15" w:rsidP="00541C15">
            <w:pPr>
              <w:pStyle w:val="1b"/>
              <w:rPr>
                <w:lang w:eastAsia="ru-RU"/>
              </w:rPr>
            </w:pPr>
          </w:p>
        </w:tc>
        <w:tc>
          <w:tcPr>
            <w:tcW w:w="1985" w:type="dxa"/>
            <w:noWrap/>
          </w:tcPr>
          <w:p w:rsidR="00541C15" w:rsidRPr="004C3EF3" w:rsidRDefault="00541C15" w:rsidP="00541C15">
            <w:pPr>
              <w:pStyle w:val="1b"/>
              <w:rPr>
                <w:rFonts w:eastAsia="Calibri"/>
                <w:lang w:val="en-US"/>
              </w:rPr>
            </w:pPr>
            <w:r w:rsidRPr="004C3EF3">
              <w:rPr>
                <w:rFonts w:eastAsia="Calibri"/>
                <w:lang w:val="en-US"/>
              </w:rPr>
              <w:t>DATA</w:t>
            </w:r>
          </w:p>
        </w:tc>
        <w:tc>
          <w:tcPr>
            <w:tcW w:w="709" w:type="dxa"/>
            <w:noWrap/>
          </w:tcPr>
          <w:p w:rsidR="00541C15" w:rsidRPr="004C3EF3" w:rsidRDefault="00541C15" w:rsidP="00541C15">
            <w:pPr>
              <w:pStyle w:val="1b"/>
              <w:jc w:val="center"/>
              <w:rPr>
                <w:lang w:val="en-US" w:eastAsia="ru-RU"/>
              </w:rPr>
            </w:pPr>
            <w:r w:rsidRPr="004C3EF3">
              <w:rPr>
                <w:lang w:eastAsia="ru-RU"/>
              </w:rPr>
              <w:t>О</w:t>
            </w:r>
          </w:p>
        </w:tc>
        <w:tc>
          <w:tcPr>
            <w:tcW w:w="1134" w:type="dxa"/>
            <w:noWrap/>
          </w:tcPr>
          <w:p w:rsidR="00541C15" w:rsidRPr="004C3EF3" w:rsidRDefault="00541C15" w:rsidP="00541C15">
            <w:pPr>
              <w:pStyle w:val="1b"/>
              <w:jc w:val="center"/>
              <w:rPr>
                <w:lang w:val="en-US" w:eastAsia="ru-RU"/>
              </w:rPr>
            </w:pPr>
            <w:r w:rsidRPr="004C3EF3">
              <w:rPr>
                <w:lang w:val="en-US" w:eastAsia="ru-RU"/>
              </w:rPr>
              <w:t>D</w:t>
            </w:r>
          </w:p>
        </w:tc>
        <w:tc>
          <w:tcPr>
            <w:tcW w:w="2268" w:type="dxa"/>
          </w:tcPr>
          <w:p w:rsidR="00541C15" w:rsidRPr="004C3EF3" w:rsidRDefault="00541C15" w:rsidP="00541C15">
            <w:pPr>
              <w:pStyle w:val="1b"/>
              <w:rPr>
                <w:lang w:eastAsia="ru-RU"/>
              </w:rPr>
            </w:pPr>
            <w:r w:rsidRPr="004C3EF3">
              <w:rPr>
                <w:lang w:eastAsia="ru-RU"/>
              </w:rPr>
              <w:t>Дата</w:t>
            </w:r>
          </w:p>
        </w:tc>
        <w:tc>
          <w:tcPr>
            <w:tcW w:w="2503" w:type="dxa"/>
          </w:tcPr>
          <w:p w:rsidR="00541C15" w:rsidRPr="004C3EF3" w:rsidRDefault="00541C15" w:rsidP="00541C15">
            <w:pPr>
              <w:pStyle w:val="1b"/>
              <w:rPr>
                <w:lang w:eastAsia="ru-RU"/>
              </w:rPr>
            </w:pPr>
            <w:r w:rsidRPr="004C3EF3">
              <w:rPr>
                <w:lang w:eastAsia="ru-RU"/>
              </w:rPr>
              <w:t>В формате ГГГГ-ММ-ДД</w:t>
            </w:r>
          </w:p>
        </w:tc>
      </w:tr>
      <w:tr w:rsidR="00541C15" w:rsidRPr="004C3EF3" w:rsidTr="00541C15">
        <w:tc>
          <w:tcPr>
            <w:tcW w:w="1797" w:type="dxa"/>
            <w:noWrap/>
          </w:tcPr>
          <w:p w:rsidR="00541C15" w:rsidRPr="004C3EF3" w:rsidRDefault="00541C15" w:rsidP="00541C15">
            <w:pPr>
              <w:pStyle w:val="1b"/>
              <w:rPr>
                <w:lang w:eastAsia="ru-RU"/>
              </w:rPr>
            </w:pPr>
          </w:p>
        </w:tc>
        <w:tc>
          <w:tcPr>
            <w:tcW w:w="1985" w:type="dxa"/>
            <w:noWrap/>
          </w:tcPr>
          <w:p w:rsidR="00541C15" w:rsidRPr="004C3EF3" w:rsidRDefault="00541C15" w:rsidP="00541C15">
            <w:pPr>
              <w:pStyle w:val="1b"/>
              <w:rPr>
                <w:rFonts w:eastAsia="Calibri"/>
                <w:lang w:val="en-US"/>
              </w:rPr>
            </w:pPr>
            <w:r w:rsidRPr="004C3EF3">
              <w:rPr>
                <w:rFonts w:eastAsia="Calibri"/>
                <w:lang w:val="en-US"/>
              </w:rPr>
              <w:t>FILENAME</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(26)</w:t>
            </w:r>
          </w:p>
        </w:tc>
        <w:tc>
          <w:tcPr>
            <w:tcW w:w="2268" w:type="dxa"/>
          </w:tcPr>
          <w:p w:rsidR="00541C15" w:rsidRPr="004C3EF3" w:rsidRDefault="00541C15" w:rsidP="00541C15">
            <w:pPr>
              <w:pStyle w:val="1b"/>
              <w:rPr>
                <w:lang w:eastAsia="ru-RU"/>
              </w:rPr>
            </w:pPr>
            <w:r w:rsidRPr="004C3EF3">
              <w:rPr>
                <w:lang w:eastAsia="ru-RU"/>
              </w:rPr>
              <w:t>Имя файла</w:t>
            </w:r>
          </w:p>
        </w:tc>
        <w:tc>
          <w:tcPr>
            <w:tcW w:w="2503" w:type="dxa"/>
          </w:tcPr>
          <w:p w:rsidR="00541C15" w:rsidRPr="004C3EF3" w:rsidRDefault="00541C15" w:rsidP="00541C15">
            <w:pPr>
              <w:pStyle w:val="1b"/>
              <w:rPr>
                <w:lang w:eastAsia="ru-RU"/>
              </w:rPr>
            </w:pPr>
            <w:r w:rsidRPr="004C3EF3">
              <w:rPr>
                <w:lang w:eastAsia="ru-RU"/>
              </w:rPr>
              <w:t>Имя файла без расширения.</w:t>
            </w:r>
          </w:p>
        </w:tc>
      </w:tr>
      <w:tr w:rsidR="00541C15" w:rsidRPr="004C3EF3" w:rsidTr="00541C15">
        <w:tc>
          <w:tcPr>
            <w:tcW w:w="1797" w:type="dxa"/>
            <w:noWrap/>
          </w:tcPr>
          <w:p w:rsidR="00541C15" w:rsidRPr="004C3EF3" w:rsidRDefault="00541C15" w:rsidP="00541C15">
            <w:pPr>
              <w:pStyle w:val="1b"/>
              <w:rPr>
                <w:lang w:eastAsia="ru-RU"/>
              </w:rPr>
            </w:pPr>
          </w:p>
        </w:tc>
        <w:tc>
          <w:tcPr>
            <w:tcW w:w="1985" w:type="dxa"/>
            <w:noWrap/>
          </w:tcPr>
          <w:p w:rsidR="00541C15" w:rsidRPr="004C3EF3" w:rsidRDefault="00541C15" w:rsidP="00541C15">
            <w:pPr>
              <w:pStyle w:val="1b"/>
              <w:rPr>
                <w:rFonts w:eastAsia="Calibri"/>
                <w:lang w:val="en-US"/>
              </w:rPr>
            </w:pPr>
            <w:r w:rsidRPr="004C3EF3">
              <w:rPr>
                <w:rFonts w:eastAsia="Calibri"/>
                <w:lang w:val="en-US"/>
              </w:rPr>
              <w:t>FILENAME1</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(26)</w:t>
            </w:r>
          </w:p>
        </w:tc>
        <w:tc>
          <w:tcPr>
            <w:tcW w:w="2268" w:type="dxa"/>
          </w:tcPr>
          <w:p w:rsidR="00541C15" w:rsidRPr="004C3EF3" w:rsidRDefault="00541C15" w:rsidP="00541C15">
            <w:pPr>
              <w:pStyle w:val="1b"/>
              <w:rPr>
                <w:lang w:eastAsia="ru-RU"/>
              </w:rPr>
            </w:pPr>
            <w:r w:rsidRPr="004C3EF3">
              <w:rPr>
                <w:lang w:eastAsia="ru-RU"/>
              </w:rPr>
              <w:t>Имя основного файла</w:t>
            </w:r>
          </w:p>
        </w:tc>
        <w:tc>
          <w:tcPr>
            <w:tcW w:w="2503" w:type="dxa"/>
          </w:tcPr>
          <w:p w:rsidR="00541C15" w:rsidRPr="004C3EF3" w:rsidRDefault="00541C15" w:rsidP="00541C15">
            <w:pPr>
              <w:pStyle w:val="1b"/>
              <w:rPr>
                <w:lang w:eastAsia="ru-RU"/>
              </w:rPr>
            </w:pPr>
            <w:r w:rsidRPr="004C3EF3">
              <w:rPr>
                <w:lang w:eastAsia="ru-RU"/>
              </w:rPr>
              <w:t>Имя файла, с которым связан данный файл, без расширения.</w:t>
            </w:r>
          </w:p>
        </w:tc>
      </w:tr>
      <w:tr w:rsidR="00541C15" w:rsidRPr="004C3EF3" w:rsidTr="00541C15">
        <w:tc>
          <w:tcPr>
            <w:tcW w:w="10396" w:type="dxa"/>
            <w:gridSpan w:val="6"/>
            <w:noWrap/>
          </w:tcPr>
          <w:p w:rsidR="00541C15" w:rsidRPr="004C3EF3" w:rsidRDefault="00541C15" w:rsidP="00541C15">
            <w:pPr>
              <w:pStyle w:val="1f5"/>
              <w:rPr>
                <w:rStyle w:val="afff9"/>
                <w:b w:val="0"/>
              </w:rPr>
            </w:pPr>
            <w:r w:rsidRPr="004C3EF3">
              <w:rPr>
                <w:rStyle w:val="afff9"/>
              </w:rPr>
              <w:t>Данные</w:t>
            </w:r>
          </w:p>
        </w:tc>
      </w:tr>
      <w:tr w:rsidR="00541C15" w:rsidRPr="004C3EF3" w:rsidTr="00541C15">
        <w:tc>
          <w:tcPr>
            <w:tcW w:w="1797" w:type="dxa"/>
            <w:noWrap/>
          </w:tcPr>
          <w:p w:rsidR="00541C15" w:rsidRPr="004C3EF3" w:rsidRDefault="00541C15" w:rsidP="00541C15">
            <w:pPr>
              <w:pStyle w:val="1b"/>
              <w:rPr>
                <w:lang w:val="en-US" w:eastAsia="ru-RU"/>
              </w:rPr>
            </w:pPr>
            <w:r w:rsidRPr="004C3EF3">
              <w:rPr>
                <w:lang w:eastAsia="ru-RU"/>
              </w:rPr>
              <w:t>PERS</w:t>
            </w:r>
          </w:p>
        </w:tc>
        <w:tc>
          <w:tcPr>
            <w:tcW w:w="1985" w:type="dxa"/>
            <w:noWrap/>
          </w:tcPr>
          <w:p w:rsidR="00541C15" w:rsidRPr="004C3EF3" w:rsidRDefault="00541C15" w:rsidP="00541C15">
            <w:pPr>
              <w:pStyle w:val="1b"/>
              <w:rPr>
                <w:rFonts w:eastAsia="Calibri"/>
                <w:lang w:eastAsia="ru-RU"/>
              </w:rPr>
            </w:pPr>
            <w:r w:rsidRPr="004C3EF3">
              <w:rPr>
                <w:rFonts w:eastAsia="Calibri"/>
                <w:lang w:val="en-US" w:eastAsia="ru-RU"/>
              </w:rPr>
              <w:t>ID_PAC</w:t>
            </w:r>
          </w:p>
        </w:tc>
        <w:tc>
          <w:tcPr>
            <w:tcW w:w="709" w:type="dxa"/>
            <w:noWrap/>
          </w:tcPr>
          <w:p w:rsidR="00541C15" w:rsidRPr="004C3EF3" w:rsidRDefault="00541C15" w:rsidP="00541C15">
            <w:pPr>
              <w:pStyle w:val="1b"/>
              <w:jc w:val="center"/>
              <w:rPr>
                <w:lang w:eastAsia="ru-RU"/>
              </w:rPr>
            </w:pPr>
            <w:r w:rsidRPr="004C3EF3">
              <w:rPr>
                <w:lang w:eastAsia="ru-RU"/>
              </w:rPr>
              <w:t>О</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36</w:t>
            </w:r>
            <w:r w:rsidRPr="004C3EF3">
              <w:rPr>
                <w:lang w:val="en-US" w:eastAsia="ru-RU"/>
              </w:rPr>
              <w:t>)</w:t>
            </w:r>
          </w:p>
        </w:tc>
        <w:tc>
          <w:tcPr>
            <w:tcW w:w="2268" w:type="dxa"/>
          </w:tcPr>
          <w:p w:rsidR="00541C15" w:rsidRPr="004C3EF3" w:rsidRDefault="00541C15" w:rsidP="00541C15">
            <w:pPr>
              <w:pStyle w:val="1b"/>
              <w:rPr>
                <w:lang w:eastAsia="ru-RU"/>
              </w:rPr>
            </w:pPr>
            <w:r w:rsidRPr="004C3EF3">
              <w:rPr>
                <w:lang w:eastAsia="ru-RU"/>
              </w:rPr>
              <w:t>Код записи о пациенте</w:t>
            </w:r>
          </w:p>
        </w:tc>
        <w:tc>
          <w:tcPr>
            <w:tcW w:w="2503" w:type="dxa"/>
          </w:tcPr>
          <w:p w:rsidR="00541C15" w:rsidRPr="004C3EF3" w:rsidRDefault="00541C15" w:rsidP="00541C15">
            <w:pPr>
              <w:pStyle w:val="1b"/>
              <w:rPr>
                <w:lang w:eastAsia="ru-RU"/>
              </w:rPr>
            </w:pPr>
            <w:r w:rsidRPr="004C3EF3">
              <w:rPr>
                <w:lang w:eastAsia="ru-RU"/>
              </w:rPr>
              <w:t xml:space="preserve">Соответствует аналогичному номеру в файле со сведениями счетов об оказанной </w:t>
            </w:r>
            <w:r w:rsidRPr="004C3EF3">
              <w:rPr>
                <w:lang w:eastAsia="ru-RU"/>
              </w:rPr>
              <w:lastRenderedPageBreak/>
              <w:t>медицинской помощи.</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FAM</w:t>
            </w:r>
          </w:p>
        </w:tc>
        <w:tc>
          <w:tcPr>
            <w:tcW w:w="709" w:type="dxa"/>
            <w:noWrap/>
          </w:tcPr>
          <w:p w:rsidR="00541C15" w:rsidRPr="004C3EF3" w:rsidRDefault="00541C15" w:rsidP="00541C15">
            <w:pPr>
              <w:pStyle w:val="1b"/>
              <w:jc w:val="center"/>
              <w:rPr>
                <w:lang w:eastAsia="ru-RU"/>
              </w:rPr>
            </w:pPr>
            <w:r w:rsidRPr="004C3EF3">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(40)</w:t>
            </w:r>
          </w:p>
        </w:tc>
        <w:tc>
          <w:tcPr>
            <w:tcW w:w="2268" w:type="dxa"/>
          </w:tcPr>
          <w:p w:rsidR="00541C15" w:rsidRPr="004C3EF3" w:rsidRDefault="00541C15" w:rsidP="00541C15">
            <w:pPr>
              <w:pStyle w:val="1b"/>
              <w:rPr>
                <w:lang w:eastAsia="ru-RU"/>
              </w:rPr>
            </w:pPr>
            <w:r w:rsidRPr="004C3EF3">
              <w:rPr>
                <w:lang w:eastAsia="ru-RU"/>
              </w:rPr>
              <w:t>Фамилия пациента</w:t>
            </w:r>
          </w:p>
        </w:tc>
        <w:tc>
          <w:tcPr>
            <w:tcW w:w="2503" w:type="dxa"/>
            <w:vMerge w:val="restart"/>
          </w:tcPr>
          <w:p w:rsidR="00541C15" w:rsidRPr="004C3EF3" w:rsidRDefault="00541C15" w:rsidP="00541C15">
            <w:pPr>
              <w:pStyle w:val="1b"/>
            </w:pPr>
            <w:r w:rsidRPr="004C3EF3">
              <w:t xml:space="preserve">FAM (фамилия) и/или IM (имя) указываются обязательно при наличии в документе УДЛ. </w:t>
            </w:r>
          </w:p>
          <w:p w:rsidR="00541C15" w:rsidRPr="004C3EF3" w:rsidRDefault="00541C15" w:rsidP="00541C15">
            <w:pPr>
              <w:pStyle w:val="1b"/>
            </w:pPr>
            <w:r w:rsidRPr="004C3EF3">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541C15" w:rsidRPr="004C3EF3" w:rsidRDefault="00541C15" w:rsidP="00541C15">
            <w:pPr>
              <w:pStyle w:val="1b"/>
            </w:pPr>
            <w:r w:rsidRPr="004C3EF3">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541C15" w:rsidRPr="004C3EF3" w:rsidRDefault="00541C15" w:rsidP="00541C15">
            <w:pPr>
              <w:pStyle w:val="1b"/>
              <w:rPr>
                <w:lang w:eastAsia="ru-RU"/>
              </w:rPr>
            </w:pPr>
            <w:r w:rsidRPr="004C3EF3">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IM</w:t>
            </w:r>
          </w:p>
        </w:tc>
        <w:tc>
          <w:tcPr>
            <w:tcW w:w="709" w:type="dxa"/>
            <w:noWrap/>
          </w:tcPr>
          <w:p w:rsidR="00541C15" w:rsidRPr="004C3EF3" w:rsidRDefault="00541C15" w:rsidP="00541C15">
            <w:pPr>
              <w:pStyle w:val="1b"/>
              <w:jc w:val="center"/>
              <w:rPr>
                <w:lang w:eastAsia="ru-RU"/>
              </w:rPr>
            </w:pPr>
            <w:r w:rsidRPr="004C3EF3">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(40)</w:t>
            </w:r>
          </w:p>
        </w:tc>
        <w:tc>
          <w:tcPr>
            <w:tcW w:w="2268" w:type="dxa"/>
          </w:tcPr>
          <w:p w:rsidR="00541C15" w:rsidRPr="004C3EF3" w:rsidRDefault="00541C15" w:rsidP="00541C15">
            <w:pPr>
              <w:pStyle w:val="1b"/>
              <w:rPr>
                <w:lang w:eastAsia="ru-RU"/>
              </w:rPr>
            </w:pPr>
            <w:r w:rsidRPr="004C3EF3">
              <w:rPr>
                <w:lang w:eastAsia="ru-RU"/>
              </w:rPr>
              <w:t>Имя пациента</w:t>
            </w:r>
          </w:p>
        </w:tc>
        <w:tc>
          <w:tcPr>
            <w:tcW w:w="2503" w:type="dxa"/>
            <w:vMerge/>
          </w:tcPr>
          <w:p w:rsidR="00541C15" w:rsidRPr="004C3EF3" w:rsidRDefault="00541C15" w:rsidP="00541C15">
            <w:pPr>
              <w:pStyle w:val="1b"/>
              <w:rPr>
                <w:lang w:eastAsia="ru-RU"/>
              </w:rPr>
            </w:pP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OT</w:t>
            </w:r>
          </w:p>
        </w:tc>
        <w:tc>
          <w:tcPr>
            <w:tcW w:w="709" w:type="dxa"/>
            <w:noWrap/>
          </w:tcPr>
          <w:p w:rsidR="00541C15" w:rsidRPr="004C3EF3" w:rsidRDefault="00541C15" w:rsidP="00541C15">
            <w:pPr>
              <w:pStyle w:val="1b"/>
              <w:jc w:val="center"/>
              <w:rPr>
                <w:lang w:eastAsia="ru-RU"/>
              </w:rPr>
            </w:pPr>
            <w:r w:rsidRPr="004C3EF3">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(40)</w:t>
            </w:r>
          </w:p>
        </w:tc>
        <w:tc>
          <w:tcPr>
            <w:tcW w:w="2268" w:type="dxa"/>
          </w:tcPr>
          <w:p w:rsidR="00541C15" w:rsidRPr="004C3EF3" w:rsidRDefault="00541C15" w:rsidP="00541C15">
            <w:pPr>
              <w:pStyle w:val="1b"/>
              <w:rPr>
                <w:lang w:eastAsia="ru-RU"/>
              </w:rPr>
            </w:pPr>
            <w:r w:rsidRPr="004C3EF3">
              <w:rPr>
                <w:lang w:eastAsia="ru-RU"/>
              </w:rPr>
              <w:t>Отчество пациента</w:t>
            </w:r>
          </w:p>
        </w:tc>
        <w:tc>
          <w:tcPr>
            <w:tcW w:w="2503" w:type="dxa"/>
            <w:vMerge/>
          </w:tcPr>
          <w:p w:rsidR="00541C15" w:rsidRPr="004C3EF3" w:rsidRDefault="00541C15" w:rsidP="00541C15">
            <w:pPr>
              <w:pStyle w:val="1b"/>
              <w:rPr>
                <w:lang w:eastAsia="ru-RU"/>
              </w:rPr>
            </w:pP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W</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268" w:type="dxa"/>
          </w:tcPr>
          <w:p w:rsidR="00541C15" w:rsidRPr="004C3EF3" w:rsidRDefault="00541C15" w:rsidP="00541C15">
            <w:pPr>
              <w:pStyle w:val="1b"/>
              <w:rPr>
                <w:lang w:eastAsia="ru-RU"/>
              </w:rPr>
            </w:pPr>
            <w:r w:rsidRPr="004C3EF3">
              <w:rPr>
                <w:lang w:eastAsia="ru-RU"/>
              </w:rPr>
              <w:t>Пол пациента</w:t>
            </w:r>
          </w:p>
        </w:tc>
        <w:tc>
          <w:tcPr>
            <w:tcW w:w="2503" w:type="dxa"/>
          </w:tcPr>
          <w:p w:rsidR="00541C15" w:rsidRPr="004C3EF3" w:rsidRDefault="00541C15" w:rsidP="00541C15">
            <w:pPr>
              <w:pStyle w:val="1b"/>
              <w:rPr>
                <w:lang w:eastAsia="ru-RU"/>
              </w:rPr>
            </w:pPr>
            <w:r w:rsidRPr="004C3EF3">
              <w:rPr>
                <w:lang w:eastAsia="ru-RU"/>
              </w:rPr>
              <w:t>Заполняется в соответствии с классификатором V005 Приложения А.</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DR</w:t>
            </w:r>
          </w:p>
        </w:tc>
        <w:tc>
          <w:tcPr>
            <w:tcW w:w="709" w:type="dxa"/>
            <w:noWrap/>
          </w:tcPr>
          <w:p w:rsidR="00541C15" w:rsidRPr="004C3EF3" w:rsidRDefault="00541C15" w:rsidP="00541C15">
            <w:pPr>
              <w:pStyle w:val="1b"/>
              <w:jc w:val="center"/>
              <w:rPr>
                <w:lang w:val="en-US" w:eastAsia="ru-RU"/>
              </w:rPr>
            </w:pPr>
            <w:r w:rsidRPr="004C3EF3">
              <w:rPr>
                <w:lang w:val="en-US" w:eastAsia="ru-RU"/>
              </w:rPr>
              <w:t>O</w:t>
            </w:r>
          </w:p>
        </w:tc>
        <w:tc>
          <w:tcPr>
            <w:tcW w:w="1134" w:type="dxa"/>
            <w:noWrap/>
          </w:tcPr>
          <w:p w:rsidR="00541C15" w:rsidRPr="004C3EF3" w:rsidRDefault="00541C15" w:rsidP="00541C15">
            <w:pPr>
              <w:pStyle w:val="1b"/>
              <w:jc w:val="center"/>
              <w:rPr>
                <w:lang w:val="en-US" w:eastAsia="ru-RU"/>
              </w:rPr>
            </w:pPr>
            <w:r w:rsidRPr="004C3EF3">
              <w:rPr>
                <w:lang w:val="en-US" w:eastAsia="ru-RU"/>
              </w:rPr>
              <w:t>D</w:t>
            </w:r>
          </w:p>
        </w:tc>
        <w:tc>
          <w:tcPr>
            <w:tcW w:w="2268" w:type="dxa"/>
          </w:tcPr>
          <w:p w:rsidR="00541C15" w:rsidRPr="004C3EF3" w:rsidRDefault="00541C15" w:rsidP="00541C15">
            <w:pPr>
              <w:pStyle w:val="1b"/>
              <w:rPr>
                <w:lang w:eastAsia="ru-RU"/>
              </w:rPr>
            </w:pPr>
            <w:r w:rsidRPr="004C3EF3">
              <w:rPr>
                <w:lang w:eastAsia="ru-RU"/>
              </w:rPr>
              <w:t>Дата рождения пациента</w:t>
            </w:r>
          </w:p>
        </w:tc>
        <w:tc>
          <w:tcPr>
            <w:tcW w:w="2503" w:type="dxa"/>
          </w:tcPr>
          <w:p w:rsidR="00541C15" w:rsidRPr="004C3EF3" w:rsidRDefault="00541C15" w:rsidP="00541C15">
            <w:pPr>
              <w:pStyle w:val="1b"/>
              <w:rPr>
                <w:lang w:eastAsia="ru-RU"/>
              </w:rPr>
            </w:pPr>
            <w:r w:rsidRPr="004C3EF3">
              <w:rPr>
                <w:lang w:eastAsia="ru-RU"/>
              </w:rPr>
              <w:t xml:space="preserve">Если в документе, удостоверяющем личность, не указан день рождения, то он принимается равным «01». При этом в поле </w:t>
            </w:r>
            <w:r w:rsidRPr="004C3EF3">
              <w:rPr>
                <w:lang w:val="en-US" w:eastAsia="ru-RU"/>
              </w:rPr>
              <w:t>DOST</w:t>
            </w:r>
            <w:r w:rsidRPr="004C3EF3">
              <w:rPr>
                <w:lang w:eastAsia="ru-RU"/>
              </w:rPr>
              <w:t xml:space="preserve"> должно быть указано значение «4».</w:t>
            </w:r>
          </w:p>
          <w:p w:rsidR="00541C15" w:rsidRPr="004C3EF3" w:rsidRDefault="00541C15" w:rsidP="00541C15">
            <w:pPr>
              <w:pStyle w:val="1b"/>
              <w:rPr>
                <w:lang w:eastAsia="ru-RU"/>
              </w:rPr>
            </w:pPr>
            <w:r w:rsidRPr="004C3EF3">
              <w:rPr>
                <w:lang w:eastAsia="ru-RU"/>
              </w:rPr>
              <w:t xml:space="preserve">Если в документе, удостоверяющем </w:t>
            </w:r>
            <w:r w:rsidRPr="004C3EF3">
              <w:rPr>
                <w:lang w:eastAsia="ru-RU"/>
              </w:rPr>
              <w:lastRenderedPageBreak/>
              <w:t xml:space="preserve">личность, не указан месяц рождения, то месяц рождения принимается равным «01» (январь). При этом в поле </w:t>
            </w:r>
            <w:r w:rsidRPr="004C3EF3">
              <w:rPr>
                <w:lang w:val="en-US" w:eastAsia="ru-RU"/>
              </w:rPr>
              <w:t>DOST</w:t>
            </w:r>
            <w:r w:rsidRPr="004C3EF3">
              <w:rPr>
                <w:lang w:eastAsia="ru-RU"/>
              </w:rPr>
              <w:t xml:space="preserve"> должно быть указано значение «5».</w:t>
            </w:r>
          </w:p>
          <w:p w:rsidR="00541C15" w:rsidRPr="004C3EF3" w:rsidRDefault="00541C15" w:rsidP="00541C15">
            <w:pPr>
              <w:pStyle w:val="1b"/>
              <w:rPr>
                <w:lang w:eastAsia="ru-RU"/>
              </w:rPr>
            </w:pPr>
            <w:r w:rsidRPr="004C3EF3">
              <w:rPr>
                <w:lang w:eastAsia="ru-RU"/>
              </w:rPr>
              <w:t xml:space="preserve">Если в документе, удостоверяющем личность, дата рождения не соответствует календарю, то </w:t>
            </w:r>
          </w:p>
          <w:p w:rsidR="00541C15" w:rsidRPr="004C3EF3" w:rsidRDefault="00541C15" w:rsidP="00541C15">
            <w:pPr>
              <w:pStyle w:val="1b"/>
              <w:rPr>
                <w:lang w:eastAsia="ru-RU"/>
              </w:rPr>
            </w:pPr>
            <w:r w:rsidRPr="004C3EF3">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4C3EF3">
              <w:rPr>
                <w:lang w:val="en-US" w:eastAsia="ru-RU"/>
              </w:rPr>
              <w:t>DOST</w:t>
            </w:r>
            <w:r w:rsidRPr="004C3EF3">
              <w:rPr>
                <w:lang w:eastAsia="ru-RU"/>
              </w:rPr>
              <w:t xml:space="preserve"> должно быть указано значение «6», а также значение «4» или «5» соответственно</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t>DOST</w:t>
            </w:r>
          </w:p>
        </w:tc>
        <w:tc>
          <w:tcPr>
            <w:tcW w:w="709" w:type="dxa"/>
            <w:noWrap/>
          </w:tcPr>
          <w:p w:rsidR="00541C15" w:rsidRPr="004C3EF3" w:rsidRDefault="00541C15" w:rsidP="00541C15">
            <w:pPr>
              <w:pStyle w:val="1b"/>
              <w:jc w:val="center"/>
              <w:rPr>
                <w:lang w:eastAsia="ru-RU"/>
              </w:rPr>
            </w:pPr>
            <w:r w:rsidRPr="004C3EF3">
              <w:t>УМ</w:t>
            </w:r>
          </w:p>
        </w:tc>
        <w:tc>
          <w:tcPr>
            <w:tcW w:w="1134" w:type="dxa"/>
            <w:noWrap/>
          </w:tcPr>
          <w:p w:rsidR="00541C15" w:rsidRPr="004C3EF3" w:rsidRDefault="00541C15" w:rsidP="00541C15">
            <w:pPr>
              <w:pStyle w:val="1b"/>
              <w:jc w:val="center"/>
              <w:rPr>
                <w:lang w:val="en-US" w:eastAsia="ru-RU"/>
              </w:rPr>
            </w:pPr>
            <w:r w:rsidRPr="004C3EF3">
              <w:t>N(1)</w:t>
            </w:r>
          </w:p>
        </w:tc>
        <w:tc>
          <w:tcPr>
            <w:tcW w:w="2268" w:type="dxa"/>
          </w:tcPr>
          <w:p w:rsidR="00541C15" w:rsidRPr="004C3EF3" w:rsidRDefault="00541C15" w:rsidP="00541C15">
            <w:pPr>
              <w:pStyle w:val="1b"/>
              <w:rPr>
                <w:lang w:eastAsia="ru-RU"/>
              </w:rPr>
            </w:pPr>
            <w:r w:rsidRPr="004C3EF3">
              <w:t>Код надёжности идентификации пациента</w:t>
            </w:r>
          </w:p>
        </w:tc>
        <w:tc>
          <w:tcPr>
            <w:tcW w:w="2503" w:type="dxa"/>
          </w:tcPr>
          <w:p w:rsidR="00541C15" w:rsidRPr="004C3EF3" w:rsidRDefault="00541C15" w:rsidP="00541C15">
            <w:pPr>
              <w:pStyle w:val="1b"/>
            </w:pPr>
            <w:r w:rsidRPr="004C3EF3">
              <w:t>1 – отсутствует отчество;</w:t>
            </w:r>
            <w:r w:rsidRPr="004C3EF3">
              <w:br/>
              <w:t>2 – отсутствует фамилия;</w:t>
            </w:r>
            <w:r w:rsidRPr="004C3EF3">
              <w:br/>
              <w:t>3 – отсутствует имя;</w:t>
            </w:r>
            <w:r w:rsidRPr="004C3EF3">
              <w:br/>
              <w:t>4 – известен только месяц и год даты рождения;</w:t>
            </w:r>
            <w:r w:rsidRPr="004C3EF3">
              <w:br/>
              <w:t>5 – известен только год даты рождения;</w:t>
            </w:r>
            <w:r w:rsidRPr="004C3EF3">
              <w:br/>
              <w:t>6 – дата рождения не соответствует календарю.</w:t>
            </w:r>
          </w:p>
          <w:p w:rsidR="00541C15" w:rsidRPr="004C3EF3" w:rsidRDefault="00541C15" w:rsidP="00541C15">
            <w:pPr>
              <w:pStyle w:val="1b"/>
              <w:rPr>
                <w:lang w:eastAsia="ru-RU"/>
              </w:rPr>
            </w:pPr>
            <w:r w:rsidRPr="004C3EF3">
              <w:t>Поле повторяется столько раз, сколько особых случаев имеет место.</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pPr>
            <w:r w:rsidRPr="004C3EF3">
              <w:rPr>
                <w:lang w:val="en-US"/>
              </w:rPr>
              <w:t>TEL</w:t>
            </w:r>
          </w:p>
        </w:tc>
        <w:tc>
          <w:tcPr>
            <w:tcW w:w="709" w:type="dxa"/>
            <w:noWrap/>
          </w:tcPr>
          <w:p w:rsidR="00541C15" w:rsidRPr="004C3EF3" w:rsidRDefault="00541C15" w:rsidP="00541C15">
            <w:pPr>
              <w:pStyle w:val="1b"/>
              <w:jc w:val="center"/>
            </w:pPr>
            <w:r w:rsidRPr="004C3EF3">
              <w:t>У</w:t>
            </w:r>
          </w:p>
        </w:tc>
        <w:tc>
          <w:tcPr>
            <w:tcW w:w="1134" w:type="dxa"/>
            <w:noWrap/>
          </w:tcPr>
          <w:p w:rsidR="00541C15" w:rsidRPr="004C3EF3" w:rsidRDefault="00541C15" w:rsidP="00541C15">
            <w:pPr>
              <w:pStyle w:val="1b"/>
              <w:jc w:val="center"/>
              <w:rPr>
                <w:lang w:val="en-US"/>
              </w:rPr>
            </w:pPr>
            <w:r w:rsidRPr="004C3EF3">
              <w:rPr>
                <w:lang w:val="en-US"/>
              </w:rPr>
              <w:t>T(100)</w:t>
            </w:r>
          </w:p>
        </w:tc>
        <w:tc>
          <w:tcPr>
            <w:tcW w:w="2268" w:type="dxa"/>
          </w:tcPr>
          <w:p w:rsidR="00541C15" w:rsidRPr="004C3EF3" w:rsidRDefault="00541C15" w:rsidP="00541C15">
            <w:pPr>
              <w:pStyle w:val="1b"/>
            </w:pPr>
            <w:r w:rsidRPr="004C3EF3">
              <w:t>Номер телефона пациента</w:t>
            </w:r>
          </w:p>
        </w:tc>
        <w:tc>
          <w:tcPr>
            <w:tcW w:w="2503" w:type="dxa"/>
          </w:tcPr>
          <w:p w:rsidR="00541C15" w:rsidRPr="004C3EF3" w:rsidRDefault="00541C15" w:rsidP="00541C15">
            <w:pPr>
              <w:pStyle w:val="1b"/>
            </w:pPr>
            <w:r w:rsidRPr="004C3EF3">
              <w:t>Указывается только для диспансеризации при предоставлении сведений.</w:t>
            </w:r>
          </w:p>
          <w:p w:rsidR="00541C15" w:rsidRPr="004C3EF3" w:rsidRDefault="00541C15" w:rsidP="00541C15">
            <w:pPr>
              <w:pStyle w:val="1b"/>
            </w:pPr>
            <w:r w:rsidRPr="004C3EF3">
              <w:lastRenderedPageBreak/>
              <w:t>Информация для страхового представителя.</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FAM_P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(40)</w:t>
            </w:r>
          </w:p>
        </w:tc>
        <w:tc>
          <w:tcPr>
            <w:tcW w:w="2268" w:type="dxa"/>
          </w:tcPr>
          <w:p w:rsidR="00541C15" w:rsidRPr="004C3EF3" w:rsidRDefault="00541C15" w:rsidP="00541C15">
            <w:pPr>
              <w:pStyle w:val="1b"/>
              <w:rPr>
                <w:lang w:val="en-US" w:eastAsia="ru-RU"/>
              </w:rPr>
            </w:pPr>
            <w:r w:rsidRPr="004C3EF3">
              <w:rPr>
                <w:lang w:eastAsia="ru-RU"/>
              </w:rPr>
              <w:t>Фамилия представителя пациента</w:t>
            </w:r>
          </w:p>
        </w:tc>
        <w:tc>
          <w:tcPr>
            <w:tcW w:w="2503" w:type="dxa"/>
            <w:vMerge w:val="restart"/>
          </w:tcPr>
          <w:p w:rsidR="00541C15" w:rsidRPr="004C3EF3" w:rsidRDefault="00541C15" w:rsidP="00541C15">
            <w:pPr>
              <w:pStyle w:val="1b"/>
              <w:rPr>
                <w:lang w:eastAsia="ru-RU"/>
              </w:rPr>
            </w:pPr>
            <w:r w:rsidRPr="004C3EF3">
              <w:rPr>
                <w:lang w:eastAsia="ru-RU"/>
              </w:rPr>
              <w:t>Заполняются данные о представителе пациента-ребёнка до государственной регистрации рождения.</w:t>
            </w:r>
          </w:p>
          <w:p w:rsidR="00541C15" w:rsidRPr="004C3EF3" w:rsidRDefault="00541C15" w:rsidP="00541C15">
            <w:pPr>
              <w:pStyle w:val="1b"/>
            </w:pPr>
            <w:r w:rsidRPr="004C3EF3">
              <w:t>Реквизиты указываются обязательно, если значение поля NOVOR отлично от нуля.</w:t>
            </w:r>
          </w:p>
          <w:p w:rsidR="00541C15" w:rsidRPr="004C3EF3" w:rsidRDefault="00541C15" w:rsidP="00541C15">
            <w:pPr>
              <w:pStyle w:val="1b"/>
              <w:rPr>
                <w:lang w:eastAsia="ru-RU"/>
              </w:rPr>
            </w:pPr>
            <w:r w:rsidRPr="004C3EF3">
              <w:rPr>
                <w:lang w:eastAsia="ru-RU"/>
              </w:rPr>
              <w:t>FAM_</w:t>
            </w:r>
            <w:r w:rsidRPr="004C3EF3">
              <w:rPr>
                <w:lang w:val="en-US" w:eastAsia="ru-RU"/>
              </w:rPr>
              <w:t>P</w:t>
            </w:r>
            <w:r w:rsidRPr="004C3EF3">
              <w:rPr>
                <w:lang w:eastAsia="ru-RU"/>
              </w:rPr>
              <w:t xml:space="preserve"> (фамилия представителя) и/или IM_</w:t>
            </w:r>
            <w:r w:rsidRPr="004C3EF3">
              <w:rPr>
                <w:lang w:val="en-US" w:eastAsia="ru-RU"/>
              </w:rPr>
              <w:t>P</w:t>
            </w:r>
            <w:r w:rsidRPr="004C3EF3">
              <w:rPr>
                <w:lang w:eastAsia="ru-RU"/>
              </w:rPr>
              <w:t xml:space="preserve"> (имя представителя) указываются обязательно при наличии в документе УДЛ. </w:t>
            </w:r>
          </w:p>
          <w:p w:rsidR="00541C15" w:rsidRPr="004C3EF3" w:rsidRDefault="00541C15" w:rsidP="00541C15">
            <w:pPr>
              <w:pStyle w:val="1b"/>
              <w:rPr>
                <w:lang w:eastAsia="ru-RU"/>
              </w:rPr>
            </w:pPr>
            <w:r w:rsidRPr="004C3EF3">
              <w:rPr>
                <w:lang w:eastAsia="ru-RU"/>
              </w:rPr>
              <w:t>В случае отсутствия кого-либо реквизита в документе УДЛ в поле DOST_</w:t>
            </w:r>
            <w:r w:rsidRPr="004C3EF3">
              <w:rPr>
                <w:lang w:val="en-US" w:eastAsia="ru-RU"/>
              </w:rPr>
              <w:t>P</w:t>
            </w:r>
            <w:r w:rsidRPr="004C3EF3">
              <w:rPr>
                <w:lang w:eastAsia="ru-RU"/>
              </w:rPr>
              <w:t xml:space="preserve"> обязательно включается соответствующее значение, и реквизит не указывается.</w:t>
            </w:r>
          </w:p>
          <w:p w:rsidR="00541C15" w:rsidRPr="004C3EF3" w:rsidRDefault="00541C15" w:rsidP="00541C15">
            <w:pPr>
              <w:pStyle w:val="1b"/>
              <w:rPr>
                <w:lang w:eastAsia="ru-RU"/>
              </w:rPr>
            </w:pPr>
            <w:r w:rsidRPr="004C3EF3">
              <w:rPr>
                <w:lang w:eastAsia="ru-RU"/>
              </w:rPr>
              <w:t>OT_</w:t>
            </w:r>
            <w:r w:rsidRPr="004C3EF3">
              <w:rPr>
                <w:lang w:val="en-US" w:eastAsia="ru-RU"/>
              </w:rPr>
              <w:t>P</w:t>
            </w:r>
            <w:r w:rsidRPr="004C3EF3">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4C3EF3">
              <w:rPr>
                <w:lang w:val="en-US" w:eastAsia="ru-RU"/>
              </w:rPr>
              <w:t>P</w:t>
            </w:r>
            <w:r w:rsidRPr="004C3EF3">
              <w:rPr>
                <w:lang w:eastAsia="ru-RU"/>
              </w:rPr>
              <w:t xml:space="preserve"> можно опустить соответствующее значение.</w:t>
            </w:r>
          </w:p>
          <w:p w:rsidR="00541C15" w:rsidRPr="004C3EF3" w:rsidRDefault="00541C15" w:rsidP="00541C15">
            <w:pPr>
              <w:pStyle w:val="1b"/>
              <w:rPr>
                <w:lang w:eastAsia="ru-RU"/>
              </w:rPr>
            </w:pPr>
            <w:r w:rsidRPr="004C3EF3">
              <w:rPr>
                <w:lang w:eastAsia="ru-RU"/>
              </w:rPr>
              <w:t xml:space="preserve">Если в документе, удостоверяющем личность, не указан день рождения, то он принимается равным «01». При этом в поле </w:t>
            </w:r>
            <w:r w:rsidRPr="004C3EF3">
              <w:rPr>
                <w:lang w:val="en-US" w:eastAsia="ru-RU"/>
              </w:rPr>
              <w:lastRenderedPageBreak/>
              <w:t>DOST</w:t>
            </w:r>
            <w:r w:rsidRPr="004C3EF3">
              <w:rPr>
                <w:lang w:eastAsia="ru-RU"/>
              </w:rPr>
              <w:t>_</w:t>
            </w:r>
            <w:r w:rsidRPr="004C3EF3">
              <w:rPr>
                <w:lang w:val="en-US" w:eastAsia="ru-RU"/>
              </w:rPr>
              <w:t>P</w:t>
            </w:r>
            <w:r w:rsidRPr="004C3EF3">
              <w:rPr>
                <w:lang w:eastAsia="ru-RU"/>
              </w:rPr>
              <w:t xml:space="preserve"> должно быть указано значение «4».</w:t>
            </w:r>
          </w:p>
          <w:p w:rsidR="00541C15" w:rsidRPr="004C3EF3" w:rsidRDefault="00541C15" w:rsidP="00541C15">
            <w:pPr>
              <w:pStyle w:val="1b"/>
              <w:rPr>
                <w:lang w:eastAsia="ru-RU"/>
              </w:rPr>
            </w:pPr>
            <w:r w:rsidRPr="004C3EF3">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4C3EF3">
              <w:rPr>
                <w:lang w:val="en-US" w:eastAsia="ru-RU"/>
              </w:rPr>
              <w:t>DOST</w:t>
            </w:r>
            <w:r w:rsidRPr="004C3EF3">
              <w:rPr>
                <w:lang w:eastAsia="ru-RU"/>
              </w:rPr>
              <w:t>_</w:t>
            </w:r>
            <w:r w:rsidRPr="004C3EF3">
              <w:rPr>
                <w:lang w:val="en-US" w:eastAsia="ru-RU"/>
              </w:rPr>
              <w:t>P</w:t>
            </w:r>
            <w:r w:rsidRPr="004C3EF3">
              <w:rPr>
                <w:lang w:eastAsia="ru-RU"/>
              </w:rPr>
              <w:t xml:space="preserve"> должно быть указано значение «5».</w:t>
            </w:r>
          </w:p>
          <w:p w:rsidR="00541C15" w:rsidRPr="004C3EF3" w:rsidRDefault="00541C15" w:rsidP="00541C15">
            <w:pPr>
              <w:pStyle w:val="1b"/>
              <w:rPr>
                <w:lang w:eastAsia="ru-RU"/>
              </w:rPr>
            </w:pPr>
            <w:r w:rsidRPr="004C3EF3">
              <w:rPr>
                <w:lang w:eastAsia="ru-RU"/>
              </w:rPr>
              <w:t xml:space="preserve">Если в документе, удостоверяющем личность, дата рождения не соответствует календарю, то </w:t>
            </w:r>
          </w:p>
          <w:p w:rsidR="00541C15" w:rsidRPr="004C3EF3" w:rsidRDefault="00541C15" w:rsidP="00541C15">
            <w:pPr>
              <w:pStyle w:val="1b"/>
              <w:rPr>
                <w:lang w:eastAsia="ru-RU"/>
              </w:rPr>
            </w:pPr>
            <w:r w:rsidRPr="004C3EF3">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4C3EF3">
              <w:rPr>
                <w:lang w:val="en-US" w:eastAsia="ru-RU"/>
              </w:rPr>
              <w:t>DOST</w:t>
            </w:r>
            <w:r w:rsidRPr="004C3EF3">
              <w:rPr>
                <w:lang w:eastAsia="ru-RU"/>
              </w:rPr>
              <w:t>_</w:t>
            </w:r>
            <w:r w:rsidRPr="004C3EF3">
              <w:rPr>
                <w:lang w:val="en-US" w:eastAsia="ru-RU"/>
              </w:rPr>
              <w:t>P</w:t>
            </w:r>
            <w:r w:rsidRPr="004C3EF3">
              <w:rPr>
                <w:lang w:eastAsia="ru-RU"/>
              </w:rPr>
              <w:t xml:space="preserve"> должно быть указано значение «6», а также значение «4» или «5» соответственно</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eastAsia="ru-RU"/>
              </w:rPr>
            </w:pPr>
            <w:r w:rsidRPr="004C3EF3">
              <w:rPr>
                <w:rFonts w:eastAsia="Calibri"/>
                <w:lang w:val="en-US" w:eastAsia="ru-RU"/>
              </w:rPr>
              <w:t>IM</w:t>
            </w:r>
            <w:r w:rsidRPr="004C3EF3">
              <w:rPr>
                <w:rFonts w:eastAsia="Calibri"/>
                <w:lang w:eastAsia="ru-RU"/>
              </w:rPr>
              <w:t>_</w:t>
            </w:r>
            <w:r w:rsidRPr="004C3EF3">
              <w:rPr>
                <w:rFonts w:eastAsia="Calibri"/>
                <w:lang w:val="en-US" w:eastAsia="ru-RU"/>
              </w:rPr>
              <w:t>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(40)</w:t>
            </w:r>
          </w:p>
        </w:tc>
        <w:tc>
          <w:tcPr>
            <w:tcW w:w="2268" w:type="dxa"/>
          </w:tcPr>
          <w:p w:rsidR="00541C15" w:rsidRPr="004C3EF3" w:rsidRDefault="00541C15" w:rsidP="00541C15">
            <w:pPr>
              <w:pStyle w:val="1b"/>
              <w:rPr>
                <w:lang w:eastAsia="ru-RU"/>
              </w:rPr>
            </w:pPr>
            <w:r w:rsidRPr="004C3EF3">
              <w:rPr>
                <w:lang w:eastAsia="ru-RU"/>
              </w:rPr>
              <w:t>Имя представителя пациента</w:t>
            </w:r>
          </w:p>
        </w:tc>
        <w:tc>
          <w:tcPr>
            <w:tcW w:w="2503" w:type="dxa"/>
            <w:vMerge/>
          </w:tcPr>
          <w:p w:rsidR="00541C15" w:rsidRPr="004C3EF3" w:rsidRDefault="00541C15" w:rsidP="00541C15">
            <w:pPr>
              <w:pStyle w:val="1b"/>
              <w:rPr>
                <w:lang w:eastAsia="ru-RU"/>
              </w:rPr>
            </w:pP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eastAsia="ru-RU"/>
              </w:rPr>
            </w:pPr>
            <w:r w:rsidRPr="004C3EF3">
              <w:rPr>
                <w:rFonts w:eastAsia="Calibri"/>
                <w:lang w:val="en-US" w:eastAsia="ru-RU"/>
              </w:rPr>
              <w:t>OT</w:t>
            </w:r>
            <w:r w:rsidRPr="004C3EF3">
              <w:rPr>
                <w:rFonts w:eastAsia="Calibri"/>
                <w:lang w:eastAsia="ru-RU"/>
              </w:rPr>
              <w:t>_</w:t>
            </w:r>
            <w:r w:rsidRPr="004C3EF3">
              <w:rPr>
                <w:rFonts w:eastAsia="Calibri"/>
                <w:lang w:val="en-US" w:eastAsia="ru-RU"/>
              </w:rPr>
              <w:t>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(40)</w:t>
            </w:r>
          </w:p>
        </w:tc>
        <w:tc>
          <w:tcPr>
            <w:tcW w:w="2268" w:type="dxa"/>
          </w:tcPr>
          <w:p w:rsidR="00541C15" w:rsidRPr="004C3EF3" w:rsidRDefault="00541C15" w:rsidP="00541C15">
            <w:pPr>
              <w:pStyle w:val="1b"/>
              <w:rPr>
                <w:lang w:eastAsia="ru-RU"/>
              </w:rPr>
            </w:pPr>
            <w:r w:rsidRPr="004C3EF3">
              <w:rPr>
                <w:lang w:eastAsia="ru-RU"/>
              </w:rPr>
              <w:t>Отчество представителя пациента</w:t>
            </w:r>
          </w:p>
        </w:tc>
        <w:tc>
          <w:tcPr>
            <w:tcW w:w="2503" w:type="dxa"/>
            <w:vMerge/>
          </w:tcPr>
          <w:p w:rsidR="00541C15" w:rsidRPr="004C3EF3" w:rsidRDefault="00541C15" w:rsidP="00541C15">
            <w:pPr>
              <w:pStyle w:val="1b"/>
              <w:rPr>
                <w:lang w:eastAsia="ru-RU"/>
              </w:rPr>
            </w:pP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W_P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N</w:t>
            </w:r>
            <w:r w:rsidRPr="004C3EF3">
              <w:rPr>
                <w:lang w:eastAsia="ru-RU"/>
              </w:rPr>
              <w:t>(1)</w:t>
            </w:r>
          </w:p>
        </w:tc>
        <w:tc>
          <w:tcPr>
            <w:tcW w:w="2268" w:type="dxa"/>
          </w:tcPr>
          <w:p w:rsidR="00541C15" w:rsidRPr="004C3EF3" w:rsidRDefault="00541C15" w:rsidP="00541C15">
            <w:pPr>
              <w:pStyle w:val="1b"/>
              <w:rPr>
                <w:lang w:val="en-US" w:eastAsia="ru-RU"/>
              </w:rPr>
            </w:pPr>
            <w:r w:rsidRPr="004C3EF3">
              <w:rPr>
                <w:lang w:eastAsia="ru-RU"/>
              </w:rPr>
              <w:t>Пол представителя пациента</w:t>
            </w:r>
          </w:p>
        </w:tc>
        <w:tc>
          <w:tcPr>
            <w:tcW w:w="2503" w:type="dxa"/>
            <w:vMerge/>
          </w:tcPr>
          <w:p w:rsidR="00541C15" w:rsidRPr="004C3EF3" w:rsidRDefault="00541C15" w:rsidP="00541C15">
            <w:pPr>
              <w:pStyle w:val="1b"/>
              <w:rPr>
                <w:lang w:eastAsia="ru-RU"/>
              </w:rPr>
            </w:pPr>
          </w:p>
        </w:tc>
      </w:tr>
      <w:tr w:rsidR="00541C15" w:rsidRPr="004C3EF3" w:rsidTr="00541C15">
        <w:trPr>
          <w:trHeight w:val="474"/>
        </w:trPr>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DR_P</w:t>
            </w:r>
          </w:p>
        </w:tc>
        <w:tc>
          <w:tcPr>
            <w:tcW w:w="709" w:type="dxa"/>
            <w:noWrap/>
          </w:tcPr>
          <w:p w:rsidR="00541C15" w:rsidRPr="004C3EF3" w:rsidRDefault="00541C15" w:rsidP="00541C15">
            <w:pPr>
              <w:pStyle w:val="1b"/>
              <w:jc w:val="center"/>
              <w:rPr>
                <w:lang w:eastAsia="ru-RU"/>
              </w:rPr>
            </w:pPr>
            <w:r w:rsidRPr="004C3EF3">
              <w:rPr>
                <w:lang w:val="en-US"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D</w:t>
            </w:r>
          </w:p>
        </w:tc>
        <w:tc>
          <w:tcPr>
            <w:tcW w:w="2268" w:type="dxa"/>
          </w:tcPr>
          <w:p w:rsidR="00541C15" w:rsidRPr="004C3EF3" w:rsidRDefault="00541C15" w:rsidP="00541C15">
            <w:pPr>
              <w:pStyle w:val="1b"/>
              <w:rPr>
                <w:lang w:val="en-US" w:eastAsia="ru-RU"/>
              </w:rPr>
            </w:pPr>
            <w:r w:rsidRPr="004C3EF3">
              <w:rPr>
                <w:lang w:eastAsia="ru-RU"/>
              </w:rPr>
              <w:t>Дата рождения представителя пациента</w:t>
            </w:r>
          </w:p>
        </w:tc>
        <w:tc>
          <w:tcPr>
            <w:tcW w:w="2503" w:type="dxa"/>
            <w:vMerge/>
          </w:tcPr>
          <w:p w:rsidR="00541C15" w:rsidRPr="004C3EF3" w:rsidRDefault="00541C15" w:rsidP="00541C15">
            <w:pPr>
              <w:pStyle w:val="1b"/>
              <w:rPr>
                <w:lang w:eastAsia="ru-RU"/>
              </w:rPr>
            </w:pP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t>DOST</w:t>
            </w:r>
            <w:r w:rsidRPr="004C3EF3">
              <w:rPr>
                <w:lang w:val="en-US"/>
              </w:rPr>
              <w:t>_P</w:t>
            </w:r>
          </w:p>
        </w:tc>
        <w:tc>
          <w:tcPr>
            <w:tcW w:w="709" w:type="dxa"/>
            <w:noWrap/>
          </w:tcPr>
          <w:p w:rsidR="00541C15" w:rsidRPr="004C3EF3" w:rsidRDefault="00541C15" w:rsidP="00541C15">
            <w:pPr>
              <w:pStyle w:val="1b"/>
              <w:jc w:val="center"/>
              <w:rPr>
                <w:lang w:eastAsia="ru-RU"/>
              </w:rPr>
            </w:pPr>
            <w:r w:rsidRPr="004C3EF3">
              <w:t>УМ</w:t>
            </w:r>
          </w:p>
        </w:tc>
        <w:tc>
          <w:tcPr>
            <w:tcW w:w="1134" w:type="dxa"/>
            <w:noWrap/>
          </w:tcPr>
          <w:p w:rsidR="00541C15" w:rsidRPr="004C3EF3" w:rsidRDefault="00541C15" w:rsidP="00541C15">
            <w:pPr>
              <w:pStyle w:val="1b"/>
              <w:jc w:val="center"/>
              <w:rPr>
                <w:lang w:val="en-US" w:eastAsia="ru-RU"/>
              </w:rPr>
            </w:pPr>
            <w:r w:rsidRPr="004C3EF3">
              <w:t>N(1)</w:t>
            </w:r>
          </w:p>
        </w:tc>
        <w:tc>
          <w:tcPr>
            <w:tcW w:w="2268" w:type="dxa"/>
          </w:tcPr>
          <w:p w:rsidR="00541C15" w:rsidRPr="004C3EF3" w:rsidRDefault="00541C15" w:rsidP="00541C15">
            <w:pPr>
              <w:pStyle w:val="1b"/>
              <w:rPr>
                <w:lang w:eastAsia="ru-RU"/>
              </w:rPr>
            </w:pPr>
            <w:r w:rsidRPr="004C3EF3">
              <w:t>Код надёжности идентификации представителя</w:t>
            </w:r>
          </w:p>
        </w:tc>
        <w:tc>
          <w:tcPr>
            <w:tcW w:w="2503" w:type="dxa"/>
          </w:tcPr>
          <w:p w:rsidR="00541C15" w:rsidRPr="004C3EF3" w:rsidRDefault="00541C15" w:rsidP="00541C15">
            <w:pPr>
              <w:pStyle w:val="1b"/>
            </w:pPr>
            <w:r w:rsidRPr="004C3EF3">
              <w:t>1 – отсутствует отчество;</w:t>
            </w:r>
            <w:r w:rsidRPr="004C3EF3">
              <w:br/>
              <w:t>2 – отсутствует фамилия;</w:t>
            </w:r>
            <w:r w:rsidRPr="004C3EF3">
              <w:br/>
              <w:t>3 – отсутствует имя;</w:t>
            </w:r>
            <w:r w:rsidRPr="004C3EF3">
              <w:br/>
              <w:t>4 – известен только месяц и год даты рождения;</w:t>
            </w:r>
            <w:r w:rsidRPr="004C3EF3">
              <w:br/>
              <w:t>5 – известен только год даты рождения;</w:t>
            </w:r>
            <w:r w:rsidRPr="004C3EF3">
              <w:br/>
              <w:t>6 – дата рождения не соответствует календарю.</w:t>
            </w:r>
          </w:p>
          <w:p w:rsidR="00541C15" w:rsidRPr="004C3EF3" w:rsidRDefault="00541C15" w:rsidP="00541C15">
            <w:pPr>
              <w:pStyle w:val="1b"/>
              <w:rPr>
                <w:lang w:eastAsia="ru-RU"/>
              </w:rPr>
            </w:pPr>
            <w:r w:rsidRPr="004C3EF3">
              <w:t>Поле повторяется столько раз, сколько особых случаев имеет место.</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MR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w:t>
            </w:r>
            <w:r w:rsidRPr="004C3EF3">
              <w:rPr>
                <w:lang w:eastAsia="ru-RU"/>
              </w:rPr>
              <w:t>(100)</w:t>
            </w:r>
          </w:p>
        </w:tc>
        <w:tc>
          <w:tcPr>
            <w:tcW w:w="2268" w:type="dxa"/>
          </w:tcPr>
          <w:p w:rsidR="00541C15" w:rsidRPr="004C3EF3" w:rsidRDefault="00541C15" w:rsidP="00541C15">
            <w:pPr>
              <w:pStyle w:val="1b"/>
              <w:rPr>
                <w:lang w:eastAsia="ru-RU"/>
              </w:rPr>
            </w:pPr>
            <w:r w:rsidRPr="004C3EF3">
              <w:rPr>
                <w:lang w:eastAsia="ru-RU"/>
              </w:rPr>
              <w:t>Место рождения пациента или представителя</w:t>
            </w:r>
          </w:p>
        </w:tc>
        <w:tc>
          <w:tcPr>
            <w:tcW w:w="2503" w:type="dxa"/>
          </w:tcPr>
          <w:p w:rsidR="00541C15" w:rsidRPr="004C3EF3" w:rsidRDefault="00541C15" w:rsidP="00541C15">
            <w:pPr>
              <w:pStyle w:val="1b"/>
              <w:rPr>
                <w:lang w:eastAsia="ru-RU"/>
              </w:rPr>
            </w:pPr>
            <w:r w:rsidRPr="004C3EF3">
              <w:rPr>
                <w:lang w:eastAsia="ru-RU"/>
              </w:rPr>
              <w:t>Место рождения указывается в том виде, в котором оно записано в предъявленном документе, удостоверяющем личность.</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DOCTYPE</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T(2)</w:t>
            </w:r>
          </w:p>
        </w:tc>
        <w:tc>
          <w:tcPr>
            <w:tcW w:w="2268" w:type="dxa"/>
          </w:tcPr>
          <w:p w:rsidR="00541C15" w:rsidRPr="004C3EF3" w:rsidRDefault="00541C15" w:rsidP="00541C15">
            <w:pPr>
              <w:pStyle w:val="1b"/>
              <w:rPr>
                <w:lang w:eastAsia="ru-RU"/>
              </w:rPr>
            </w:pPr>
            <w:r w:rsidRPr="004C3EF3">
              <w:rPr>
                <w:lang w:eastAsia="ru-RU"/>
              </w:rPr>
              <w:t>Тип документа, удостоверяющего личность пациента или представителя</w:t>
            </w:r>
          </w:p>
        </w:tc>
        <w:tc>
          <w:tcPr>
            <w:tcW w:w="2503" w:type="dxa"/>
          </w:tcPr>
          <w:p w:rsidR="00541C15" w:rsidRPr="004C3EF3" w:rsidRDefault="00541C15" w:rsidP="00541C15">
            <w:pPr>
              <w:pStyle w:val="1b"/>
              <w:rPr>
                <w:lang w:eastAsia="ru-RU"/>
              </w:rPr>
            </w:pPr>
            <w:r w:rsidRPr="004C3EF3">
              <w:rPr>
                <w:lang w:val="en-US" w:eastAsia="ru-RU"/>
              </w:rPr>
              <w:t>F</w:t>
            </w:r>
            <w:r w:rsidRPr="004C3EF3">
              <w:rPr>
                <w:lang w:eastAsia="ru-RU"/>
              </w:rPr>
              <w:t>011 «Классификатор типов документов, удостоверяющих личность».</w:t>
            </w:r>
          </w:p>
          <w:p w:rsidR="00541C15" w:rsidRPr="004C3EF3" w:rsidRDefault="00541C15" w:rsidP="00541C15">
            <w:pPr>
              <w:pStyle w:val="1b"/>
              <w:rPr>
                <w:lang w:eastAsia="ru-RU"/>
              </w:rPr>
            </w:pPr>
            <w:r w:rsidRPr="004C3EF3">
              <w:rPr>
                <w:lang w:eastAsia="ru-RU"/>
              </w:rPr>
              <w:t>При указании ЕНП в соответствующем основном файле, поле может не заполняться.</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DOCSER</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T(10)</w:t>
            </w:r>
          </w:p>
        </w:tc>
        <w:tc>
          <w:tcPr>
            <w:tcW w:w="2268" w:type="dxa"/>
          </w:tcPr>
          <w:p w:rsidR="00541C15" w:rsidRPr="004C3EF3" w:rsidRDefault="00541C15" w:rsidP="00541C15">
            <w:pPr>
              <w:pStyle w:val="1b"/>
              <w:rPr>
                <w:lang w:eastAsia="ru-RU"/>
              </w:rPr>
            </w:pPr>
            <w:r w:rsidRPr="004C3EF3">
              <w:rPr>
                <w:lang w:eastAsia="ru-RU"/>
              </w:rPr>
              <w:t>Серия документа, удостоверяющего личность пациента или представителя</w:t>
            </w:r>
          </w:p>
        </w:tc>
        <w:tc>
          <w:tcPr>
            <w:tcW w:w="2503" w:type="dxa"/>
          </w:tcPr>
          <w:p w:rsidR="00541C15" w:rsidRPr="004C3EF3" w:rsidRDefault="00541C15" w:rsidP="00541C15">
            <w:pPr>
              <w:pStyle w:val="1b"/>
              <w:rPr>
                <w:lang w:eastAsia="ru-RU"/>
              </w:rPr>
            </w:pPr>
            <w:r w:rsidRPr="004C3EF3">
              <w:rPr>
                <w:lang w:eastAsia="ru-RU"/>
              </w:rPr>
              <w:t>При указании ЕНП в соответствующем основном файле, поле м</w:t>
            </w:r>
            <w:bookmarkStart w:id="45" w:name="_Ref373157517"/>
            <w:r w:rsidRPr="004C3EF3">
              <w:rPr>
                <w:lang w:eastAsia="ru-RU"/>
              </w:rPr>
              <w:t>ожет не заполняться.</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DOCNUM</w:t>
            </w:r>
          </w:p>
        </w:tc>
        <w:tc>
          <w:tcPr>
            <w:tcW w:w="709" w:type="dxa"/>
            <w:noWrap/>
          </w:tcPr>
          <w:p w:rsidR="00541C15" w:rsidRPr="004C3EF3" w:rsidRDefault="00541C15" w:rsidP="00541C15">
            <w:pPr>
              <w:pStyle w:val="1b"/>
              <w:jc w:val="center"/>
              <w:rPr>
                <w:lang w:eastAsia="ru-RU"/>
              </w:rPr>
            </w:pPr>
            <w:r w:rsidRPr="004C3EF3">
              <w:rPr>
                <w:lang w:eastAsia="ru-RU"/>
              </w:rPr>
              <w:t>У</w:t>
            </w:r>
          </w:p>
        </w:tc>
        <w:bookmarkEnd w:id="45"/>
        <w:tc>
          <w:tcPr>
            <w:tcW w:w="1134" w:type="dxa"/>
            <w:noWrap/>
          </w:tcPr>
          <w:p w:rsidR="00541C15" w:rsidRPr="004C3EF3" w:rsidRDefault="00541C15" w:rsidP="00541C15">
            <w:pPr>
              <w:pStyle w:val="1b"/>
              <w:jc w:val="center"/>
              <w:rPr>
                <w:lang w:val="en-US" w:eastAsia="ru-RU"/>
              </w:rPr>
            </w:pPr>
            <w:r w:rsidRPr="004C3EF3">
              <w:rPr>
                <w:lang w:val="en-US" w:eastAsia="ru-RU"/>
              </w:rPr>
              <w:t>T(20)</w:t>
            </w:r>
          </w:p>
        </w:tc>
        <w:tc>
          <w:tcPr>
            <w:tcW w:w="2268" w:type="dxa"/>
          </w:tcPr>
          <w:p w:rsidR="00541C15" w:rsidRPr="004C3EF3" w:rsidRDefault="00541C15" w:rsidP="00541C15">
            <w:pPr>
              <w:pStyle w:val="1b"/>
              <w:rPr>
                <w:lang w:eastAsia="ru-RU"/>
              </w:rPr>
            </w:pPr>
            <w:r w:rsidRPr="004C3EF3">
              <w:rPr>
                <w:lang w:eastAsia="ru-RU"/>
              </w:rPr>
              <w:t>Номер документа, удостоверяющего личность пациента или представителя</w:t>
            </w:r>
          </w:p>
        </w:tc>
        <w:tc>
          <w:tcPr>
            <w:tcW w:w="2503" w:type="dxa"/>
          </w:tcPr>
          <w:p w:rsidR="00541C15" w:rsidRPr="004C3EF3" w:rsidRDefault="00541C15" w:rsidP="00541C15">
            <w:pPr>
              <w:pStyle w:val="1b"/>
              <w:rPr>
                <w:lang w:eastAsia="ru-RU"/>
              </w:rPr>
            </w:pPr>
            <w:r w:rsidRPr="004C3EF3">
              <w:rPr>
                <w:lang w:eastAsia="ru-RU"/>
              </w:rPr>
              <w:t xml:space="preserve">При </w:t>
            </w:r>
            <w:bookmarkStart w:id="46" w:name="_Ref338418277"/>
            <w:r w:rsidRPr="004C3EF3">
              <w:rPr>
                <w:lang w:eastAsia="ru-RU"/>
              </w:rPr>
              <w:t>указании ЕНП в соответствующем о</w:t>
            </w:r>
            <w:bookmarkEnd w:id="46"/>
            <w:r w:rsidRPr="004C3EF3">
              <w:rPr>
                <w:lang w:eastAsia="ru-RU"/>
              </w:rPr>
              <w:t>сновном файле, поле может не заполняться.</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val="en-US" w:eastAsia="ru-RU"/>
              </w:rPr>
            </w:pPr>
            <w:r w:rsidRPr="004C3EF3">
              <w:rPr>
                <w:rFonts w:eastAsia="Calibri"/>
                <w:lang w:val="en-US" w:eastAsia="ru-RU"/>
              </w:rPr>
              <w:t>SNILS</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T(14)</w:t>
            </w:r>
          </w:p>
        </w:tc>
        <w:tc>
          <w:tcPr>
            <w:tcW w:w="2268" w:type="dxa"/>
          </w:tcPr>
          <w:p w:rsidR="00541C15" w:rsidRPr="004C3EF3" w:rsidRDefault="00541C15" w:rsidP="00541C15">
            <w:pPr>
              <w:pStyle w:val="1b"/>
              <w:rPr>
                <w:lang w:eastAsia="ru-RU"/>
              </w:rPr>
            </w:pPr>
            <w:r w:rsidRPr="004C3EF3">
              <w:rPr>
                <w:lang w:eastAsia="ru-RU"/>
              </w:rPr>
              <w:t>СНИЛС пациента или представителя</w:t>
            </w:r>
          </w:p>
        </w:tc>
        <w:tc>
          <w:tcPr>
            <w:tcW w:w="2503" w:type="dxa"/>
          </w:tcPr>
          <w:p w:rsidR="00541C15" w:rsidRPr="004C3EF3" w:rsidRDefault="00541C15" w:rsidP="00541C15">
            <w:pPr>
              <w:pStyle w:val="1b"/>
              <w:jc w:val="left"/>
              <w:rPr>
                <w:lang w:eastAsia="ru-RU"/>
              </w:rPr>
            </w:pPr>
            <w:r w:rsidRPr="004C3EF3">
              <w:rPr>
                <w:lang w:eastAsia="ru-RU"/>
              </w:rPr>
              <w:t>СНИЛС с разделителями. Указывается при наличии.</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eastAsia="ru-RU"/>
              </w:rPr>
            </w:pPr>
            <w:r w:rsidRPr="004C3EF3">
              <w:rPr>
                <w:rFonts w:eastAsia="Calibri"/>
                <w:lang w:val="en-US" w:eastAsia="ru-RU"/>
              </w:rPr>
              <w:t>OKATOG</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11)</w:t>
            </w:r>
          </w:p>
        </w:tc>
        <w:tc>
          <w:tcPr>
            <w:tcW w:w="2268" w:type="dxa"/>
          </w:tcPr>
          <w:p w:rsidR="00541C15" w:rsidRPr="004C3EF3" w:rsidRDefault="00541C15" w:rsidP="00541C15">
            <w:pPr>
              <w:pStyle w:val="1b"/>
              <w:jc w:val="left"/>
              <w:rPr>
                <w:lang w:eastAsia="ru-RU"/>
              </w:rPr>
            </w:pPr>
            <w:r w:rsidRPr="004C3EF3">
              <w:rPr>
                <w:lang w:eastAsia="ru-RU"/>
              </w:rPr>
              <w:t>Код места жительства по ОКАТО</w:t>
            </w:r>
          </w:p>
        </w:tc>
        <w:tc>
          <w:tcPr>
            <w:tcW w:w="2503" w:type="dxa"/>
          </w:tcPr>
          <w:p w:rsidR="00541C15" w:rsidRPr="004C3EF3" w:rsidRDefault="00541C15" w:rsidP="00541C15">
            <w:pPr>
              <w:pStyle w:val="1b"/>
              <w:jc w:val="left"/>
              <w:rPr>
                <w:lang w:eastAsia="ru-RU"/>
              </w:rPr>
            </w:pPr>
            <w:r w:rsidRPr="004C3EF3">
              <w:rPr>
                <w:lang w:eastAsia="ru-RU"/>
              </w:rPr>
              <w:t>Заполняется при наличии сведений</w:t>
            </w:r>
          </w:p>
        </w:tc>
      </w:tr>
      <w:tr w:rsidR="00541C15" w:rsidRPr="004C3EF3" w:rsidTr="00541C15">
        <w:tc>
          <w:tcPr>
            <w:tcW w:w="1797" w:type="dxa"/>
            <w:noWrap/>
          </w:tcPr>
          <w:p w:rsidR="00541C15" w:rsidRPr="004C3EF3" w:rsidRDefault="00541C15" w:rsidP="00541C15">
            <w:pPr>
              <w:pStyle w:val="1b"/>
              <w:rPr>
                <w:rFonts w:eastAsia="Calibri"/>
                <w:lang w:eastAsia="ru-RU"/>
              </w:rPr>
            </w:pPr>
          </w:p>
        </w:tc>
        <w:tc>
          <w:tcPr>
            <w:tcW w:w="1985" w:type="dxa"/>
            <w:noWrap/>
          </w:tcPr>
          <w:p w:rsidR="00541C15" w:rsidRPr="004C3EF3" w:rsidRDefault="00541C15" w:rsidP="00541C15">
            <w:pPr>
              <w:pStyle w:val="1b"/>
              <w:rPr>
                <w:rFonts w:eastAsia="Calibri"/>
                <w:lang w:eastAsia="ru-RU"/>
              </w:rPr>
            </w:pPr>
            <w:r w:rsidRPr="004C3EF3">
              <w:rPr>
                <w:rFonts w:eastAsia="Calibri"/>
                <w:lang w:val="en-US" w:eastAsia="ru-RU"/>
              </w:rPr>
              <w:t>OKATOP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eastAsia="ru-RU"/>
              </w:rPr>
            </w:pPr>
            <w:r w:rsidRPr="004C3EF3">
              <w:rPr>
                <w:lang w:val="en-US" w:eastAsia="ru-RU"/>
              </w:rPr>
              <w:t>T(</w:t>
            </w:r>
            <w:r w:rsidRPr="004C3EF3">
              <w:rPr>
                <w:lang w:eastAsia="ru-RU"/>
              </w:rPr>
              <w:t>11)</w:t>
            </w:r>
          </w:p>
        </w:tc>
        <w:tc>
          <w:tcPr>
            <w:tcW w:w="2268" w:type="dxa"/>
          </w:tcPr>
          <w:p w:rsidR="00541C15" w:rsidRPr="004C3EF3" w:rsidRDefault="00541C15" w:rsidP="00541C15">
            <w:pPr>
              <w:pStyle w:val="1b"/>
              <w:jc w:val="left"/>
              <w:rPr>
                <w:lang w:eastAsia="ru-RU"/>
              </w:rPr>
            </w:pPr>
            <w:r w:rsidRPr="004C3EF3">
              <w:rPr>
                <w:lang w:eastAsia="ru-RU"/>
              </w:rPr>
              <w:t>Код места пребывания по ОКАТО</w:t>
            </w:r>
          </w:p>
        </w:tc>
        <w:tc>
          <w:tcPr>
            <w:tcW w:w="2503" w:type="dxa"/>
          </w:tcPr>
          <w:p w:rsidR="00541C15" w:rsidRPr="004C3EF3" w:rsidRDefault="00541C15" w:rsidP="00541C15">
            <w:pPr>
              <w:pStyle w:val="1b"/>
              <w:jc w:val="left"/>
              <w:rPr>
                <w:lang w:eastAsia="ru-RU"/>
              </w:rPr>
            </w:pPr>
            <w:r w:rsidRPr="004C3EF3">
              <w:rPr>
                <w:lang w:eastAsia="ru-RU"/>
              </w:rPr>
              <w:t>Заполняется при наличии сведений</w:t>
            </w:r>
          </w:p>
        </w:tc>
      </w:tr>
      <w:tr w:rsidR="00541C15" w:rsidRPr="004C3EF3" w:rsidTr="00541C15">
        <w:tc>
          <w:tcPr>
            <w:tcW w:w="1797" w:type="dxa"/>
            <w:noWrap/>
          </w:tcPr>
          <w:p w:rsidR="00541C15" w:rsidRPr="004C3EF3" w:rsidRDefault="00541C15" w:rsidP="00541C15">
            <w:pPr>
              <w:pStyle w:val="1b"/>
              <w:rPr>
                <w:lang w:eastAsia="ru-RU"/>
              </w:rPr>
            </w:pPr>
          </w:p>
        </w:tc>
        <w:tc>
          <w:tcPr>
            <w:tcW w:w="1985" w:type="dxa"/>
            <w:noWrap/>
          </w:tcPr>
          <w:p w:rsidR="00541C15" w:rsidRPr="004C3EF3" w:rsidRDefault="00541C15" w:rsidP="00541C15">
            <w:pPr>
              <w:pStyle w:val="1b"/>
              <w:rPr>
                <w:rFonts w:eastAsia="Calibri"/>
                <w:lang w:val="en-US"/>
              </w:rPr>
            </w:pPr>
            <w:r w:rsidRPr="004C3EF3">
              <w:rPr>
                <w:rFonts w:eastAsia="Calibri"/>
                <w:lang w:val="en-US"/>
              </w:rPr>
              <w:t>COMENTP</w:t>
            </w:r>
          </w:p>
        </w:tc>
        <w:tc>
          <w:tcPr>
            <w:tcW w:w="709" w:type="dxa"/>
            <w:noWrap/>
          </w:tcPr>
          <w:p w:rsidR="00541C15" w:rsidRPr="004C3EF3" w:rsidRDefault="00541C15" w:rsidP="00541C15">
            <w:pPr>
              <w:pStyle w:val="1b"/>
              <w:jc w:val="center"/>
              <w:rPr>
                <w:lang w:eastAsia="ru-RU"/>
              </w:rPr>
            </w:pPr>
            <w:r w:rsidRPr="004C3EF3">
              <w:rPr>
                <w:lang w:eastAsia="ru-RU"/>
              </w:rPr>
              <w:t>У</w:t>
            </w:r>
          </w:p>
        </w:tc>
        <w:tc>
          <w:tcPr>
            <w:tcW w:w="1134" w:type="dxa"/>
            <w:noWrap/>
          </w:tcPr>
          <w:p w:rsidR="00541C15" w:rsidRPr="004C3EF3" w:rsidRDefault="00541C15" w:rsidP="00541C15">
            <w:pPr>
              <w:pStyle w:val="1b"/>
              <w:jc w:val="center"/>
              <w:rPr>
                <w:lang w:val="en-US" w:eastAsia="ru-RU"/>
              </w:rPr>
            </w:pPr>
            <w:r w:rsidRPr="004C3EF3">
              <w:rPr>
                <w:lang w:val="en-US" w:eastAsia="ru-RU"/>
              </w:rPr>
              <w:t>T(250)</w:t>
            </w:r>
          </w:p>
        </w:tc>
        <w:tc>
          <w:tcPr>
            <w:tcW w:w="2268" w:type="dxa"/>
          </w:tcPr>
          <w:p w:rsidR="00541C15" w:rsidRPr="004C3EF3" w:rsidRDefault="00541C15" w:rsidP="00541C15">
            <w:pPr>
              <w:pStyle w:val="1b"/>
              <w:rPr>
                <w:lang w:eastAsia="ru-RU"/>
              </w:rPr>
            </w:pPr>
            <w:r w:rsidRPr="004C3EF3">
              <w:rPr>
                <w:lang w:eastAsia="ru-RU"/>
              </w:rPr>
              <w:t>Служебное поле</w:t>
            </w:r>
          </w:p>
        </w:tc>
        <w:tc>
          <w:tcPr>
            <w:tcW w:w="2503" w:type="dxa"/>
          </w:tcPr>
          <w:p w:rsidR="00541C15" w:rsidRPr="004C3EF3" w:rsidRDefault="00541C15" w:rsidP="00541C15">
            <w:pPr>
              <w:pStyle w:val="1b"/>
              <w:rPr>
                <w:lang w:eastAsia="ru-RU"/>
              </w:rPr>
            </w:pPr>
          </w:p>
        </w:tc>
      </w:tr>
    </w:tbl>
    <w:p w:rsidR="00541C15" w:rsidRPr="004C3EF3" w:rsidRDefault="00541C15" w:rsidP="00541C15">
      <w:pPr>
        <w:pStyle w:val="ad"/>
        <w:numPr>
          <w:ilvl w:val="0"/>
          <w:numId w:val="0"/>
        </w:numPr>
        <w:ind w:left="426"/>
      </w:pPr>
      <w:r w:rsidRPr="004C3EF3">
        <w:t>Таблица Д.6 Структура файла с протоколом ФЛК</w:t>
      </w:r>
    </w:p>
    <w:tbl>
      <w:tblPr>
        <w:tblStyle w:val="afffc"/>
        <w:tblW w:w="10231" w:type="dxa"/>
        <w:tblLayout w:type="fixed"/>
        <w:tblLook w:val="0000" w:firstRow="0" w:lastRow="0" w:firstColumn="0" w:lastColumn="0" w:noHBand="0" w:noVBand="0"/>
      </w:tblPr>
      <w:tblGrid>
        <w:gridCol w:w="1868"/>
        <w:gridCol w:w="1843"/>
        <w:gridCol w:w="850"/>
        <w:gridCol w:w="1134"/>
        <w:gridCol w:w="2268"/>
        <w:gridCol w:w="2268"/>
      </w:tblGrid>
      <w:tr w:rsidR="00541C15" w:rsidRPr="004C3EF3" w:rsidTr="00541C15">
        <w:trPr>
          <w:tblHeader/>
        </w:trPr>
        <w:tc>
          <w:tcPr>
            <w:tcW w:w="1868" w:type="dxa"/>
            <w:noWrap/>
          </w:tcPr>
          <w:p w:rsidR="00541C15" w:rsidRPr="004C3EF3" w:rsidRDefault="00541C15" w:rsidP="00541C15">
            <w:pPr>
              <w:pStyle w:val="1b"/>
              <w:jc w:val="center"/>
              <w:rPr>
                <w:rStyle w:val="afff9"/>
                <w:b w:val="0"/>
              </w:rPr>
            </w:pPr>
            <w:r w:rsidRPr="004C3EF3">
              <w:rPr>
                <w:rStyle w:val="afff9"/>
              </w:rPr>
              <w:t>Код элемента</w:t>
            </w:r>
          </w:p>
        </w:tc>
        <w:tc>
          <w:tcPr>
            <w:tcW w:w="1843" w:type="dxa"/>
            <w:noWrap/>
          </w:tcPr>
          <w:p w:rsidR="00541C15" w:rsidRPr="004C3EF3" w:rsidRDefault="00541C15" w:rsidP="00541C15">
            <w:pPr>
              <w:pStyle w:val="1b"/>
              <w:jc w:val="center"/>
              <w:rPr>
                <w:rStyle w:val="afff9"/>
                <w:b w:val="0"/>
              </w:rPr>
            </w:pPr>
            <w:r w:rsidRPr="004C3EF3">
              <w:rPr>
                <w:rStyle w:val="afff9"/>
              </w:rPr>
              <w:t>Содержание элемента</w:t>
            </w:r>
          </w:p>
        </w:tc>
        <w:tc>
          <w:tcPr>
            <w:tcW w:w="850" w:type="dxa"/>
            <w:noWrap/>
          </w:tcPr>
          <w:p w:rsidR="00541C15" w:rsidRPr="004C3EF3" w:rsidRDefault="00541C15" w:rsidP="00541C15">
            <w:pPr>
              <w:pStyle w:val="1b"/>
              <w:jc w:val="center"/>
              <w:rPr>
                <w:rStyle w:val="afff9"/>
                <w:b w:val="0"/>
              </w:rPr>
            </w:pPr>
            <w:r w:rsidRPr="004C3EF3">
              <w:rPr>
                <w:rStyle w:val="afff9"/>
              </w:rPr>
              <w:t>Тип</w:t>
            </w:r>
          </w:p>
        </w:tc>
        <w:tc>
          <w:tcPr>
            <w:tcW w:w="1134" w:type="dxa"/>
            <w:noWrap/>
          </w:tcPr>
          <w:p w:rsidR="00541C15" w:rsidRPr="004C3EF3" w:rsidRDefault="00541C15" w:rsidP="00541C15">
            <w:pPr>
              <w:pStyle w:val="1b"/>
              <w:jc w:val="center"/>
              <w:rPr>
                <w:rStyle w:val="afff9"/>
                <w:b w:val="0"/>
              </w:rPr>
            </w:pPr>
            <w:r w:rsidRPr="004C3EF3">
              <w:rPr>
                <w:rStyle w:val="afff9"/>
              </w:rPr>
              <w:t>Формат</w:t>
            </w:r>
          </w:p>
        </w:tc>
        <w:tc>
          <w:tcPr>
            <w:tcW w:w="2268" w:type="dxa"/>
            <w:noWrap/>
          </w:tcPr>
          <w:p w:rsidR="00541C15" w:rsidRPr="004C3EF3" w:rsidRDefault="00541C15" w:rsidP="00541C15">
            <w:pPr>
              <w:pStyle w:val="1b"/>
              <w:jc w:val="center"/>
              <w:rPr>
                <w:rStyle w:val="afff9"/>
                <w:b w:val="0"/>
              </w:rPr>
            </w:pPr>
            <w:r w:rsidRPr="004C3EF3">
              <w:rPr>
                <w:rStyle w:val="afff9"/>
              </w:rPr>
              <w:t>Наименование</w:t>
            </w:r>
          </w:p>
        </w:tc>
        <w:tc>
          <w:tcPr>
            <w:tcW w:w="2268" w:type="dxa"/>
            <w:noWrap/>
          </w:tcPr>
          <w:p w:rsidR="00541C15" w:rsidRPr="004C3EF3" w:rsidRDefault="00541C15" w:rsidP="00541C15">
            <w:pPr>
              <w:pStyle w:val="1b"/>
              <w:jc w:val="center"/>
              <w:rPr>
                <w:rStyle w:val="afff9"/>
                <w:b w:val="0"/>
              </w:rPr>
            </w:pPr>
            <w:r w:rsidRPr="004C3EF3">
              <w:rPr>
                <w:rStyle w:val="afff9"/>
              </w:rPr>
              <w:t>Дополнительная информация</w:t>
            </w:r>
          </w:p>
        </w:tc>
      </w:tr>
      <w:tr w:rsidR="00541C15" w:rsidRPr="004C3EF3" w:rsidTr="00541C15">
        <w:tc>
          <w:tcPr>
            <w:tcW w:w="10231" w:type="dxa"/>
            <w:gridSpan w:val="6"/>
            <w:noWrap/>
          </w:tcPr>
          <w:p w:rsidR="00541C15" w:rsidRPr="004C3EF3" w:rsidRDefault="00541C15" w:rsidP="00541C15">
            <w:pPr>
              <w:pStyle w:val="1f5"/>
              <w:rPr>
                <w:rStyle w:val="afff9"/>
                <w:b w:val="0"/>
              </w:rPr>
            </w:pPr>
            <w:r w:rsidRPr="004C3EF3">
              <w:rPr>
                <w:rStyle w:val="afff9"/>
              </w:rPr>
              <w:t>Корневой элемент (Сведения о медпомощи)</w:t>
            </w:r>
          </w:p>
        </w:tc>
      </w:tr>
      <w:tr w:rsidR="00541C15" w:rsidRPr="004C3EF3" w:rsidTr="00541C15">
        <w:tc>
          <w:tcPr>
            <w:tcW w:w="1868" w:type="dxa"/>
            <w:noWrap/>
          </w:tcPr>
          <w:p w:rsidR="00541C15" w:rsidRPr="004C3EF3" w:rsidRDefault="00541C15" w:rsidP="00541C15">
            <w:pPr>
              <w:pStyle w:val="1b"/>
            </w:pPr>
            <w:r w:rsidRPr="004C3EF3">
              <w:t>FLK_P</w:t>
            </w:r>
          </w:p>
        </w:tc>
        <w:tc>
          <w:tcPr>
            <w:tcW w:w="1843" w:type="dxa"/>
            <w:noWrap/>
          </w:tcPr>
          <w:p w:rsidR="00541C15" w:rsidRPr="004C3EF3" w:rsidRDefault="00541C15" w:rsidP="00541C15">
            <w:pPr>
              <w:pStyle w:val="1b"/>
            </w:pPr>
            <w:r w:rsidRPr="004C3EF3">
              <w:t>FNAME</w:t>
            </w:r>
          </w:p>
        </w:tc>
        <w:tc>
          <w:tcPr>
            <w:tcW w:w="850" w:type="dxa"/>
            <w:noWrap/>
          </w:tcPr>
          <w:p w:rsidR="00541C15" w:rsidRPr="004C3EF3" w:rsidRDefault="00541C15" w:rsidP="00541C15">
            <w:pPr>
              <w:pStyle w:val="1b"/>
            </w:pPr>
            <w:r w:rsidRPr="004C3EF3">
              <w:t>О</w:t>
            </w:r>
          </w:p>
        </w:tc>
        <w:tc>
          <w:tcPr>
            <w:tcW w:w="1134" w:type="dxa"/>
            <w:noWrap/>
          </w:tcPr>
          <w:p w:rsidR="00541C15" w:rsidRPr="004C3EF3" w:rsidRDefault="00541C15" w:rsidP="00541C15">
            <w:pPr>
              <w:pStyle w:val="1b"/>
            </w:pPr>
            <w:r w:rsidRPr="004C3EF3">
              <w:t>T(24)</w:t>
            </w:r>
          </w:p>
        </w:tc>
        <w:tc>
          <w:tcPr>
            <w:tcW w:w="2268" w:type="dxa"/>
            <w:noWrap/>
          </w:tcPr>
          <w:p w:rsidR="00541C15" w:rsidRPr="004C3EF3" w:rsidRDefault="00541C15" w:rsidP="00541C15">
            <w:pPr>
              <w:pStyle w:val="1b"/>
            </w:pPr>
            <w:r w:rsidRPr="004C3EF3">
              <w:t>Имя файла протокола ФЛК</w:t>
            </w:r>
          </w:p>
        </w:tc>
        <w:tc>
          <w:tcPr>
            <w:tcW w:w="2268" w:type="dxa"/>
            <w:noWrap/>
          </w:tcPr>
          <w:p w:rsidR="00541C15" w:rsidRPr="004C3EF3" w:rsidRDefault="00541C15" w:rsidP="00541C15">
            <w:pPr>
              <w:pStyle w:val="1b"/>
            </w:pP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FNAME_I</w:t>
            </w:r>
          </w:p>
        </w:tc>
        <w:tc>
          <w:tcPr>
            <w:tcW w:w="850" w:type="dxa"/>
            <w:noWrap/>
          </w:tcPr>
          <w:p w:rsidR="00541C15" w:rsidRPr="004C3EF3" w:rsidRDefault="00541C15" w:rsidP="00541C15">
            <w:pPr>
              <w:pStyle w:val="1b"/>
            </w:pPr>
            <w:r w:rsidRPr="004C3EF3">
              <w:t>О</w:t>
            </w:r>
          </w:p>
        </w:tc>
        <w:tc>
          <w:tcPr>
            <w:tcW w:w="1134" w:type="dxa"/>
            <w:noWrap/>
          </w:tcPr>
          <w:p w:rsidR="00541C15" w:rsidRPr="004C3EF3" w:rsidRDefault="00541C15" w:rsidP="00541C15">
            <w:pPr>
              <w:pStyle w:val="1b"/>
            </w:pPr>
            <w:r w:rsidRPr="004C3EF3">
              <w:t>T(24)</w:t>
            </w:r>
          </w:p>
        </w:tc>
        <w:tc>
          <w:tcPr>
            <w:tcW w:w="2268" w:type="dxa"/>
            <w:noWrap/>
          </w:tcPr>
          <w:p w:rsidR="00541C15" w:rsidRPr="004C3EF3" w:rsidRDefault="00541C15" w:rsidP="00541C15">
            <w:pPr>
              <w:pStyle w:val="1b"/>
            </w:pPr>
            <w:r w:rsidRPr="004C3EF3">
              <w:t>Имя исходного файла</w:t>
            </w:r>
          </w:p>
        </w:tc>
        <w:tc>
          <w:tcPr>
            <w:tcW w:w="2268" w:type="dxa"/>
            <w:noWrap/>
          </w:tcPr>
          <w:p w:rsidR="00541C15" w:rsidRPr="004C3EF3" w:rsidRDefault="00541C15" w:rsidP="00541C15">
            <w:pPr>
              <w:pStyle w:val="1b"/>
            </w:pP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PR</w:t>
            </w:r>
          </w:p>
        </w:tc>
        <w:tc>
          <w:tcPr>
            <w:tcW w:w="850" w:type="dxa"/>
            <w:noWrap/>
          </w:tcPr>
          <w:p w:rsidR="00541C15" w:rsidRPr="004C3EF3" w:rsidRDefault="00541C15" w:rsidP="00541C15">
            <w:pPr>
              <w:pStyle w:val="1b"/>
            </w:pPr>
            <w:r w:rsidRPr="004C3EF3">
              <w:t>НМ</w:t>
            </w:r>
          </w:p>
        </w:tc>
        <w:tc>
          <w:tcPr>
            <w:tcW w:w="1134" w:type="dxa"/>
            <w:noWrap/>
          </w:tcPr>
          <w:p w:rsidR="00541C15" w:rsidRPr="004C3EF3" w:rsidRDefault="00541C15" w:rsidP="00541C15">
            <w:pPr>
              <w:pStyle w:val="1b"/>
            </w:pPr>
            <w:r w:rsidRPr="004C3EF3">
              <w:t>S</w:t>
            </w:r>
          </w:p>
        </w:tc>
        <w:tc>
          <w:tcPr>
            <w:tcW w:w="2268" w:type="dxa"/>
            <w:noWrap/>
          </w:tcPr>
          <w:p w:rsidR="00541C15" w:rsidRPr="004C3EF3" w:rsidRDefault="00541C15" w:rsidP="00541C15">
            <w:pPr>
              <w:pStyle w:val="1b"/>
            </w:pPr>
            <w:r w:rsidRPr="004C3EF3">
              <w:t>Причина отказа</w:t>
            </w:r>
          </w:p>
        </w:tc>
        <w:tc>
          <w:tcPr>
            <w:tcW w:w="2268" w:type="dxa"/>
            <w:noWrap/>
          </w:tcPr>
          <w:p w:rsidR="00541C15" w:rsidRPr="004C3EF3" w:rsidRDefault="00541C15" w:rsidP="00541C15">
            <w:pPr>
              <w:pStyle w:val="1b"/>
            </w:pPr>
            <w:r w:rsidRPr="004C3EF3">
              <w:t>В файл включается информация обо всех обнаруженных ошибках.</w:t>
            </w:r>
          </w:p>
        </w:tc>
      </w:tr>
      <w:tr w:rsidR="00541C15" w:rsidRPr="004C3EF3" w:rsidTr="00541C15">
        <w:tc>
          <w:tcPr>
            <w:tcW w:w="10231" w:type="dxa"/>
            <w:gridSpan w:val="6"/>
            <w:noWrap/>
          </w:tcPr>
          <w:p w:rsidR="00541C15" w:rsidRPr="004C3EF3" w:rsidRDefault="00541C15" w:rsidP="00541C15">
            <w:pPr>
              <w:pStyle w:val="1f5"/>
              <w:rPr>
                <w:rStyle w:val="afff9"/>
                <w:b w:val="0"/>
              </w:rPr>
            </w:pPr>
            <w:r w:rsidRPr="004C3EF3">
              <w:rPr>
                <w:rStyle w:val="afff9"/>
              </w:rPr>
              <w:t>Причины отказа</w:t>
            </w:r>
          </w:p>
        </w:tc>
      </w:tr>
      <w:tr w:rsidR="00541C15" w:rsidRPr="004C3EF3" w:rsidTr="00541C15">
        <w:tc>
          <w:tcPr>
            <w:tcW w:w="1868" w:type="dxa"/>
            <w:noWrap/>
          </w:tcPr>
          <w:p w:rsidR="00541C15" w:rsidRPr="004C3EF3" w:rsidRDefault="00541C15" w:rsidP="00541C15">
            <w:pPr>
              <w:pStyle w:val="1b"/>
            </w:pPr>
            <w:r w:rsidRPr="004C3EF3">
              <w:t>PR</w:t>
            </w:r>
          </w:p>
        </w:tc>
        <w:tc>
          <w:tcPr>
            <w:tcW w:w="1843" w:type="dxa"/>
            <w:noWrap/>
          </w:tcPr>
          <w:p w:rsidR="00541C15" w:rsidRPr="004C3EF3" w:rsidRDefault="00541C15" w:rsidP="00541C15">
            <w:pPr>
              <w:pStyle w:val="1b"/>
            </w:pPr>
            <w:r w:rsidRPr="004C3EF3">
              <w:t>OSHIB</w:t>
            </w:r>
          </w:p>
        </w:tc>
        <w:tc>
          <w:tcPr>
            <w:tcW w:w="850" w:type="dxa"/>
            <w:noWrap/>
          </w:tcPr>
          <w:p w:rsidR="00541C15" w:rsidRPr="004C3EF3" w:rsidRDefault="00541C15" w:rsidP="00541C15">
            <w:pPr>
              <w:pStyle w:val="1b"/>
            </w:pPr>
            <w:r w:rsidRPr="004C3EF3">
              <w:t>O</w:t>
            </w:r>
          </w:p>
        </w:tc>
        <w:tc>
          <w:tcPr>
            <w:tcW w:w="1134" w:type="dxa"/>
            <w:noWrap/>
          </w:tcPr>
          <w:p w:rsidR="00541C15" w:rsidRPr="004C3EF3" w:rsidRDefault="00541C15" w:rsidP="00541C15">
            <w:pPr>
              <w:pStyle w:val="1b"/>
            </w:pPr>
            <w:r w:rsidRPr="004C3EF3">
              <w:t>N(3)</w:t>
            </w:r>
          </w:p>
        </w:tc>
        <w:tc>
          <w:tcPr>
            <w:tcW w:w="2268" w:type="dxa"/>
          </w:tcPr>
          <w:p w:rsidR="00541C15" w:rsidRPr="004C3EF3" w:rsidRDefault="00541C15" w:rsidP="00541C15">
            <w:pPr>
              <w:pStyle w:val="1b"/>
            </w:pPr>
            <w:r w:rsidRPr="004C3EF3">
              <w:t>Код ошибки</w:t>
            </w:r>
          </w:p>
        </w:tc>
        <w:tc>
          <w:tcPr>
            <w:tcW w:w="2268" w:type="dxa"/>
          </w:tcPr>
          <w:p w:rsidR="00541C15" w:rsidRPr="004C3EF3" w:rsidRDefault="00541C15" w:rsidP="00541C15">
            <w:pPr>
              <w:pStyle w:val="1b"/>
            </w:pPr>
            <w:r w:rsidRPr="004C3EF3">
              <w:t xml:space="preserve">В соответствии с классификатором </w:t>
            </w:r>
            <w:r w:rsidRPr="004C3EF3">
              <w:rPr>
                <w:lang w:val="en-US"/>
              </w:rPr>
              <w:t>Q</w:t>
            </w:r>
            <w:r w:rsidRPr="004C3EF3">
              <w:t>004</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IM_POL</w:t>
            </w:r>
          </w:p>
        </w:tc>
        <w:tc>
          <w:tcPr>
            <w:tcW w:w="850" w:type="dxa"/>
            <w:noWrap/>
          </w:tcPr>
          <w:p w:rsidR="00541C15" w:rsidRPr="004C3EF3" w:rsidRDefault="00541C15" w:rsidP="00541C15">
            <w:pPr>
              <w:pStyle w:val="1b"/>
            </w:pPr>
            <w:r w:rsidRPr="004C3EF3">
              <w:t>У</w:t>
            </w:r>
          </w:p>
        </w:tc>
        <w:tc>
          <w:tcPr>
            <w:tcW w:w="1134" w:type="dxa"/>
            <w:noWrap/>
          </w:tcPr>
          <w:p w:rsidR="00541C15" w:rsidRPr="004C3EF3" w:rsidRDefault="00541C15" w:rsidP="00541C15">
            <w:pPr>
              <w:pStyle w:val="1b"/>
            </w:pPr>
            <w:r w:rsidRPr="004C3EF3">
              <w:t>T(20)</w:t>
            </w:r>
          </w:p>
        </w:tc>
        <w:tc>
          <w:tcPr>
            <w:tcW w:w="2268" w:type="dxa"/>
          </w:tcPr>
          <w:p w:rsidR="00541C15" w:rsidRPr="004C3EF3" w:rsidRDefault="00541C15" w:rsidP="00541C15">
            <w:pPr>
              <w:pStyle w:val="1b"/>
            </w:pPr>
            <w:r w:rsidRPr="004C3EF3">
              <w:t>Имя поля</w:t>
            </w:r>
          </w:p>
        </w:tc>
        <w:tc>
          <w:tcPr>
            <w:tcW w:w="2268" w:type="dxa"/>
          </w:tcPr>
          <w:p w:rsidR="00541C15" w:rsidRPr="004C3EF3" w:rsidRDefault="00541C15" w:rsidP="00541C15">
            <w:pPr>
              <w:pStyle w:val="1b"/>
              <w:jc w:val="left"/>
            </w:pPr>
            <w:r w:rsidRPr="004C3EF3">
              <w:t>Имя поля, содержащего ошибку. Не заполняется только в том случае, если ошибка относится к файлу в целом.</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BAS_EL</w:t>
            </w:r>
          </w:p>
        </w:tc>
        <w:tc>
          <w:tcPr>
            <w:tcW w:w="850" w:type="dxa"/>
            <w:noWrap/>
          </w:tcPr>
          <w:p w:rsidR="00541C15" w:rsidRPr="004C3EF3" w:rsidRDefault="00541C15" w:rsidP="00541C15">
            <w:pPr>
              <w:pStyle w:val="1b"/>
            </w:pPr>
            <w:r w:rsidRPr="004C3EF3">
              <w:t>У</w:t>
            </w:r>
          </w:p>
        </w:tc>
        <w:tc>
          <w:tcPr>
            <w:tcW w:w="1134" w:type="dxa"/>
            <w:noWrap/>
          </w:tcPr>
          <w:p w:rsidR="00541C15" w:rsidRPr="004C3EF3" w:rsidRDefault="00541C15" w:rsidP="00541C15">
            <w:pPr>
              <w:pStyle w:val="1b"/>
            </w:pPr>
            <w:r w:rsidRPr="004C3EF3">
              <w:t>T(20)</w:t>
            </w:r>
          </w:p>
        </w:tc>
        <w:tc>
          <w:tcPr>
            <w:tcW w:w="2268" w:type="dxa"/>
          </w:tcPr>
          <w:p w:rsidR="00541C15" w:rsidRPr="004C3EF3" w:rsidRDefault="00541C15" w:rsidP="00541C15">
            <w:pPr>
              <w:pStyle w:val="1b"/>
            </w:pPr>
            <w:r w:rsidRPr="004C3EF3">
              <w:t>Имя базового элемента</w:t>
            </w:r>
          </w:p>
        </w:tc>
        <w:tc>
          <w:tcPr>
            <w:tcW w:w="2268" w:type="dxa"/>
          </w:tcPr>
          <w:p w:rsidR="00541C15" w:rsidRPr="004C3EF3" w:rsidRDefault="00541C15" w:rsidP="00541C15">
            <w:pPr>
              <w:pStyle w:val="1b"/>
              <w:jc w:val="left"/>
            </w:pPr>
            <w:r w:rsidRPr="004C3EF3">
              <w:t>Имя базового элемента для поля, в котором обнаружена ошибка.</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N_ZAP</w:t>
            </w:r>
          </w:p>
        </w:tc>
        <w:tc>
          <w:tcPr>
            <w:tcW w:w="850" w:type="dxa"/>
            <w:noWrap/>
          </w:tcPr>
          <w:p w:rsidR="00541C15" w:rsidRPr="004C3EF3" w:rsidRDefault="00541C15" w:rsidP="00541C15">
            <w:pPr>
              <w:pStyle w:val="1b"/>
            </w:pPr>
            <w:r w:rsidRPr="004C3EF3">
              <w:t>У</w:t>
            </w:r>
          </w:p>
        </w:tc>
        <w:tc>
          <w:tcPr>
            <w:tcW w:w="1134" w:type="dxa"/>
            <w:noWrap/>
          </w:tcPr>
          <w:p w:rsidR="00541C15" w:rsidRPr="004C3EF3" w:rsidRDefault="00541C15" w:rsidP="00541C15">
            <w:pPr>
              <w:pStyle w:val="1b"/>
            </w:pPr>
            <w:r w:rsidRPr="004C3EF3">
              <w:t>T(36)</w:t>
            </w:r>
          </w:p>
        </w:tc>
        <w:tc>
          <w:tcPr>
            <w:tcW w:w="2268" w:type="dxa"/>
          </w:tcPr>
          <w:p w:rsidR="00541C15" w:rsidRPr="004C3EF3" w:rsidRDefault="00541C15" w:rsidP="00541C15">
            <w:pPr>
              <w:pStyle w:val="1b"/>
            </w:pPr>
            <w:r w:rsidRPr="004C3EF3">
              <w:t>Номер записи</w:t>
            </w:r>
          </w:p>
        </w:tc>
        <w:tc>
          <w:tcPr>
            <w:tcW w:w="2268" w:type="dxa"/>
          </w:tcPr>
          <w:p w:rsidR="00541C15" w:rsidRPr="004C3EF3" w:rsidRDefault="00541C15" w:rsidP="00541C15">
            <w:pPr>
              <w:pStyle w:val="1b"/>
              <w:jc w:val="left"/>
            </w:pPr>
            <w:r w:rsidRPr="004C3EF3">
              <w:t>Номер записи, в одном из полей которого обнаружена ошибка.</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IDCASE</w:t>
            </w:r>
          </w:p>
        </w:tc>
        <w:tc>
          <w:tcPr>
            <w:tcW w:w="850" w:type="dxa"/>
            <w:noWrap/>
          </w:tcPr>
          <w:p w:rsidR="00541C15" w:rsidRPr="004C3EF3" w:rsidRDefault="00541C15" w:rsidP="00541C15">
            <w:pPr>
              <w:pStyle w:val="1b"/>
              <w:jc w:val="center"/>
            </w:pPr>
            <w:r w:rsidRPr="004C3EF3">
              <w:t>У</w:t>
            </w:r>
          </w:p>
        </w:tc>
        <w:tc>
          <w:tcPr>
            <w:tcW w:w="1134" w:type="dxa"/>
            <w:noWrap/>
          </w:tcPr>
          <w:p w:rsidR="00541C15" w:rsidRPr="004C3EF3" w:rsidRDefault="00541C15" w:rsidP="00541C15">
            <w:pPr>
              <w:pStyle w:val="1b"/>
              <w:jc w:val="center"/>
            </w:pPr>
            <w:r w:rsidRPr="004C3EF3">
              <w:t>N(11)</w:t>
            </w:r>
          </w:p>
        </w:tc>
        <w:tc>
          <w:tcPr>
            <w:tcW w:w="2268" w:type="dxa"/>
          </w:tcPr>
          <w:p w:rsidR="00541C15" w:rsidRPr="004C3EF3" w:rsidRDefault="00541C15" w:rsidP="00541C15">
            <w:pPr>
              <w:pStyle w:val="1b"/>
            </w:pPr>
            <w:r w:rsidRPr="004C3EF3">
              <w:t>Номер записи в реестре случаев</w:t>
            </w:r>
          </w:p>
        </w:tc>
        <w:tc>
          <w:tcPr>
            <w:tcW w:w="2268" w:type="dxa"/>
          </w:tcPr>
          <w:p w:rsidR="00541C15" w:rsidRPr="004C3EF3" w:rsidRDefault="00541C15" w:rsidP="00541C15">
            <w:pPr>
              <w:pStyle w:val="1b"/>
            </w:pPr>
            <w:r w:rsidRPr="004C3EF3">
              <w:t>Номер законченного случая, в котором обнаружена ошибка (указывается, если ошибка обнаружена внутри тега «</w:t>
            </w:r>
            <w:r w:rsidRPr="004C3EF3">
              <w:rPr>
                <w:lang w:val="en-US"/>
              </w:rPr>
              <w:t>Z</w:t>
            </w:r>
            <w:r w:rsidRPr="004C3EF3">
              <w:t>_SL», в том числе во входящих в него элементах «</w:t>
            </w:r>
            <w:r w:rsidRPr="004C3EF3">
              <w:rPr>
                <w:lang w:val="en-US"/>
              </w:rPr>
              <w:t>SL</w:t>
            </w:r>
            <w:r w:rsidRPr="004C3EF3">
              <w:t>» и услугах).</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rPr>
                <w:rFonts w:eastAsia="Calibri"/>
                <w:lang w:val="en-US"/>
              </w:rPr>
            </w:pPr>
            <w:r w:rsidRPr="004C3EF3">
              <w:rPr>
                <w:rFonts w:eastAsia="Calibri"/>
                <w:lang w:val="en-US"/>
              </w:rPr>
              <w:t>SL_ID</w:t>
            </w:r>
          </w:p>
        </w:tc>
        <w:tc>
          <w:tcPr>
            <w:tcW w:w="850" w:type="dxa"/>
            <w:noWrap/>
          </w:tcPr>
          <w:p w:rsidR="00541C15" w:rsidRPr="004C3EF3" w:rsidRDefault="00541C15" w:rsidP="00541C15">
            <w:pPr>
              <w:pStyle w:val="1b"/>
              <w:jc w:val="center"/>
            </w:pPr>
            <w:r w:rsidRPr="004C3EF3">
              <w:t>У</w:t>
            </w:r>
          </w:p>
        </w:tc>
        <w:tc>
          <w:tcPr>
            <w:tcW w:w="1134" w:type="dxa"/>
            <w:noWrap/>
          </w:tcPr>
          <w:p w:rsidR="00541C15" w:rsidRPr="004C3EF3" w:rsidRDefault="00541C15" w:rsidP="00541C15">
            <w:pPr>
              <w:pStyle w:val="1b"/>
              <w:jc w:val="center"/>
              <w:rPr>
                <w:lang w:val="en-US"/>
              </w:rPr>
            </w:pPr>
            <w:r w:rsidRPr="004C3EF3">
              <w:rPr>
                <w:lang w:val="en-US"/>
              </w:rPr>
              <w:t>T(36)</w:t>
            </w:r>
          </w:p>
        </w:tc>
        <w:tc>
          <w:tcPr>
            <w:tcW w:w="2268" w:type="dxa"/>
          </w:tcPr>
          <w:p w:rsidR="00541C15" w:rsidRPr="004C3EF3" w:rsidRDefault="00541C15" w:rsidP="00541C15">
            <w:pPr>
              <w:pStyle w:val="1b"/>
            </w:pPr>
            <w:r w:rsidRPr="004C3EF3">
              <w:t>Идентификатор случая</w:t>
            </w:r>
          </w:p>
        </w:tc>
        <w:tc>
          <w:tcPr>
            <w:tcW w:w="2268" w:type="dxa"/>
          </w:tcPr>
          <w:p w:rsidR="00541C15" w:rsidRPr="004C3EF3" w:rsidRDefault="00541C15" w:rsidP="00541C15">
            <w:pPr>
              <w:pStyle w:val="1b"/>
            </w:pPr>
            <w:r w:rsidRPr="004C3EF3">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IDSERV</w:t>
            </w:r>
          </w:p>
        </w:tc>
        <w:tc>
          <w:tcPr>
            <w:tcW w:w="850" w:type="dxa"/>
            <w:noWrap/>
          </w:tcPr>
          <w:p w:rsidR="00541C15" w:rsidRPr="004C3EF3" w:rsidRDefault="00541C15" w:rsidP="00541C15">
            <w:pPr>
              <w:pStyle w:val="1b"/>
            </w:pPr>
            <w:r w:rsidRPr="004C3EF3">
              <w:t>У</w:t>
            </w:r>
          </w:p>
        </w:tc>
        <w:tc>
          <w:tcPr>
            <w:tcW w:w="1134" w:type="dxa"/>
            <w:noWrap/>
          </w:tcPr>
          <w:p w:rsidR="00541C15" w:rsidRPr="004C3EF3" w:rsidRDefault="00541C15" w:rsidP="00541C15">
            <w:pPr>
              <w:pStyle w:val="1b"/>
            </w:pPr>
            <w:r w:rsidRPr="004C3EF3">
              <w:t>Т</w:t>
            </w:r>
            <w:r w:rsidRPr="004C3EF3">
              <w:rPr>
                <w:lang w:val="en-US"/>
              </w:rPr>
              <w:t>(</w:t>
            </w:r>
            <w:r w:rsidRPr="004C3EF3">
              <w:t>36</w:t>
            </w:r>
            <w:r w:rsidRPr="004C3EF3">
              <w:rPr>
                <w:lang w:val="en-US"/>
              </w:rPr>
              <w:t>)</w:t>
            </w:r>
          </w:p>
        </w:tc>
        <w:tc>
          <w:tcPr>
            <w:tcW w:w="2268" w:type="dxa"/>
          </w:tcPr>
          <w:p w:rsidR="00541C15" w:rsidRPr="004C3EF3" w:rsidRDefault="00541C15" w:rsidP="00541C15">
            <w:pPr>
              <w:pStyle w:val="1b"/>
            </w:pPr>
            <w:r w:rsidRPr="004C3EF3">
              <w:t>Номер записи в реестре услуг</w:t>
            </w:r>
          </w:p>
        </w:tc>
        <w:tc>
          <w:tcPr>
            <w:tcW w:w="2268" w:type="dxa"/>
          </w:tcPr>
          <w:p w:rsidR="00541C15" w:rsidRPr="004C3EF3" w:rsidRDefault="00541C15" w:rsidP="00541C15">
            <w:pPr>
              <w:pStyle w:val="1b"/>
            </w:pPr>
            <w:r w:rsidRPr="004C3EF3">
              <w:t xml:space="preserve">Номер услуги, в которой обнаружена </w:t>
            </w:r>
            <w:r w:rsidRPr="004C3EF3">
              <w:lastRenderedPageBreak/>
              <w:t>ошибка (указывается, если ошибка обнаружена внутри тега «USL»).</w:t>
            </w:r>
          </w:p>
        </w:tc>
      </w:tr>
      <w:tr w:rsidR="00541C15" w:rsidRPr="004C3EF3" w:rsidTr="00541C15">
        <w:tc>
          <w:tcPr>
            <w:tcW w:w="1868" w:type="dxa"/>
            <w:noWrap/>
          </w:tcPr>
          <w:p w:rsidR="00541C15" w:rsidRPr="004C3EF3" w:rsidRDefault="00541C15" w:rsidP="00541C15">
            <w:pPr>
              <w:pStyle w:val="1b"/>
            </w:pPr>
          </w:p>
        </w:tc>
        <w:tc>
          <w:tcPr>
            <w:tcW w:w="1843" w:type="dxa"/>
            <w:noWrap/>
          </w:tcPr>
          <w:p w:rsidR="00541C15" w:rsidRPr="004C3EF3" w:rsidRDefault="00541C15" w:rsidP="00541C15">
            <w:pPr>
              <w:pStyle w:val="1b"/>
            </w:pPr>
            <w:r w:rsidRPr="004C3EF3">
              <w:t>COMMENT</w:t>
            </w:r>
          </w:p>
        </w:tc>
        <w:tc>
          <w:tcPr>
            <w:tcW w:w="850" w:type="dxa"/>
            <w:noWrap/>
          </w:tcPr>
          <w:p w:rsidR="00541C15" w:rsidRPr="004C3EF3" w:rsidRDefault="00541C15" w:rsidP="00541C15">
            <w:pPr>
              <w:pStyle w:val="1b"/>
            </w:pPr>
            <w:r w:rsidRPr="004C3EF3">
              <w:t>У</w:t>
            </w:r>
          </w:p>
        </w:tc>
        <w:tc>
          <w:tcPr>
            <w:tcW w:w="1134" w:type="dxa"/>
            <w:noWrap/>
          </w:tcPr>
          <w:p w:rsidR="00541C15" w:rsidRPr="004C3EF3" w:rsidRDefault="00541C15" w:rsidP="00541C15">
            <w:pPr>
              <w:pStyle w:val="1b"/>
            </w:pPr>
            <w:r w:rsidRPr="004C3EF3">
              <w:t>T(250)</w:t>
            </w:r>
          </w:p>
        </w:tc>
        <w:tc>
          <w:tcPr>
            <w:tcW w:w="2268" w:type="dxa"/>
          </w:tcPr>
          <w:p w:rsidR="00541C15" w:rsidRPr="004C3EF3" w:rsidRDefault="00541C15" w:rsidP="00541C15">
            <w:pPr>
              <w:pStyle w:val="1b"/>
            </w:pPr>
            <w:r w:rsidRPr="004C3EF3">
              <w:t>Комментарий</w:t>
            </w:r>
          </w:p>
        </w:tc>
        <w:tc>
          <w:tcPr>
            <w:tcW w:w="2268" w:type="dxa"/>
          </w:tcPr>
          <w:p w:rsidR="00541C15" w:rsidRPr="004C3EF3" w:rsidRDefault="00541C15" w:rsidP="00541C15">
            <w:pPr>
              <w:pStyle w:val="1b"/>
            </w:pPr>
            <w:r w:rsidRPr="004C3EF3">
              <w:t>Описание ошибки.</w:t>
            </w:r>
          </w:p>
        </w:tc>
      </w:tr>
    </w:tbl>
    <w:p w:rsidR="00541C15" w:rsidRPr="004C3EF3" w:rsidRDefault="00541C15" w:rsidP="00541C15">
      <w:pPr>
        <w:pStyle w:val="afffffff2"/>
        <w:spacing w:line="240" w:lineRule="auto"/>
        <w:sectPr w:rsidR="00541C15" w:rsidRPr="004C3EF3" w:rsidSect="004E1F12">
          <w:headerReference w:type="default" r:id="rId10"/>
          <w:headerReference w:type="first" r:id="rId11"/>
          <w:footnotePr>
            <w:numRestart w:val="eachPage"/>
          </w:footnotePr>
          <w:pgSz w:w="11906" w:h="16838" w:code="9"/>
          <w:pgMar w:top="1134" w:right="567" w:bottom="1134" w:left="1134" w:header="720" w:footer="720" w:gutter="0"/>
          <w:cols w:space="708"/>
          <w:docGrid w:linePitch="360"/>
        </w:sect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541C15" w:rsidRDefault="00541C15" w:rsidP="00866292">
      <w:pPr>
        <w:pStyle w:val="ac"/>
        <w:numPr>
          <w:ilvl w:val="0"/>
          <w:numId w:val="0"/>
        </w:numPr>
        <w:spacing w:before="0" w:after="0" w:line="240" w:lineRule="auto"/>
        <w:jc w:val="right"/>
        <w:rPr>
          <w:lang w:val="en-US"/>
        </w:rPr>
      </w:pPr>
    </w:p>
    <w:p w:rsidR="00CC3DA9" w:rsidRPr="00BE126E" w:rsidRDefault="00CC3DA9" w:rsidP="00866292">
      <w:pPr>
        <w:pStyle w:val="ac"/>
        <w:numPr>
          <w:ilvl w:val="0"/>
          <w:numId w:val="0"/>
        </w:numPr>
        <w:spacing w:before="0" w:after="0" w:line="240" w:lineRule="auto"/>
        <w:jc w:val="right"/>
      </w:pPr>
      <w:r w:rsidRPr="00BE126E">
        <w:t>Приложение 2</w:t>
      </w:r>
    </w:p>
    <w:p w:rsidR="00CC3DA9" w:rsidRPr="00BE126E" w:rsidRDefault="00CC3DA9" w:rsidP="00866292">
      <w:pPr>
        <w:jc w:val="right"/>
        <w:rPr>
          <w:lang w:eastAsia="en-US"/>
        </w:rPr>
      </w:pPr>
      <w:r w:rsidRPr="00BE126E">
        <w:rPr>
          <w:lang w:eastAsia="en-US"/>
        </w:rPr>
        <w:t>к Регламенту информационного взаимодействия</w:t>
      </w:r>
    </w:p>
    <w:p w:rsidR="00CC3DA9" w:rsidRPr="00BE126E"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pPr>
              <w:jc w:val="center"/>
            </w:pPr>
            <w:r w:rsidRPr="00BE126E">
              <w:t>Акт приема оказанной медицинской помощи</w:t>
            </w:r>
          </w:p>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center"/>
            <w:hideMark/>
          </w:tcPr>
          <w:p w:rsidR="00CC3DA9" w:rsidRPr="00BE126E"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r w:rsidRPr="00BE126E">
              <w:t>______________________________________________________________________</w:t>
            </w:r>
          </w:p>
        </w:tc>
      </w:tr>
      <w:tr w:rsidR="00BE126E" w:rsidRPr="00BE126E"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pPr>
              <w:jc w:val="center"/>
            </w:pPr>
            <w:r w:rsidRPr="00BE126E">
              <w:t>(наименование медицинской организации)</w:t>
            </w:r>
          </w:p>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3010" w:type="dxa"/>
            <w:gridSpan w:val="4"/>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BE126E" w:rsidRDefault="00CC3DA9" w:rsidP="00CC3DA9">
            <w:pPr>
              <w:jc w:val="center"/>
            </w:pPr>
            <w:r w:rsidRPr="00BE126E">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BE126E" w:rsidRDefault="00FD2093" w:rsidP="00CC3DA9">
            <w:pPr>
              <w:jc w:val="center"/>
            </w:pPr>
            <w:r w:rsidRPr="00BE126E">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Принято к оплате</w:t>
            </w:r>
          </w:p>
        </w:tc>
      </w:tr>
      <w:tr w:rsidR="00BE126E" w:rsidRPr="00BE126E"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BE126E"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Кол</w:t>
            </w:r>
            <w:r w:rsidR="00A8489A" w:rsidRPr="00BE126E">
              <w:t>–</w:t>
            </w:r>
            <w:r w:rsidRPr="00BE126E">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Кол</w:t>
            </w:r>
            <w:r w:rsidR="00A8489A" w:rsidRPr="00BE126E">
              <w:t>–</w:t>
            </w:r>
            <w:r w:rsidRPr="00BE126E">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BE126E" w:rsidRDefault="00CC3DA9" w:rsidP="00CC3DA9">
            <w:pPr>
              <w:jc w:val="center"/>
            </w:pPr>
            <w:r w:rsidRPr="00BE126E">
              <w:t>Объем мед помощи</w:t>
            </w:r>
            <w:proofErr w:type="gramStart"/>
            <w:r w:rsidRPr="00BE126E">
              <w:t>.(</w:t>
            </w:r>
            <w:proofErr w:type="gramEnd"/>
            <w:r w:rsidRPr="00BE126E">
              <w:t>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Сумма</w:t>
            </w:r>
          </w:p>
        </w:tc>
      </w:tr>
      <w:tr w:rsidR="00BE126E" w:rsidRPr="00BE126E"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BE126E"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BE126E"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законч.сл</w:t>
            </w:r>
            <w:proofErr w:type="gramStart"/>
            <w:r w:rsidRPr="00BE126E">
              <w:t>.(</w:t>
            </w:r>
            <w:proofErr w:type="gramEnd"/>
            <w:r w:rsidRPr="00BE126E">
              <w:t>КСГ)</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lastRenderedPageBreak/>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Амб</w:t>
            </w:r>
            <w:r w:rsidR="00A8489A" w:rsidRPr="00BE126E">
              <w:t>–</w:t>
            </w:r>
            <w:r w:rsidRPr="00BE126E">
              <w:t>поликл</w:t>
            </w:r>
            <w:proofErr w:type="gramStart"/>
            <w:r w:rsidRPr="00BE126E">
              <w:t>.п</w:t>
            </w:r>
            <w:proofErr w:type="gramEnd"/>
            <w:r w:rsidRPr="00BE126E">
              <w:t>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посещений</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обращений</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законч.сл</w:t>
            </w:r>
            <w:proofErr w:type="gramStart"/>
            <w:r w:rsidRPr="00BE126E">
              <w:t>.(</w:t>
            </w:r>
            <w:proofErr w:type="gramEnd"/>
            <w:r w:rsidRPr="00BE126E">
              <w:t>КСГ)</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Стоматол</w:t>
            </w:r>
            <w:proofErr w:type="gramStart"/>
            <w:r w:rsidRPr="00BE126E">
              <w:t>.п</w:t>
            </w:r>
            <w:proofErr w:type="gramEnd"/>
            <w:r w:rsidRPr="00BE126E">
              <w:t>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Скорая мед</w:t>
            </w:r>
            <w:proofErr w:type="gramStart"/>
            <w:r w:rsidRPr="00BE126E">
              <w:t>.п</w:t>
            </w:r>
            <w:proofErr w:type="gramEnd"/>
            <w:r w:rsidRPr="00BE126E">
              <w:t>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BE126E" w:rsidRDefault="00CC3DA9" w:rsidP="00CC3DA9">
            <w:pPr>
              <w:spacing w:after="200"/>
              <w:rPr>
                <w:rFonts w:ascii="Calibri" w:hAnsi="Calibri" w:cs="Calibri"/>
              </w:rPr>
            </w:pPr>
          </w:p>
        </w:tc>
        <w:tc>
          <w:tcPr>
            <w:tcW w:w="1099"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099" w:type="dxa"/>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660" w:type="dxa"/>
            <w:gridSpan w:val="3"/>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9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9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r>
      <w:tr w:rsidR="00BE126E" w:rsidRPr="00BE126E"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BE126E" w:rsidRDefault="00CC3DA9" w:rsidP="00CC3DA9">
            <w:pPr>
              <w:rPr>
                <w:rFonts w:ascii="Calibri" w:hAnsi="Calibri" w:cs="Calibri"/>
              </w:rPr>
            </w:pPr>
          </w:p>
        </w:tc>
        <w:tc>
          <w:tcPr>
            <w:tcW w:w="1660" w:type="dxa"/>
            <w:gridSpan w:val="3"/>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3180" w:type="dxa"/>
            <w:gridSpan w:val="4"/>
            <w:tcBorders>
              <w:top w:val="nil"/>
              <w:left w:val="nil"/>
              <w:bottom w:val="nil"/>
              <w:right w:val="nil"/>
            </w:tcBorders>
            <w:shd w:val="clear" w:color="auto" w:fill="auto"/>
            <w:hideMark/>
          </w:tcPr>
          <w:p w:rsidR="00CC3DA9" w:rsidRPr="00BE126E" w:rsidRDefault="00CC3DA9" w:rsidP="00CC3DA9">
            <w:pPr>
              <w:rPr>
                <w:rFonts w:ascii="Calibri" w:hAnsi="Calibri" w:cs="Calibri"/>
              </w:rPr>
            </w:pPr>
          </w:p>
        </w:tc>
      </w:tr>
    </w:tbl>
    <w:p w:rsidR="00CC3DA9" w:rsidRPr="00BE126E" w:rsidRDefault="00CC3DA9" w:rsidP="00CC3DA9">
      <w:pPr>
        <w:jc w:val="both"/>
        <w:rPr>
          <w:lang w:eastAsia="en-US"/>
        </w:rPr>
      </w:pPr>
    </w:p>
    <w:p w:rsidR="00CC3DA9" w:rsidRPr="00BE126E" w:rsidRDefault="00CC3DA9" w:rsidP="00CC3DA9">
      <w:pPr>
        <w:jc w:val="both"/>
        <w:rPr>
          <w:lang w:eastAsia="en-US"/>
        </w:rPr>
      </w:pPr>
    </w:p>
    <w:p w:rsidR="00CC3DA9" w:rsidRPr="00BE126E" w:rsidRDefault="00CC3DA9" w:rsidP="00CC3DA9">
      <w:pPr>
        <w:jc w:val="both"/>
        <w:rPr>
          <w:lang w:eastAsia="en-US"/>
        </w:rPr>
      </w:pPr>
      <w:r w:rsidRPr="00BE126E">
        <w:rPr>
          <w:lang w:eastAsia="en-US"/>
        </w:rPr>
        <w:tab/>
        <w:t xml:space="preserve">Директор </w:t>
      </w:r>
      <w:r w:rsidR="00B43AFF" w:rsidRPr="00BE126E">
        <w:rPr>
          <w:lang w:eastAsia="en-US"/>
        </w:rPr>
        <w:t>ТФ ОМС</w:t>
      </w:r>
      <w:r w:rsidRPr="00BE126E">
        <w:rPr>
          <w:lang w:eastAsia="en-US"/>
        </w:rPr>
        <w:t xml:space="preserve">       ________________________________________________________ </w:t>
      </w:r>
    </w:p>
    <w:p w:rsidR="00601B15" w:rsidRPr="00BE126E" w:rsidRDefault="00CC3DA9">
      <w:pPr>
        <w:spacing w:after="160" w:line="259" w:lineRule="auto"/>
      </w:pPr>
      <w:r w:rsidRPr="00BE126E">
        <w:br w:type="page"/>
      </w:r>
    </w:p>
    <w:p w:rsidR="00601B15" w:rsidRPr="00BE126E" w:rsidRDefault="00601B15" w:rsidP="00866292">
      <w:pPr>
        <w:pStyle w:val="ac"/>
        <w:numPr>
          <w:ilvl w:val="0"/>
          <w:numId w:val="0"/>
        </w:numPr>
        <w:spacing w:before="0" w:after="0" w:line="240" w:lineRule="auto"/>
        <w:ind w:firstLine="708"/>
        <w:jc w:val="right"/>
      </w:pPr>
      <w:r w:rsidRPr="00BE126E">
        <w:lastRenderedPageBreak/>
        <w:t>Приложение 3</w:t>
      </w:r>
    </w:p>
    <w:p w:rsidR="00601B15" w:rsidRPr="00BE126E" w:rsidRDefault="00601B15" w:rsidP="00866292">
      <w:pPr>
        <w:jc w:val="right"/>
        <w:rPr>
          <w:lang w:eastAsia="en-US"/>
        </w:rPr>
      </w:pPr>
      <w:r w:rsidRPr="00BE126E">
        <w:rPr>
          <w:lang w:eastAsia="en-US"/>
        </w:rPr>
        <w:t>к Регламенту информационного взаимодействия</w:t>
      </w:r>
    </w:p>
    <w:p w:rsidR="00601B15" w:rsidRPr="00BE126E" w:rsidRDefault="00601B15" w:rsidP="00601B15">
      <w:pPr>
        <w:jc w:val="right"/>
        <w:rPr>
          <w:lang w:eastAsia="en-US"/>
        </w:rPr>
      </w:pPr>
    </w:p>
    <w:p w:rsidR="006C6A17" w:rsidRPr="00BE126E" w:rsidRDefault="006C6A17" w:rsidP="0071382E">
      <w:pPr>
        <w:pStyle w:val="21"/>
        <w:spacing w:before="0" w:after="0"/>
        <w:ind w:firstLine="709"/>
        <w:rPr>
          <w:bCs w:val="0"/>
          <w:szCs w:val="24"/>
        </w:rPr>
      </w:pPr>
      <w:r w:rsidRPr="00BE126E">
        <w:rPr>
          <w:bCs w:val="0"/>
          <w:szCs w:val="24"/>
        </w:rPr>
        <w:t>Формат протокола обр</w:t>
      </w:r>
      <w:r w:rsidR="001F6B22" w:rsidRPr="00BE126E">
        <w:rPr>
          <w:bCs w:val="0"/>
          <w:szCs w:val="24"/>
        </w:rPr>
        <w:t xml:space="preserve">аботки реестра счетов в </w:t>
      </w:r>
      <w:r w:rsidR="00B43AFF" w:rsidRPr="00BE126E">
        <w:rPr>
          <w:bCs w:val="0"/>
          <w:szCs w:val="24"/>
        </w:rPr>
        <w:t>ТФ ОМС</w:t>
      </w:r>
      <w:r w:rsidR="001F6B22" w:rsidRPr="00BE126E">
        <w:rPr>
          <w:bCs w:val="0"/>
          <w:szCs w:val="24"/>
        </w:rPr>
        <w:t xml:space="preserve"> КБР</w:t>
      </w:r>
    </w:p>
    <w:p w:rsidR="00866292" w:rsidRPr="00BE126E" w:rsidRDefault="00866292" w:rsidP="00866292">
      <w:pPr>
        <w:pStyle w:val="af1"/>
      </w:pPr>
    </w:p>
    <w:p w:rsidR="006C6A17" w:rsidRPr="00BE126E" w:rsidRDefault="006C6A17" w:rsidP="0071382E">
      <w:pPr>
        <w:pStyle w:val="af0"/>
        <w:spacing w:line="240" w:lineRule="auto"/>
        <w:rPr>
          <w:szCs w:val="24"/>
        </w:rPr>
      </w:pPr>
      <w:r w:rsidRPr="00BE126E">
        <w:rPr>
          <w:szCs w:val="24"/>
        </w:rPr>
        <w:t>В случае успешного проверки форматно</w:t>
      </w:r>
      <w:r w:rsidR="00A8489A" w:rsidRPr="00BE126E">
        <w:rPr>
          <w:szCs w:val="24"/>
        </w:rPr>
        <w:t>–</w:t>
      </w:r>
      <w:r w:rsidRPr="00BE126E">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E126E" w:rsidRDefault="006C6A17" w:rsidP="0071382E">
      <w:pPr>
        <w:pStyle w:val="af0"/>
        <w:spacing w:line="240" w:lineRule="auto"/>
        <w:rPr>
          <w:szCs w:val="24"/>
        </w:rPr>
      </w:pPr>
      <w:r w:rsidRPr="00BE126E">
        <w:rPr>
          <w:szCs w:val="24"/>
        </w:rPr>
        <w:t xml:space="preserve">После прохождения процедуры определения страховой принадлежности ЗЛ ИС </w:t>
      </w:r>
      <w:r w:rsidR="00B43AFF" w:rsidRPr="00BE126E">
        <w:rPr>
          <w:szCs w:val="24"/>
        </w:rPr>
        <w:t>ТФ ОМС</w:t>
      </w:r>
      <w:r w:rsidRPr="00BE126E">
        <w:rPr>
          <w:szCs w:val="24"/>
        </w:rPr>
        <w:t>КБР формирует протокол с результатами определения страховой принадлежности, в состав которого входит следующий перечень файлов:</w:t>
      </w:r>
    </w:p>
    <w:p w:rsidR="006C6A17" w:rsidRPr="00BE126E" w:rsidRDefault="006C6A17" w:rsidP="005178D0">
      <w:pPr>
        <w:pStyle w:val="af0"/>
        <w:numPr>
          <w:ilvl w:val="0"/>
          <w:numId w:val="35"/>
        </w:numPr>
        <w:spacing w:line="240" w:lineRule="auto"/>
        <w:ind w:left="0" w:firstLine="709"/>
        <w:rPr>
          <w:szCs w:val="24"/>
        </w:rPr>
      </w:pPr>
      <w:r w:rsidRPr="00BE126E">
        <w:rPr>
          <w:szCs w:val="24"/>
        </w:rPr>
        <w:t xml:space="preserve">Протокол идентификации </w:t>
      </w:r>
      <w:r w:rsidR="00A8489A" w:rsidRPr="00BE126E">
        <w:rPr>
          <w:szCs w:val="24"/>
        </w:rPr>
        <w:t>–</w:t>
      </w:r>
      <w:r w:rsidRPr="00BE126E">
        <w:rPr>
          <w:szCs w:val="24"/>
        </w:rPr>
        <w:t xml:space="preserve"> файл XML с результатом определения страховой принадлежности ЗЛ по каждой позиции реестра счетов;</w:t>
      </w:r>
    </w:p>
    <w:p w:rsidR="006C6A17" w:rsidRPr="00BE126E" w:rsidRDefault="006C6A17" w:rsidP="005178D0">
      <w:pPr>
        <w:pStyle w:val="af0"/>
        <w:numPr>
          <w:ilvl w:val="0"/>
          <w:numId w:val="35"/>
        </w:numPr>
        <w:spacing w:line="240" w:lineRule="auto"/>
        <w:ind w:left="0" w:firstLine="709"/>
        <w:rPr>
          <w:szCs w:val="24"/>
        </w:rPr>
      </w:pPr>
      <w:r w:rsidRPr="00BE126E">
        <w:rPr>
          <w:szCs w:val="24"/>
        </w:rPr>
        <w:t xml:space="preserve">Паспорт реестра счета </w:t>
      </w:r>
      <w:proofErr w:type="gramStart"/>
      <w:r w:rsidR="00A8489A" w:rsidRPr="00BE126E">
        <w:rPr>
          <w:szCs w:val="24"/>
        </w:rPr>
        <w:t>–</w:t>
      </w:r>
      <w:r w:rsidRPr="00BE126E">
        <w:rPr>
          <w:szCs w:val="24"/>
        </w:rPr>
        <w:t>ф</w:t>
      </w:r>
      <w:proofErr w:type="gramEnd"/>
      <w:r w:rsidRPr="00BE126E">
        <w:rPr>
          <w:szCs w:val="24"/>
        </w:rPr>
        <w:t xml:space="preserve">айл </w:t>
      </w:r>
      <w:r w:rsidRPr="00BE126E">
        <w:rPr>
          <w:szCs w:val="24"/>
          <w:lang w:val="en-US"/>
        </w:rPr>
        <w:t>PDF</w:t>
      </w:r>
      <w:r w:rsidRPr="00BE126E">
        <w:rPr>
          <w:szCs w:val="24"/>
        </w:rPr>
        <w:t xml:space="preserve"> с информацией о результатах определения страховой принадлежности ЗЛ с группировкой всех позиций реестра счетов по плательщикам, а также с информацией сколько позиций было идентифицировано.</w:t>
      </w:r>
    </w:p>
    <w:p w:rsidR="006C6A17" w:rsidRPr="00BE126E" w:rsidRDefault="006C6A17" w:rsidP="0071382E">
      <w:pPr>
        <w:pStyle w:val="af0"/>
        <w:spacing w:line="240" w:lineRule="auto"/>
        <w:rPr>
          <w:szCs w:val="24"/>
        </w:rPr>
      </w:pPr>
      <w:r w:rsidRPr="00BE126E">
        <w:rPr>
          <w:szCs w:val="24"/>
        </w:rPr>
        <w:t xml:space="preserve">Все файлы протокола архивируются в файл формата </w:t>
      </w:r>
      <w:r w:rsidRPr="00BE126E">
        <w:rPr>
          <w:szCs w:val="24"/>
          <w:lang w:val="en-US"/>
        </w:rPr>
        <w:t>ZIP</w:t>
      </w:r>
      <w:r w:rsidR="007478CF" w:rsidRPr="00BE126E">
        <w:rPr>
          <w:szCs w:val="24"/>
        </w:rPr>
        <w:t xml:space="preserve"> с расширением </w:t>
      </w:r>
      <w:r w:rsidR="007478CF" w:rsidRPr="00BE126E">
        <w:rPr>
          <w:szCs w:val="24"/>
          <w:lang w:val="en-US"/>
        </w:rPr>
        <w:t>ZIP</w:t>
      </w:r>
      <w:r w:rsidRPr="00BE126E">
        <w:rPr>
          <w:szCs w:val="24"/>
        </w:rPr>
        <w:t xml:space="preserve">. Имя файла протокола реестра счетов аналогично имени реестра счетов полученного от МО, за исключением того, что к имени файла добавляется бука </w:t>
      </w:r>
      <w:r w:rsidRPr="00BE126E">
        <w:rPr>
          <w:szCs w:val="24"/>
          <w:lang w:val="en-US"/>
        </w:rPr>
        <w:t>P</w:t>
      </w:r>
      <w:r w:rsidRPr="00BE126E">
        <w:rPr>
          <w:szCs w:val="24"/>
        </w:rPr>
        <w:t>.</w:t>
      </w:r>
    </w:p>
    <w:p w:rsidR="006C6A17" w:rsidRPr="00BE126E" w:rsidRDefault="006C6A17" w:rsidP="0071382E">
      <w:pPr>
        <w:pStyle w:val="af0"/>
        <w:spacing w:line="240" w:lineRule="auto"/>
        <w:rPr>
          <w:szCs w:val="24"/>
        </w:rPr>
      </w:pPr>
      <w:r w:rsidRPr="00BE126E">
        <w:rPr>
          <w:szCs w:val="24"/>
        </w:rPr>
        <w:t>Протокол обработки реестра счетов отправляется в МО с использованием СКЗИ (</w:t>
      </w:r>
      <w:r w:rsidRPr="00BE126E">
        <w:rPr>
          <w:szCs w:val="24"/>
          <w:lang w:val="en-US"/>
        </w:rPr>
        <w:t>ViPNet</w:t>
      </w:r>
      <w:r w:rsidRPr="00BE126E">
        <w:rPr>
          <w:szCs w:val="24"/>
        </w:rPr>
        <w:t>) в соответствии с требованиями законодательства России в сфере защиты информации и ПДн.</w:t>
      </w:r>
    </w:p>
    <w:p w:rsidR="006C6A17" w:rsidRPr="00BE126E" w:rsidRDefault="006C6A17" w:rsidP="0071382E">
      <w:pPr>
        <w:pStyle w:val="af0"/>
        <w:spacing w:line="240" w:lineRule="auto"/>
        <w:rPr>
          <w:szCs w:val="24"/>
        </w:rPr>
      </w:pPr>
      <w:r w:rsidRPr="00BE126E">
        <w:rPr>
          <w:szCs w:val="24"/>
        </w:rPr>
        <w:t xml:space="preserve">Значения, характеристика счета, коды и номера случаев в </w:t>
      </w:r>
      <w:r w:rsidRPr="00BE126E">
        <w:rPr>
          <w:szCs w:val="24"/>
          <w:lang w:val="en-US"/>
        </w:rPr>
        <w:t>XML</w:t>
      </w:r>
      <w:r w:rsidR="00A123F8" w:rsidRPr="00BE126E">
        <w:rPr>
          <w:szCs w:val="24"/>
        </w:rPr>
        <w:t xml:space="preserve"> </w:t>
      </w:r>
      <w:r w:rsidRPr="00BE126E">
        <w:rPr>
          <w:szCs w:val="24"/>
        </w:rPr>
        <w:t>файле протокола соответствуют данным заполненным в реестре счетов, полученном от МО для идентификации.</w:t>
      </w:r>
    </w:p>
    <w:p w:rsidR="006C6A17" w:rsidRPr="00BE126E" w:rsidRDefault="006C6A17" w:rsidP="0071382E">
      <w:pPr>
        <w:pStyle w:val="af0"/>
        <w:spacing w:line="240" w:lineRule="auto"/>
        <w:rPr>
          <w:szCs w:val="24"/>
        </w:rPr>
      </w:pPr>
      <w:r w:rsidRPr="00BE126E">
        <w:rPr>
          <w:szCs w:val="24"/>
        </w:rPr>
        <w:t xml:space="preserve">Структура файла с протоколом идентификации реестра счетов от МО в </w:t>
      </w:r>
      <w:r w:rsidR="00B43AFF" w:rsidRPr="00BE126E">
        <w:rPr>
          <w:szCs w:val="24"/>
        </w:rPr>
        <w:t>ТФ ОМС</w:t>
      </w:r>
      <w:r w:rsidRPr="00BE126E">
        <w:rPr>
          <w:szCs w:val="24"/>
        </w:rPr>
        <w:t xml:space="preserve"> КБР:</w:t>
      </w:r>
    </w:p>
    <w:tbl>
      <w:tblPr>
        <w:tblW w:w="10065" w:type="dxa"/>
        <w:tblInd w:w="108" w:type="dxa"/>
        <w:tblLayout w:type="fixed"/>
        <w:tblLook w:val="0000" w:firstRow="0" w:lastRow="0" w:firstColumn="0" w:lastColumn="0" w:noHBand="0" w:noVBand="0"/>
      </w:tblPr>
      <w:tblGrid>
        <w:gridCol w:w="1214"/>
        <w:gridCol w:w="2047"/>
        <w:gridCol w:w="659"/>
        <w:gridCol w:w="1124"/>
        <w:gridCol w:w="2083"/>
        <w:gridCol w:w="109"/>
        <w:gridCol w:w="2829"/>
      </w:tblGrid>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Наименование</w:t>
            </w:r>
          </w:p>
        </w:tc>
        <w:tc>
          <w:tcPr>
            <w:tcW w:w="2938"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Дополнительная информация</w:t>
            </w:r>
          </w:p>
        </w:tc>
      </w:tr>
      <w:tr w:rsidR="00BE126E" w:rsidRPr="00BE126E" w:rsidTr="00AA7815">
        <w:tc>
          <w:tcPr>
            <w:tcW w:w="1214" w:type="dxa"/>
            <w:tcBorders>
              <w:top w:val="single" w:sz="2" w:space="0" w:color="000000"/>
              <w:left w:val="single" w:sz="2" w:space="0" w:color="000000"/>
              <w:bottom w:val="single" w:sz="2" w:space="0" w:color="000000"/>
              <w:right w:val="nil"/>
            </w:tcBorders>
          </w:tcPr>
          <w:p w:rsidR="006C6A17" w:rsidRPr="00BE126E" w:rsidRDefault="006C6A17" w:rsidP="00DB4C54">
            <w:pPr>
              <w:pStyle w:val="afff4"/>
              <w:rPr>
                <w:i w:val="0"/>
                <w:iCs w:val="0"/>
              </w:rPr>
            </w:pPr>
            <w:r w:rsidRPr="00BE126E">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E126E" w:rsidRDefault="006C6A17" w:rsidP="00DB4C54">
            <w:pPr>
              <w:pStyle w:val="afff4"/>
              <w:rPr>
                <w:i w:val="0"/>
                <w:iCs w:val="0"/>
              </w:rPr>
            </w:pPr>
            <w:r w:rsidRPr="00BE126E">
              <w:rPr>
                <w:i w:val="0"/>
                <w:iCs w:val="0"/>
              </w:rPr>
              <w:t>2</w:t>
            </w:r>
          </w:p>
        </w:tc>
        <w:tc>
          <w:tcPr>
            <w:tcW w:w="659" w:type="dxa"/>
            <w:tcBorders>
              <w:top w:val="single" w:sz="2" w:space="0" w:color="000000"/>
              <w:left w:val="single" w:sz="2" w:space="0" w:color="000000"/>
              <w:bottom w:val="single" w:sz="2" w:space="0" w:color="000000"/>
              <w:right w:val="nil"/>
            </w:tcBorders>
          </w:tcPr>
          <w:p w:rsidR="006C6A17" w:rsidRPr="00BE126E" w:rsidRDefault="006C6A17" w:rsidP="00DB4C54">
            <w:pPr>
              <w:pStyle w:val="afff4"/>
              <w:rPr>
                <w:i w:val="0"/>
                <w:iCs w:val="0"/>
              </w:rPr>
            </w:pPr>
            <w:r w:rsidRPr="00BE126E">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E126E" w:rsidRDefault="006C6A17" w:rsidP="00DB4C54">
            <w:pPr>
              <w:pStyle w:val="afff4"/>
              <w:rPr>
                <w:i w:val="0"/>
                <w:iCs w:val="0"/>
              </w:rPr>
            </w:pPr>
            <w:r w:rsidRPr="00BE126E">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E126E" w:rsidRDefault="006C6A17" w:rsidP="00DB4C54">
            <w:pPr>
              <w:pStyle w:val="afff4"/>
              <w:rPr>
                <w:i w:val="0"/>
                <w:iCs w:val="0"/>
              </w:rPr>
            </w:pPr>
            <w:r w:rsidRPr="00BE126E">
              <w:rPr>
                <w:i w:val="0"/>
                <w:iCs w:val="0"/>
              </w:rPr>
              <w:t>5</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6</w:t>
            </w:r>
          </w:p>
        </w:tc>
      </w:tr>
      <w:tr w:rsidR="00BE126E" w:rsidRPr="00BE126E" w:rsidTr="00AA7815">
        <w:tc>
          <w:tcPr>
            <w:tcW w:w="10065" w:type="dxa"/>
            <w:gridSpan w:val="7"/>
            <w:tcBorders>
              <w:top w:val="nil"/>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Корневой элемент (Сведения о медпомощи)</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Заголовок</w:t>
            </w:r>
          </w:p>
          <w:p w:rsidR="006C6A17" w:rsidRPr="00BE126E" w:rsidRDefault="006C6A17" w:rsidP="00DB4C54">
            <w:pPr>
              <w:pStyle w:val="afff4"/>
              <w:spacing w:after="0"/>
              <w:rPr>
                <w:i w:val="0"/>
                <w:iCs w:val="0"/>
              </w:rPr>
            </w:pPr>
            <w:r w:rsidRPr="00BE126E">
              <w:rPr>
                <w:i w:val="0"/>
                <w:iCs w:val="0"/>
              </w:rPr>
              <w:t>файла</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Информация о передаваемом файле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Счёт</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Информация о счёте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Записи</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Записи о случаях оказания медицинской помощи</w:t>
            </w: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Заголовок файла</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Версия</w:t>
            </w:r>
            <w:r w:rsidR="00AA7815" w:rsidRPr="00BE126E">
              <w:rPr>
                <w:i w:val="0"/>
                <w:iCs w:val="0"/>
                <w:lang w:val="en-US"/>
              </w:rPr>
              <w:t xml:space="preserve"> </w:t>
            </w:r>
            <w:r w:rsidRPr="00BE126E">
              <w:rPr>
                <w:i w:val="0"/>
                <w:iCs w:val="0"/>
              </w:rPr>
              <w:t>взаимодействия</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Текущей редакции соответствует значение «2.1».</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Дата</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Имя файла от МО</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Имя файла без расширения.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NPROT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T(11)</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 xml:space="preserve">Номер протокола </w:t>
            </w:r>
            <w:r w:rsidRPr="00BE126E">
              <w:rPr>
                <w:i w:val="0"/>
                <w:iCs w:val="0"/>
              </w:rPr>
              <w:br/>
              <w:t>в </w:t>
            </w:r>
            <w:r w:rsidR="00B43AFF" w:rsidRPr="00BE126E">
              <w:rPr>
                <w:i w:val="0"/>
                <w:iCs w:val="0"/>
              </w:rPr>
              <w:t>ТФ ОМС</w:t>
            </w:r>
            <w:r w:rsidRPr="00BE126E">
              <w:rPr>
                <w:i w:val="0"/>
                <w:iCs w:val="0"/>
              </w:rPr>
              <w:t>КБР</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Счёт</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Код записи счета полученного от МО</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Уникальный код (например, порядковый номер).</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Реестровый номер медицинской организации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Код МО – юридического лица. Заполняется в соответствии со справочником F003 Приложения А.</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Отчетный год</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4"/>
              <w:spacing w:after="0"/>
              <w:rPr>
                <w:i w:val="0"/>
                <w:iCs w:val="0"/>
              </w:rPr>
            </w:pPr>
            <w:r w:rsidRPr="00BE126E">
              <w:rPr>
                <w:i w:val="0"/>
                <w:iCs w:val="0"/>
              </w:rPr>
              <w:t>Отчетный месяц</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Номер счёта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Дата выставления счёта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lang w:val="en-US"/>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 xml:space="preserve">Плательщик. Реестровый номер СМО. </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 xml:space="preserve">Обязательно к заполнению в соответствии со справочником F002.Только в  случае если плательщиков выступает </w:t>
            </w:r>
            <w:r w:rsidR="00B43AFF" w:rsidRPr="00BE126E">
              <w:rPr>
                <w:i w:val="0"/>
                <w:iCs w:val="0"/>
              </w:rPr>
              <w:t>ТФ ОМС</w:t>
            </w:r>
            <w:r w:rsidRPr="00BE126E">
              <w:rPr>
                <w:i w:val="0"/>
                <w:iCs w:val="0"/>
              </w:rPr>
              <w:t xml:space="preserve"> КБР, данное поле не заполняется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Сумма реестра счета от МО, выставленная на идентификацию</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Служебное поле к счету</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Сумма случаев, по которые прошли идентификацию реестра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Записи</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Номер позиции записи</w:t>
            </w:r>
          </w:p>
        </w:tc>
        <w:tc>
          <w:tcPr>
            <w:tcW w:w="2829" w:type="dxa"/>
            <w:vMerge w:val="restart"/>
            <w:tcBorders>
              <w:top w:val="single" w:sz="2" w:space="0" w:color="000000"/>
              <w:left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Соответствует данным, указанным в реестре от 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Признак исправленной записи</w:t>
            </w:r>
          </w:p>
        </w:tc>
        <w:tc>
          <w:tcPr>
            <w:tcW w:w="2829" w:type="dxa"/>
            <w:vMerge/>
            <w:tcBorders>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r w:rsidRPr="00BE126E">
              <w:rPr>
                <w:lang w:eastAsia="ru-RU"/>
              </w:rPr>
              <w:t>Сведения о пациенте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r w:rsidRPr="00BE126E">
              <w:rPr>
                <w:lang w:eastAsia="ru-RU"/>
              </w:rPr>
              <w:t>Сведения о случае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Сведения о пациенте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PA</w:t>
            </w:r>
            <w:r w:rsidRPr="00BE126E">
              <w:rPr>
                <w:i w:val="0"/>
                <w:iCs w:val="0"/>
                <w:lang w:val="en-US"/>
              </w:rPr>
              <w:t>C</w:t>
            </w:r>
            <w:r w:rsidRPr="00BE126E">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r w:rsidRPr="00BE126E">
              <w:rPr>
                <w:lang w:eastAsia="ru-RU"/>
              </w:rPr>
              <w:t>Код записи о пациенте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VP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Тип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829" w:type="dxa"/>
            <w:vMerge w:val="restart"/>
            <w:tcBorders>
              <w:top w:val="single" w:sz="2" w:space="0" w:color="000000"/>
              <w:left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Серия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829" w:type="dxa"/>
            <w:vMerge/>
            <w:tcBorders>
              <w:left w:val="single" w:sz="2" w:space="0" w:color="000000"/>
              <w:right w:val="single" w:sz="2" w:space="0" w:color="000000"/>
            </w:tcBorders>
          </w:tcPr>
          <w:p w:rsidR="006C6A17" w:rsidRPr="00BE126E" w:rsidRDefault="006C6A17" w:rsidP="00DB4C54">
            <w:pPr>
              <w:pStyle w:val="afff4"/>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Номер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829" w:type="dxa"/>
            <w:vMerge/>
            <w:tcBorders>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ST</w:t>
            </w:r>
            <w:r w:rsidRPr="00BE126E">
              <w:rPr>
                <w:lang w:eastAsia="ru-RU"/>
              </w:rPr>
              <w:t>_</w:t>
            </w:r>
            <w:r w:rsidRPr="00BE126E">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Регион страхования</w:t>
            </w:r>
          </w:p>
        </w:tc>
        <w:tc>
          <w:tcPr>
            <w:tcW w:w="2829" w:type="dxa"/>
            <w:vMerge w:val="restart"/>
            <w:tcBorders>
              <w:left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В случае идентификации все данные поля</w:t>
            </w:r>
            <w:r w:rsidR="00AA7815" w:rsidRPr="00BE126E">
              <w:rPr>
                <w:lang w:eastAsia="ru-RU"/>
              </w:rPr>
              <w:t xml:space="preserve"> </w:t>
            </w:r>
            <w:r w:rsidR="003342AB" w:rsidRPr="00BE126E">
              <w:rPr>
                <w:lang w:eastAsia="ru-RU"/>
              </w:rPr>
              <w:t>обязательно</w:t>
            </w:r>
            <w:r w:rsidRPr="00BE126E">
              <w:rPr>
                <w:lang w:eastAsia="ru-RU"/>
              </w:rPr>
              <w:t xml:space="preserve"> заполняются в </w:t>
            </w:r>
            <w:r w:rsidR="00B43AFF" w:rsidRPr="00BE126E">
              <w:rPr>
                <w:lang w:eastAsia="ru-RU"/>
              </w:rPr>
              <w:t>ТФ ОМС</w:t>
            </w:r>
            <w:r w:rsidRPr="00BE126E">
              <w:rPr>
                <w:lang w:eastAsia="ru-RU"/>
              </w:rPr>
              <w:t xml:space="preserve"> КБР</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3342AB" w:rsidP="00DB4C54">
            <w:pPr>
              <w:pStyle w:val="1b"/>
              <w:spacing w:before="0" w:after="0"/>
              <w:rPr>
                <w:lang w:val="en-US"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 xml:space="preserve">Реестровый номер СМО. </w:t>
            </w:r>
          </w:p>
        </w:tc>
        <w:tc>
          <w:tcPr>
            <w:tcW w:w="2829" w:type="dxa"/>
            <w:vMerge/>
            <w:tcBorders>
              <w:left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T</w:t>
            </w:r>
            <w:r w:rsidRPr="00BE126E">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ОГРН СМО</w:t>
            </w:r>
          </w:p>
        </w:tc>
        <w:tc>
          <w:tcPr>
            <w:tcW w:w="2829" w:type="dxa"/>
            <w:vMerge/>
            <w:tcBorders>
              <w:left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ОКАТО территории страхования</w:t>
            </w:r>
          </w:p>
        </w:tc>
        <w:tc>
          <w:tcPr>
            <w:tcW w:w="2829" w:type="dxa"/>
            <w:vMerge/>
            <w:tcBorders>
              <w:left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Признак новорождённого</w:t>
            </w:r>
          </w:p>
        </w:tc>
        <w:tc>
          <w:tcPr>
            <w:tcW w:w="2829" w:type="dxa"/>
            <w:tcBorders>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SLU</w:t>
            </w:r>
            <w:r w:rsidRPr="00BE126E">
              <w:rPr>
                <w:i w:val="0"/>
                <w:iCs w:val="0"/>
                <w:lang w:val="en-US"/>
              </w:rPr>
              <w:t>C</w:t>
            </w:r>
            <w:r w:rsidRPr="00BE126E">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ID</w:t>
            </w:r>
            <w:r w:rsidRPr="00BE126E">
              <w:rPr>
                <w:i w:val="0"/>
                <w:iCs w:val="0"/>
                <w:lang w:val="en-US"/>
              </w:rPr>
              <w:t>C</w:t>
            </w:r>
            <w:r w:rsidRPr="00BE126E">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 xml:space="preserve">Номер записи случая в реестре счетов </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Соответствует порядковому номеру записи случая в реестре счетов</w:t>
            </w:r>
            <w:r w:rsidR="00AA7815" w:rsidRPr="00BE126E">
              <w:rPr>
                <w:i w:val="0"/>
                <w:iCs w:val="0"/>
              </w:rPr>
              <w:t xml:space="preserve"> </w:t>
            </w:r>
            <w:r w:rsidRPr="00BE126E">
              <w:rPr>
                <w:i w:val="0"/>
                <w:iCs w:val="0"/>
              </w:rPr>
              <w:t>от 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 xml:space="preserve">Номер </w:t>
            </w:r>
            <w:proofErr w:type="gramStart"/>
            <w:r w:rsidRPr="00BE126E">
              <w:rPr>
                <w:lang w:eastAsia="ru-RU"/>
              </w:rPr>
              <w:t>истории болезни/ талона амбулаторного пациента/ карты вызова скорой медицинской помощи</w:t>
            </w:r>
            <w:proofErr w:type="gramEnd"/>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lang w:val="en-US"/>
              </w:rPr>
              <w:t>N</w:t>
            </w:r>
            <w:r w:rsidRPr="00BE126E">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Результат идентификации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1</w:t>
            </w:r>
            <w:r w:rsidRPr="00BE126E">
              <w:rPr>
                <w:i w:val="0"/>
                <w:iCs w:val="0"/>
                <w:sz w:val="28"/>
              </w:rPr>
              <w:t xml:space="preserve"> – </w:t>
            </w:r>
            <w:r w:rsidRPr="00BE126E">
              <w:rPr>
                <w:i w:val="0"/>
                <w:iCs w:val="0"/>
              </w:rPr>
              <w:t>пациент идентифицирован в РСЕРЗ;</w:t>
            </w:r>
          </w:p>
          <w:p w:rsidR="006C6A17" w:rsidRPr="00BE126E" w:rsidRDefault="006C6A17" w:rsidP="00DB4C54">
            <w:pPr>
              <w:pStyle w:val="afff4"/>
              <w:spacing w:after="0"/>
              <w:jc w:val="left"/>
              <w:rPr>
                <w:i w:val="0"/>
                <w:iCs w:val="0"/>
              </w:rPr>
            </w:pPr>
            <w:r w:rsidRPr="00BE126E">
              <w:rPr>
                <w:i w:val="0"/>
                <w:iCs w:val="0"/>
              </w:rPr>
              <w:t>2</w:t>
            </w:r>
            <w:r w:rsidRPr="00BE126E">
              <w:rPr>
                <w:i w:val="0"/>
                <w:iCs w:val="0"/>
                <w:sz w:val="28"/>
              </w:rPr>
              <w:t xml:space="preserve"> – </w:t>
            </w:r>
            <w:r w:rsidRPr="00BE126E">
              <w:rPr>
                <w:i w:val="0"/>
                <w:iCs w:val="0"/>
              </w:rPr>
              <w:t>пациент идентифицирован в ЦСЕРЗ;</w:t>
            </w:r>
          </w:p>
          <w:p w:rsidR="006C6A17" w:rsidRPr="00BE126E" w:rsidRDefault="006C6A17" w:rsidP="005178D0">
            <w:pPr>
              <w:pStyle w:val="afff4"/>
              <w:numPr>
                <w:ilvl w:val="0"/>
                <w:numId w:val="2"/>
              </w:numPr>
              <w:spacing w:after="0"/>
              <w:ind w:left="0" w:firstLine="0"/>
              <w:jc w:val="left"/>
              <w:rPr>
                <w:i w:val="0"/>
                <w:iCs w:val="0"/>
              </w:rPr>
            </w:pPr>
            <w:r w:rsidRPr="00BE126E">
              <w:rPr>
                <w:i w:val="0"/>
                <w:iCs w:val="0"/>
                <w:sz w:val="28"/>
              </w:rPr>
              <w:t xml:space="preserve">– </w:t>
            </w:r>
            <w:r w:rsidRPr="00BE126E">
              <w:rPr>
                <w:i w:val="0"/>
                <w:iCs w:val="0"/>
              </w:rPr>
              <w:t>пациент не идентифицирован</w:t>
            </w:r>
          </w:p>
          <w:p w:rsidR="006C6A17" w:rsidRPr="00BE126E" w:rsidRDefault="006C6A17" w:rsidP="005178D0">
            <w:pPr>
              <w:pStyle w:val="afff4"/>
              <w:numPr>
                <w:ilvl w:val="0"/>
                <w:numId w:val="2"/>
              </w:numPr>
              <w:spacing w:after="0"/>
              <w:ind w:left="0" w:firstLine="0"/>
              <w:jc w:val="left"/>
              <w:rPr>
                <w:i w:val="0"/>
                <w:iCs w:val="0"/>
              </w:rPr>
            </w:pPr>
            <w:r w:rsidRPr="00BE126E">
              <w:rPr>
                <w:i w:val="0"/>
                <w:iCs w:val="0"/>
              </w:rPr>
              <w:t>– пациент идентифицирован в РСЕРЗ, но у пациента отредактирован полис</w:t>
            </w:r>
          </w:p>
          <w:p w:rsidR="006C6A17" w:rsidRPr="00BE126E" w:rsidRDefault="006C6A17" w:rsidP="005178D0">
            <w:pPr>
              <w:pStyle w:val="afff4"/>
              <w:numPr>
                <w:ilvl w:val="0"/>
                <w:numId w:val="2"/>
              </w:numPr>
              <w:spacing w:after="0"/>
              <w:ind w:left="0" w:firstLine="0"/>
              <w:jc w:val="left"/>
              <w:rPr>
                <w:i w:val="0"/>
                <w:iCs w:val="0"/>
              </w:rPr>
            </w:pPr>
            <w:r w:rsidRPr="00BE126E">
              <w:rPr>
                <w:i w:val="0"/>
                <w:iCs w:val="0"/>
              </w:rPr>
              <w:lastRenderedPageBreak/>
              <w:t xml:space="preserve">–пациент идентифицирован в ЦСЕРЗ, но у пациента отредактирован полис </w:t>
            </w:r>
          </w:p>
          <w:p w:rsidR="00412ECC" w:rsidRPr="00BE126E" w:rsidRDefault="00412ECC" w:rsidP="005178D0">
            <w:pPr>
              <w:pStyle w:val="afff4"/>
              <w:numPr>
                <w:ilvl w:val="0"/>
                <w:numId w:val="2"/>
              </w:numPr>
              <w:spacing w:after="0"/>
              <w:ind w:left="0" w:firstLine="0"/>
              <w:jc w:val="left"/>
              <w:rPr>
                <w:i w:val="0"/>
                <w:iCs w:val="0"/>
              </w:rPr>
            </w:pPr>
            <w:r w:rsidRPr="00BE126E">
              <w:rPr>
                <w:i w:val="0"/>
                <w:iCs w:val="0"/>
              </w:rPr>
              <w:t>– несоответствие СМО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lang w:val="en-US"/>
              </w:rPr>
            </w:pPr>
            <w:r w:rsidRPr="00BE126E">
              <w:rPr>
                <w:i w:val="0"/>
                <w:iCs w:val="0"/>
              </w:rPr>
              <w:t>RESULT_</w:t>
            </w:r>
            <w:r w:rsidRPr="00BE126E">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Т</w:t>
            </w:r>
            <w:r w:rsidRPr="00BE126E">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proofErr w:type="gramStart"/>
            <w:r w:rsidRPr="00BE126E">
              <w:rPr>
                <w:i w:val="0"/>
                <w:iCs w:val="0"/>
              </w:rPr>
              <w:t>Комментарий результата</w:t>
            </w:r>
            <w:proofErr w:type="gramEnd"/>
            <w:r w:rsidRPr="00BE126E">
              <w:rPr>
                <w:i w:val="0"/>
                <w:iCs w:val="0"/>
              </w:rPr>
              <w:t xml:space="preserve"> идентификации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lang w:val="en-US"/>
              </w:rPr>
              <w:t>CO</w:t>
            </w:r>
            <w:r w:rsidRPr="00BE126E">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rPr>
                <w:i w:val="0"/>
                <w:iCs w:val="0"/>
              </w:rPr>
            </w:pPr>
            <w:r w:rsidRPr="00BE126E">
              <w:rPr>
                <w:i w:val="0"/>
                <w:iCs w:val="0"/>
                <w:lang w:val="en-US"/>
              </w:rPr>
              <w:t>T</w:t>
            </w:r>
            <w:r w:rsidRPr="00BE126E">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spacing w:after="0"/>
              <w:jc w:val="left"/>
              <w:rPr>
                <w:i w:val="0"/>
                <w:iCs w:val="0"/>
              </w:rPr>
            </w:pPr>
            <w:r w:rsidRPr="00BE126E">
              <w:rPr>
                <w:i w:val="0"/>
                <w:iCs w:val="0"/>
              </w:rPr>
              <w:t>Служебное поле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FE2697">
            <w:pPr>
              <w:pStyle w:val="afff4"/>
              <w:spacing w:after="0"/>
              <w:jc w:val="left"/>
              <w:rPr>
                <w:i w:val="0"/>
                <w:iCs w:val="0"/>
              </w:rPr>
            </w:pPr>
            <w:proofErr w:type="gramStart"/>
            <w:r w:rsidRPr="00BE126E">
              <w:rPr>
                <w:i w:val="0"/>
                <w:iCs w:val="0"/>
              </w:rPr>
              <w:t>Комментарий</w:t>
            </w:r>
            <w:proofErr w:type="gramEnd"/>
            <w:r w:rsidR="00AA7815" w:rsidRPr="00BE126E">
              <w:rPr>
                <w:i w:val="0"/>
                <w:iCs w:val="0"/>
              </w:rPr>
              <w:t xml:space="preserve"> </w:t>
            </w:r>
            <w:r w:rsidRPr="00BE126E">
              <w:rPr>
                <w:i w:val="0"/>
                <w:iCs w:val="0"/>
              </w:rPr>
              <w:t>указанный в реестре счетов от МО</w:t>
            </w:r>
          </w:p>
        </w:tc>
      </w:tr>
    </w:tbl>
    <w:p w:rsidR="006C6A17" w:rsidRPr="00BE126E" w:rsidRDefault="006C6A17" w:rsidP="006C6A17">
      <w:pPr>
        <w:pStyle w:val="af0"/>
        <w:rPr>
          <w:szCs w:val="24"/>
        </w:rPr>
      </w:pPr>
    </w:p>
    <w:p w:rsidR="006C6A17" w:rsidRPr="00BE126E" w:rsidRDefault="006C6A17" w:rsidP="0071382E">
      <w:pPr>
        <w:pStyle w:val="af0"/>
        <w:spacing w:line="240" w:lineRule="auto"/>
        <w:rPr>
          <w:szCs w:val="24"/>
        </w:rPr>
      </w:pPr>
      <w:r w:rsidRPr="00BE126E">
        <w:rPr>
          <w:szCs w:val="24"/>
        </w:rPr>
        <w:t xml:space="preserve">Паспорт реестра счета </w:t>
      </w:r>
      <w:r w:rsidR="00A8489A" w:rsidRPr="00BE126E">
        <w:rPr>
          <w:szCs w:val="24"/>
        </w:rPr>
        <w:t>–</w:t>
      </w:r>
      <w:r w:rsidRPr="00BE126E">
        <w:rPr>
          <w:szCs w:val="24"/>
        </w:rPr>
        <w:t xml:space="preserve"> файл </w:t>
      </w:r>
      <w:r w:rsidRPr="00BE126E">
        <w:rPr>
          <w:szCs w:val="24"/>
          <w:lang w:val="en-US"/>
        </w:rPr>
        <w:t>PDF</w:t>
      </w:r>
      <w:r w:rsidRPr="00BE126E">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E126E" w:rsidRDefault="006C6A17" w:rsidP="006C6A17">
      <w:pPr>
        <w:pStyle w:val="af0"/>
        <w:rPr>
          <w:szCs w:val="24"/>
        </w:rPr>
      </w:pPr>
    </w:p>
    <w:tbl>
      <w:tblPr>
        <w:tblW w:w="10065" w:type="dxa"/>
        <w:tblInd w:w="108" w:type="dxa"/>
        <w:tblLayout w:type="fixed"/>
        <w:tblLook w:val="0000" w:firstRow="0" w:lastRow="0" w:firstColumn="0" w:lastColumn="0" w:noHBand="0" w:noVBand="0"/>
      </w:tblPr>
      <w:tblGrid>
        <w:gridCol w:w="3336"/>
        <w:gridCol w:w="6729"/>
      </w:tblGrid>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Имя колонки</w:t>
            </w:r>
          </w:p>
        </w:tc>
        <w:tc>
          <w:tcPr>
            <w:tcW w:w="672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4"/>
              <w:rPr>
                <w:i w:val="0"/>
                <w:iCs w:val="0"/>
              </w:rPr>
            </w:pPr>
            <w:r w:rsidRPr="00BE126E">
              <w:rPr>
                <w:i w:val="0"/>
                <w:iCs w:val="0"/>
              </w:rPr>
              <w:t>Описание</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Плательщик</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 xml:space="preserve">Все данные группируются по плательщику. </w:t>
            </w:r>
            <w:proofErr w:type="gramStart"/>
            <w:r w:rsidRPr="00BE126E">
              <w:rPr>
                <w:i w:val="0"/>
                <w:iCs w:val="0"/>
              </w:rPr>
              <w:t xml:space="preserve">Для МТР – </w:t>
            </w:r>
            <w:r w:rsidR="00B43AFF" w:rsidRPr="00BE126E">
              <w:rPr>
                <w:i w:val="0"/>
                <w:iCs w:val="0"/>
              </w:rPr>
              <w:t>ТФ ОМС</w:t>
            </w:r>
            <w:r w:rsidRPr="00BE126E">
              <w:rPr>
                <w:i w:val="0"/>
                <w:iCs w:val="0"/>
              </w:rPr>
              <w:t>КБР, для не идентифицированных пишется слово «Не идентифицирован», для случаев по которым из</w:t>
            </w:r>
            <w:r w:rsidR="00A8489A" w:rsidRPr="00BE126E">
              <w:rPr>
                <w:i w:val="0"/>
                <w:iCs w:val="0"/>
              </w:rPr>
              <w:t>–</w:t>
            </w:r>
            <w:r w:rsidRPr="00BE126E">
              <w:rPr>
                <w:i w:val="0"/>
                <w:iCs w:val="0"/>
              </w:rPr>
              <w:t>за ошибок в данных пациента определение страховой принадлежности провести невозможно проставляется признак «Случаи с ошибками»</w:t>
            </w:r>
            <w:proofErr w:type="gramEnd"/>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Сумма счета</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Сумма всех случаев в разрезе плательщика, по которым был идентифицирован пациент.</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Количество позиций</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4"/>
              <w:rPr>
                <w:i w:val="0"/>
                <w:iCs w:val="0"/>
              </w:rPr>
            </w:pPr>
            <w:r w:rsidRPr="00BE126E">
              <w:rPr>
                <w:i w:val="0"/>
                <w:iCs w:val="0"/>
              </w:rPr>
              <w:t>Количество случаев, по которым идентифицирован данный плательщик</w:t>
            </w:r>
          </w:p>
        </w:tc>
      </w:tr>
    </w:tbl>
    <w:p w:rsidR="006C6A17" w:rsidRPr="00BE126E" w:rsidRDefault="006C6A17" w:rsidP="006C6A17">
      <w:pPr>
        <w:pStyle w:val="af0"/>
        <w:rPr>
          <w:szCs w:val="24"/>
        </w:rPr>
      </w:pPr>
    </w:p>
    <w:p w:rsidR="006C6A17" w:rsidRPr="00BE126E" w:rsidRDefault="006C6A17" w:rsidP="0071382E">
      <w:pPr>
        <w:pStyle w:val="af0"/>
        <w:spacing w:line="240" w:lineRule="auto"/>
        <w:rPr>
          <w:szCs w:val="24"/>
        </w:rPr>
      </w:pPr>
      <w:r w:rsidRPr="00BE126E">
        <w:rPr>
          <w:szCs w:val="24"/>
        </w:rPr>
        <w:t>По итогам сдачи реестров счетов все протоколы идентификации, а также паспорта реестров счетов рассылается как в МО, так и страховым медицинским организациям.</w:t>
      </w:r>
    </w:p>
    <w:p w:rsidR="00723F68" w:rsidRPr="00BE126E" w:rsidRDefault="00723F68" w:rsidP="006C6A17">
      <w:pPr>
        <w:pStyle w:val="af0"/>
        <w:ind w:left="707"/>
        <w:rPr>
          <w:szCs w:val="24"/>
        </w:rPr>
      </w:pPr>
    </w:p>
    <w:p w:rsidR="00723F68" w:rsidRPr="00BE126E" w:rsidRDefault="00723F68" w:rsidP="006C6A17">
      <w:pPr>
        <w:pStyle w:val="af0"/>
        <w:ind w:left="707"/>
        <w:rPr>
          <w:szCs w:val="24"/>
        </w:rPr>
      </w:pPr>
    </w:p>
    <w:p w:rsidR="00AA7815" w:rsidRPr="00BE126E" w:rsidRDefault="00AA7815">
      <w:pPr>
        <w:spacing w:after="160" w:line="259" w:lineRule="auto"/>
        <w:rPr>
          <w:sz w:val="28"/>
          <w:szCs w:val="28"/>
        </w:rPr>
      </w:pPr>
      <w:r w:rsidRPr="00BE126E">
        <w:br w:type="page"/>
      </w:r>
    </w:p>
    <w:p w:rsidR="006C6A17" w:rsidRPr="00BE126E" w:rsidRDefault="006C6A17" w:rsidP="006C6A17">
      <w:pPr>
        <w:pStyle w:val="af0"/>
        <w:ind w:left="707"/>
      </w:pPr>
      <w:r w:rsidRPr="00BE126E">
        <w:lastRenderedPageBreak/>
        <w:t xml:space="preserve">Пример паспорта реестра счетов полученного от </w:t>
      </w:r>
      <w:r w:rsidR="00B43AFF" w:rsidRPr="00BE126E">
        <w:t>ТФ ОМС</w:t>
      </w:r>
      <w:r w:rsidRPr="00BE126E">
        <w:t xml:space="preserve"> КБР</w:t>
      </w:r>
    </w:p>
    <w:p w:rsidR="006C6A17" w:rsidRPr="00BE126E" w:rsidRDefault="006C6A17" w:rsidP="006C6A17">
      <w:pPr>
        <w:pStyle w:val="af0"/>
      </w:pP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6C6A17">
        <w:trPr>
          <w:trHeight w:hRule="exact" w:val="384"/>
        </w:trPr>
        <w:tc>
          <w:tcPr>
            <w:tcW w:w="10314" w:type="dxa"/>
            <w:gridSpan w:val="3"/>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369" w:lineRule="exact"/>
              <w:ind w:left="15"/>
              <w:jc w:val="center"/>
              <w:rPr>
                <w:b/>
                <w:bCs/>
                <w:sz w:val="28"/>
                <w:szCs w:val="28"/>
                <w:lang w:eastAsia="en-US"/>
              </w:rPr>
            </w:pPr>
            <w:r w:rsidRPr="00BE126E">
              <w:rPr>
                <w:b/>
                <w:bCs/>
                <w:sz w:val="28"/>
                <w:szCs w:val="28"/>
              </w:rPr>
              <w:t>ПАСПОРТ РЕЕСТРА СЧЕТОВ</w:t>
            </w:r>
          </w:p>
        </w:tc>
        <w:tc>
          <w:tcPr>
            <w:tcW w:w="238" w:type="dxa"/>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369" w:lineRule="exact"/>
              <w:ind w:left="15"/>
              <w:rPr>
                <w:sz w:val="28"/>
                <w:szCs w:val="28"/>
                <w:lang w:eastAsia="en-US"/>
              </w:rPr>
            </w:pPr>
          </w:p>
        </w:tc>
      </w:tr>
      <w:tr w:rsidR="00BE126E" w:rsidRPr="00BE126E" w:rsidTr="006C6A17">
        <w:trPr>
          <w:trHeight w:val="329"/>
        </w:trPr>
        <w:tc>
          <w:tcPr>
            <w:tcW w:w="10552" w:type="dxa"/>
            <w:gridSpan w:val="4"/>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94" w:lineRule="exact"/>
              <w:ind w:left="15"/>
              <w:jc w:val="center"/>
              <w:rPr>
                <w:sz w:val="28"/>
                <w:szCs w:val="28"/>
                <w:lang w:eastAsia="en-US"/>
              </w:rPr>
            </w:pPr>
            <w:r w:rsidRPr="00BE126E">
              <w:rPr>
                <w:sz w:val="28"/>
                <w:szCs w:val="28"/>
              </w:rPr>
              <w:t>об успешном прохождении форматно</w:t>
            </w:r>
            <w:r w:rsidR="00A8489A" w:rsidRPr="00BE126E">
              <w:rPr>
                <w:sz w:val="28"/>
                <w:szCs w:val="28"/>
              </w:rPr>
              <w:t>–</w:t>
            </w:r>
            <w:r w:rsidRPr="00BE126E">
              <w:rPr>
                <w:sz w:val="28"/>
                <w:szCs w:val="28"/>
              </w:rPr>
              <w:t>логического контроля и результатов идентификации реестра счетов</w:t>
            </w:r>
          </w:p>
        </w:tc>
      </w:tr>
      <w:tr w:rsidR="00BE126E" w:rsidRPr="00BE126E" w:rsidTr="006C6A17">
        <w:trPr>
          <w:trHeight w:val="1206"/>
        </w:trPr>
        <w:tc>
          <w:tcPr>
            <w:tcW w:w="10552" w:type="dxa"/>
            <w:gridSpan w:val="4"/>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94" w:lineRule="exact"/>
              <w:ind w:left="269"/>
              <w:rPr>
                <w:sz w:val="28"/>
                <w:szCs w:val="28"/>
              </w:rPr>
            </w:pPr>
            <w:r w:rsidRPr="00BE126E">
              <w:rPr>
                <w:sz w:val="28"/>
                <w:szCs w:val="28"/>
              </w:rPr>
              <w:t>МО: ГБУЗ "Республиканский эндокринологический центр" МЗ КБР " (070556)</w:t>
            </w:r>
          </w:p>
          <w:p w:rsidR="006C6A17" w:rsidRPr="00BE126E" w:rsidRDefault="006C6A17" w:rsidP="00DB4C54">
            <w:pPr>
              <w:widowControl w:val="0"/>
              <w:autoSpaceDE w:val="0"/>
              <w:autoSpaceDN w:val="0"/>
              <w:adjustRightInd w:val="0"/>
              <w:spacing w:before="29" w:line="294" w:lineRule="exact"/>
              <w:ind w:left="269"/>
              <w:rPr>
                <w:sz w:val="28"/>
                <w:szCs w:val="28"/>
              </w:rPr>
            </w:pPr>
          </w:p>
          <w:p w:rsidR="006C6A17" w:rsidRPr="00BE126E" w:rsidRDefault="006C6A17" w:rsidP="00DB4C54">
            <w:pPr>
              <w:widowControl w:val="0"/>
              <w:autoSpaceDE w:val="0"/>
              <w:autoSpaceDN w:val="0"/>
              <w:adjustRightInd w:val="0"/>
              <w:spacing w:before="29" w:line="294" w:lineRule="exact"/>
              <w:ind w:left="269"/>
              <w:rPr>
                <w:sz w:val="28"/>
                <w:szCs w:val="28"/>
                <w:lang w:eastAsia="en-US"/>
              </w:rPr>
            </w:pPr>
            <w:r w:rsidRPr="00BE126E">
              <w:rPr>
                <w:sz w:val="28"/>
                <w:szCs w:val="28"/>
              </w:rPr>
              <w:t>ПЛАТЕЛЬЩИК: ЗАО «Капитал Медицинское страхование»</w:t>
            </w:r>
          </w:p>
        </w:tc>
      </w:tr>
      <w:tr w:rsidR="00BE126E" w:rsidRPr="00BE126E" w:rsidTr="00723F68">
        <w:trPr>
          <w:trHeight w:val="329"/>
        </w:trPr>
        <w:tc>
          <w:tcPr>
            <w:tcW w:w="287" w:type="dxa"/>
            <w:vMerge w:val="restart"/>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val="en-US" w:eastAsia="en-US"/>
              </w:rPr>
            </w:pPr>
            <w:r w:rsidRPr="00BE126E">
              <w:rPr>
                <w:sz w:val="28"/>
                <w:szCs w:val="28"/>
              </w:rPr>
              <w:t>HM070556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00F760FD" w:rsidRPr="00BE126E">
              <w:rPr>
                <w:sz w:val="28"/>
                <w:szCs w:val="28"/>
                <w:lang w:val="en-US"/>
              </w:rPr>
              <w:t>.ZIP</w:t>
            </w:r>
          </w:p>
        </w:tc>
        <w:tc>
          <w:tcPr>
            <w:tcW w:w="238" w:type="dxa"/>
            <w:vMerge w:val="restart"/>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 xml:space="preserve">Протокол идентификации в </w:t>
            </w:r>
            <w:r w:rsidR="00B43AFF" w:rsidRPr="00BE126E">
              <w:rPr>
                <w:sz w:val="28"/>
                <w:szCs w:val="28"/>
              </w:rPr>
              <w:t>ТФ ОМС</w:t>
            </w:r>
            <w:r w:rsidRPr="00BE126E">
              <w:rPr>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№525 от 13.01.2016</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645"/>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5C5A3151</w:t>
            </w:r>
          </w:p>
        </w:tc>
        <w:tc>
          <w:tcPr>
            <w:tcW w:w="238" w:type="dxa"/>
            <w:vAlign w:val="center"/>
          </w:tcPr>
          <w:p w:rsidR="006C6A17" w:rsidRPr="00BE126E" w:rsidRDefault="006C6A17" w:rsidP="00DB4C54">
            <w:pPr>
              <w:rPr>
                <w:sz w:val="28"/>
                <w:szCs w:val="28"/>
                <w:lang w:eastAsia="en-US"/>
              </w:rPr>
            </w:pPr>
          </w:p>
          <w:p w:rsidR="00F760FD" w:rsidRPr="00BE126E" w:rsidRDefault="00F760FD" w:rsidP="00DB4C54">
            <w:pPr>
              <w:rPr>
                <w:sz w:val="28"/>
                <w:szCs w:val="28"/>
                <w:lang w:eastAsia="en-US"/>
              </w:rPr>
            </w:pPr>
          </w:p>
          <w:p w:rsidR="00F760FD" w:rsidRPr="00BE126E" w:rsidRDefault="00F760FD" w:rsidP="00DB4C54">
            <w:pPr>
              <w:rPr>
                <w:sz w:val="28"/>
                <w:szCs w:val="28"/>
                <w:lang w:eastAsia="en-US"/>
              </w:rPr>
            </w:pPr>
          </w:p>
        </w:tc>
      </w:tr>
    </w:tbl>
    <w:p w:rsidR="006C6A17" w:rsidRPr="00BE126E" w:rsidRDefault="00F760FD" w:rsidP="006C6A17">
      <w:pPr>
        <w:pStyle w:val="af0"/>
        <w:ind w:firstLine="0"/>
        <w:rPr>
          <w:lang w:val="en-US"/>
        </w:rPr>
      </w:pPr>
      <w:r w:rsidRPr="00BE126E">
        <w:t>В том числе</w:t>
      </w:r>
      <w:r w:rsidRPr="00BE126E">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DD5F64">
        <w:trPr>
          <w:trHeight w:val="329"/>
        </w:trPr>
        <w:tc>
          <w:tcPr>
            <w:tcW w:w="287"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val="en-US" w:eastAsia="en-US"/>
              </w:rPr>
            </w:pPr>
            <w:r w:rsidRPr="00BE126E">
              <w:rPr>
                <w:sz w:val="28"/>
                <w:szCs w:val="28"/>
              </w:rPr>
              <w:t>HM070556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Pr="00BE126E">
              <w:rPr>
                <w:sz w:val="28"/>
                <w:szCs w:val="28"/>
                <w:lang w:val="en-US"/>
              </w:rPr>
              <w:t>.XML</w:t>
            </w:r>
          </w:p>
        </w:tc>
        <w:tc>
          <w:tcPr>
            <w:tcW w:w="238"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F760FD" w:rsidRPr="00BE126E" w:rsidRDefault="00F760FD" w:rsidP="00DD5F64">
            <w:pPr>
              <w:rPr>
                <w:sz w:val="28"/>
                <w:szCs w:val="28"/>
                <w:lang w:eastAsia="en-US"/>
              </w:rPr>
            </w:pPr>
          </w:p>
        </w:tc>
      </w:tr>
    </w:tbl>
    <w:p w:rsidR="00F760FD" w:rsidRPr="00BE126E" w:rsidRDefault="00F760FD" w:rsidP="00F760FD">
      <w:pPr>
        <w:pStyle w:val="af0"/>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DD5F64">
        <w:trPr>
          <w:trHeight w:val="329"/>
        </w:trPr>
        <w:tc>
          <w:tcPr>
            <w:tcW w:w="287"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val="en-US" w:eastAsia="en-US"/>
              </w:rPr>
            </w:pPr>
            <w:r w:rsidRPr="00BE126E">
              <w:rPr>
                <w:sz w:val="28"/>
                <w:szCs w:val="28"/>
                <w:lang w:val="en-US"/>
              </w:rPr>
              <w:t>DDS</w:t>
            </w:r>
            <w:r w:rsidRPr="00BE126E">
              <w:rPr>
                <w:sz w:val="28"/>
                <w:szCs w:val="28"/>
              </w:rPr>
              <w:t>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Pr="00BE126E">
              <w:rPr>
                <w:sz w:val="28"/>
                <w:szCs w:val="28"/>
                <w:lang w:val="en-US"/>
              </w:rPr>
              <w:t>.XML</w:t>
            </w:r>
          </w:p>
        </w:tc>
        <w:tc>
          <w:tcPr>
            <w:tcW w:w="238"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F760FD" w:rsidRPr="00BE126E" w:rsidRDefault="00F760FD" w:rsidP="00DD5F64">
            <w:pPr>
              <w:rPr>
                <w:sz w:val="28"/>
                <w:szCs w:val="28"/>
                <w:lang w:eastAsia="en-US"/>
              </w:rPr>
            </w:pPr>
          </w:p>
        </w:tc>
      </w:tr>
    </w:tbl>
    <w:p w:rsidR="00F760FD" w:rsidRPr="00BE126E" w:rsidRDefault="00F760FD" w:rsidP="006C6A17">
      <w:pPr>
        <w:pStyle w:val="af0"/>
        <w:ind w:firstLine="0"/>
      </w:pPr>
      <w:r w:rsidRPr="00BE126E">
        <w:t>И т.д.</w:t>
      </w:r>
    </w:p>
    <w:p w:rsidR="00F760FD" w:rsidRPr="00BE126E" w:rsidRDefault="00F760FD" w:rsidP="006C6A17">
      <w:pPr>
        <w:pStyle w:val="af0"/>
        <w:ind w:firstLine="0"/>
        <w:rPr>
          <w:lang w:val="en-US"/>
        </w:rPr>
      </w:pPr>
    </w:p>
    <w:p w:rsidR="006C6A17" w:rsidRPr="00BE126E" w:rsidRDefault="006C6A17" w:rsidP="006C6A17">
      <w:pPr>
        <w:pStyle w:val="af0"/>
        <w:ind w:left="-709" w:firstLine="0"/>
      </w:pPr>
      <w:r w:rsidRPr="00BE126E">
        <w:tab/>
        <w:t>Результаты идентификации реестра счетов:</w:t>
      </w:r>
    </w:p>
    <w:tbl>
      <w:tblPr>
        <w:tblStyle w:val="afffc"/>
        <w:tblW w:w="10065" w:type="dxa"/>
        <w:tblInd w:w="-199" w:type="dxa"/>
        <w:tblLook w:val="04A0" w:firstRow="1" w:lastRow="0" w:firstColumn="1" w:lastColumn="0" w:noHBand="0" w:noVBand="1"/>
      </w:tblPr>
      <w:tblGrid>
        <w:gridCol w:w="5671"/>
        <w:gridCol w:w="2182"/>
        <w:gridCol w:w="2212"/>
      </w:tblGrid>
      <w:tr w:rsidR="00BE126E" w:rsidRPr="00BE126E"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BE126E" w:rsidRDefault="006C6A17" w:rsidP="00DB4C54">
            <w:pPr>
              <w:pStyle w:val="af0"/>
              <w:tabs>
                <w:tab w:val="center" w:pos="3532"/>
                <w:tab w:val="right" w:pos="6980"/>
              </w:tabs>
              <w:ind w:firstLine="0"/>
              <w:jc w:val="left"/>
              <w:rPr>
                <w:b/>
              </w:rPr>
            </w:pPr>
            <w:r w:rsidRPr="00BE126E">
              <w:rPr>
                <w:b/>
              </w:rPr>
              <w:tab/>
              <w:t>Плательщик</w:t>
            </w:r>
            <w:r w:rsidRPr="00BE126E">
              <w:rPr>
                <w:b/>
              </w:rPr>
              <w:tab/>
            </w:r>
          </w:p>
        </w:tc>
        <w:tc>
          <w:tcPr>
            <w:tcW w:w="2182" w:type="dxa"/>
          </w:tcPr>
          <w:p w:rsidR="006C6A17" w:rsidRPr="00BE126E" w:rsidRDefault="006C6A17" w:rsidP="00DB4C54">
            <w:pPr>
              <w:pStyle w:val="af0"/>
              <w:ind w:firstLine="0"/>
              <w:jc w:val="center"/>
              <w:rPr>
                <w:b/>
              </w:rPr>
            </w:pPr>
            <w:r w:rsidRPr="00BE126E">
              <w:rPr>
                <w:b/>
              </w:rPr>
              <w:t>Позиций</w:t>
            </w:r>
          </w:p>
        </w:tc>
        <w:tc>
          <w:tcPr>
            <w:tcW w:w="2212" w:type="dxa"/>
          </w:tcPr>
          <w:p w:rsidR="006C6A17" w:rsidRPr="00BE126E" w:rsidRDefault="006C6A17" w:rsidP="00DB4C54">
            <w:pPr>
              <w:pStyle w:val="af0"/>
              <w:ind w:firstLine="0"/>
              <w:jc w:val="center"/>
              <w:rPr>
                <w:b/>
              </w:rPr>
            </w:pPr>
            <w:r w:rsidRPr="00BE126E">
              <w:rPr>
                <w:b/>
              </w:rPr>
              <w:t>Сумма (руб.)</w:t>
            </w:r>
          </w:p>
        </w:tc>
      </w:tr>
      <w:tr w:rsidR="00BE126E" w:rsidRPr="00BE126E" w:rsidTr="006C6A17">
        <w:tc>
          <w:tcPr>
            <w:tcW w:w="5671" w:type="dxa"/>
          </w:tcPr>
          <w:p w:rsidR="006C6A17" w:rsidRPr="00BE126E" w:rsidRDefault="006C6A17" w:rsidP="00DB4C54">
            <w:pPr>
              <w:pStyle w:val="af0"/>
              <w:ind w:firstLine="0"/>
            </w:pPr>
            <w:r w:rsidRPr="00BE126E">
              <w:t>ЗАО «Капитал Медицинское страхование»</w:t>
            </w:r>
          </w:p>
        </w:tc>
        <w:tc>
          <w:tcPr>
            <w:tcW w:w="2182" w:type="dxa"/>
          </w:tcPr>
          <w:p w:rsidR="006C6A17" w:rsidRPr="00BE126E" w:rsidRDefault="006C6A17" w:rsidP="00DB4C54">
            <w:pPr>
              <w:pStyle w:val="af0"/>
              <w:ind w:firstLine="0"/>
              <w:jc w:val="center"/>
            </w:pPr>
            <w:r w:rsidRPr="00BE126E">
              <w:t>10</w:t>
            </w:r>
          </w:p>
        </w:tc>
        <w:tc>
          <w:tcPr>
            <w:tcW w:w="2212" w:type="dxa"/>
          </w:tcPr>
          <w:p w:rsidR="006C6A17" w:rsidRPr="00BE126E" w:rsidRDefault="006C6A17" w:rsidP="00DB4C54">
            <w:pPr>
              <w:pStyle w:val="af0"/>
              <w:ind w:firstLine="0"/>
              <w:jc w:val="right"/>
            </w:pPr>
            <w:r w:rsidRPr="00BE126E">
              <w:t>1125,65</w:t>
            </w:r>
          </w:p>
        </w:tc>
      </w:tr>
      <w:tr w:rsidR="00BE126E" w:rsidRPr="00BE126E" w:rsidTr="006C6A17">
        <w:tc>
          <w:tcPr>
            <w:tcW w:w="5671" w:type="dxa"/>
          </w:tcPr>
          <w:p w:rsidR="006C6A17" w:rsidRPr="00BE126E" w:rsidRDefault="006C6A17" w:rsidP="00DB4C54">
            <w:pPr>
              <w:pStyle w:val="af0"/>
              <w:ind w:firstLine="0"/>
            </w:pPr>
            <w:r w:rsidRPr="00BE126E">
              <w:t>….</w:t>
            </w:r>
          </w:p>
        </w:tc>
        <w:tc>
          <w:tcPr>
            <w:tcW w:w="2182" w:type="dxa"/>
          </w:tcPr>
          <w:p w:rsidR="006C6A17" w:rsidRPr="00BE126E" w:rsidRDefault="006C6A17" w:rsidP="00DB4C54">
            <w:pPr>
              <w:pStyle w:val="af0"/>
              <w:ind w:firstLine="0"/>
              <w:jc w:val="center"/>
            </w:pPr>
            <w:r w:rsidRPr="00BE126E">
              <w:t>…</w:t>
            </w:r>
          </w:p>
        </w:tc>
        <w:tc>
          <w:tcPr>
            <w:tcW w:w="2212" w:type="dxa"/>
          </w:tcPr>
          <w:p w:rsidR="006C6A17" w:rsidRPr="00BE126E" w:rsidRDefault="006C6A17" w:rsidP="00DB4C54">
            <w:pPr>
              <w:pStyle w:val="af0"/>
              <w:ind w:firstLine="0"/>
              <w:jc w:val="right"/>
            </w:pPr>
            <w:r w:rsidRPr="00BE126E">
              <w:t>….</w:t>
            </w:r>
          </w:p>
        </w:tc>
      </w:tr>
      <w:tr w:rsidR="00BE126E" w:rsidRPr="00BE126E" w:rsidTr="006C6A17">
        <w:tc>
          <w:tcPr>
            <w:tcW w:w="5671" w:type="dxa"/>
          </w:tcPr>
          <w:p w:rsidR="006C6A17" w:rsidRPr="00BE126E" w:rsidRDefault="00B43AFF" w:rsidP="00DB4C54">
            <w:pPr>
              <w:pStyle w:val="af0"/>
              <w:ind w:firstLine="0"/>
            </w:pPr>
            <w:r w:rsidRPr="00BE126E">
              <w:t>ТФ ОМС</w:t>
            </w:r>
            <w:r w:rsidR="006C6A17" w:rsidRPr="00BE126E">
              <w:t xml:space="preserve"> КБР (МТР)</w:t>
            </w:r>
          </w:p>
        </w:tc>
        <w:tc>
          <w:tcPr>
            <w:tcW w:w="2182" w:type="dxa"/>
          </w:tcPr>
          <w:p w:rsidR="006C6A17" w:rsidRPr="00BE126E" w:rsidRDefault="006C6A17" w:rsidP="00DB4C54">
            <w:pPr>
              <w:pStyle w:val="af0"/>
              <w:ind w:firstLine="0"/>
              <w:jc w:val="center"/>
            </w:pPr>
            <w:r w:rsidRPr="00BE126E">
              <w:t>3</w:t>
            </w:r>
          </w:p>
        </w:tc>
        <w:tc>
          <w:tcPr>
            <w:tcW w:w="2212" w:type="dxa"/>
          </w:tcPr>
          <w:p w:rsidR="006C6A17" w:rsidRPr="00BE126E" w:rsidRDefault="006C6A17" w:rsidP="00DB4C54">
            <w:pPr>
              <w:pStyle w:val="af0"/>
              <w:ind w:firstLine="0"/>
              <w:jc w:val="right"/>
            </w:pPr>
            <w:r w:rsidRPr="00BE126E">
              <w:t>315,85</w:t>
            </w:r>
          </w:p>
        </w:tc>
      </w:tr>
      <w:tr w:rsidR="00BE126E" w:rsidRPr="00BE126E" w:rsidTr="006C6A17">
        <w:tc>
          <w:tcPr>
            <w:tcW w:w="5671" w:type="dxa"/>
          </w:tcPr>
          <w:p w:rsidR="006C6A17" w:rsidRPr="00BE126E" w:rsidRDefault="006C6A17" w:rsidP="00DB4C54">
            <w:pPr>
              <w:pStyle w:val="af0"/>
              <w:ind w:firstLine="0"/>
            </w:pPr>
            <w:r w:rsidRPr="00BE126E">
              <w:t>Не идентифицировано</w:t>
            </w:r>
          </w:p>
        </w:tc>
        <w:tc>
          <w:tcPr>
            <w:tcW w:w="2182" w:type="dxa"/>
          </w:tcPr>
          <w:p w:rsidR="006C6A17" w:rsidRPr="00BE126E" w:rsidRDefault="006C6A17" w:rsidP="00DB4C54">
            <w:pPr>
              <w:pStyle w:val="af0"/>
              <w:tabs>
                <w:tab w:val="center" w:pos="558"/>
                <w:tab w:val="right" w:pos="1116"/>
              </w:tabs>
              <w:ind w:firstLine="0"/>
              <w:jc w:val="center"/>
            </w:pPr>
            <w:r w:rsidRPr="00BE126E">
              <w:t>1</w:t>
            </w:r>
          </w:p>
        </w:tc>
        <w:tc>
          <w:tcPr>
            <w:tcW w:w="2212" w:type="dxa"/>
          </w:tcPr>
          <w:p w:rsidR="006C6A17" w:rsidRPr="00BE126E" w:rsidRDefault="006C6A17" w:rsidP="00DB4C54">
            <w:pPr>
              <w:pStyle w:val="af0"/>
              <w:ind w:firstLine="0"/>
              <w:jc w:val="right"/>
            </w:pPr>
            <w:r w:rsidRPr="00BE126E">
              <w:t>98,79</w:t>
            </w:r>
          </w:p>
        </w:tc>
      </w:tr>
    </w:tbl>
    <w:p w:rsidR="00601B15" w:rsidRPr="00BE126E" w:rsidRDefault="00601B15">
      <w:pPr>
        <w:spacing w:after="160" w:line="259" w:lineRule="auto"/>
        <w:rPr>
          <w:sz w:val="28"/>
          <w:szCs w:val="28"/>
        </w:rPr>
      </w:pPr>
      <w:r w:rsidRPr="00BE126E">
        <w:rPr>
          <w:sz w:val="28"/>
          <w:szCs w:val="28"/>
        </w:rPr>
        <w:br w:type="page"/>
      </w:r>
    </w:p>
    <w:p w:rsidR="00A678B1" w:rsidRPr="00BE126E" w:rsidRDefault="00A678B1" w:rsidP="00866292">
      <w:pPr>
        <w:pStyle w:val="ac"/>
        <w:numPr>
          <w:ilvl w:val="0"/>
          <w:numId w:val="0"/>
        </w:numPr>
        <w:spacing w:before="0" w:after="0" w:line="240" w:lineRule="auto"/>
        <w:jc w:val="right"/>
      </w:pPr>
      <w:r w:rsidRPr="00BE126E">
        <w:lastRenderedPageBreak/>
        <w:t>Приложение 4</w:t>
      </w:r>
    </w:p>
    <w:p w:rsidR="00A678B1" w:rsidRPr="00BE126E" w:rsidRDefault="00866292" w:rsidP="00866292">
      <w:pPr>
        <w:jc w:val="right"/>
        <w:rPr>
          <w:lang w:eastAsia="en-US"/>
        </w:rPr>
      </w:pPr>
      <w:r w:rsidRPr="00BE126E">
        <w:rPr>
          <w:lang w:eastAsia="en-US"/>
        </w:rPr>
        <w:t>к</w:t>
      </w:r>
      <w:r w:rsidR="00A678B1" w:rsidRPr="00BE126E">
        <w:rPr>
          <w:lang w:eastAsia="en-US"/>
        </w:rPr>
        <w:t xml:space="preserve"> Регламенту информационного взаимодействия</w:t>
      </w:r>
    </w:p>
    <w:p w:rsidR="00A678B1" w:rsidRPr="00BE126E" w:rsidRDefault="00A678B1" w:rsidP="00866292">
      <w:pPr>
        <w:ind w:firstLine="709"/>
        <w:jc w:val="both"/>
        <w:rPr>
          <w:lang w:eastAsia="en-US"/>
        </w:rPr>
      </w:pPr>
    </w:p>
    <w:p w:rsidR="00A678B1" w:rsidRPr="00BE126E" w:rsidRDefault="00A678B1" w:rsidP="0071382E">
      <w:pPr>
        <w:ind w:firstLine="709"/>
        <w:jc w:val="both"/>
        <w:rPr>
          <w:iCs/>
          <w:sz w:val="28"/>
          <w:szCs w:val="28"/>
        </w:rPr>
      </w:pPr>
      <w:r w:rsidRPr="00BE126E">
        <w:rPr>
          <w:iCs/>
          <w:sz w:val="28"/>
          <w:szCs w:val="28"/>
        </w:rPr>
        <w:t>Реестр оказанной м</w:t>
      </w:r>
      <w:r w:rsidR="00B6709E" w:rsidRPr="00BE126E">
        <w:rPr>
          <w:iCs/>
          <w:sz w:val="28"/>
          <w:szCs w:val="28"/>
        </w:rPr>
        <w:t xml:space="preserve">едицинской </w:t>
      </w:r>
      <w:proofErr w:type="gramStart"/>
      <w:r w:rsidR="00B6709E" w:rsidRPr="00BE126E">
        <w:rPr>
          <w:iCs/>
          <w:sz w:val="28"/>
          <w:szCs w:val="28"/>
        </w:rPr>
        <w:t>помощи</w:t>
      </w:r>
      <w:proofErr w:type="gramEnd"/>
      <w:r w:rsidR="00B6709E" w:rsidRPr="00BE126E">
        <w:rPr>
          <w:iCs/>
          <w:sz w:val="28"/>
          <w:szCs w:val="28"/>
        </w:rPr>
        <w:t xml:space="preserve"> предоставленны</w:t>
      </w:r>
      <w:r w:rsidRPr="00BE126E">
        <w:rPr>
          <w:iCs/>
          <w:sz w:val="28"/>
          <w:szCs w:val="28"/>
        </w:rPr>
        <w:t>й МО с  результатами сверки  с ЕРЗ</w:t>
      </w:r>
    </w:p>
    <w:p w:rsidR="00A678B1" w:rsidRPr="00BE126E" w:rsidRDefault="00A678B1" w:rsidP="0071382E">
      <w:pPr>
        <w:ind w:firstLine="709"/>
        <w:jc w:val="both"/>
        <w:rPr>
          <w:iCs/>
          <w:sz w:val="28"/>
          <w:szCs w:val="28"/>
        </w:rPr>
      </w:pPr>
      <w:r w:rsidRPr="00BE126E">
        <w:rPr>
          <w:iCs/>
          <w:sz w:val="28"/>
          <w:szCs w:val="28"/>
        </w:rPr>
        <w:t xml:space="preserve">Ежемесячно в СМО предоставляются </w:t>
      </w:r>
      <w:r w:rsidR="00281D6F" w:rsidRPr="00BE126E">
        <w:rPr>
          <w:iCs/>
          <w:sz w:val="28"/>
          <w:szCs w:val="28"/>
        </w:rPr>
        <w:t xml:space="preserve"> протоколы идентификации застрахованных лиц согласно реестров счетов</w:t>
      </w:r>
      <w:r w:rsidRPr="00BE126E">
        <w:rPr>
          <w:iCs/>
          <w:sz w:val="28"/>
          <w:szCs w:val="28"/>
        </w:rPr>
        <w:t xml:space="preserve"> оказанной медицинской помощи предоставленной МО застрахованным гражданам на территории КБР с</w:t>
      </w:r>
      <w:r w:rsidR="00281D6F" w:rsidRPr="00BE126E">
        <w:rPr>
          <w:iCs/>
          <w:sz w:val="28"/>
          <w:szCs w:val="28"/>
        </w:rPr>
        <w:t>огласно таблице в приложении 3</w:t>
      </w:r>
      <w:r w:rsidRPr="00BE126E">
        <w:rPr>
          <w:iCs/>
          <w:sz w:val="28"/>
          <w:szCs w:val="28"/>
        </w:rPr>
        <w:t>, прошедшие сверку с ЕРЗ в разрезе МО с кодом С</w:t>
      </w:r>
      <w:proofErr w:type="gramStart"/>
      <w:r w:rsidRPr="00BE126E">
        <w:rPr>
          <w:iCs/>
          <w:sz w:val="28"/>
          <w:szCs w:val="28"/>
          <w:lang w:val="en-US"/>
        </w:rPr>
        <w:t>RC</w:t>
      </w:r>
      <w:proofErr w:type="gramEnd"/>
      <w:r w:rsidRPr="00BE126E">
        <w:rPr>
          <w:iCs/>
          <w:sz w:val="28"/>
          <w:szCs w:val="28"/>
        </w:rPr>
        <w:t>и указанием в сводном реестре оказанной медпомощи (Приложение 4.</w:t>
      </w:r>
      <w:r w:rsidR="00281D6F" w:rsidRPr="00BE126E">
        <w:rPr>
          <w:iCs/>
          <w:sz w:val="28"/>
          <w:szCs w:val="28"/>
        </w:rPr>
        <w:t>1</w:t>
      </w:r>
      <w:r w:rsidRPr="00BE126E">
        <w:rPr>
          <w:iCs/>
          <w:sz w:val="28"/>
          <w:szCs w:val="28"/>
        </w:rPr>
        <w:t>) по каждому файлу выгрузки. После чего все файлы архивируются в формате</w:t>
      </w:r>
      <w:proofErr w:type="gramStart"/>
      <w:r w:rsidRPr="00BE126E">
        <w:rPr>
          <w:iCs/>
          <w:sz w:val="28"/>
          <w:szCs w:val="28"/>
          <w:lang w:val="en-US"/>
        </w:rPr>
        <w:t>ZIP</w:t>
      </w:r>
      <w:proofErr w:type="gramEnd"/>
      <w:r w:rsidRPr="00BE126E">
        <w:rPr>
          <w:iCs/>
          <w:sz w:val="28"/>
          <w:szCs w:val="28"/>
        </w:rPr>
        <w:t>,</w:t>
      </w:r>
      <w:r w:rsidR="00281D6F" w:rsidRPr="00BE126E">
        <w:rPr>
          <w:iCs/>
          <w:sz w:val="28"/>
          <w:szCs w:val="28"/>
        </w:rPr>
        <w:t xml:space="preserve"> и актом согласно приложению 4.2</w:t>
      </w:r>
      <w:r w:rsidRPr="00BE126E">
        <w:rPr>
          <w:iCs/>
          <w:sz w:val="28"/>
          <w:szCs w:val="28"/>
        </w:rPr>
        <w:t xml:space="preserve">, передаются в СМО с кодом </w:t>
      </w:r>
      <w:r w:rsidRPr="00BE126E">
        <w:rPr>
          <w:iCs/>
          <w:sz w:val="28"/>
          <w:szCs w:val="28"/>
          <w:lang w:val="en-US"/>
        </w:rPr>
        <w:t>CRC</w:t>
      </w:r>
      <w:r w:rsidRPr="00BE126E">
        <w:rPr>
          <w:iCs/>
          <w:sz w:val="28"/>
          <w:szCs w:val="28"/>
        </w:rPr>
        <w:t>.</w:t>
      </w:r>
    </w:p>
    <w:p w:rsidR="00A678B1" w:rsidRPr="00BE126E" w:rsidRDefault="00A678B1" w:rsidP="00D22611">
      <w:pPr>
        <w:spacing w:line="360" w:lineRule="auto"/>
        <w:jc w:val="both"/>
        <w:rPr>
          <w:iCs/>
          <w:sz w:val="28"/>
          <w:szCs w:val="28"/>
        </w:rPr>
      </w:pPr>
    </w:p>
    <w:p w:rsidR="00281D6F" w:rsidRPr="00BE126E" w:rsidRDefault="00281D6F">
      <w:pPr>
        <w:spacing w:after="160" w:line="259" w:lineRule="auto"/>
        <w:rPr>
          <w:sz w:val="28"/>
          <w:szCs w:val="28"/>
        </w:rPr>
      </w:pPr>
      <w:r w:rsidRPr="00BE126E">
        <w:rPr>
          <w:sz w:val="28"/>
          <w:szCs w:val="28"/>
        </w:rPr>
        <w:br w:type="page"/>
      </w:r>
    </w:p>
    <w:p w:rsidR="00A678B1" w:rsidRPr="00BE126E" w:rsidRDefault="00A678B1" w:rsidP="00866292">
      <w:pPr>
        <w:jc w:val="right"/>
        <w:rPr>
          <w:lang w:val="en-US"/>
        </w:rPr>
      </w:pPr>
      <w:r w:rsidRPr="00BE126E">
        <w:lastRenderedPageBreak/>
        <w:t>Приложение 4</w:t>
      </w:r>
      <w:r w:rsidRPr="00BE126E">
        <w:rPr>
          <w:lang w:val="en-US"/>
        </w:rPr>
        <w:t>.</w:t>
      </w:r>
      <w:r w:rsidRPr="00BE126E">
        <w:t>2</w:t>
      </w:r>
      <w:r w:rsidRPr="00BE126E">
        <w:rPr>
          <w:lang w:val="en-US"/>
        </w:rPr>
        <w:t>.</w:t>
      </w:r>
    </w:p>
    <w:p w:rsidR="00A678B1" w:rsidRPr="00BE126E"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BE126E" w:rsidRPr="00BE126E"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rPr>
                <w:b/>
                <w:bCs/>
              </w:rPr>
            </w:pPr>
            <w:r w:rsidRPr="00BE126E">
              <w:rPr>
                <w:b/>
                <w:bCs/>
              </w:rPr>
              <w:t>АКТ</w:t>
            </w:r>
          </w:p>
        </w:tc>
      </w:tr>
      <w:tr w:rsidR="00BE126E" w:rsidRPr="00BE126E"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E126E" w:rsidRDefault="00A678B1" w:rsidP="00D22611">
            <w:pPr>
              <w:spacing w:line="360" w:lineRule="auto"/>
              <w:jc w:val="center"/>
            </w:pPr>
            <w:r w:rsidRPr="00BE126E">
              <w:t xml:space="preserve">передачи Сводного реестра оказанной медицинской помощи, поступившей в </w:t>
            </w:r>
            <w:r w:rsidR="00B43AFF" w:rsidRPr="00BE126E">
              <w:t>ТФ ОМС</w:t>
            </w:r>
            <w:r w:rsidRPr="00BE126E">
              <w:t xml:space="preserve"> КБР от медицинских организаций КБР по приказу №29 от 15.01.2011г.</w:t>
            </w: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885"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rPr>
                <w:b/>
                <w:bCs/>
              </w:rPr>
              <w:t>за ______ 20__г.</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t>г</w:t>
            </w:r>
            <w:proofErr w:type="gramStart"/>
            <w:r w:rsidRPr="00BE126E">
              <w:t>.Н</w:t>
            </w:r>
            <w:proofErr w:type="gramEnd"/>
            <w:r w:rsidRPr="00BE126E">
              <w:t>альчик</w:t>
            </w: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pPr>
            <w:r w:rsidRPr="00BE126E">
              <w:t>дата</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Pr="00BE126E" w:rsidRDefault="00A678B1" w:rsidP="00D22611">
            <w:pPr>
              <w:spacing w:line="360" w:lineRule="auto"/>
              <w:jc w:val="both"/>
            </w:pPr>
            <w:r w:rsidRPr="00BE126E">
              <w:t xml:space="preserve">           По настоящему акту Территориальный фонд обязательного страхования Кабардино</w:t>
            </w:r>
            <w:r w:rsidR="00A8489A" w:rsidRPr="00BE126E">
              <w:t>–</w:t>
            </w:r>
            <w:r w:rsidRPr="00BE126E">
              <w:t xml:space="preserve">Балкарской Республики передаёт </w:t>
            </w:r>
            <w:proofErr w:type="gramStart"/>
            <w:r w:rsidRPr="00BE126E">
              <w:t>в</w:t>
            </w:r>
            <w:proofErr w:type="gramEnd"/>
            <w:r w:rsidRPr="00BE126E">
              <w:t>________________________________________________________________:</w:t>
            </w:r>
          </w:p>
          <w:p w:rsidR="00A678B1" w:rsidRPr="00BE126E" w:rsidRDefault="00A678B1" w:rsidP="00D22611">
            <w:pPr>
              <w:spacing w:line="360" w:lineRule="auto"/>
              <w:jc w:val="both"/>
            </w:pPr>
            <w:r w:rsidRPr="00BE126E">
              <w:t xml:space="preserve">                                        (наименование страховой медицинской организации)</w:t>
            </w:r>
          </w:p>
        </w:tc>
      </w:tr>
      <w:tr w:rsidR="00BE126E" w:rsidRPr="00BE126E"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E126E" w:rsidRDefault="00A678B1" w:rsidP="00D22611">
            <w:pPr>
              <w:spacing w:line="360" w:lineRule="auto"/>
              <w:jc w:val="both"/>
            </w:pPr>
            <w:r w:rsidRPr="00BE126E">
              <w:t xml:space="preserve">1. Сводный реестр оказанной медицинской помощи, поступившей в </w:t>
            </w:r>
            <w:r w:rsidR="00B43AFF" w:rsidRPr="00BE126E">
              <w:t>ТФ ОМС</w:t>
            </w:r>
            <w:r w:rsidRPr="00BE126E">
              <w:t xml:space="preserve"> КБР от медицинских организаций КБР, по приказу №29 от 15.01.2011г. на 2</w:t>
            </w:r>
            <w:r w:rsidR="00A8489A" w:rsidRPr="00BE126E">
              <w:t>–</w:t>
            </w:r>
            <w:r w:rsidRPr="00BE126E">
              <w:t>х листах.</w:t>
            </w:r>
          </w:p>
        </w:tc>
      </w:tr>
      <w:tr w:rsidR="00BE126E" w:rsidRPr="00BE126E"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E126E" w:rsidRDefault="00A678B1" w:rsidP="00D22611">
            <w:pPr>
              <w:spacing w:line="360" w:lineRule="auto"/>
              <w:jc w:val="both"/>
            </w:pPr>
            <w:r w:rsidRPr="00BE126E">
              <w:t>2. Электронную версию сводного реестра счетов</w:t>
            </w: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E126E" w:rsidRDefault="00A678B1" w:rsidP="00281D6F">
            <w:pPr>
              <w:spacing w:line="360" w:lineRule="auto"/>
              <w:jc w:val="center"/>
            </w:pPr>
            <w:r w:rsidRPr="00BE126E">
              <w:t>Имя файла</w:t>
            </w:r>
            <w:r w:rsidR="00281D6F" w:rsidRPr="00BE126E">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281D6F" w:rsidP="00281D6F">
            <w:pPr>
              <w:spacing w:line="360" w:lineRule="auto"/>
              <w:jc w:val="center"/>
            </w:pPr>
            <w:r w:rsidRPr="00BE126E">
              <w:t xml:space="preserve">Номер и дата протокола идентификации в </w:t>
            </w:r>
            <w:r w:rsidR="00B43AFF" w:rsidRPr="00BE126E">
              <w:t>ТФ ОМС</w:t>
            </w:r>
            <w:r w:rsidRPr="00BE126E">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Кол</w:t>
            </w:r>
            <w:r w:rsidR="00A8489A" w:rsidRPr="00BE126E">
              <w:t>–</w:t>
            </w:r>
            <w:r w:rsidRPr="00BE126E">
              <w:t>во записей</w:t>
            </w: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E126E" w:rsidRDefault="00A678B1" w:rsidP="00D22611">
            <w:pPr>
              <w:spacing w:line="360" w:lineRule="auto"/>
              <w:jc w:val="center"/>
            </w:pPr>
          </w:p>
        </w:tc>
      </w:tr>
      <w:tr w:rsidR="00BE126E" w:rsidRPr="00BE126E"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Pr="00BE126E" w:rsidRDefault="00883681" w:rsidP="00D22611">
            <w:pPr>
              <w:spacing w:line="360" w:lineRule="auto"/>
              <w:rPr>
                <w:lang w:val="en-US"/>
              </w:rPr>
            </w:pPr>
          </w:p>
          <w:p w:rsidR="00883681" w:rsidRPr="00BE126E" w:rsidRDefault="00883681" w:rsidP="00D22611">
            <w:pPr>
              <w:spacing w:line="360" w:lineRule="auto"/>
              <w:rPr>
                <w:lang w:val="en-US"/>
              </w:rPr>
            </w:pPr>
          </w:p>
          <w:p w:rsidR="00A678B1" w:rsidRPr="00BE126E" w:rsidRDefault="00A678B1" w:rsidP="00D22611">
            <w:pPr>
              <w:spacing w:line="360" w:lineRule="auto"/>
            </w:pPr>
            <w:r w:rsidRPr="00BE126E">
              <w:t>Директор</w:t>
            </w:r>
            <w:r w:rsidR="00AA7815" w:rsidRPr="00BE126E">
              <w:rPr>
                <w:lang w:val="en-US"/>
              </w:rPr>
              <w:t xml:space="preserve"> </w:t>
            </w:r>
            <w:r w:rsidR="00B43AFF" w:rsidRPr="00BE126E">
              <w:t>ТФ ОМС</w:t>
            </w: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66"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BE126E" w:rsidRDefault="00883681" w:rsidP="00D22611">
            <w:pPr>
              <w:spacing w:line="360" w:lineRule="auto"/>
            </w:pPr>
          </w:p>
          <w:p w:rsidR="00A678B1" w:rsidRPr="00BE126E" w:rsidRDefault="00A678B1" w:rsidP="00D22611">
            <w:pPr>
              <w:spacing w:line="360" w:lineRule="auto"/>
            </w:pPr>
            <w:r w:rsidRPr="00BE126E">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Замечания</w:t>
            </w: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pPr>
            <w:r w:rsidRPr="00BE126E">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pPr>
            <w:r w:rsidRPr="00BE126E">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 </w:t>
            </w:r>
          </w:p>
        </w:tc>
      </w:tr>
      <w:tr w:rsidR="00BE126E" w:rsidRPr="00BE126E"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Pr="00BE126E" w:rsidRDefault="00883681" w:rsidP="00D22611">
            <w:pPr>
              <w:spacing w:line="360" w:lineRule="auto"/>
              <w:rPr>
                <w:lang w:val="en-US"/>
              </w:rPr>
            </w:pPr>
          </w:p>
          <w:p w:rsidR="00A678B1" w:rsidRPr="00BE126E" w:rsidRDefault="00A678B1" w:rsidP="00D22611">
            <w:pPr>
              <w:spacing w:line="360" w:lineRule="auto"/>
            </w:pPr>
            <w:r w:rsidRPr="00BE126E">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r>
    </w:tbl>
    <w:p w:rsidR="00B376D0" w:rsidRPr="00BE126E" w:rsidRDefault="00B376D0" w:rsidP="00D22611">
      <w:pPr>
        <w:spacing w:line="360" w:lineRule="auto"/>
        <w:ind w:right="1104"/>
        <w:jc w:val="right"/>
        <w:rPr>
          <w:sz w:val="28"/>
          <w:szCs w:val="28"/>
        </w:rPr>
        <w:sectPr w:rsidR="00B376D0" w:rsidRPr="00BE126E" w:rsidSect="00B376D0">
          <w:headerReference w:type="even" r:id="rId12"/>
          <w:headerReference w:type="default" r:id="rId13"/>
          <w:pgSz w:w="11906" w:h="16838"/>
          <w:pgMar w:top="1559" w:right="709" w:bottom="1134" w:left="1135" w:header="1134" w:footer="720" w:gutter="0"/>
          <w:cols w:space="720"/>
          <w:formProt w:val="0"/>
          <w:noEndnote/>
          <w:titlePg/>
          <w:docGrid w:linePitch="326"/>
        </w:sectPr>
      </w:pPr>
    </w:p>
    <w:p w:rsidR="00A678B1" w:rsidRPr="00BE126E" w:rsidRDefault="00A678B1" w:rsidP="00866292">
      <w:pPr>
        <w:jc w:val="right"/>
        <w:rPr>
          <w:lang w:val="en-US"/>
        </w:rPr>
      </w:pPr>
      <w:r w:rsidRPr="00BE126E">
        <w:lastRenderedPageBreak/>
        <w:t>Приложение 4</w:t>
      </w:r>
      <w:r w:rsidRPr="00BE126E">
        <w:rPr>
          <w:lang w:val="en-US"/>
        </w:rPr>
        <w:t>.</w:t>
      </w:r>
      <w:r w:rsidRPr="00BE126E">
        <w:t>3</w:t>
      </w:r>
      <w:r w:rsidRPr="00BE126E">
        <w:rPr>
          <w:lang w:val="en-US"/>
        </w:rPr>
        <w:t>.</w:t>
      </w:r>
    </w:p>
    <w:p w:rsidR="00A678B1" w:rsidRPr="00BE126E"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BE126E" w:rsidRPr="00BE126E"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rPr>
                <w:b/>
                <w:bCs/>
              </w:rPr>
            </w:pPr>
            <w:r w:rsidRPr="00BE126E">
              <w:rPr>
                <w:b/>
                <w:bCs/>
              </w:rPr>
              <w:t>СВОДНЫЙ РЕЕСТР</w:t>
            </w:r>
          </w:p>
        </w:tc>
      </w:tr>
      <w:tr w:rsidR="00BE126E" w:rsidRPr="00BE126E" w:rsidTr="00883681">
        <w:trPr>
          <w:trHeight w:val="315"/>
        </w:trPr>
        <w:tc>
          <w:tcPr>
            <w:tcW w:w="13054" w:type="dxa"/>
            <w:gridSpan w:val="7"/>
            <w:tcBorders>
              <w:top w:val="nil"/>
              <w:left w:val="nil"/>
              <w:bottom w:val="nil"/>
              <w:right w:val="nil"/>
            </w:tcBorders>
            <w:shd w:val="clear" w:color="auto" w:fill="auto"/>
            <w:vAlign w:val="bottom"/>
            <w:hideMark/>
          </w:tcPr>
          <w:p w:rsidR="00A678B1" w:rsidRPr="00BE126E" w:rsidRDefault="00A678B1" w:rsidP="00D22611">
            <w:pPr>
              <w:spacing w:line="360" w:lineRule="auto"/>
              <w:jc w:val="center"/>
            </w:pPr>
            <w:r w:rsidRPr="00BE126E">
              <w:t xml:space="preserve">оказанной медицинской помощи, поступившей в </w:t>
            </w:r>
            <w:r w:rsidR="00B43AFF" w:rsidRPr="00BE126E">
              <w:t>ТФ ОМС</w:t>
            </w:r>
            <w:r w:rsidRPr="00BE126E">
              <w:t xml:space="preserve"> КБР от медицинских организаций КБР </w:t>
            </w:r>
          </w:p>
        </w:tc>
      </w:tr>
      <w:tr w:rsidR="00BE126E" w:rsidRPr="00BE126E"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BE126E" w:rsidRDefault="00A678B1" w:rsidP="00866292">
            <w:pPr>
              <w:spacing w:line="360" w:lineRule="auto"/>
              <w:jc w:val="center"/>
            </w:pPr>
            <w:r w:rsidRPr="00BE126E">
              <w:t xml:space="preserve">по </w:t>
            </w:r>
            <w:r w:rsidR="00866292" w:rsidRPr="00BE126E">
              <w:t>П</w:t>
            </w:r>
            <w:r w:rsidRPr="00BE126E">
              <w:t>риказу №29 от 15.01.2011г.</w:t>
            </w:r>
          </w:p>
        </w:tc>
      </w:tr>
      <w:tr w:rsidR="00BE126E" w:rsidRPr="00BE126E" w:rsidTr="00883681">
        <w:trPr>
          <w:trHeight w:val="315"/>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ind w:left="-78"/>
              <w:jc w:val="center"/>
            </w:pPr>
            <w:r w:rsidRPr="00BE126E">
              <w:t>за</w:t>
            </w: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pPr>
            <w:r w:rsidRPr="00BE126E">
              <w:t>2014г.</w:t>
            </w: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right"/>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BE126E" w:rsidRDefault="00A678B1" w:rsidP="003F2A66">
            <w:pPr>
              <w:jc w:val="center"/>
            </w:pPr>
            <w:r w:rsidRPr="00BE126E">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кол</w:t>
            </w:r>
            <w:r w:rsidR="00A8489A" w:rsidRPr="00BE126E">
              <w:t>–</w:t>
            </w:r>
            <w:r w:rsidRPr="00BE126E">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CRC</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r w:rsidR="00BE126E" w:rsidRPr="00BE126E" w:rsidTr="00883681">
        <w:trPr>
          <w:trHeight w:val="300"/>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r w:rsidR="00BE126E" w:rsidRPr="00BE126E"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t>Директор</w:t>
            </w: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40"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bl>
    <w:p w:rsidR="00883681" w:rsidRPr="00BE126E" w:rsidRDefault="00883681" w:rsidP="00D22611">
      <w:pPr>
        <w:spacing w:after="160" w:line="360" w:lineRule="auto"/>
        <w:rPr>
          <w:kern w:val="1"/>
          <w:sz w:val="28"/>
          <w:szCs w:val="28"/>
        </w:rPr>
      </w:pPr>
      <w:r w:rsidRPr="00BE126E">
        <w:br w:type="page"/>
      </w:r>
    </w:p>
    <w:p w:rsidR="00883681" w:rsidRPr="00BE126E" w:rsidRDefault="00883681" w:rsidP="00D22611">
      <w:pPr>
        <w:pStyle w:val="af1"/>
        <w:spacing w:line="360" w:lineRule="auto"/>
        <w:sectPr w:rsidR="00883681" w:rsidRPr="00BE126E" w:rsidSect="00B376D0">
          <w:pgSz w:w="16838" w:h="11906" w:orient="landscape"/>
          <w:pgMar w:top="1134" w:right="1559" w:bottom="709" w:left="1134" w:header="1134" w:footer="720" w:gutter="0"/>
          <w:cols w:space="720"/>
          <w:formProt w:val="0"/>
          <w:noEndnote/>
          <w:titlePg/>
          <w:docGrid w:linePitch="326"/>
        </w:sectPr>
      </w:pPr>
    </w:p>
    <w:p w:rsidR="00EF3022" w:rsidRPr="00BE126E" w:rsidRDefault="00EF3022" w:rsidP="00866292">
      <w:pPr>
        <w:pStyle w:val="ac"/>
        <w:numPr>
          <w:ilvl w:val="0"/>
          <w:numId w:val="0"/>
        </w:numPr>
        <w:spacing w:before="0" w:after="0" w:line="240" w:lineRule="auto"/>
        <w:jc w:val="right"/>
      </w:pPr>
      <w:r w:rsidRPr="00BE126E">
        <w:lastRenderedPageBreak/>
        <w:t>Приложение 5</w:t>
      </w:r>
    </w:p>
    <w:p w:rsidR="00EF3022" w:rsidRPr="00BE126E" w:rsidRDefault="00866292" w:rsidP="00866292">
      <w:pPr>
        <w:jc w:val="right"/>
        <w:rPr>
          <w:lang w:eastAsia="en-US"/>
        </w:rPr>
      </w:pPr>
      <w:r w:rsidRPr="00BE126E">
        <w:rPr>
          <w:lang w:eastAsia="en-US"/>
        </w:rPr>
        <w:t>к</w:t>
      </w:r>
      <w:r w:rsidR="00EF3022" w:rsidRPr="00BE126E">
        <w:rPr>
          <w:lang w:eastAsia="en-US"/>
        </w:rPr>
        <w:t xml:space="preserve"> Регламенту информационного взаимодействия</w:t>
      </w:r>
    </w:p>
    <w:p w:rsidR="00EF3022" w:rsidRPr="00BE126E" w:rsidRDefault="00EF3022" w:rsidP="00D22611">
      <w:pPr>
        <w:spacing w:line="360" w:lineRule="auto"/>
        <w:jc w:val="right"/>
        <w:rPr>
          <w:sz w:val="28"/>
          <w:szCs w:val="28"/>
          <w:lang w:eastAsia="en-US"/>
        </w:rPr>
      </w:pPr>
    </w:p>
    <w:p w:rsidR="00EF3022" w:rsidRPr="00BE126E" w:rsidRDefault="00EF3022" w:rsidP="0071382E">
      <w:pPr>
        <w:pStyle w:val="ad"/>
        <w:numPr>
          <w:ilvl w:val="0"/>
          <w:numId w:val="0"/>
        </w:numPr>
        <w:spacing w:before="0" w:beforeAutospacing="0" w:after="0"/>
        <w:ind w:firstLine="709"/>
        <w:jc w:val="center"/>
        <w:rPr>
          <w:b/>
          <w:sz w:val="28"/>
          <w:szCs w:val="28"/>
        </w:rPr>
      </w:pPr>
      <w:r w:rsidRPr="00BE126E">
        <w:rPr>
          <w:b/>
          <w:sz w:val="28"/>
          <w:szCs w:val="28"/>
        </w:rPr>
        <w:t>Структура файла с протоколом ФЛК</w:t>
      </w:r>
    </w:p>
    <w:p w:rsidR="00866292" w:rsidRPr="00BE126E" w:rsidRDefault="00866292" w:rsidP="00866292">
      <w:pPr>
        <w:rPr>
          <w:lang w:eastAsia="en-US"/>
        </w:rPr>
      </w:pPr>
    </w:p>
    <w:p w:rsidR="00EF3022" w:rsidRPr="00BE126E" w:rsidRDefault="00EF3022" w:rsidP="0071382E">
      <w:pPr>
        <w:ind w:firstLine="709"/>
        <w:jc w:val="both"/>
        <w:rPr>
          <w:iCs/>
          <w:sz w:val="28"/>
          <w:szCs w:val="28"/>
        </w:rPr>
      </w:pPr>
      <w:r w:rsidRPr="00BE126E">
        <w:rPr>
          <w:sz w:val="28"/>
          <w:szCs w:val="28"/>
          <w:lang w:eastAsia="en-US"/>
        </w:rPr>
        <w:t>После проведения форматно</w:t>
      </w:r>
      <w:r w:rsidR="00A8489A" w:rsidRPr="00BE126E">
        <w:rPr>
          <w:sz w:val="28"/>
          <w:szCs w:val="28"/>
          <w:lang w:eastAsia="en-US"/>
        </w:rPr>
        <w:t>–</w:t>
      </w:r>
      <w:r w:rsidRPr="00BE126E">
        <w:rPr>
          <w:sz w:val="28"/>
          <w:szCs w:val="28"/>
          <w:lang w:eastAsia="en-US"/>
        </w:rPr>
        <w:t xml:space="preserve">логического контроля файлов оказанной медицинской помощи поступивших от СМО, </w:t>
      </w:r>
      <w:r w:rsidR="00B43AFF" w:rsidRPr="00BE126E">
        <w:rPr>
          <w:sz w:val="28"/>
          <w:szCs w:val="28"/>
          <w:lang w:eastAsia="en-US"/>
        </w:rPr>
        <w:t>ТФ ОМС</w:t>
      </w:r>
      <w:r w:rsidRPr="00BE126E">
        <w:rPr>
          <w:sz w:val="28"/>
          <w:szCs w:val="28"/>
          <w:lang w:eastAsia="en-US"/>
        </w:rPr>
        <w:t xml:space="preserve"> формирует  файлы ФЛК согласно приложению 5.1 по каждой МО </w:t>
      </w:r>
      <w:r w:rsidRPr="00BE126E">
        <w:rPr>
          <w:iCs/>
          <w:sz w:val="28"/>
          <w:szCs w:val="28"/>
        </w:rPr>
        <w:t xml:space="preserve"> с кодом </w:t>
      </w:r>
      <w:r w:rsidR="006C6A17" w:rsidRPr="00BE126E">
        <w:rPr>
          <w:iCs/>
          <w:sz w:val="28"/>
          <w:szCs w:val="28"/>
        </w:rPr>
        <w:t>C</w:t>
      </w:r>
      <w:r w:rsidRPr="00BE126E">
        <w:rPr>
          <w:iCs/>
          <w:sz w:val="28"/>
          <w:szCs w:val="28"/>
          <w:lang w:val="en-US"/>
        </w:rPr>
        <w:t>RC</w:t>
      </w:r>
      <w:proofErr w:type="gramStart"/>
      <w:r w:rsidRPr="00BE126E">
        <w:rPr>
          <w:iCs/>
          <w:sz w:val="28"/>
          <w:szCs w:val="28"/>
        </w:rPr>
        <w:t>и</w:t>
      </w:r>
      <w:proofErr w:type="gramEnd"/>
      <w:r w:rsidRPr="00BE126E">
        <w:rPr>
          <w:iCs/>
          <w:sz w:val="28"/>
          <w:szCs w:val="28"/>
        </w:rPr>
        <w:t xml:space="preserve"> указанием в сводном реестре файлов ФЛК (приложение 5.3), по каждому файлу ФЛК.</w:t>
      </w:r>
      <w:r w:rsidR="00AA7815" w:rsidRPr="00BE126E">
        <w:rPr>
          <w:iCs/>
          <w:sz w:val="28"/>
          <w:szCs w:val="28"/>
        </w:rPr>
        <w:t xml:space="preserve"> </w:t>
      </w:r>
      <w:r w:rsidRPr="00BE126E">
        <w:rPr>
          <w:iCs/>
          <w:sz w:val="28"/>
          <w:szCs w:val="28"/>
        </w:rPr>
        <w:t>После чего все файлы архивируются в формате</w:t>
      </w:r>
      <w:proofErr w:type="gramStart"/>
      <w:r w:rsidRPr="00BE126E">
        <w:rPr>
          <w:iCs/>
          <w:sz w:val="28"/>
          <w:szCs w:val="28"/>
          <w:lang w:val="en-US"/>
        </w:rPr>
        <w:t>ZIP</w:t>
      </w:r>
      <w:proofErr w:type="gramEnd"/>
      <w:r w:rsidRPr="00BE126E">
        <w:rPr>
          <w:iCs/>
          <w:sz w:val="28"/>
          <w:szCs w:val="28"/>
        </w:rPr>
        <w:t xml:space="preserve">, и актом согласно приложению 4.3, передаются в СМО с кодом </w:t>
      </w:r>
      <w:r w:rsidRPr="00BE126E">
        <w:rPr>
          <w:iCs/>
          <w:sz w:val="28"/>
          <w:szCs w:val="28"/>
          <w:lang w:val="en-US"/>
        </w:rPr>
        <w:t>CRC</w:t>
      </w:r>
      <w:r w:rsidRPr="00BE126E">
        <w:rPr>
          <w:iCs/>
          <w:sz w:val="28"/>
          <w:szCs w:val="28"/>
        </w:rPr>
        <w:t>.</w:t>
      </w:r>
    </w:p>
    <w:p w:rsidR="00EF3022" w:rsidRPr="00BE126E" w:rsidRDefault="00EF3022" w:rsidP="0071382E">
      <w:pPr>
        <w:ind w:firstLine="709"/>
        <w:jc w:val="both"/>
        <w:rPr>
          <w:iCs/>
          <w:sz w:val="28"/>
          <w:szCs w:val="28"/>
        </w:rPr>
      </w:pPr>
      <w:r w:rsidRPr="00BE126E">
        <w:rPr>
          <w:iCs/>
          <w:sz w:val="28"/>
          <w:szCs w:val="28"/>
        </w:rPr>
        <w:t>Имя файла ФЛК по каждой МО строится по следующему принципу:</w:t>
      </w:r>
    </w:p>
    <w:p w:rsidR="00EF3022" w:rsidRPr="00BE126E" w:rsidRDefault="00EF3022" w:rsidP="0071382E">
      <w:pPr>
        <w:ind w:firstLine="709"/>
        <w:jc w:val="both"/>
        <w:rPr>
          <w:iCs/>
          <w:sz w:val="28"/>
          <w:szCs w:val="28"/>
        </w:rPr>
      </w:pPr>
      <w:r w:rsidRPr="00BE126E">
        <w:rPr>
          <w:iCs/>
          <w:sz w:val="28"/>
          <w:szCs w:val="28"/>
          <w:lang w:val="en-US"/>
        </w:rPr>
        <w:t>VPSsssssTtt</w:t>
      </w:r>
      <w:r w:rsidRPr="00BE126E">
        <w:rPr>
          <w:iCs/>
          <w:sz w:val="28"/>
          <w:szCs w:val="28"/>
        </w:rPr>
        <w:t>_</w:t>
      </w:r>
      <w:r w:rsidRPr="00BE126E">
        <w:rPr>
          <w:iCs/>
          <w:sz w:val="28"/>
          <w:szCs w:val="28"/>
          <w:lang w:val="en-US"/>
        </w:rPr>
        <w:t>GGMMmmmmmmt</w:t>
      </w:r>
      <w:r w:rsidRPr="00BE126E">
        <w:rPr>
          <w:iCs/>
          <w:sz w:val="28"/>
          <w:szCs w:val="28"/>
        </w:rPr>
        <w:t>.</w:t>
      </w:r>
      <w:r w:rsidRPr="00BE126E">
        <w:rPr>
          <w:iCs/>
          <w:sz w:val="28"/>
          <w:szCs w:val="28"/>
          <w:lang w:val="en-US"/>
        </w:rPr>
        <w:t>xml</w:t>
      </w:r>
      <w:r w:rsidRPr="00BE126E">
        <w:rPr>
          <w:iCs/>
          <w:sz w:val="28"/>
          <w:szCs w:val="28"/>
        </w:rPr>
        <w:t>где</w:t>
      </w:r>
    </w:p>
    <w:p w:rsidR="00EF3022" w:rsidRPr="00BE126E" w:rsidRDefault="00EF3022" w:rsidP="0071382E">
      <w:pPr>
        <w:ind w:firstLine="709"/>
        <w:jc w:val="both"/>
        <w:rPr>
          <w:iCs/>
          <w:sz w:val="28"/>
          <w:szCs w:val="28"/>
        </w:rPr>
      </w:pPr>
      <w:r w:rsidRPr="00BE126E">
        <w:rPr>
          <w:iCs/>
          <w:sz w:val="28"/>
          <w:szCs w:val="28"/>
        </w:rPr>
        <w:tab/>
      </w:r>
      <w:proofErr w:type="gramStart"/>
      <w:r w:rsidRPr="00BE126E">
        <w:rPr>
          <w:iCs/>
          <w:sz w:val="28"/>
          <w:szCs w:val="28"/>
          <w:lang w:val="en-US"/>
        </w:rPr>
        <w:t>tt</w:t>
      </w:r>
      <w:proofErr w:type="gramEnd"/>
      <w:r w:rsidRPr="00BE126E">
        <w:rPr>
          <w:iCs/>
          <w:sz w:val="28"/>
          <w:szCs w:val="28"/>
        </w:rPr>
        <w:t xml:space="preserve"> – код </w:t>
      </w:r>
      <w:r w:rsidR="00B43AFF" w:rsidRPr="00BE126E">
        <w:rPr>
          <w:iCs/>
          <w:sz w:val="28"/>
          <w:szCs w:val="28"/>
        </w:rPr>
        <w:t>ТФ ОМС</w:t>
      </w:r>
    </w:p>
    <w:p w:rsidR="00EF3022" w:rsidRPr="00BE126E" w:rsidRDefault="00EF3022" w:rsidP="0071382E">
      <w:pPr>
        <w:ind w:firstLine="709"/>
        <w:jc w:val="both"/>
        <w:rPr>
          <w:iCs/>
          <w:sz w:val="28"/>
          <w:szCs w:val="28"/>
        </w:rPr>
      </w:pPr>
      <w:r w:rsidRPr="00BE126E">
        <w:rPr>
          <w:iCs/>
          <w:sz w:val="28"/>
          <w:szCs w:val="28"/>
        </w:rPr>
        <w:tab/>
      </w:r>
      <w:proofErr w:type="gramStart"/>
      <w:r w:rsidRPr="00BE126E">
        <w:rPr>
          <w:iCs/>
          <w:sz w:val="28"/>
          <w:szCs w:val="28"/>
          <w:lang w:val="en-US"/>
        </w:rPr>
        <w:t>sssss</w:t>
      </w:r>
      <w:proofErr w:type="gramEnd"/>
      <w:r w:rsidRPr="00BE126E">
        <w:rPr>
          <w:iCs/>
          <w:sz w:val="28"/>
          <w:szCs w:val="28"/>
        </w:rPr>
        <w:t xml:space="preserve"> – код СМО</w:t>
      </w:r>
    </w:p>
    <w:p w:rsidR="00EF3022" w:rsidRPr="00BE126E" w:rsidRDefault="00EF3022" w:rsidP="0071382E">
      <w:pPr>
        <w:ind w:firstLine="709"/>
        <w:jc w:val="both"/>
        <w:rPr>
          <w:iCs/>
          <w:sz w:val="28"/>
          <w:szCs w:val="28"/>
        </w:rPr>
      </w:pPr>
      <w:r w:rsidRPr="00BE126E">
        <w:rPr>
          <w:iCs/>
          <w:sz w:val="28"/>
          <w:szCs w:val="28"/>
        </w:rPr>
        <w:tab/>
      </w:r>
      <w:proofErr w:type="gramStart"/>
      <w:r w:rsidRPr="00BE126E">
        <w:rPr>
          <w:iCs/>
          <w:sz w:val="28"/>
          <w:szCs w:val="28"/>
          <w:lang w:val="en-US"/>
        </w:rPr>
        <w:t>mmmmmm</w:t>
      </w:r>
      <w:proofErr w:type="gramEnd"/>
      <w:r w:rsidRPr="00BE126E">
        <w:rPr>
          <w:iCs/>
          <w:sz w:val="28"/>
          <w:szCs w:val="28"/>
        </w:rPr>
        <w:t xml:space="preserve"> – код 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GG</w:t>
      </w:r>
      <w:r w:rsidRPr="00BE126E">
        <w:rPr>
          <w:iCs/>
          <w:sz w:val="28"/>
          <w:szCs w:val="28"/>
        </w:rPr>
        <w:t xml:space="preserve"> – последние две цифры года</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w:t>
      </w:r>
      <w:r w:rsidRPr="00BE126E">
        <w:rPr>
          <w:iCs/>
          <w:sz w:val="28"/>
          <w:szCs w:val="28"/>
        </w:rPr>
        <w:t>–месяц</w:t>
      </w:r>
    </w:p>
    <w:p w:rsidR="00EF3022" w:rsidRPr="00BE126E" w:rsidRDefault="00EF3022" w:rsidP="0071382E">
      <w:pPr>
        <w:ind w:firstLine="709"/>
        <w:jc w:val="both"/>
        <w:rPr>
          <w:sz w:val="28"/>
          <w:szCs w:val="28"/>
          <w:lang w:eastAsia="en-US"/>
        </w:rPr>
      </w:pPr>
      <w:r w:rsidRPr="00BE126E">
        <w:rPr>
          <w:sz w:val="28"/>
          <w:szCs w:val="28"/>
          <w:lang w:eastAsia="en-US"/>
        </w:rPr>
        <w:tab/>
      </w:r>
      <w:r w:rsidRPr="00BE126E">
        <w:rPr>
          <w:sz w:val="28"/>
          <w:szCs w:val="28"/>
          <w:lang w:val="en-US" w:eastAsia="en-US"/>
        </w:rPr>
        <w:t>t</w:t>
      </w:r>
      <w:r w:rsidRPr="00BE126E">
        <w:rPr>
          <w:sz w:val="28"/>
          <w:szCs w:val="28"/>
          <w:lang w:eastAsia="en-US"/>
        </w:rPr>
        <w:t xml:space="preserve"> – </w:t>
      </w:r>
      <w:proofErr w:type="gramStart"/>
      <w:r w:rsidRPr="00BE126E">
        <w:rPr>
          <w:sz w:val="28"/>
          <w:szCs w:val="28"/>
          <w:lang w:eastAsia="en-US"/>
        </w:rPr>
        <w:t>значение</w:t>
      </w:r>
      <w:proofErr w:type="gramEnd"/>
      <w:r w:rsidRPr="00BE126E">
        <w:rPr>
          <w:sz w:val="28"/>
          <w:szCs w:val="28"/>
          <w:lang w:eastAsia="en-US"/>
        </w:rPr>
        <w:t xml:space="preserve"> по порядку</w:t>
      </w:r>
    </w:p>
    <w:p w:rsidR="00EF3022" w:rsidRPr="00BE126E" w:rsidRDefault="00EF3022" w:rsidP="0071382E">
      <w:pPr>
        <w:ind w:firstLine="709"/>
        <w:jc w:val="both"/>
        <w:rPr>
          <w:iCs/>
          <w:sz w:val="28"/>
          <w:szCs w:val="28"/>
        </w:rPr>
      </w:pPr>
      <w:r w:rsidRPr="00BE126E">
        <w:rPr>
          <w:iCs/>
          <w:sz w:val="28"/>
          <w:szCs w:val="28"/>
        </w:rPr>
        <w:t xml:space="preserve">Имя файла архива строится по следующему принципу: </w:t>
      </w:r>
    </w:p>
    <w:p w:rsidR="00EF3022" w:rsidRPr="00BE126E" w:rsidRDefault="00EF3022" w:rsidP="0071382E">
      <w:pPr>
        <w:ind w:firstLine="709"/>
        <w:jc w:val="both"/>
        <w:rPr>
          <w:iCs/>
          <w:sz w:val="28"/>
          <w:szCs w:val="28"/>
        </w:rPr>
      </w:pPr>
      <w:r w:rsidRPr="00BE126E">
        <w:rPr>
          <w:iCs/>
          <w:sz w:val="28"/>
          <w:szCs w:val="28"/>
          <w:lang w:val="en-US"/>
        </w:rPr>
        <w:t>flkMO</w:t>
      </w:r>
      <w:r w:rsidRPr="00BE126E">
        <w:rPr>
          <w:iCs/>
          <w:sz w:val="28"/>
          <w:szCs w:val="28"/>
        </w:rPr>
        <w:t>_</w:t>
      </w:r>
      <w:r w:rsidRPr="00BE126E">
        <w:rPr>
          <w:iCs/>
          <w:sz w:val="28"/>
          <w:szCs w:val="28"/>
          <w:lang w:val="en-US"/>
        </w:rPr>
        <w:t>sssss</w:t>
      </w:r>
      <w:r w:rsidRPr="00BE126E">
        <w:rPr>
          <w:iCs/>
          <w:sz w:val="28"/>
          <w:szCs w:val="28"/>
        </w:rPr>
        <w:t xml:space="preserve">_ </w:t>
      </w:r>
      <w:r w:rsidRPr="00BE126E">
        <w:rPr>
          <w:iCs/>
          <w:sz w:val="28"/>
          <w:szCs w:val="28"/>
          <w:lang w:val="en-US"/>
        </w:rPr>
        <w:t>GGGGMM</w:t>
      </w:r>
      <w:r w:rsidRPr="00BE126E">
        <w:rPr>
          <w:iCs/>
          <w:sz w:val="28"/>
          <w:szCs w:val="28"/>
        </w:rPr>
        <w:t>.</w:t>
      </w:r>
      <w:r w:rsidRPr="00BE126E">
        <w:rPr>
          <w:iCs/>
          <w:sz w:val="28"/>
          <w:szCs w:val="28"/>
          <w:lang w:val="en-US"/>
        </w:rPr>
        <w:t>ZIP</w:t>
      </w:r>
      <w:r w:rsidRPr="00BE126E">
        <w:rPr>
          <w:iCs/>
          <w:sz w:val="28"/>
          <w:szCs w:val="28"/>
        </w:rPr>
        <w:t xml:space="preserve">, где </w:t>
      </w:r>
    </w:p>
    <w:p w:rsidR="00EF3022" w:rsidRPr="00BE126E" w:rsidRDefault="00EF3022" w:rsidP="0071382E">
      <w:pPr>
        <w:ind w:firstLine="709"/>
        <w:jc w:val="both"/>
        <w:rPr>
          <w:iCs/>
          <w:sz w:val="28"/>
          <w:szCs w:val="28"/>
        </w:rPr>
      </w:pPr>
      <w:r w:rsidRPr="00BE126E">
        <w:rPr>
          <w:iCs/>
          <w:sz w:val="28"/>
          <w:szCs w:val="28"/>
        </w:rPr>
        <w:tab/>
      </w:r>
      <w:proofErr w:type="gramStart"/>
      <w:r w:rsidRPr="00BE126E">
        <w:rPr>
          <w:iCs/>
          <w:sz w:val="28"/>
          <w:szCs w:val="28"/>
          <w:lang w:val="en-US"/>
        </w:rPr>
        <w:t>sssss</w:t>
      </w:r>
      <w:proofErr w:type="gramEnd"/>
      <w:r w:rsidRPr="00BE126E">
        <w:rPr>
          <w:iCs/>
          <w:sz w:val="28"/>
          <w:szCs w:val="28"/>
        </w:rPr>
        <w:t xml:space="preserve"> – код СМО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GGGG</w:t>
      </w:r>
      <w:r w:rsidRPr="00BE126E">
        <w:rPr>
          <w:iCs/>
          <w:sz w:val="28"/>
          <w:szCs w:val="28"/>
        </w:rPr>
        <w:t xml:space="preserve"> – год</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w:t>
      </w:r>
      <w:r w:rsidRPr="00BE126E">
        <w:rPr>
          <w:iCs/>
          <w:sz w:val="28"/>
          <w:szCs w:val="28"/>
        </w:rPr>
        <w:t>–месяц</w:t>
      </w:r>
    </w:p>
    <w:p w:rsidR="00FF5A4F" w:rsidRPr="00BE126E" w:rsidRDefault="00FF5A4F"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EF3022" w:rsidRPr="00BE126E" w:rsidRDefault="00EF3022" w:rsidP="00866292">
      <w:pPr>
        <w:jc w:val="right"/>
        <w:rPr>
          <w:lang w:eastAsia="en-US"/>
        </w:rPr>
      </w:pPr>
      <w:r w:rsidRPr="00BE126E">
        <w:rPr>
          <w:lang w:eastAsia="en-US"/>
        </w:rPr>
        <w:lastRenderedPageBreak/>
        <w:t>Приложение 5.1.</w:t>
      </w:r>
    </w:p>
    <w:p w:rsidR="00866292" w:rsidRPr="00BE126E"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BE126E" w:rsidRPr="00BE126E"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9"/>
              </w:rPr>
            </w:pPr>
            <w:r w:rsidRPr="00BE126E">
              <w:rPr>
                <w:rStyle w:val="afff9"/>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9"/>
              </w:rPr>
            </w:pPr>
            <w:r w:rsidRPr="00BE126E">
              <w:rPr>
                <w:rStyle w:val="afff9"/>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9"/>
              </w:rPr>
            </w:pPr>
            <w:r w:rsidRPr="00BE126E">
              <w:rPr>
                <w:rStyle w:val="afff9"/>
              </w:rPr>
              <w:t>Тип</w:t>
            </w:r>
          </w:p>
        </w:tc>
        <w:tc>
          <w:tcPr>
            <w:tcW w:w="1134"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9"/>
              </w:rPr>
            </w:pPr>
            <w:r w:rsidRPr="00BE126E">
              <w:rPr>
                <w:rStyle w:val="afff9"/>
              </w:rPr>
              <w:t>Формат</w:t>
            </w:r>
          </w:p>
        </w:tc>
        <w:tc>
          <w:tcPr>
            <w:tcW w:w="22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9"/>
              </w:rPr>
            </w:pPr>
            <w:r w:rsidRPr="00BE126E">
              <w:rPr>
                <w:rStyle w:val="afff9"/>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9"/>
              </w:rPr>
            </w:pPr>
            <w:r w:rsidRPr="00BE126E">
              <w:rPr>
                <w:rStyle w:val="afff9"/>
              </w:rPr>
              <w:t>Дополнительная информация</w:t>
            </w:r>
          </w:p>
        </w:tc>
      </w:tr>
      <w:tr w:rsidR="00BE126E" w:rsidRPr="00BE126E" w:rsidTr="00EF3022">
        <w:trPr>
          <w:jc w:val="center"/>
        </w:trPr>
        <w:tc>
          <w:tcPr>
            <w:tcW w:w="10231" w:type="dxa"/>
            <w:gridSpan w:val="6"/>
            <w:tcBorders>
              <w:top w:val="single" w:sz="12" w:space="0" w:color="auto"/>
            </w:tcBorders>
            <w:noWrap/>
          </w:tcPr>
          <w:p w:rsidR="00EF3022" w:rsidRPr="00BE126E" w:rsidRDefault="00EF3022" w:rsidP="003F2A66">
            <w:pPr>
              <w:pStyle w:val="1f5"/>
              <w:spacing w:before="0" w:after="0"/>
              <w:rPr>
                <w:rStyle w:val="afff9"/>
              </w:rPr>
            </w:pPr>
            <w:r w:rsidRPr="00BE126E">
              <w:rPr>
                <w:rStyle w:val="afff9"/>
              </w:rPr>
              <w:t>Корневой элемент (Сведения о медпомощи)</w:t>
            </w:r>
          </w:p>
        </w:tc>
      </w:tr>
      <w:tr w:rsidR="00BE126E" w:rsidRPr="00BE126E" w:rsidTr="00EF3022">
        <w:trPr>
          <w:jc w:val="center"/>
        </w:trPr>
        <w:tc>
          <w:tcPr>
            <w:tcW w:w="1868" w:type="dxa"/>
            <w:noWrap/>
          </w:tcPr>
          <w:p w:rsidR="00EF3022" w:rsidRPr="00BE126E" w:rsidRDefault="00EF3022" w:rsidP="003F2A66">
            <w:pPr>
              <w:pStyle w:val="1b"/>
              <w:spacing w:before="0" w:after="0"/>
            </w:pPr>
            <w:r w:rsidRPr="00BE126E">
              <w:t>FLK_P</w:t>
            </w:r>
          </w:p>
        </w:tc>
        <w:tc>
          <w:tcPr>
            <w:tcW w:w="1843" w:type="dxa"/>
            <w:noWrap/>
          </w:tcPr>
          <w:p w:rsidR="00EF3022" w:rsidRPr="00BE126E" w:rsidRDefault="00EF3022" w:rsidP="003F2A66">
            <w:pPr>
              <w:pStyle w:val="1b"/>
              <w:spacing w:before="0" w:after="0"/>
            </w:pPr>
            <w:r w:rsidRPr="00BE126E">
              <w:t>FNAME</w:t>
            </w:r>
          </w:p>
        </w:tc>
        <w:tc>
          <w:tcPr>
            <w:tcW w:w="850" w:type="dxa"/>
            <w:noWrap/>
          </w:tcPr>
          <w:p w:rsidR="00EF3022" w:rsidRPr="00BE126E" w:rsidRDefault="00EF3022" w:rsidP="003F2A66">
            <w:pPr>
              <w:pStyle w:val="1b"/>
              <w:spacing w:before="0" w:after="0"/>
            </w:pPr>
            <w:r w:rsidRPr="00BE126E">
              <w:t>О</w:t>
            </w:r>
          </w:p>
        </w:tc>
        <w:tc>
          <w:tcPr>
            <w:tcW w:w="1134" w:type="dxa"/>
            <w:noWrap/>
          </w:tcPr>
          <w:p w:rsidR="00EF3022" w:rsidRPr="00BE126E" w:rsidRDefault="00EF3022" w:rsidP="003F2A66">
            <w:pPr>
              <w:pStyle w:val="1b"/>
              <w:spacing w:before="0" w:after="0"/>
            </w:pPr>
            <w:r w:rsidRPr="00BE126E">
              <w:t>T(24)</w:t>
            </w:r>
          </w:p>
        </w:tc>
        <w:tc>
          <w:tcPr>
            <w:tcW w:w="2268" w:type="dxa"/>
            <w:noWrap/>
          </w:tcPr>
          <w:p w:rsidR="00EF3022" w:rsidRPr="00BE126E" w:rsidRDefault="00EF3022" w:rsidP="003F2A66">
            <w:pPr>
              <w:pStyle w:val="1b"/>
              <w:spacing w:before="0" w:after="0"/>
            </w:pPr>
            <w:r w:rsidRPr="00BE126E">
              <w:t>Имя файла протокола ФЛК</w:t>
            </w:r>
          </w:p>
        </w:tc>
        <w:tc>
          <w:tcPr>
            <w:tcW w:w="2268" w:type="dxa"/>
            <w:noWrap/>
          </w:tcPr>
          <w:p w:rsidR="00EF3022" w:rsidRPr="00BE126E" w:rsidRDefault="00EF3022" w:rsidP="003F2A66">
            <w:pPr>
              <w:pStyle w:val="1b"/>
              <w:spacing w:before="0" w:after="0"/>
            </w:pP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FNAME_I</w:t>
            </w:r>
          </w:p>
        </w:tc>
        <w:tc>
          <w:tcPr>
            <w:tcW w:w="850" w:type="dxa"/>
            <w:noWrap/>
          </w:tcPr>
          <w:p w:rsidR="00EF3022" w:rsidRPr="00BE126E" w:rsidRDefault="00EF3022" w:rsidP="003F2A66">
            <w:pPr>
              <w:pStyle w:val="1b"/>
              <w:spacing w:before="0" w:after="0"/>
            </w:pPr>
            <w:r w:rsidRPr="00BE126E">
              <w:t>О</w:t>
            </w:r>
          </w:p>
        </w:tc>
        <w:tc>
          <w:tcPr>
            <w:tcW w:w="1134" w:type="dxa"/>
            <w:noWrap/>
          </w:tcPr>
          <w:p w:rsidR="00EF3022" w:rsidRPr="00BE126E" w:rsidRDefault="00EF3022" w:rsidP="003F2A66">
            <w:pPr>
              <w:pStyle w:val="1b"/>
              <w:spacing w:before="0" w:after="0"/>
            </w:pPr>
            <w:r w:rsidRPr="00BE126E">
              <w:t>T(24)</w:t>
            </w:r>
          </w:p>
        </w:tc>
        <w:tc>
          <w:tcPr>
            <w:tcW w:w="2268" w:type="dxa"/>
            <w:noWrap/>
          </w:tcPr>
          <w:p w:rsidR="00EF3022" w:rsidRPr="00BE126E" w:rsidRDefault="00EF3022" w:rsidP="003F2A66">
            <w:pPr>
              <w:pStyle w:val="1b"/>
              <w:spacing w:before="0" w:after="0"/>
            </w:pPr>
            <w:r w:rsidRPr="00BE126E">
              <w:t>Имя исходного файла</w:t>
            </w:r>
          </w:p>
        </w:tc>
        <w:tc>
          <w:tcPr>
            <w:tcW w:w="2268" w:type="dxa"/>
            <w:noWrap/>
          </w:tcPr>
          <w:p w:rsidR="00EF3022" w:rsidRPr="00BE126E" w:rsidRDefault="00EF3022" w:rsidP="003F2A66">
            <w:pPr>
              <w:pStyle w:val="1b"/>
              <w:spacing w:before="0" w:after="0"/>
            </w:pP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PR</w:t>
            </w:r>
          </w:p>
        </w:tc>
        <w:tc>
          <w:tcPr>
            <w:tcW w:w="850" w:type="dxa"/>
            <w:noWrap/>
          </w:tcPr>
          <w:p w:rsidR="00EF3022" w:rsidRPr="00BE126E" w:rsidRDefault="00EF3022" w:rsidP="003F2A66">
            <w:pPr>
              <w:pStyle w:val="1b"/>
              <w:spacing w:before="0" w:after="0"/>
            </w:pPr>
            <w:r w:rsidRPr="00BE126E">
              <w:t>НМ</w:t>
            </w:r>
          </w:p>
        </w:tc>
        <w:tc>
          <w:tcPr>
            <w:tcW w:w="1134" w:type="dxa"/>
            <w:noWrap/>
          </w:tcPr>
          <w:p w:rsidR="00EF3022" w:rsidRPr="00BE126E" w:rsidRDefault="00EF3022" w:rsidP="003F2A66">
            <w:pPr>
              <w:pStyle w:val="1b"/>
              <w:spacing w:before="0" w:after="0"/>
            </w:pPr>
            <w:r w:rsidRPr="00BE126E">
              <w:t>S</w:t>
            </w:r>
          </w:p>
        </w:tc>
        <w:tc>
          <w:tcPr>
            <w:tcW w:w="2268" w:type="dxa"/>
            <w:noWrap/>
          </w:tcPr>
          <w:p w:rsidR="00EF3022" w:rsidRPr="00BE126E" w:rsidRDefault="00EF3022" w:rsidP="003F2A66">
            <w:pPr>
              <w:pStyle w:val="1b"/>
              <w:spacing w:before="0" w:after="0"/>
            </w:pPr>
            <w:r w:rsidRPr="00BE126E">
              <w:t>Причина отказа</w:t>
            </w:r>
          </w:p>
        </w:tc>
        <w:tc>
          <w:tcPr>
            <w:tcW w:w="2268" w:type="dxa"/>
            <w:noWrap/>
          </w:tcPr>
          <w:p w:rsidR="00EF3022" w:rsidRPr="00BE126E" w:rsidRDefault="00EF3022" w:rsidP="003F2A66">
            <w:pPr>
              <w:pStyle w:val="1b"/>
              <w:spacing w:before="0" w:after="0"/>
            </w:pPr>
            <w:r w:rsidRPr="00BE126E">
              <w:t>В файл включается информация обо всех обнаруженных ошибках.</w:t>
            </w:r>
          </w:p>
        </w:tc>
      </w:tr>
      <w:tr w:rsidR="00BE126E" w:rsidRPr="00BE126E" w:rsidTr="00EF3022">
        <w:trPr>
          <w:jc w:val="center"/>
        </w:trPr>
        <w:tc>
          <w:tcPr>
            <w:tcW w:w="10231" w:type="dxa"/>
            <w:gridSpan w:val="6"/>
            <w:noWrap/>
          </w:tcPr>
          <w:p w:rsidR="00EF3022" w:rsidRPr="00BE126E" w:rsidRDefault="00EF3022" w:rsidP="003F2A66">
            <w:pPr>
              <w:pStyle w:val="1f5"/>
              <w:spacing w:before="0" w:after="0"/>
              <w:rPr>
                <w:rStyle w:val="afff9"/>
              </w:rPr>
            </w:pPr>
            <w:r w:rsidRPr="00BE126E">
              <w:rPr>
                <w:rStyle w:val="afff9"/>
              </w:rPr>
              <w:t>Причины отказа</w:t>
            </w:r>
          </w:p>
        </w:tc>
      </w:tr>
      <w:tr w:rsidR="00BE126E" w:rsidRPr="00BE126E" w:rsidTr="00EF3022">
        <w:trPr>
          <w:jc w:val="center"/>
        </w:trPr>
        <w:tc>
          <w:tcPr>
            <w:tcW w:w="1868" w:type="dxa"/>
            <w:noWrap/>
          </w:tcPr>
          <w:p w:rsidR="00EF3022" w:rsidRPr="00BE126E" w:rsidRDefault="00EF3022" w:rsidP="003F2A66">
            <w:pPr>
              <w:pStyle w:val="1b"/>
              <w:spacing w:before="0" w:after="0"/>
            </w:pPr>
            <w:r w:rsidRPr="00BE126E">
              <w:t>PR</w:t>
            </w:r>
          </w:p>
        </w:tc>
        <w:tc>
          <w:tcPr>
            <w:tcW w:w="1843" w:type="dxa"/>
            <w:noWrap/>
          </w:tcPr>
          <w:p w:rsidR="00EF3022" w:rsidRPr="00BE126E" w:rsidRDefault="00EF3022" w:rsidP="003F2A66">
            <w:pPr>
              <w:pStyle w:val="1b"/>
              <w:spacing w:before="0" w:after="0"/>
            </w:pPr>
            <w:r w:rsidRPr="00BE126E">
              <w:t>OSHIB</w:t>
            </w:r>
          </w:p>
        </w:tc>
        <w:tc>
          <w:tcPr>
            <w:tcW w:w="850" w:type="dxa"/>
            <w:noWrap/>
          </w:tcPr>
          <w:p w:rsidR="00EF3022" w:rsidRPr="00BE126E" w:rsidRDefault="00EF3022" w:rsidP="003F2A66">
            <w:pPr>
              <w:pStyle w:val="1b"/>
              <w:spacing w:before="0" w:after="0"/>
            </w:pPr>
            <w:r w:rsidRPr="00BE126E">
              <w:t>O</w:t>
            </w:r>
          </w:p>
        </w:tc>
        <w:tc>
          <w:tcPr>
            <w:tcW w:w="1134" w:type="dxa"/>
            <w:noWrap/>
          </w:tcPr>
          <w:p w:rsidR="00EF3022" w:rsidRPr="00BE126E" w:rsidRDefault="00EF3022" w:rsidP="008B4378">
            <w:pPr>
              <w:pStyle w:val="1b"/>
              <w:spacing w:before="0" w:after="0"/>
            </w:pPr>
            <w:r w:rsidRPr="00BE126E">
              <w:t>N(</w:t>
            </w:r>
            <w:r w:rsidR="008B4378" w:rsidRPr="00BE126E">
              <w:t>4</w:t>
            </w:r>
            <w:r w:rsidRPr="00BE126E">
              <w:t>)</w:t>
            </w:r>
          </w:p>
        </w:tc>
        <w:tc>
          <w:tcPr>
            <w:tcW w:w="2268" w:type="dxa"/>
          </w:tcPr>
          <w:p w:rsidR="00EF3022" w:rsidRPr="00BE126E" w:rsidRDefault="00EF3022" w:rsidP="003F2A66">
            <w:pPr>
              <w:pStyle w:val="1b"/>
              <w:spacing w:before="0" w:after="0"/>
            </w:pPr>
            <w:r w:rsidRPr="00BE126E">
              <w:t>Код ошибки</w:t>
            </w:r>
          </w:p>
        </w:tc>
        <w:tc>
          <w:tcPr>
            <w:tcW w:w="2268" w:type="dxa"/>
          </w:tcPr>
          <w:p w:rsidR="00EF3022" w:rsidRPr="00BE126E" w:rsidRDefault="00EF3022" w:rsidP="008B4378">
            <w:pPr>
              <w:pStyle w:val="1b"/>
              <w:spacing w:before="0" w:after="0"/>
            </w:pPr>
            <w:r w:rsidRPr="00BE126E">
              <w:t xml:space="preserve">В соответствии с классификатором </w:t>
            </w:r>
            <w:r w:rsidR="008B4378" w:rsidRPr="00BE126E">
              <w:rPr>
                <w:lang w:val="en-US"/>
              </w:rPr>
              <w:t>F</w:t>
            </w:r>
            <w:r w:rsidRPr="00BE126E">
              <w:t>0</w:t>
            </w:r>
            <w:r w:rsidR="008B4378" w:rsidRPr="00BE126E">
              <w:t>12</w:t>
            </w:r>
            <w:r w:rsidRPr="00BE126E">
              <w:t>.</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IM_POL</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T(20)</w:t>
            </w:r>
          </w:p>
        </w:tc>
        <w:tc>
          <w:tcPr>
            <w:tcW w:w="2268" w:type="dxa"/>
          </w:tcPr>
          <w:p w:rsidR="00EF3022" w:rsidRPr="00BE126E" w:rsidRDefault="00EF3022" w:rsidP="003F2A66">
            <w:pPr>
              <w:pStyle w:val="1b"/>
              <w:spacing w:before="0" w:after="0"/>
            </w:pPr>
            <w:r w:rsidRPr="00BE126E">
              <w:t>Имя поля</w:t>
            </w:r>
          </w:p>
        </w:tc>
        <w:tc>
          <w:tcPr>
            <w:tcW w:w="2268" w:type="dxa"/>
          </w:tcPr>
          <w:p w:rsidR="00EF3022" w:rsidRPr="00BE126E" w:rsidRDefault="00EF3022" w:rsidP="003F2A66">
            <w:pPr>
              <w:pStyle w:val="1b"/>
              <w:spacing w:before="0" w:after="0"/>
            </w:pPr>
            <w:r w:rsidRPr="00BE126E">
              <w:t>Имя поля, содержащего ошибку. Не заполняется только в том случае, если ошибка относится к файлу в целом.</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BAS_EL</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T(20)</w:t>
            </w:r>
          </w:p>
        </w:tc>
        <w:tc>
          <w:tcPr>
            <w:tcW w:w="2268" w:type="dxa"/>
          </w:tcPr>
          <w:p w:rsidR="00EF3022" w:rsidRPr="00BE126E" w:rsidRDefault="00EF3022" w:rsidP="003F2A66">
            <w:pPr>
              <w:pStyle w:val="1b"/>
              <w:spacing w:before="0" w:after="0"/>
            </w:pPr>
            <w:r w:rsidRPr="00BE126E">
              <w:t>Значение поля</w:t>
            </w:r>
          </w:p>
        </w:tc>
        <w:tc>
          <w:tcPr>
            <w:tcW w:w="2268" w:type="dxa"/>
          </w:tcPr>
          <w:p w:rsidR="00EF3022" w:rsidRPr="00BE126E" w:rsidRDefault="00EF3022" w:rsidP="003F2A66">
            <w:pPr>
              <w:pStyle w:val="1b"/>
              <w:spacing w:before="0" w:after="0"/>
            </w:pPr>
            <w:r w:rsidRPr="00BE126E">
              <w:t>Значения ошибочного поля</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N_ZAP</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T(36)</w:t>
            </w:r>
          </w:p>
        </w:tc>
        <w:tc>
          <w:tcPr>
            <w:tcW w:w="2268" w:type="dxa"/>
          </w:tcPr>
          <w:p w:rsidR="00EF3022" w:rsidRPr="00BE126E" w:rsidRDefault="00EF3022" w:rsidP="003F2A66">
            <w:pPr>
              <w:pStyle w:val="1b"/>
              <w:spacing w:before="0" w:after="0"/>
            </w:pPr>
            <w:r w:rsidRPr="00BE126E">
              <w:t>Номер записи</w:t>
            </w:r>
          </w:p>
        </w:tc>
        <w:tc>
          <w:tcPr>
            <w:tcW w:w="2268" w:type="dxa"/>
          </w:tcPr>
          <w:p w:rsidR="00EF3022" w:rsidRPr="00BE126E" w:rsidRDefault="00EF3022" w:rsidP="003F2A66">
            <w:pPr>
              <w:pStyle w:val="1b"/>
              <w:spacing w:before="0" w:after="0"/>
            </w:pPr>
            <w:r w:rsidRPr="00BE126E">
              <w:t>Номер записи, в одном из полей которого обнаружена ошибка.</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IDCASE</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N(11)</w:t>
            </w:r>
          </w:p>
        </w:tc>
        <w:tc>
          <w:tcPr>
            <w:tcW w:w="2268" w:type="dxa"/>
          </w:tcPr>
          <w:p w:rsidR="00EF3022" w:rsidRPr="00BE126E" w:rsidRDefault="00EF3022" w:rsidP="003F2A66">
            <w:pPr>
              <w:pStyle w:val="1b"/>
              <w:spacing w:before="0" w:after="0"/>
            </w:pPr>
            <w:r w:rsidRPr="00BE126E">
              <w:t>Номер записи в реестре случаев</w:t>
            </w:r>
          </w:p>
        </w:tc>
        <w:tc>
          <w:tcPr>
            <w:tcW w:w="2268" w:type="dxa"/>
          </w:tcPr>
          <w:p w:rsidR="00EF3022" w:rsidRPr="00BE126E" w:rsidRDefault="00EF3022" w:rsidP="003F2A66">
            <w:pPr>
              <w:pStyle w:val="1b"/>
              <w:spacing w:before="0" w:after="0"/>
            </w:pPr>
            <w:r w:rsidRPr="00BE126E">
              <w:t>Номер случая, в котором обнаружена ошибка (указывается, если ошибка обнаружена внутри тега «SLUCH», в том числе во входящих в него услугах).</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IDSERV</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Т</w:t>
            </w:r>
            <w:r w:rsidRPr="00BE126E">
              <w:rPr>
                <w:lang w:val="en-US"/>
              </w:rPr>
              <w:t>(</w:t>
            </w:r>
            <w:r w:rsidRPr="00BE126E">
              <w:t>36</w:t>
            </w:r>
            <w:r w:rsidRPr="00BE126E">
              <w:rPr>
                <w:lang w:val="en-US"/>
              </w:rPr>
              <w:t>)</w:t>
            </w:r>
          </w:p>
        </w:tc>
        <w:tc>
          <w:tcPr>
            <w:tcW w:w="2268" w:type="dxa"/>
          </w:tcPr>
          <w:p w:rsidR="00EF3022" w:rsidRPr="00BE126E" w:rsidRDefault="00EF3022" w:rsidP="003F2A66">
            <w:pPr>
              <w:pStyle w:val="1b"/>
              <w:spacing w:before="0" w:after="0"/>
            </w:pPr>
            <w:r w:rsidRPr="00BE126E">
              <w:t>Номер записи в реестре услуг</w:t>
            </w:r>
          </w:p>
        </w:tc>
        <w:tc>
          <w:tcPr>
            <w:tcW w:w="2268" w:type="dxa"/>
          </w:tcPr>
          <w:p w:rsidR="00EF3022" w:rsidRPr="00BE126E" w:rsidRDefault="00EF3022" w:rsidP="003F2A66">
            <w:pPr>
              <w:pStyle w:val="1b"/>
              <w:spacing w:before="0" w:after="0"/>
            </w:pPr>
            <w:r w:rsidRPr="00BE126E">
              <w:t>Номер услуги, в которой обнаружена ошибка (указывается, если ошибка обнаружена внутри тега «USL»).</w:t>
            </w:r>
          </w:p>
        </w:tc>
      </w:tr>
      <w:tr w:rsidR="00EF3022" w:rsidRPr="00BE126E" w:rsidTr="00EF3022">
        <w:trPr>
          <w:jc w:val="center"/>
        </w:trPr>
        <w:tc>
          <w:tcPr>
            <w:tcW w:w="1868" w:type="dxa"/>
            <w:tcBorders>
              <w:bottom w:val="single" w:sz="12" w:space="0" w:color="auto"/>
            </w:tcBorders>
            <w:noWrap/>
          </w:tcPr>
          <w:p w:rsidR="00EF3022" w:rsidRPr="00BE126E" w:rsidRDefault="00EF3022" w:rsidP="003F2A66">
            <w:pPr>
              <w:pStyle w:val="1b"/>
              <w:spacing w:before="0" w:after="0"/>
            </w:pPr>
          </w:p>
        </w:tc>
        <w:tc>
          <w:tcPr>
            <w:tcW w:w="1843" w:type="dxa"/>
            <w:tcBorders>
              <w:bottom w:val="single" w:sz="12" w:space="0" w:color="auto"/>
            </w:tcBorders>
            <w:noWrap/>
          </w:tcPr>
          <w:p w:rsidR="00EF3022" w:rsidRPr="00BE126E" w:rsidRDefault="00EF3022" w:rsidP="003F2A66">
            <w:pPr>
              <w:pStyle w:val="1b"/>
              <w:spacing w:before="0" w:after="0"/>
            </w:pPr>
            <w:r w:rsidRPr="00BE126E">
              <w:t>COMMENT</w:t>
            </w:r>
          </w:p>
        </w:tc>
        <w:tc>
          <w:tcPr>
            <w:tcW w:w="850" w:type="dxa"/>
            <w:tcBorders>
              <w:bottom w:val="single" w:sz="12" w:space="0" w:color="auto"/>
            </w:tcBorders>
            <w:noWrap/>
          </w:tcPr>
          <w:p w:rsidR="00EF3022" w:rsidRPr="00BE126E" w:rsidRDefault="00EF3022" w:rsidP="003F2A66">
            <w:pPr>
              <w:pStyle w:val="1b"/>
              <w:spacing w:before="0" w:after="0"/>
            </w:pPr>
            <w:r w:rsidRPr="00BE126E">
              <w:t>У</w:t>
            </w:r>
          </w:p>
        </w:tc>
        <w:tc>
          <w:tcPr>
            <w:tcW w:w="1134" w:type="dxa"/>
            <w:tcBorders>
              <w:bottom w:val="single" w:sz="12" w:space="0" w:color="auto"/>
            </w:tcBorders>
            <w:noWrap/>
          </w:tcPr>
          <w:p w:rsidR="00EF3022" w:rsidRPr="00BE126E" w:rsidRDefault="00EF3022" w:rsidP="003F2A66">
            <w:pPr>
              <w:pStyle w:val="1b"/>
              <w:spacing w:before="0" w:after="0"/>
            </w:pPr>
            <w:r w:rsidRPr="00BE126E">
              <w:t>T(250)</w:t>
            </w:r>
          </w:p>
        </w:tc>
        <w:tc>
          <w:tcPr>
            <w:tcW w:w="2268" w:type="dxa"/>
            <w:tcBorders>
              <w:bottom w:val="single" w:sz="12" w:space="0" w:color="auto"/>
            </w:tcBorders>
          </w:tcPr>
          <w:p w:rsidR="00EF3022" w:rsidRPr="00BE126E" w:rsidRDefault="00EF3022" w:rsidP="003F2A66">
            <w:pPr>
              <w:pStyle w:val="1b"/>
              <w:spacing w:before="0" w:after="0"/>
            </w:pPr>
            <w:r w:rsidRPr="00BE126E">
              <w:t>Комментарий</w:t>
            </w:r>
          </w:p>
        </w:tc>
        <w:tc>
          <w:tcPr>
            <w:tcW w:w="2268" w:type="dxa"/>
            <w:tcBorders>
              <w:bottom w:val="single" w:sz="12" w:space="0" w:color="auto"/>
            </w:tcBorders>
          </w:tcPr>
          <w:p w:rsidR="00EF3022" w:rsidRPr="00BE126E" w:rsidRDefault="00EF3022" w:rsidP="003F2A66">
            <w:pPr>
              <w:pStyle w:val="1b"/>
              <w:spacing w:before="0" w:after="0"/>
            </w:pPr>
            <w:r w:rsidRPr="00BE126E">
              <w:t>Описание ошибки.</w:t>
            </w:r>
          </w:p>
        </w:tc>
      </w:tr>
    </w:tbl>
    <w:p w:rsidR="003F2A66" w:rsidRPr="00BE126E" w:rsidRDefault="003F2A66" w:rsidP="00D22611">
      <w:pPr>
        <w:spacing w:line="360" w:lineRule="auto"/>
        <w:rPr>
          <w:lang w:eastAsia="en-US"/>
        </w:rPr>
      </w:pPr>
    </w:p>
    <w:p w:rsidR="003F2A66" w:rsidRPr="00BE126E" w:rsidRDefault="003F2A66">
      <w:pPr>
        <w:spacing w:after="160" w:line="259" w:lineRule="auto"/>
        <w:rPr>
          <w:lang w:eastAsia="en-US"/>
        </w:rPr>
      </w:pPr>
    </w:p>
    <w:p w:rsidR="00EF3022" w:rsidRPr="00BE126E" w:rsidRDefault="00EF3022" w:rsidP="00866292">
      <w:pPr>
        <w:jc w:val="right"/>
        <w:rPr>
          <w:lang w:eastAsia="en-US"/>
        </w:rPr>
      </w:pPr>
      <w:r w:rsidRPr="00BE126E">
        <w:rPr>
          <w:lang w:eastAsia="en-US"/>
        </w:rPr>
        <w:lastRenderedPageBreak/>
        <w:t>Приложение 5.2.</w:t>
      </w:r>
    </w:p>
    <w:tbl>
      <w:tblPr>
        <w:tblW w:w="9157" w:type="dxa"/>
        <w:tblInd w:w="93" w:type="dxa"/>
        <w:tblLook w:val="04A0" w:firstRow="1" w:lastRow="0" w:firstColumn="1" w:lastColumn="0" w:noHBand="0" w:noVBand="1"/>
      </w:tblPr>
      <w:tblGrid>
        <w:gridCol w:w="3868"/>
        <w:gridCol w:w="557"/>
        <w:gridCol w:w="1572"/>
        <w:gridCol w:w="1112"/>
        <w:gridCol w:w="1141"/>
        <w:gridCol w:w="513"/>
        <w:gridCol w:w="453"/>
      </w:tblGrid>
      <w:tr w:rsidR="00BE126E" w:rsidRPr="00BE126E"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
                <w:bCs/>
              </w:rPr>
            </w:pPr>
            <w:r w:rsidRPr="00BE126E">
              <w:rPr>
                <w:b/>
                <w:bCs/>
              </w:rPr>
              <w:t xml:space="preserve">АКТ </w:t>
            </w:r>
          </w:p>
        </w:tc>
      </w:tr>
      <w:tr w:rsidR="00BE126E" w:rsidRPr="00BE126E" w:rsidTr="00EF3022">
        <w:trPr>
          <w:trHeight w:val="405"/>
        </w:trPr>
        <w:tc>
          <w:tcPr>
            <w:tcW w:w="9157" w:type="dxa"/>
            <w:gridSpan w:val="7"/>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r w:rsidRPr="00BE126E">
              <w:t xml:space="preserve">Передачи файлов форматно – логического контроля из </w:t>
            </w:r>
            <w:r w:rsidR="00B43AFF" w:rsidRPr="00BE126E">
              <w:t>ТФ ОМС</w:t>
            </w:r>
            <w:r w:rsidRPr="00BE126E">
              <w:t xml:space="preserve"> в СМО</w:t>
            </w:r>
          </w:p>
        </w:tc>
      </w:tr>
      <w:tr w:rsidR="00BE126E" w:rsidRPr="00BE126E" w:rsidTr="00EF3022">
        <w:trPr>
          <w:trHeight w:val="495"/>
        </w:trPr>
        <w:tc>
          <w:tcPr>
            <w:tcW w:w="3843"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553"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3801" w:type="dxa"/>
            <w:gridSpan w:val="3"/>
            <w:tcBorders>
              <w:top w:val="nil"/>
              <w:left w:val="nil"/>
              <w:bottom w:val="nil"/>
              <w:right w:val="nil"/>
            </w:tcBorders>
            <w:shd w:val="clear" w:color="auto" w:fill="auto"/>
            <w:vAlign w:val="bottom"/>
            <w:hideMark/>
          </w:tcPr>
          <w:p w:rsidR="00EF3022" w:rsidRPr="00BE126E" w:rsidRDefault="00EF3022" w:rsidP="00D22611">
            <w:pPr>
              <w:spacing w:line="360" w:lineRule="auto"/>
              <w:jc w:val="center"/>
              <w:rPr>
                <w:b/>
                <w:bCs/>
              </w:rPr>
            </w:pPr>
            <w:r w:rsidRPr="00BE126E">
              <w:rPr>
                <w:b/>
                <w:bCs/>
              </w:rPr>
              <w:t>за ______ 20__г.</w:t>
            </w:r>
          </w:p>
        </w:tc>
        <w:tc>
          <w:tcPr>
            <w:tcW w:w="510"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450"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г</w:t>
            </w:r>
            <w:proofErr w:type="gramStart"/>
            <w:r w:rsidRPr="00BE126E">
              <w:t>.Н</w:t>
            </w:r>
            <w:proofErr w:type="gramEnd"/>
            <w:r w:rsidRPr="00BE126E">
              <w:t>альчик</w:t>
            </w: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Cs/>
              </w:rPr>
            </w:pPr>
            <w:r w:rsidRPr="00BE126E">
              <w:rPr>
                <w:bCs/>
              </w:rPr>
              <w:t>дата</w:t>
            </w: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900"/>
        </w:trPr>
        <w:tc>
          <w:tcPr>
            <w:tcW w:w="9157" w:type="dxa"/>
            <w:gridSpan w:val="7"/>
            <w:tcBorders>
              <w:top w:val="nil"/>
              <w:left w:val="nil"/>
              <w:bottom w:val="nil"/>
              <w:right w:val="nil"/>
            </w:tcBorders>
            <w:shd w:val="clear" w:color="auto" w:fill="auto"/>
            <w:vAlign w:val="center"/>
            <w:hideMark/>
          </w:tcPr>
          <w:p w:rsidR="00EF3022" w:rsidRPr="00BE126E" w:rsidRDefault="00EF3022" w:rsidP="00D22611">
            <w:pPr>
              <w:spacing w:line="360" w:lineRule="auto"/>
              <w:jc w:val="both"/>
            </w:pPr>
            <w:r w:rsidRPr="00BE126E">
              <w:t xml:space="preserve">           По настоящему акту Территориальный фонд обязательного страхования Кабардино</w:t>
            </w:r>
            <w:r w:rsidR="00A8489A" w:rsidRPr="00BE126E">
              <w:t>–</w:t>
            </w:r>
            <w:r w:rsidRPr="00BE126E">
              <w:t xml:space="preserve">Балкарской Республики передаёт </w:t>
            </w:r>
            <w:proofErr w:type="gramStart"/>
            <w:r w:rsidRPr="00BE126E">
              <w:t>в</w:t>
            </w:r>
            <w:proofErr w:type="gramEnd"/>
          </w:p>
          <w:p w:rsidR="00EF3022" w:rsidRPr="00BE126E" w:rsidRDefault="00EF3022" w:rsidP="00D22611">
            <w:pPr>
              <w:spacing w:line="360" w:lineRule="auto"/>
              <w:jc w:val="both"/>
            </w:pPr>
            <w:r w:rsidRPr="00BE126E">
              <w:t>___________________________________________________________________________</w:t>
            </w:r>
          </w:p>
          <w:p w:rsidR="00EF3022" w:rsidRPr="00BE126E" w:rsidRDefault="00EF3022" w:rsidP="00D22611">
            <w:pPr>
              <w:spacing w:line="360" w:lineRule="auto"/>
              <w:jc w:val="center"/>
            </w:pPr>
            <w:r w:rsidRPr="00BE126E">
              <w:t>(наименование СМО)</w:t>
            </w:r>
          </w:p>
        </w:tc>
      </w:tr>
      <w:tr w:rsidR="00BE126E" w:rsidRPr="00BE126E"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BE126E" w:rsidRDefault="00EF3022" w:rsidP="00D22611">
            <w:pPr>
              <w:spacing w:line="360" w:lineRule="auto"/>
              <w:jc w:val="both"/>
            </w:pPr>
            <w:r w:rsidRPr="00BE126E">
              <w:t>1. Электронную версию результата ФЛК по каналу ViPNet</w:t>
            </w: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BE126E" w:rsidRDefault="00EF3022" w:rsidP="00D22611">
            <w:pPr>
              <w:spacing w:line="360" w:lineRule="auto"/>
              <w:jc w:val="center"/>
            </w:pPr>
            <w:r w:rsidRPr="00BE126E">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файлов в архиве</w:t>
            </w: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BE126E" w:rsidRDefault="00EF3022" w:rsidP="00D22611">
            <w:pPr>
              <w:spacing w:line="360" w:lineRule="auto"/>
              <w:jc w:val="center"/>
            </w:pPr>
          </w:p>
        </w:tc>
      </w:tr>
      <w:tr w:rsidR="00BE126E" w:rsidRPr="00BE126E" w:rsidTr="00EF3022">
        <w:trPr>
          <w:trHeight w:val="1050"/>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Директор</w:t>
            </w:r>
            <w:r w:rsidR="00AA7815" w:rsidRPr="00BE126E">
              <w:rPr>
                <w:lang w:val="en-US"/>
              </w:rPr>
              <w:t xml:space="preserve"> </w:t>
            </w:r>
            <w:r w:rsidR="00B43AFF" w:rsidRPr="00BE126E">
              <w:t>ТФ ОМС</w:t>
            </w:r>
            <w:r w:rsidR="00B74777" w:rsidRPr="00BE126E">
              <w:t xml:space="preserve"> КБР</w:t>
            </w: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6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840"/>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Замечания</w:t>
            </w:r>
          </w:p>
        </w:tc>
      </w:tr>
      <w:tr w:rsidR="00BE126E" w:rsidRPr="00BE126E"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pPr>
            <w:r w:rsidRPr="00BE126E">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pPr>
            <w:r w:rsidRPr="00BE126E">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 </w:t>
            </w:r>
          </w:p>
        </w:tc>
      </w:tr>
      <w:tr w:rsidR="00BE126E" w:rsidRPr="00BE126E" w:rsidTr="00EF3022">
        <w:trPr>
          <w:trHeight w:val="870"/>
        </w:trPr>
        <w:tc>
          <w:tcPr>
            <w:tcW w:w="384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3"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62"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05"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3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1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5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bl>
    <w:p w:rsidR="00EF3022" w:rsidRPr="00BE126E" w:rsidRDefault="00EF3022" w:rsidP="00D22611">
      <w:pPr>
        <w:spacing w:line="360" w:lineRule="auto"/>
        <w:rPr>
          <w:lang w:eastAsia="en-US"/>
        </w:rPr>
      </w:pPr>
      <w:r w:rsidRPr="00BE126E">
        <w:rPr>
          <w:lang w:eastAsia="en-US"/>
        </w:rPr>
        <w:t>Руководитель СМО</w:t>
      </w:r>
    </w:p>
    <w:p w:rsidR="00EF3022" w:rsidRPr="00BE126E" w:rsidRDefault="00EF3022" w:rsidP="00D22611">
      <w:pPr>
        <w:spacing w:line="360" w:lineRule="auto"/>
        <w:rPr>
          <w:lang w:eastAsia="en-US"/>
        </w:rPr>
      </w:pPr>
    </w:p>
    <w:p w:rsidR="009F2791" w:rsidRPr="00BE126E" w:rsidRDefault="009F2791" w:rsidP="00D22611">
      <w:pPr>
        <w:spacing w:line="360" w:lineRule="auto"/>
        <w:jc w:val="right"/>
        <w:rPr>
          <w:sz w:val="28"/>
          <w:szCs w:val="28"/>
        </w:rPr>
        <w:sectPr w:rsidR="009F2791" w:rsidRPr="00BE126E" w:rsidSect="00B376D0">
          <w:pgSz w:w="11906" w:h="16838"/>
          <w:pgMar w:top="1559" w:right="709" w:bottom="1134" w:left="1134" w:header="708" w:footer="708" w:gutter="0"/>
          <w:cols w:space="708"/>
          <w:docGrid w:linePitch="360"/>
        </w:sectPr>
      </w:pPr>
    </w:p>
    <w:p w:rsidR="00EF3022" w:rsidRPr="00BE126E" w:rsidRDefault="00EF3022" w:rsidP="00866292">
      <w:pPr>
        <w:jc w:val="right"/>
        <w:rPr>
          <w:lang w:val="en-US"/>
        </w:rPr>
      </w:pPr>
      <w:r w:rsidRPr="00BE126E">
        <w:lastRenderedPageBreak/>
        <w:t>Приложение 5</w:t>
      </w:r>
      <w:r w:rsidRPr="00BE126E">
        <w:rPr>
          <w:lang w:val="en-US"/>
        </w:rPr>
        <w:t>.</w:t>
      </w:r>
      <w:r w:rsidRPr="00BE126E">
        <w:t>3</w:t>
      </w:r>
      <w:r w:rsidRPr="00BE126E">
        <w:rPr>
          <w:lang w:val="en-US"/>
        </w:rPr>
        <w:t>.</w:t>
      </w:r>
    </w:p>
    <w:p w:rsidR="00EF3022" w:rsidRPr="00BE126E" w:rsidRDefault="00EF3022"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BE126E" w:rsidRPr="00BE126E"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
                <w:bCs/>
              </w:rPr>
            </w:pPr>
            <w:r w:rsidRPr="00BE126E">
              <w:rPr>
                <w:b/>
                <w:bCs/>
              </w:rPr>
              <w:t>СВОДНЫЙ РЕЕСТР</w:t>
            </w:r>
          </w:p>
        </w:tc>
      </w:tr>
      <w:tr w:rsidR="00BE126E" w:rsidRPr="00BE126E" w:rsidTr="009F2791">
        <w:trPr>
          <w:trHeight w:val="315"/>
        </w:trPr>
        <w:tc>
          <w:tcPr>
            <w:tcW w:w="13054" w:type="dxa"/>
            <w:gridSpan w:val="7"/>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r w:rsidRPr="00BE126E">
              <w:t>Файлов ФЛК, переданных</w:t>
            </w:r>
            <w:r w:rsidR="00AA7815" w:rsidRPr="00BE126E">
              <w:t xml:space="preserve"> </w:t>
            </w:r>
            <w:r w:rsidR="00B43AFF" w:rsidRPr="00BE126E">
              <w:t>ТФ ОМС</w:t>
            </w:r>
            <w:r w:rsidRPr="00BE126E">
              <w:t xml:space="preserve"> КБР  в СМО</w:t>
            </w:r>
          </w:p>
        </w:tc>
      </w:tr>
      <w:tr w:rsidR="00BE126E" w:rsidRPr="00BE126E"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pPr>
          </w:p>
        </w:tc>
      </w:tr>
      <w:tr w:rsidR="00BE126E" w:rsidRPr="00BE126E" w:rsidTr="00FF5A4F">
        <w:trPr>
          <w:trHeight w:val="315"/>
        </w:trPr>
        <w:tc>
          <w:tcPr>
            <w:tcW w:w="5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2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pPr>
            <w:r w:rsidRPr="00BE126E">
              <w:t>за</w:t>
            </w: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 xml:space="preserve">     20__г.</w:t>
            </w: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FF5A4F">
        <w:trPr>
          <w:trHeight w:val="315"/>
        </w:trPr>
        <w:tc>
          <w:tcPr>
            <w:tcW w:w="5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2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jc w:val="right"/>
            </w:pP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BE126E" w:rsidRDefault="00EF3022" w:rsidP="00F97B94">
            <w:pPr>
              <w:jc w:val="center"/>
            </w:pPr>
            <w:r w:rsidRPr="00BE126E">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F97B94">
            <w:pPr>
              <w:jc w:val="center"/>
            </w:pPr>
            <w:r w:rsidRPr="00BE126E">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F97B94">
            <w:pPr>
              <w:jc w:val="center"/>
            </w:pPr>
            <w:r w:rsidRPr="00BE126E">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F97B94">
            <w:pPr>
              <w:jc w:val="center"/>
            </w:pPr>
            <w:r w:rsidRPr="00BE126E">
              <w:t>кол</w:t>
            </w:r>
            <w:r w:rsidR="00A8489A" w:rsidRPr="00BE126E">
              <w:t>–</w:t>
            </w:r>
            <w:r w:rsidRPr="00BE126E">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D22611">
            <w:pPr>
              <w:jc w:val="center"/>
            </w:pPr>
            <w:r w:rsidRPr="00BE126E">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D22611">
            <w:pPr>
              <w:jc w:val="center"/>
            </w:pPr>
            <w:r w:rsidRPr="00BE126E">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BE126E" w:rsidRDefault="00EF3022" w:rsidP="00D22611">
            <w:pPr>
              <w:jc w:val="center"/>
            </w:pPr>
            <w:r w:rsidRPr="00BE126E">
              <w:t>CRC</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BE126E" w:rsidRDefault="00EF3022" w:rsidP="00F97B94">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F97B94">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BE126E" w:rsidRDefault="00EF3022" w:rsidP="00D22611">
            <w:pPr>
              <w:jc w:val="center"/>
              <w:rPr>
                <w:rFonts w:ascii="Calibri" w:hAnsi="Calibri"/>
              </w:rPr>
            </w:pPr>
            <w:r w:rsidRPr="00BE126E">
              <w:rPr>
                <w:rFonts w:ascii="Calibri" w:hAnsi="Calibri"/>
              </w:rPr>
              <w:t> </w:t>
            </w:r>
          </w:p>
        </w:tc>
      </w:tr>
      <w:tr w:rsidR="00BE126E" w:rsidRPr="00BE126E" w:rsidTr="00FF5A4F">
        <w:trPr>
          <w:trHeight w:val="300"/>
        </w:trPr>
        <w:tc>
          <w:tcPr>
            <w:tcW w:w="5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90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42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1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r>
      <w:tr w:rsidR="00BE126E" w:rsidRPr="00BE126E" w:rsidTr="00FF5A4F">
        <w:trPr>
          <w:trHeight w:val="300"/>
        </w:trPr>
        <w:tc>
          <w:tcPr>
            <w:tcW w:w="5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90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42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120" w:type="dxa"/>
            <w:tcBorders>
              <w:top w:val="nil"/>
              <w:left w:val="nil"/>
              <w:bottom w:val="nil"/>
              <w:right w:val="nil"/>
            </w:tcBorders>
            <w:shd w:val="clear" w:color="auto" w:fill="auto"/>
            <w:noWrap/>
            <w:vAlign w:val="bottom"/>
            <w:hideMark/>
          </w:tcPr>
          <w:p w:rsidR="00EF3022" w:rsidRPr="00BE126E" w:rsidRDefault="00EF3022" w:rsidP="00F97B94">
            <w:pPr>
              <w:rPr>
                <w:rFonts w:ascii="Calibri" w:hAnsi="Calibri"/>
              </w:rPr>
            </w:pPr>
          </w:p>
        </w:tc>
        <w:tc>
          <w:tcPr>
            <w:tcW w:w="17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r>
      <w:tr w:rsidR="00BE126E" w:rsidRPr="00BE126E"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BE126E" w:rsidRDefault="00EF3022" w:rsidP="00B74777">
            <w:pPr>
              <w:spacing w:line="360" w:lineRule="auto"/>
            </w:pPr>
            <w:r w:rsidRPr="00BE126E">
              <w:t>Директор</w:t>
            </w:r>
          </w:p>
        </w:tc>
        <w:tc>
          <w:tcPr>
            <w:tcW w:w="422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284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3274"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rPr>
                <w:rFonts w:ascii="Calibri" w:hAnsi="Calibri"/>
              </w:rPr>
            </w:pPr>
          </w:p>
        </w:tc>
      </w:tr>
    </w:tbl>
    <w:p w:rsidR="00534FA0" w:rsidRPr="00BE126E" w:rsidRDefault="00534FA0" w:rsidP="00D22611">
      <w:pPr>
        <w:spacing w:after="160" w:line="360" w:lineRule="auto"/>
        <w:rPr>
          <w:kern w:val="1"/>
          <w:sz w:val="28"/>
          <w:szCs w:val="28"/>
        </w:rPr>
      </w:pPr>
      <w:r w:rsidRPr="00BE126E">
        <w:br w:type="page"/>
      </w:r>
    </w:p>
    <w:p w:rsidR="00534FA0" w:rsidRPr="00BE126E" w:rsidRDefault="00534FA0" w:rsidP="00D22611">
      <w:pPr>
        <w:pStyle w:val="af1"/>
        <w:spacing w:line="360" w:lineRule="auto"/>
        <w:sectPr w:rsidR="00534FA0" w:rsidRPr="00BE126E" w:rsidSect="00177942">
          <w:pgSz w:w="16838" w:h="11906" w:orient="landscape"/>
          <w:pgMar w:top="1134" w:right="1559" w:bottom="709" w:left="1134" w:header="709" w:footer="709" w:gutter="0"/>
          <w:cols w:space="708"/>
          <w:docGrid w:linePitch="360"/>
        </w:sectPr>
      </w:pPr>
    </w:p>
    <w:p w:rsidR="00534FA0" w:rsidRPr="00BE126E" w:rsidRDefault="00534FA0" w:rsidP="00866292">
      <w:pPr>
        <w:pStyle w:val="ac"/>
        <w:numPr>
          <w:ilvl w:val="0"/>
          <w:numId w:val="0"/>
        </w:numPr>
        <w:spacing w:before="0" w:after="0" w:line="240" w:lineRule="auto"/>
        <w:jc w:val="right"/>
      </w:pPr>
      <w:r w:rsidRPr="00BE126E">
        <w:lastRenderedPageBreak/>
        <w:t>Приложение 6</w:t>
      </w:r>
    </w:p>
    <w:p w:rsidR="00534FA0" w:rsidRPr="00BE126E" w:rsidRDefault="00866292" w:rsidP="00866292">
      <w:pPr>
        <w:jc w:val="right"/>
        <w:rPr>
          <w:lang w:eastAsia="en-US"/>
        </w:rPr>
      </w:pPr>
      <w:r w:rsidRPr="00BE126E">
        <w:rPr>
          <w:lang w:eastAsia="en-US"/>
        </w:rPr>
        <w:t>к</w:t>
      </w:r>
      <w:r w:rsidR="00534FA0" w:rsidRPr="00BE126E">
        <w:rPr>
          <w:lang w:eastAsia="en-US"/>
        </w:rPr>
        <w:t xml:space="preserve"> Регламенту информационного взаимодействия</w:t>
      </w:r>
    </w:p>
    <w:p w:rsidR="00534FA0" w:rsidRPr="00BE126E" w:rsidRDefault="00534FA0" w:rsidP="00D22611">
      <w:pPr>
        <w:spacing w:line="360" w:lineRule="auto"/>
        <w:jc w:val="right"/>
        <w:rPr>
          <w:lang w:eastAsia="en-US"/>
        </w:rPr>
      </w:pPr>
    </w:p>
    <w:p w:rsidR="00534FA0" w:rsidRPr="00BE126E" w:rsidRDefault="00534FA0" w:rsidP="00D22611">
      <w:pPr>
        <w:spacing w:line="360" w:lineRule="auto"/>
        <w:jc w:val="right"/>
        <w:rPr>
          <w:lang w:eastAsia="en-US"/>
        </w:rPr>
      </w:pPr>
    </w:p>
    <w:p w:rsidR="00534FA0" w:rsidRPr="00BE126E" w:rsidRDefault="00B43AFF" w:rsidP="00B74777">
      <w:pPr>
        <w:ind w:firstLine="709"/>
        <w:jc w:val="both"/>
        <w:rPr>
          <w:sz w:val="28"/>
          <w:szCs w:val="28"/>
          <w:lang w:eastAsia="en-US"/>
        </w:rPr>
      </w:pPr>
      <w:r w:rsidRPr="00BE126E">
        <w:rPr>
          <w:sz w:val="28"/>
          <w:szCs w:val="28"/>
          <w:lang w:eastAsia="en-US"/>
        </w:rPr>
        <w:t>ТФ ОМС</w:t>
      </w:r>
      <w:r w:rsidR="00534FA0" w:rsidRPr="00BE126E">
        <w:rPr>
          <w:sz w:val="28"/>
          <w:szCs w:val="28"/>
          <w:lang w:eastAsia="en-US"/>
        </w:rPr>
        <w:t xml:space="preserve"> и СМО после проведения всех мероприятий связанных с принятием оказанной медицинской помощи от СМО в </w:t>
      </w:r>
      <w:r w:rsidRPr="00BE126E">
        <w:rPr>
          <w:sz w:val="28"/>
          <w:szCs w:val="28"/>
          <w:lang w:eastAsia="en-US"/>
        </w:rPr>
        <w:t>ТФ ОМС</w:t>
      </w:r>
      <w:r w:rsidR="00534FA0" w:rsidRPr="00BE126E">
        <w:rPr>
          <w:sz w:val="28"/>
          <w:szCs w:val="28"/>
          <w:lang w:eastAsia="en-US"/>
        </w:rPr>
        <w:t xml:space="preserve"> подписывают акт сверки (приложение 6.1) и реестр оказанной медицинской помощи (Приложение 6.2)</w:t>
      </w:r>
    </w:p>
    <w:p w:rsidR="00D22611" w:rsidRPr="00BE126E" w:rsidRDefault="00D22611">
      <w:pPr>
        <w:spacing w:after="160" w:line="259" w:lineRule="auto"/>
        <w:rPr>
          <w:sz w:val="28"/>
          <w:szCs w:val="28"/>
          <w:lang w:eastAsia="en-US"/>
        </w:rPr>
      </w:pPr>
      <w:r w:rsidRPr="00BE126E">
        <w:rPr>
          <w:sz w:val="28"/>
          <w:szCs w:val="28"/>
          <w:lang w:eastAsia="en-US"/>
        </w:rPr>
        <w:br w:type="page"/>
      </w:r>
    </w:p>
    <w:p w:rsidR="00534FA0" w:rsidRPr="00BE126E" w:rsidRDefault="00534FA0" w:rsidP="00866292">
      <w:pPr>
        <w:jc w:val="right"/>
        <w:rPr>
          <w:lang w:eastAsia="en-US"/>
        </w:rPr>
      </w:pPr>
      <w:r w:rsidRPr="00BE126E">
        <w:rPr>
          <w:lang w:eastAsia="en-US"/>
        </w:rPr>
        <w:lastRenderedPageBreak/>
        <w:t>Приложение 6.1</w:t>
      </w:r>
    </w:p>
    <w:p w:rsidR="00534FA0" w:rsidRPr="00BE126E" w:rsidRDefault="00534FA0" w:rsidP="00D22611">
      <w:pPr>
        <w:spacing w:line="360" w:lineRule="auto"/>
        <w:jc w:val="center"/>
        <w:rPr>
          <w:b/>
          <w:sz w:val="28"/>
          <w:szCs w:val="28"/>
        </w:rPr>
      </w:pPr>
      <w:r w:rsidRPr="00BE126E">
        <w:rPr>
          <w:b/>
          <w:sz w:val="28"/>
          <w:szCs w:val="28"/>
        </w:rPr>
        <w:t>АКТ</w:t>
      </w:r>
    </w:p>
    <w:p w:rsidR="00534FA0" w:rsidRPr="005C1BC9" w:rsidRDefault="00534FA0" w:rsidP="00B74777">
      <w:pPr>
        <w:ind w:firstLine="709"/>
        <w:jc w:val="both"/>
        <w:rPr>
          <w:sz w:val="28"/>
          <w:szCs w:val="28"/>
        </w:rPr>
      </w:pPr>
      <w:r w:rsidRPr="00BE126E">
        <w:rPr>
          <w:sz w:val="28"/>
          <w:szCs w:val="28"/>
        </w:rPr>
        <w:t>передачи сводного реестра счетов за медицинские услуги по ОМС</w:t>
      </w:r>
    </w:p>
    <w:p w:rsidR="00AA7815" w:rsidRPr="005C1BC9" w:rsidRDefault="00AA7815" w:rsidP="00B74777">
      <w:pPr>
        <w:ind w:firstLine="709"/>
        <w:jc w:val="both"/>
        <w:rPr>
          <w:sz w:val="28"/>
          <w:szCs w:val="28"/>
        </w:rPr>
      </w:pPr>
    </w:p>
    <w:p w:rsidR="00534FA0" w:rsidRPr="00BE126E" w:rsidRDefault="00FD2093" w:rsidP="00B74777">
      <w:pPr>
        <w:ind w:firstLine="709"/>
        <w:jc w:val="both"/>
        <w:rPr>
          <w:sz w:val="28"/>
          <w:szCs w:val="28"/>
        </w:rPr>
      </w:pPr>
      <w:r w:rsidRPr="00BE126E">
        <w:rPr>
          <w:sz w:val="28"/>
          <w:szCs w:val="28"/>
        </w:rPr>
        <w:t>г. Нальчик</w:t>
      </w:r>
      <w:r w:rsidR="00AA7815" w:rsidRPr="00BE126E">
        <w:rPr>
          <w:sz w:val="28"/>
          <w:szCs w:val="28"/>
        </w:rPr>
        <w:t xml:space="preserve">              </w:t>
      </w:r>
      <w:r w:rsidR="00534FA0" w:rsidRPr="00BE126E">
        <w:rPr>
          <w:sz w:val="28"/>
          <w:szCs w:val="28"/>
        </w:rPr>
        <w:t>Передано в ТФ ОМС</w:t>
      </w:r>
      <w:r w:rsidR="006E5E1D" w:rsidRPr="00BE126E">
        <w:rPr>
          <w:sz w:val="28"/>
          <w:szCs w:val="28"/>
        </w:rPr>
        <w:t xml:space="preserve"> КБР </w:t>
      </w:r>
      <w:r w:rsidR="00534FA0" w:rsidRPr="00BE126E">
        <w:rPr>
          <w:sz w:val="28"/>
          <w:szCs w:val="28"/>
        </w:rPr>
        <w:t xml:space="preserve"> «____»________ 20___г.</w:t>
      </w:r>
    </w:p>
    <w:p w:rsidR="00534FA0" w:rsidRPr="00BE126E" w:rsidRDefault="00534FA0" w:rsidP="00B74777">
      <w:pPr>
        <w:ind w:firstLine="709"/>
        <w:jc w:val="both"/>
        <w:rPr>
          <w:b/>
          <w:sz w:val="28"/>
          <w:szCs w:val="28"/>
        </w:rPr>
      </w:pPr>
    </w:p>
    <w:p w:rsidR="00534FA0" w:rsidRPr="00BE126E" w:rsidRDefault="00534FA0" w:rsidP="00B74777">
      <w:pPr>
        <w:ind w:firstLine="709"/>
        <w:jc w:val="both"/>
        <w:rPr>
          <w:sz w:val="28"/>
          <w:szCs w:val="28"/>
        </w:rPr>
      </w:pPr>
      <w:r w:rsidRPr="00BE126E">
        <w:rPr>
          <w:sz w:val="28"/>
          <w:szCs w:val="28"/>
        </w:rPr>
        <w:tab/>
        <w:t xml:space="preserve">По настоящему акту страховая организация филиал ЗАО «Капитал Медицинское страхование в г. Нальчике передает в </w:t>
      </w:r>
      <w:r w:rsidR="006E5E1D" w:rsidRPr="00BE126E">
        <w:rPr>
          <w:sz w:val="28"/>
          <w:szCs w:val="28"/>
        </w:rPr>
        <w:t>Т</w:t>
      </w:r>
      <w:r w:rsidRPr="00BE126E">
        <w:rPr>
          <w:sz w:val="28"/>
          <w:szCs w:val="28"/>
        </w:rPr>
        <w:t>ерриториальный фонд обязательного медицинского страхования</w:t>
      </w:r>
      <w:r w:rsidR="00AA7815" w:rsidRPr="00BE126E">
        <w:rPr>
          <w:sz w:val="28"/>
          <w:szCs w:val="28"/>
        </w:rPr>
        <w:t xml:space="preserve"> </w:t>
      </w:r>
      <w:r w:rsidR="006E5E1D" w:rsidRPr="00BE126E">
        <w:rPr>
          <w:sz w:val="28"/>
          <w:szCs w:val="28"/>
        </w:rPr>
        <w:t>Кабардино</w:t>
      </w:r>
      <w:r w:rsidR="00A8489A" w:rsidRPr="00BE126E">
        <w:rPr>
          <w:sz w:val="28"/>
          <w:szCs w:val="28"/>
        </w:rPr>
        <w:t>–</w:t>
      </w:r>
      <w:r w:rsidR="006E5E1D" w:rsidRPr="00BE126E">
        <w:rPr>
          <w:sz w:val="28"/>
          <w:szCs w:val="28"/>
        </w:rPr>
        <w:t>Балкарской Республики</w:t>
      </w:r>
    </w:p>
    <w:p w:rsidR="00534FA0" w:rsidRPr="00BE126E" w:rsidRDefault="00534FA0" w:rsidP="00B74777">
      <w:pPr>
        <w:ind w:firstLine="709"/>
        <w:jc w:val="both"/>
        <w:rPr>
          <w:sz w:val="28"/>
          <w:szCs w:val="28"/>
        </w:rPr>
      </w:pPr>
      <w:r w:rsidRPr="00BE126E">
        <w:rPr>
          <w:sz w:val="28"/>
          <w:szCs w:val="28"/>
        </w:rPr>
        <w:t xml:space="preserve">1. Сводный реестр счетов за медицинские услуги по ОМС, оказанных в _________ месяце 20___ года с разбивкой по ЛПУ на ____ листах. </w:t>
      </w:r>
    </w:p>
    <w:p w:rsidR="00534FA0" w:rsidRPr="00BE126E" w:rsidRDefault="00534FA0" w:rsidP="00B74777">
      <w:pPr>
        <w:ind w:firstLine="709"/>
        <w:jc w:val="both"/>
        <w:rPr>
          <w:sz w:val="28"/>
          <w:szCs w:val="28"/>
        </w:rPr>
      </w:pPr>
      <w:r w:rsidRPr="00BE126E">
        <w:rPr>
          <w:sz w:val="28"/>
          <w:szCs w:val="28"/>
        </w:rPr>
        <w:t>2.Электронную версию сводного реестра счетов с результатами МЭК.</w:t>
      </w:r>
    </w:p>
    <w:p w:rsidR="00534FA0" w:rsidRPr="00BE126E"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BE126E" w:rsidRPr="00BE126E" w:rsidTr="000B4D66">
        <w:tc>
          <w:tcPr>
            <w:tcW w:w="1723" w:type="dxa"/>
          </w:tcPr>
          <w:p w:rsidR="00534FA0" w:rsidRPr="00BE126E" w:rsidRDefault="00534FA0" w:rsidP="00D22611">
            <w:pPr>
              <w:spacing w:line="360" w:lineRule="auto"/>
              <w:jc w:val="both"/>
              <w:rPr>
                <w:szCs w:val="28"/>
              </w:rPr>
            </w:pPr>
            <w:r w:rsidRPr="00BE126E">
              <w:rPr>
                <w:szCs w:val="28"/>
              </w:rPr>
              <w:t>Имя файла</w:t>
            </w:r>
          </w:p>
        </w:tc>
        <w:tc>
          <w:tcPr>
            <w:tcW w:w="1770" w:type="dxa"/>
          </w:tcPr>
          <w:p w:rsidR="00534FA0" w:rsidRPr="00BE126E" w:rsidRDefault="00534FA0" w:rsidP="00D22611">
            <w:pPr>
              <w:spacing w:line="360" w:lineRule="auto"/>
              <w:jc w:val="both"/>
              <w:rPr>
                <w:szCs w:val="28"/>
              </w:rPr>
            </w:pPr>
            <w:r w:rsidRPr="00BE126E">
              <w:rPr>
                <w:szCs w:val="28"/>
              </w:rPr>
              <w:t>Размер</w:t>
            </w:r>
          </w:p>
        </w:tc>
        <w:tc>
          <w:tcPr>
            <w:tcW w:w="1635" w:type="dxa"/>
          </w:tcPr>
          <w:p w:rsidR="00534FA0" w:rsidRPr="00BE126E" w:rsidRDefault="00534FA0" w:rsidP="00D22611">
            <w:pPr>
              <w:spacing w:line="360" w:lineRule="auto"/>
              <w:jc w:val="both"/>
              <w:rPr>
                <w:szCs w:val="28"/>
                <w:lang w:val="en-US"/>
              </w:rPr>
            </w:pPr>
            <w:r w:rsidRPr="00BE126E">
              <w:rPr>
                <w:szCs w:val="28"/>
              </w:rPr>
              <w:t xml:space="preserve">Код </w:t>
            </w:r>
            <w:r w:rsidRPr="00BE126E">
              <w:rPr>
                <w:szCs w:val="28"/>
                <w:lang w:val="en-US"/>
              </w:rPr>
              <w:t>CRC</w:t>
            </w:r>
          </w:p>
        </w:tc>
        <w:tc>
          <w:tcPr>
            <w:tcW w:w="1878" w:type="dxa"/>
          </w:tcPr>
          <w:p w:rsidR="00534FA0" w:rsidRPr="00BE126E" w:rsidRDefault="00534FA0" w:rsidP="00D22611">
            <w:pPr>
              <w:spacing w:line="360" w:lineRule="auto"/>
              <w:jc w:val="both"/>
              <w:rPr>
                <w:szCs w:val="28"/>
              </w:rPr>
            </w:pPr>
            <w:r w:rsidRPr="00BE126E">
              <w:rPr>
                <w:szCs w:val="28"/>
              </w:rPr>
              <w:t>Дата создания</w:t>
            </w:r>
          </w:p>
        </w:tc>
        <w:tc>
          <w:tcPr>
            <w:tcW w:w="3131" w:type="dxa"/>
          </w:tcPr>
          <w:p w:rsidR="00534FA0" w:rsidRPr="00BE126E" w:rsidRDefault="00534FA0" w:rsidP="00D22611">
            <w:pPr>
              <w:spacing w:line="360" w:lineRule="auto"/>
              <w:jc w:val="center"/>
              <w:rPr>
                <w:szCs w:val="28"/>
              </w:rPr>
            </w:pPr>
            <w:r w:rsidRPr="00BE126E">
              <w:rPr>
                <w:szCs w:val="28"/>
              </w:rPr>
              <w:t>Кол</w:t>
            </w:r>
            <w:r w:rsidR="00A8489A" w:rsidRPr="00BE126E">
              <w:rPr>
                <w:szCs w:val="28"/>
              </w:rPr>
              <w:t>–</w:t>
            </w:r>
            <w:r w:rsidRPr="00BE126E">
              <w:rPr>
                <w:szCs w:val="28"/>
              </w:rPr>
              <w:t>во записей</w:t>
            </w:r>
          </w:p>
        </w:tc>
      </w:tr>
      <w:tr w:rsidR="00534FA0" w:rsidRPr="00BE126E" w:rsidTr="000B4D66">
        <w:trPr>
          <w:trHeight w:val="775"/>
        </w:trPr>
        <w:tc>
          <w:tcPr>
            <w:tcW w:w="1723" w:type="dxa"/>
          </w:tcPr>
          <w:p w:rsidR="00534FA0" w:rsidRPr="00BE126E" w:rsidRDefault="00534FA0" w:rsidP="00D22611">
            <w:pPr>
              <w:spacing w:line="360" w:lineRule="auto"/>
              <w:jc w:val="both"/>
              <w:rPr>
                <w:szCs w:val="28"/>
              </w:rPr>
            </w:pPr>
          </w:p>
        </w:tc>
        <w:tc>
          <w:tcPr>
            <w:tcW w:w="1770" w:type="dxa"/>
          </w:tcPr>
          <w:p w:rsidR="00534FA0" w:rsidRPr="00BE126E" w:rsidRDefault="00534FA0" w:rsidP="00D22611">
            <w:pPr>
              <w:spacing w:line="360" w:lineRule="auto"/>
              <w:jc w:val="both"/>
              <w:rPr>
                <w:szCs w:val="28"/>
              </w:rPr>
            </w:pPr>
          </w:p>
        </w:tc>
        <w:tc>
          <w:tcPr>
            <w:tcW w:w="1635" w:type="dxa"/>
          </w:tcPr>
          <w:p w:rsidR="00534FA0" w:rsidRPr="00BE126E" w:rsidRDefault="00534FA0" w:rsidP="00D22611">
            <w:pPr>
              <w:spacing w:line="360" w:lineRule="auto"/>
              <w:jc w:val="both"/>
              <w:rPr>
                <w:szCs w:val="28"/>
              </w:rPr>
            </w:pPr>
          </w:p>
        </w:tc>
        <w:tc>
          <w:tcPr>
            <w:tcW w:w="1878" w:type="dxa"/>
          </w:tcPr>
          <w:p w:rsidR="00534FA0" w:rsidRPr="00BE126E" w:rsidRDefault="00534FA0" w:rsidP="00D22611">
            <w:pPr>
              <w:spacing w:line="360" w:lineRule="auto"/>
              <w:jc w:val="both"/>
              <w:rPr>
                <w:szCs w:val="28"/>
              </w:rPr>
            </w:pPr>
          </w:p>
        </w:tc>
        <w:tc>
          <w:tcPr>
            <w:tcW w:w="3131" w:type="dxa"/>
          </w:tcPr>
          <w:p w:rsidR="00534FA0" w:rsidRPr="00BE126E" w:rsidRDefault="00534FA0" w:rsidP="00D22611">
            <w:pPr>
              <w:spacing w:line="360" w:lineRule="auto"/>
              <w:jc w:val="center"/>
              <w:rPr>
                <w:bCs/>
                <w:szCs w:val="28"/>
              </w:rPr>
            </w:pPr>
          </w:p>
        </w:tc>
      </w:tr>
    </w:tbl>
    <w:p w:rsidR="00534FA0" w:rsidRPr="00BE126E" w:rsidRDefault="00534FA0" w:rsidP="00D22611">
      <w:pPr>
        <w:spacing w:line="360" w:lineRule="auto"/>
        <w:rPr>
          <w:sz w:val="28"/>
          <w:szCs w:val="28"/>
        </w:rPr>
      </w:pPr>
    </w:p>
    <w:p w:rsidR="00534FA0" w:rsidRPr="00BE126E" w:rsidRDefault="00AE020C" w:rsidP="00D22611">
      <w:pPr>
        <w:spacing w:line="360" w:lineRule="auto"/>
        <w:rPr>
          <w:sz w:val="28"/>
          <w:szCs w:val="28"/>
        </w:rPr>
      </w:pPr>
      <w:r w:rsidRPr="00BE126E">
        <w:rPr>
          <w:sz w:val="28"/>
          <w:szCs w:val="28"/>
        </w:rPr>
        <w:t>Руководитель СМО</w:t>
      </w:r>
      <w:r w:rsidR="00534FA0" w:rsidRPr="00BE126E">
        <w:rPr>
          <w:sz w:val="28"/>
          <w:szCs w:val="28"/>
        </w:rPr>
        <w:tab/>
      </w:r>
      <w:r w:rsidR="00534FA0" w:rsidRPr="00BE126E">
        <w:rPr>
          <w:sz w:val="28"/>
          <w:szCs w:val="28"/>
        </w:rPr>
        <w:tab/>
      </w:r>
      <w:r w:rsidR="00534FA0" w:rsidRPr="00BE126E">
        <w:rPr>
          <w:sz w:val="28"/>
          <w:szCs w:val="28"/>
        </w:rPr>
        <w:tab/>
      </w:r>
      <w:r w:rsidR="00FD3B06" w:rsidRPr="00BE126E">
        <w:rPr>
          <w:sz w:val="28"/>
          <w:szCs w:val="28"/>
        </w:rPr>
        <w:t>___</w:t>
      </w:r>
      <w:r w:rsidR="00534FA0" w:rsidRPr="00BE126E">
        <w:rPr>
          <w:sz w:val="28"/>
          <w:szCs w:val="28"/>
        </w:rPr>
        <w:t>______________________</w:t>
      </w:r>
    </w:p>
    <w:p w:rsidR="00534FA0" w:rsidRPr="00BE126E" w:rsidRDefault="00534FA0" w:rsidP="00D22611">
      <w:pPr>
        <w:spacing w:line="360" w:lineRule="auto"/>
        <w:jc w:val="both"/>
        <w:rPr>
          <w:sz w:val="28"/>
          <w:szCs w:val="28"/>
        </w:rPr>
      </w:pPr>
    </w:p>
    <w:p w:rsidR="00534FA0" w:rsidRPr="00BE126E" w:rsidRDefault="00534FA0" w:rsidP="00D22611">
      <w:pPr>
        <w:spacing w:line="360" w:lineRule="auto"/>
        <w:jc w:val="both"/>
        <w:rPr>
          <w:sz w:val="28"/>
          <w:szCs w:val="28"/>
        </w:rPr>
      </w:pPr>
      <w:r w:rsidRPr="00BE126E">
        <w:rPr>
          <w:sz w:val="28"/>
          <w:szCs w:val="28"/>
        </w:rPr>
        <w:t xml:space="preserve">Поступило в </w:t>
      </w:r>
      <w:r w:rsidR="00B43AFF" w:rsidRPr="00BE126E">
        <w:rPr>
          <w:sz w:val="28"/>
          <w:szCs w:val="28"/>
        </w:rPr>
        <w:t>ТФ ОМС</w:t>
      </w:r>
      <w:r w:rsidRPr="00BE126E">
        <w:rPr>
          <w:sz w:val="28"/>
          <w:szCs w:val="28"/>
        </w:rPr>
        <w:t xml:space="preserve"> КБР  «____» ___________20____г. в «____» час.     </w:t>
      </w:r>
    </w:p>
    <w:p w:rsidR="00534FA0" w:rsidRPr="00BE126E"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E126E" w:rsidRPr="00BE126E" w:rsidTr="000B4D66">
        <w:tc>
          <w:tcPr>
            <w:tcW w:w="2392" w:type="dxa"/>
          </w:tcPr>
          <w:p w:rsidR="00534FA0" w:rsidRPr="00BE126E" w:rsidRDefault="00534FA0" w:rsidP="00D22611">
            <w:pPr>
              <w:spacing w:line="360" w:lineRule="auto"/>
              <w:jc w:val="center"/>
              <w:rPr>
                <w:szCs w:val="28"/>
              </w:rPr>
            </w:pPr>
            <w:r w:rsidRPr="00BE126E">
              <w:rPr>
                <w:szCs w:val="28"/>
              </w:rPr>
              <w:t>Отдел</w:t>
            </w:r>
          </w:p>
        </w:tc>
        <w:tc>
          <w:tcPr>
            <w:tcW w:w="2393" w:type="dxa"/>
          </w:tcPr>
          <w:p w:rsidR="00534FA0" w:rsidRPr="00BE126E" w:rsidRDefault="00534FA0" w:rsidP="00D22611">
            <w:pPr>
              <w:spacing w:line="360" w:lineRule="auto"/>
              <w:jc w:val="center"/>
              <w:rPr>
                <w:szCs w:val="28"/>
              </w:rPr>
            </w:pPr>
            <w:r w:rsidRPr="00BE126E">
              <w:rPr>
                <w:szCs w:val="28"/>
              </w:rPr>
              <w:t>Исполнитель</w:t>
            </w:r>
          </w:p>
        </w:tc>
        <w:tc>
          <w:tcPr>
            <w:tcW w:w="2393" w:type="dxa"/>
          </w:tcPr>
          <w:p w:rsidR="00534FA0" w:rsidRPr="00BE126E" w:rsidRDefault="00534FA0" w:rsidP="00D22611">
            <w:pPr>
              <w:spacing w:line="360" w:lineRule="auto"/>
              <w:jc w:val="center"/>
              <w:rPr>
                <w:szCs w:val="28"/>
              </w:rPr>
            </w:pPr>
            <w:r w:rsidRPr="00BE126E">
              <w:rPr>
                <w:szCs w:val="28"/>
              </w:rPr>
              <w:t>Подпись</w:t>
            </w:r>
          </w:p>
        </w:tc>
        <w:tc>
          <w:tcPr>
            <w:tcW w:w="2393" w:type="dxa"/>
          </w:tcPr>
          <w:p w:rsidR="00534FA0" w:rsidRPr="00BE126E" w:rsidRDefault="00534FA0" w:rsidP="00D22611">
            <w:pPr>
              <w:spacing w:line="360" w:lineRule="auto"/>
              <w:jc w:val="center"/>
              <w:rPr>
                <w:szCs w:val="28"/>
              </w:rPr>
            </w:pPr>
            <w:r w:rsidRPr="00BE126E">
              <w:rPr>
                <w:szCs w:val="28"/>
              </w:rPr>
              <w:t>Замечания</w:t>
            </w:r>
          </w:p>
        </w:tc>
      </w:tr>
      <w:tr w:rsidR="00534FA0" w:rsidRPr="00BE126E" w:rsidTr="000B4D66">
        <w:tc>
          <w:tcPr>
            <w:tcW w:w="2392"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r>
    </w:tbl>
    <w:p w:rsidR="00534FA0" w:rsidRPr="00BE126E" w:rsidRDefault="00534FA0" w:rsidP="00D22611">
      <w:pPr>
        <w:spacing w:line="360" w:lineRule="auto"/>
        <w:jc w:val="both"/>
        <w:rPr>
          <w:b/>
          <w:sz w:val="28"/>
          <w:szCs w:val="28"/>
        </w:rPr>
      </w:pPr>
    </w:p>
    <w:p w:rsidR="00534FA0" w:rsidRPr="00BE126E" w:rsidRDefault="00534FA0" w:rsidP="00D22611">
      <w:pPr>
        <w:spacing w:line="360" w:lineRule="auto"/>
        <w:rPr>
          <w:sz w:val="28"/>
          <w:szCs w:val="28"/>
        </w:rPr>
      </w:pPr>
      <w:r w:rsidRPr="00BE126E">
        <w:rPr>
          <w:sz w:val="28"/>
          <w:szCs w:val="28"/>
        </w:rPr>
        <w:t xml:space="preserve">Директор </w:t>
      </w:r>
    </w:p>
    <w:p w:rsidR="00534FA0" w:rsidRPr="00BE126E" w:rsidRDefault="00B43AFF" w:rsidP="00D22611">
      <w:pPr>
        <w:spacing w:line="360" w:lineRule="auto"/>
        <w:rPr>
          <w:b/>
          <w:sz w:val="28"/>
          <w:szCs w:val="28"/>
          <w:lang w:val="en-US"/>
        </w:rPr>
      </w:pPr>
      <w:r w:rsidRPr="00BE126E">
        <w:rPr>
          <w:sz w:val="28"/>
          <w:szCs w:val="28"/>
        </w:rPr>
        <w:t>ТФ ОМС</w:t>
      </w:r>
      <w:r w:rsidR="00534FA0" w:rsidRPr="00BE126E">
        <w:rPr>
          <w:sz w:val="28"/>
          <w:szCs w:val="28"/>
        </w:rPr>
        <w:t xml:space="preserve"> КБР</w:t>
      </w:r>
      <w:r w:rsidR="00534FA0" w:rsidRPr="00BE126E">
        <w:rPr>
          <w:sz w:val="28"/>
          <w:szCs w:val="28"/>
        </w:rPr>
        <w:tab/>
      </w:r>
      <w:r w:rsidR="00534FA0" w:rsidRPr="00BE126E">
        <w:rPr>
          <w:sz w:val="28"/>
          <w:szCs w:val="28"/>
        </w:rPr>
        <w:tab/>
      </w:r>
      <w:r w:rsidR="00534FA0" w:rsidRPr="00BE126E">
        <w:rPr>
          <w:sz w:val="28"/>
          <w:szCs w:val="28"/>
        </w:rPr>
        <w:tab/>
      </w:r>
      <w:r w:rsidR="00534FA0" w:rsidRPr="00BE126E">
        <w:rPr>
          <w:sz w:val="28"/>
          <w:szCs w:val="28"/>
        </w:rPr>
        <w:tab/>
      </w:r>
      <w:r w:rsidR="00534FA0" w:rsidRPr="00BE126E">
        <w:rPr>
          <w:sz w:val="28"/>
          <w:szCs w:val="28"/>
        </w:rPr>
        <w:tab/>
      </w:r>
      <w:r w:rsidR="00534FA0" w:rsidRPr="00BE126E">
        <w:rPr>
          <w:b/>
          <w:sz w:val="28"/>
          <w:szCs w:val="28"/>
        </w:rPr>
        <w:tab/>
      </w:r>
      <w:r w:rsidR="00FD3B06" w:rsidRPr="00BE126E">
        <w:rPr>
          <w:b/>
          <w:sz w:val="28"/>
          <w:szCs w:val="28"/>
        </w:rPr>
        <w:t>_______</w:t>
      </w:r>
      <w:r w:rsidR="00534FA0" w:rsidRPr="00BE126E">
        <w:rPr>
          <w:b/>
          <w:sz w:val="28"/>
          <w:szCs w:val="28"/>
        </w:rPr>
        <w:t>_________________</w:t>
      </w:r>
    </w:p>
    <w:p w:rsidR="00954A9E" w:rsidRPr="00BE126E" w:rsidRDefault="00954A9E">
      <w:pPr>
        <w:rPr>
          <w:lang w:val="en-US"/>
        </w:rPr>
      </w:pPr>
    </w:p>
    <w:p w:rsidR="00954A9E" w:rsidRPr="00BE126E" w:rsidRDefault="00954A9E">
      <w:pPr>
        <w:rPr>
          <w:lang w:val="en-US"/>
        </w:rPr>
        <w:sectPr w:rsidR="00954A9E" w:rsidRPr="00BE126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BE126E" w:rsidRPr="00BE126E" w:rsidTr="00597545">
        <w:trPr>
          <w:trHeight w:val="274"/>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lastRenderedPageBreak/>
              <w:t>Сводный реестр счетов</w:t>
            </w:r>
          </w:p>
        </w:tc>
      </w:tr>
      <w:tr w:rsidR="00BE126E" w:rsidRPr="00BE126E" w:rsidTr="00597545">
        <w:trPr>
          <w:trHeight w:val="465"/>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за медицинские услуги по ОМС, оказанные ЛПУ за  __________________    месяц 20 ______ года</w:t>
            </w:r>
          </w:p>
        </w:tc>
      </w:tr>
      <w:tr w:rsidR="00BE126E" w:rsidRPr="00BE126E" w:rsidTr="00597545">
        <w:trPr>
          <w:trHeight w:val="274"/>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Филиал ЗАО "Капитал Медицинское страхование" в г. Нальчике</w:t>
            </w: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BE126E" w:rsidRDefault="00DF2188" w:rsidP="00D22611">
            <w:pPr>
              <w:jc w:val="center"/>
              <w:rPr>
                <w:bCs/>
              </w:rPr>
            </w:pPr>
            <w:r w:rsidRPr="00BE126E">
              <w:rPr>
                <w:bCs/>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proofErr w:type="gramStart"/>
            <w:r w:rsidRPr="00BE126E">
              <w:rPr>
                <w:bCs/>
              </w:rPr>
              <w:t>Пос</w:t>
            </w:r>
            <w:proofErr w:type="gramEnd"/>
            <w:r w:rsidRPr="00BE126E">
              <w:rPr>
                <w:bCs/>
              </w:rPr>
              <w:t>/</w:t>
            </w:r>
            <w:r w:rsidRPr="00BE126E">
              <w:rPr>
                <w:bCs/>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Кол</w:t>
            </w:r>
            <w:r w:rsidR="00A8489A" w:rsidRPr="00BE126E">
              <w:rPr>
                <w:bCs/>
              </w:rPr>
              <w:t>–</w:t>
            </w:r>
            <w:r w:rsidRPr="00BE126E">
              <w:rPr>
                <w:bCs/>
              </w:rPr>
              <w:t>во</w:t>
            </w:r>
            <w:r w:rsidRPr="00BE126E">
              <w:rPr>
                <w:bCs/>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Принято к</w:t>
            </w:r>
            <w:r w:rsidRPr="00BE126E">
              <w:rPr>
                <w:bCs/>
              </w:rPr>
              <w:br/>
              <w:t>оплате</w:t>
            </w:r>
          </w:p>
        </w:tc>
      </w:tr>
      <w:tr w:rsidR="00BE126E" w:rsidRPr="00BE126E"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r w:rsidRPr="00BE126E">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r>
      <w:tr w:rsidR="00BE126E" w:rsidRPr="00BE126E"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r w:rsidRPr="00BE126E">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r>
      <w:tr w:rsidR="00BE126E" w:rsidRPr="00BE126E"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BE126E" w:rsidRDefault="00534FA0" w:rsidP="00D22611">
            <w:pPr>
              <w:jc w:val="right"/>
              <w:rPr>
                <w:bCs/>
              </w:rPr>
            </w:pPr>
            <w:r w:rsidRPr="00BE126E">
              <w:rPr>
                <w:bCs/>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720"/>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9" w:type="dxa"/>
            <w:gridSpan w:val="6"/>
            <w:tcBorders>
              <w:top w:val="nil"/>
              <w:left w:val="nil"/>
              <w:bottom w:val="nil"/>
              <w:right w:val="nil"/>
            </w:tcBorders>
            <w:shd w:val="clear" w:color="auto" w:fill="auto"/>
            <w:vAlign w:val="bottom"/>
            <w:hideMark/>
          </w:tcPr>
          <w:p w:rsidR="00534FA0" w:rsidRPr="00BE126E" w:rsidRDefault="00534FA0" w:rsidP="00D22611">
            <w:pPr>
              <w:spacing w:line="360" w:lineRule="auto"/>
              <w:rPr>
                <w:sz w:val="20"/>
                <w:szCs w:val="20"/>
              </w:rPr>
            </w:pPr>
            <w:r w:rsidRPr="00BE126E">
              <w:rPr>
                <w:sz w:val="20"/>
                <w:szCs w:val="20"/>
              </w:rPr>
              <w:t xml:space="preserve">Исполнительный директор филиала </w:t>
            </w:r>
            <w:r w:rsidRPr="00BE126E">
              <w:rPr>
                <w:sz w:val="20"/>
                <w:szCs w:val="20"/>
              </w:rPr>
              <w:br/>
              <w:t>ЗАО "Капитал Медицинское страхование" в г. Наль</w:t>
            </w:r>
            <w:r w:rsidR="003160B2" w:rsidRPr="00BE126E">
              <w:rPr>
                <w:sz w:val="20"/>
                <w:szCs w:val="20"/>
              </w:rPr>
              <w:t>чике                      _____</w:t>
            </w:r>
            <w:r w:rsidRPr="00BE126E">
              <w:rPr>
                <w:sz w:val="20"/>
                <w:szCs w:val="20"/>
              </w:rPr>
              <w:t>_______</w:t>
            </w:r>
            <w:r w:rsidR="003160B2" w:rsidRPr="00BE126E">
              <w:rPr>
                <w:sz w:val="20"/>
                <w:szCs w:val="20"/>
              </w:rPr>
              <w:t>_____</w:t>
            </w:r>
            <w:r w:rsidRPr="00BE126E">
              <w:rPr>
                <w:sz w:val="20"/>
                <w:szCs w:val="20"/>
              </w:rPr>
              <w:t>_______________</w:t>
            </w:r>
            <w:r w:rsidR="003160B2" w:rsidRPr="00BE126E">
              <w:rPr>
                <w:sz w:val="20"/>
                <w:szCs w:val="20"/>
              </w:rPr>
              <w:t>___</w:t>
            </w: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409"/>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9" w:type="dxa"/>
            <w:gridSpan w:val="6"/>
            <w:tcBorders>
              <w:top w:val="nil"/>
              <w:left w:val="nil"/>
              <w:bottom w:val="nil"/>
              <w:right w:val="nil"/>
            </w:tcBorders>
            <w:shd w:val="clear" w:color="auto" w:fill="auto"/>
            <w:vAlign w:val="bottom"/>
            <w:hideMark/>
          </w:tcPr>
          <w:p w:rsidR="00534FA0" w:rsidRPr="00BE126E" w:rsidRDefault="00534FA0" w:rsidP="00D22611">
            <w:pPr>
              <w:spacing w:line="360" w:lineRule="auto"/>
              <w:rPr>
                <w:sz w:val="20"/>
                <w:szCs w:val="20"/>
              </w:rPr>
            </w:pPr>
            <w:r w:rsidRPr="00BE126E">
              <w:rPr>
                <w:sz w:val="20"/>
                <w:szCs w:val="20"/>
              </w:rPr>
              <w:t>Главный бухгалтер                                                                                    _____</w:t>
            </w:r>
            <w:r w:rsidR="003160B2" w:rsidRPr="00BE126E">
              <w:rPr>
                <w:sz w:val="20"/>
                <w:szCs w:val="20"/>
              </w:rPr>
              <w:t>_______</w:t>
            </w:r>
            <w:r w:rsidRPr="00BE126E">
              <w:rPr>
                <w:sz w:val="20"/>
                <w:szCs w:val="20"/>
              </w:rPr>
              <w:t>_________________</w:t>
            </w:r>
            <w:r w:rsidR="003160B2" w:rsidRPr="00BE126E">
              <w:rPr>
                <w:sz w:val="20"/>
                <w:szCs w:val="20"/>
              </w:rPr>
              <w:t>______</w:t>
            </w: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bl>
    <w:p w:rsidR="00534FA0" w:rsidRPr="00BE126E" w:rsidRDefault="00534FA0" w:rsidP="00D22611">
      <w:pPr>
        <w:spacing w:line="360" w:lineRule="auto"/>
        <w:rPr>
          <w:sz w:val="28"/>
          <w:szCs w:val="28"/>
          <w:lang w:eastAsia="en-US"/>
        </w:rPr>
      </w:pPr>
    </w:p>
    <w:p w:rsidR="00534FA0" w:rsidRPr="00BE126E" w:rsidRDefault="00534FA0" w:rsidP="00D22611">
      <w:pPr>
        <w:spacing w:after="160" w:line="360" w:lineRule="auto"/>
        <w:rPr>
          <w:sz w:val="28"/>
          <w:szCs w:val="28"/>
          <w:lang w:eastAsia="en-US"/>
        </w:rPr>
      </w:pPr>
      <w:r w:rsidRPr="00BE126E">
        <w:rPr>
          <w:sz w:val="28"/>
          <w:szCs w:val="28"/>
          <w:lang w:eastAsia="en-US"/>
        </w:rPr>
        <w:br w:type="page"/>
      </w:r>
    </w:p>
    <w:p w:rsidR="00534FA0" w:rsidRPr="00BE126E" w:rsidRDefault="00534FA0" w:rsidP="00D22611">
      <w:pPr>
        <w:spacing w:line="360" w:lineRule="auto"/>
        <w:rPr>
          <w:sz w:val="28"/>
          <w:szCs w:val="28"/>
          <w:lang w:eastAsia="en-US"/>
        </w:rPr>
        <w:sectPr w:rsidR="00534FA0" w:rsidRPr="00BE126E" w:rsidSect="00954A9E">
          <w:pgSz w:w="16838" w:h="11906" w:orient="landscape"/>
          <w:pgMar w:top="1134" w:right="1559" w:bottom="709" w:left="1134" w:header="709" w:footer="709" w:gutter="0"/>
          <w:cols w:space="708"/>
          <w:docGrid w:linePitch="360"/>
        </w:sectPr>
      </w:pPr>
    </w:p>
    <w:p w:rsidR="00534FA0" w:rsidRPr="00BE126E" w:rsidRDefault="00534FA0" w:rsidP="005F4B93">
      <w:pPr>
        <w:pStyle w:val="ac"/>
        <w:numPr>
          <w:ilvl w:val="0"/>
          <w:numId w:val="0"/>
        </w:numPr>
        <w:spacing w:before="0" w:after="0" w:line="240" w:lineRule="auto"/>
        <w:jc w:val="right"/>
      </w:pPr>
      <w:r w:rsidRPr="00BE126E">
        <w:lastRenderedPageBreak/>
        <w:t>Приложение 7</w:t>
      </w:r>
    </w:p>
    <w:p w:rsidR="00534FA0" w:rsidRPr="00BE126E" w:rsidRDefault="005F4B93" w:rsidP="005F4B93">
      <w:pPr>
        <w:jc w:val="right"/>
        <w:rPr>
          <w:lang w:eastAsia="en-US"/>
        </w:rPr>
      </w:pPr>
      <w:r w:rsidRPr="00BE126E">
        <w:rPr>
          <w:lang w:eastAsia="en-US"/>
        </w:rPr>
        <w:t>к</w:t>
      </w:r>
      <w:r w:rsidR="00534FA0" w:rsidRPr="00BE126E">
        <w:rPr>
          <w:lang w:eastAsia="en-US"/>
        </w:rPr>
        <w:t xml:space="preserve"> Регламенту информационного взаимодействия</w:t>
      </w:r>
    </w:p>
    <w:p w:rsidR="00534FA0" w:rsidRPr="00BE126E" w:rsidRDefault="00534FA0" w:rsidP="00D22611">
      <w:pPr>
        <w:spacing w:line="360" w:lineRule="auto"/>
        <w:jc w:val="right"/>
        <w:rPr>
          <w:lang w:eastAsia="en-US"/>
        </w:rPr>
      </w:pPr>
    </w:p>
    <w:p w:rsidR="00DB4C54" w:rsidRPr="00BE126E" w:rsidRDefault="00534FA0" w:rsidP="00B74777">
      <w:pPr>
        <w:ind w:firstLine="709"/>
        <w:jc w:val="both"/>
      </w:pPr>
      <w:r w:rsidRPr="00BE126E">
        <w:rPr>
          <w:sz w:val="28"/>
          <w:szCs w:val="28"/>
        </w:rPr>
        <w:t>Выявленные в реестрах счетов нарушения отражаются в акте медико</w:t>
      </w:r>
      <w:r w:rsidR="00A8489A" w:rsidRPr="00BE126E">
        <w:rPr>
          <w:sz w:val="28"/>
          <w:szCs w:val="28"/>
        </w:rPr>
        <w:t>–</w:t>
      </w:r>
      <w:r w:rsidRPr="00BE126E">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sidRPr="00BE126E">
        <w:rPr>
          <w:sz w:val="28"/>
          <w:szCs w:val="28"/>
        </w:rPr>
        <w:t xml:space="preserve">. </w:t>
      </w:r>
    </w:p>
    <w:p w:rsidR="00DB4C54" w:rsidRPr="00BE126E" w:rsidRDefault="00DB4C54" w:rsidP="00B74777">
      <w:pPr>
        <w:pStyle w:val="af0"/>
        <w:spacing w:line="240" w:lineRule="auto"/>
        <w:rPr>
          <w:szCs w:val="24"/>
        </w:rPr>
      </w:pPr>
      <w:proofErr w:type="gramStart"/>
      <w:r w:rsidRPr="00BE126E">
        <w:rPr>
          <w:szCs w:val="24"/>
        </w:rPr>
        <w:t xml:space="preserve">По результатам проведения контроля объемов, сроков, качества и условий предоставления медицинской помощи по обязательному медицинскому страхованию плательщик (МО или </w:t>
      </w:r>
      <w:r w:rsidR="00B43AFF" w:rsidRPr="00BE126E">
        <w:rPr>
          <w:szCs w:val="24"/>
        </w:rPr>
        <w:t>ТФ ОМС</w:t>
      </w:r>
      <w:r w:rsidR="009F6283" w:rsidRPr="00BE126E">
        <w:rPr>
          <w:szCs w:val="24"/>
        </w:rPr>
        <w:t>КБР</w:t>
      </w:r>
      <w:r w:rsidRPr="00BE126E">
        <w:rPr>
          <w:szCs w:val="24"/>
        </w:rPr>
        <w:t xml:space="preserve">) передает в МО в файлах информационного обмена формата </w:t>
      </w:r>
      <w:r w:rsidRPr="00BE126E">
        <w:rPr>
          <w:szCs w:val="24"/>
          <w:lang w:val="en-US"/>
        </w:rPr>
        <w:t>XML</w:t>
      </w:r>
      <w:r w:rsidRPr="00BE126E">
        <w:rPr>
          <w:szCs w:val="24"/>
        </w:rPr>
        <w:t xml:space="preserve"> результаты МЭК, МЭЭ или ЭКМП с указанием кода дефекта/нарушения, суммы неоплаты и/или уменьшении финансирования, штрафа, а также результаты оплаты каждого случая для возможности загрузки данный сведений в МИС</w:t>
      </w:r>
      <w:proofErr w:type="gramEnd"/>
      <w:r w:rsidRPr="00BE126E">
        <w:rPr>
          <w:szCs w:val="24"/>
        </w:rPr>
        <w:t xml:space="preserve"> МО для автоматической отметки в реестре об отказе случаев с последующей возможностью их перевыставления. Имя файла является аналогичным полученному от МО</w:t>
      </w:r>
      <w:r w:rsidR="00412ECC" w:rsidRPr="00BE126E">
        <w:rPr>
          <w:szCs w:val="24"/>
        </w:rPr>
        <w:t xml:space="preserve"> </w:t>
      </w:r>
      <w:r w:rsidRPr="00BE126E">
        <w:rPr>
          <w:szCs w:val="24"/>
        </w:rPr>
        <w:t>заисключением того, что к имени файла добавляется буква «</w:t>
      </w:r>
      <w:r w:rsidRPr="00BE126E">
        <w:rPr>
          <w:szCs w:val="24"/>
          <w:lang w:val="en-US"/>
        </w:rPr>
        <w:t>M</w:t>
      </w:r>
      <w:r w:rsidRPr="00BE126E">
        <w:rPr>
          <w:szCs w:val="24"/>
        </w:rPr>
        <w:t>». Имя файла формируется по следующему принципу:</w:t>
      </w:r>
    </w:p>
    <w:p w:rsidR="00DB4C54" w:rsidRPr="00BE126E" w:rsidRDefault="00DB4C54" w:rsidP="00B74777">
      <w:pPr>
        <w:pStyle w:val="af0"/>
        <w:spacing w:line="240" w:lineRule="auto"/>
        <w:rPr>
          <w:szCs w:val="24"/>
        </w:rPr>
      </w:pPr>
      <w:r w:rsidRPr="00BE126E">
        <w:rPr>
          <w:szCs w:val="24"/>
          <w:lang w:val="en-US"/>
        </w:rPr>
        <w:t>MN</w:t>
      </w:r>
      <w:r w:rsidRPr="00BE126E">
        <w:rPr>
          <w:szCs w:val="24"/>
        </w:rPr>
        <w:t xml:space="preserve"> _</w:t>
      </w:r>
      <w:r w:rsidRPr="00BE126E">
        <w:rPr>
          <w:szCs w:val="24"/>
          <w:lang w:val="en-US"/>
        </w:rPr>
        <w:t>i</w:t>
      </w:r>
      <w:r w:rsidRPr="00BE126E">
        <w:rPr>
          <w:szCs w:val="24"/>
        </w:rPr>
        <w:t>.</w:t>
      </w:r>
      <w:r w:rsidRPr="00BE126E">
        <w:rPr>
          <w:szCs w:val="24"/>
          <w:lang w:val="en-US"/>
        </w:rPr>
        <w:t>XML</w:t>
      </w:r>
      <w:r w:rsidRPr="00BE126E">
        <w:rPr>
          <w:szCs w:val="24"/>
        </w:rPr>
        <w:t>, где</w:t>
      </w:r>
    </w:p>
    <w:p w:rsidR="00DB4C54" w:rsidRPr="00BE126E" w:rsidRDefault="00DB4C54" w:rsidP="00B74777">
      <w:pPr>
        <w:pStyle w:val="af0"/>
        <w:spacing w:line="240" w:lineRule="auto"/>
        <w:rPr>
          <w:szCs w:val="24"/>
        </w:rPr>
      </w:pPr>
      <w:r w:rsidRPr="00BE126E">
        <w:rPr>
          <w:szCs w:val="24"/>
          <w:lang w:val="en-US"/>
        </w:rPr>
        <w:t>MN</w:t>
      </w:r>
      <w:r w:rsidRPr="00BE126E">
        <w:rPr>
          <w:szCs w:val="24"/>
        </w:rPr>
        <w:t xml:space="preserve"> – имя файла реестра счетов полученного от МО, за исключением первой буквы, вместо первой буквы указывается буква «</w:t>
      </w:r>
      <w:r w:rsidRPr="00BE126E">
        <w:rPr>
          <w:szCs w:val="24"/>
          <w:lang w:val="en-US"/>
        </w:rPr>
        <w:t>S</w:t>
      </w:r>
      <w:r w:rsidRPr="00BE126E">
        <w:rPr>
          <w:szCs w:val="24"/>
        </w:rPr>
        <w:t>»;</w:t>
      </w:r>
    </w:p>
    <w:p w:rsidR="00DB4C54" w:rsidRPr="00BE126E" w:rsidRDefault="00DB4C54" w:rsidP="00B74777">
      <w:pPr>
        <w:pStyle w:val="af0"/>
        <w:spacing w:line="240" w:lineRule="auto"/>
        <w:rPr>
          <w:szCs w:val="24"/>
        </w:rPr>
      </w:pPr>
      <w:r w:rsidRPr="00BE126E">
        <w:rPr>
          <w:szCs w:val="24"/>
          <w:lang w:val="en-US"/>
        </w:rPr>
        <w:t>i</w:t>
      </w:r>
      <w:r w:rsidRPr="00BE126E">
        <w:rPr>
          <w:szCs w:val="24"/>
        </w:rPr>
        <w:t xml:space="preserve"> – </w:t>
      </w:r>
      <w:proofErr w:type="gramStart"/>
      <w:r w:rsidRPr="00BE126E">
        <w:rPr>
          <w:szCs w:val="24"/>
        </w:rPr>
        <w:t>номер</w:t>
      </w:r>
      <w:proofErr w:type="gramEnd"/>
      <w:r w:rsidRPr="00BE126E">
        <w:rPr>
          <w:szCs w:val="24"/>
        </w:rPr>
        <w:t xml:space="preserve"> передачи протокола обработки реестра счетов (номер передачи начинается с 1).</w:t>
      </w:r>
    </w:p>
    <w:p w:rsidR="00DB4C54" w:rsidRPr="00BE126E" w:rsidRDefault="00DB4C54" w:rsidP="00B74777">
      <w:pPr>
        <w:pStyle w:val="af0"/>
        <w:spacing w:line="240" w:lineRule="auto"/>
        <w:rPr>
          <w:szCs w:val="24"/>
        </w:rPr>
      </w:pPr>
      <w:r w:rsidRPr="00BE126E">
        <w:rPr>
          <w:szCs w:val="24"/>
        </w:rPr>
        <w:t xml:space="preserve">Файл архивируется в архив формата </w:t>
      </w:r>
      <w:r w:rsidRPr="00BE126E">
        <w:rPr>
          <w:szCs w:val="24"/>
          <w:lang w:val="en-US"/>
        </w:rPr>
        <w:t>ZIP</w:t>
      </w:r>
      <w:r w:rsidR="007478CF" w:rsidRPr="00BE126E">
        <w:rPr>
          <w:szCs w:val="24"/>
        </w:rPr>
        <w:t xml:space="preserve"> с расширением </w:t>
      </w:r>
      <w:r w:rsidR="007478CF" w:rsidRPr="00BE126E">
        <w:rPr>
          <w:szCs w:val="24"/>
          <w:lang w:val="en-US"/>
        </w:rPr>
        <w:t>ZIP</w:t>
      </w:r>
      <w:r w:rsidRPr="00BE126E">
        <w:rPr>
          <w:szCs w:val="24"/>
        </w:rPr>
        <w:t xml:space="preserve">. Имя файла архива и файла внутри архива идентичны без учета расширения. </w:t>
      </w:r>
    </w:p>
    <w:p w:rsidR="00DB4C54" w:rsidRPr="00BE126E" w:rsidRDefault="00DB4C54" w:rsidP="00B74777">
      <w:pPr>
        <w:pStyle w:val="af0"/>
        <w:spacing w:line="240" w:lineRule="auto"/>
        <w:rPr>
          <w:szCs w:val="24"/>
        </w:rPr>
      </w:pPr>
      <w:r w:rsidRPr="00BE126E">
        <w:rPr>
          <w:szCs w:val="24"/>
        </w:rPr>
        <w:t>Файлы о результатах обработки отправляются в МО с использованием СКЗИ (ViPNet), хотя также могут отправляться на электронную почту, т.к. не содержат персональных данных. Структура файла электронного протокола от СМО (плательщика) представлена в таблице  ниже.</w:t>
      </w:r>
    </w:p>
    <w:p w:rsidR="00DB4C54" w:rsidRPr="00BE126E" w:rsidRDefault="00DB4C54" w:rsidP="00DB4C54">
      <w:pPr>
        <w:pStyle w:val="afff3"/>
        <w:spacing w:line="360" w:lineRule="auto"/>
        <w:rPr>
          <w:b w:val="0"/>
          <w:bCs w:val="0"/>
          <w:szCs w:val="24"/>
        </w:rPr>
      </w:pPr>
      <w:r w:rsidRPr="00BE126E">
        <w:rPr>
          <w:b w:val="0"/>
          <w:bCs w:val="0"/>
          <w:szCs w:val="24"/>
        </w:rPr>
        <w:t xml:space="preserve">Формат протокола плательщика (СМО, </w:t>
      </w:r>
      <w:r w:rsidR="00B43AFF" w:rsidRPr="00BE126E">
        <w:rPr>
          <w:b w:val="0"/>
          <w:bCs w:val="0"/>
          <w:szCs w:val="24"/>
        </w:rPr>
        <w:t>ТФ ОМС</w:t>
      </w:r>
      <w:r w:rsidR="009F6283" w:rsidRPr="00BE126E">
        <w:rPr>
          <w:b w:val="0"/>
          <w:bCs w:val="0"/>
          <w:szCs w:val="24"/>
        </w:rPr>
        <w:t>КБР</w:t>
      </w:r>
      <w:r w:rsidRPr="00BE126E">
        <w:rPr>
          <w:b w:val="0"/>
          <w:bCs w:val="0"/>
          <w:szCs w:val="24"/>
        </w:rPr>
        <w:t>)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4"/>
              <w:rPr>
                <w:i w:val="0"/>
                <w:iCs w:val="0"/>
              </w:rPr>
            </w:pPr>
            <w:r w:rsidRPr="00BE126E">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4"/>
              <w:rPr>
                <w:i w:val="0"/>
                <w:iCs w:val="0"/>
              </w:rPr>
            </w:pPr>
            <w:r w:rsidRPr="00BE126E">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4"/>
              <w:rPr>
                <w:i w:val="0"/>
                <w:iCs w:val="0"/>
              </w:rPr>
            </w:pPr>
            <w:r w:rsidRPr="00BE126E">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4"/>
              <w:rPr>
                <w:i w:val="0"/>
                <w:iCs w:val="0"/>
              </w:rPr>
            </w:pPr>
            <w:r w:rsidRPr="00BE126E">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4"/>
              <w:rPr>
                <w:i w:val="0"/>
                <w:iCs w:val="0"/>
              </w:rPr>
            </w:pPr>
            <w:r w:rsidRPr="00BE126E">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4"/>
              <w:rPr>
                <w:i w:val="0"/>
                <w:iCs w:val="0"/>
              </w:rPr>
            </w:pPr>
            <w:r w:rsidRPr="00BE126E">
              <w:rPr>
                <w:i w:val="0"/>
                <w:iCs w:val="0"/>
              </w:rPr>
              <w:t>Дополнительная информация</w:t>
            </w:r>
          </w:p>
        </w:tc>
      </w:tr>
      <w:tr w:rsidR="00BE126E" w:rsidRPr="00BE126E" w:rsidTr="00DB4C54">
        <w:tc>
          <w:tcPr>
            <w:tcW w:w="1214" w:type="dxa"/>
            <w:tcBorders>
              <w:top w:val="single" w:sz="2" w:space="0" w:color="000000"/>
              <w:left w:val="single" w:sz="2" w:space="0" w:color="000000"/>
              <w:bottom w:val="single" w:sz="2" w:space="0" w:color="000000"/>
              <w:right w:val="nil"/>
            </w:tcBorders>
          </w:tcPr>
          <w:p w:rsidR="00DB4C54" w:rsidRPr="00BE126E" w:rsidRDefault="00DB4C54" w:rsidP="00DB4C54">
            <w:pPr>
              <w:pStyle w:val="afff4"/>
              <w:rPr>
                <w:i w:val="0"/>
                <w:iCs w:val="0"/>
              </w:rPr>
            </w:pPr>
            <w:r w:rsidRPr="00BE126E">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E126E" w:rsidRDefault="00DB4C54" w:rsidP="00DB4C54">
            <w:pPr>
              <w:pStyle w:val="afff4"/>
              <w:rPr>
                <w:i w:val="0"/>
                <w:iCs w:val="0"/>
              </w:rPr>
            </w:pPr>
            <w:r w:rsidRPr="00BE126E">
              <w:rPr>
                <w:i w:val="0"/>
                <w:iCs w:val="0"/>
              </w:rPr>
              <w:t>2</w:t>
            </w:r>
          </w:p>
        </w:tc>
        <w:tc>
          <w:tcPr>
            <w:tcW w:w="659" w:type="dxa"/>
            <w:tcBorders>
              <w:top w:val="single" w:sz="2" w:space="0" w:color="000000"/>
              <w:left w:val="single" w:sz="2" w:space="0" w:color="000000"/>
              <w:bottom w:val="single" w:sz="2" w:space="0" w:color="000000"/>
              <w:right w:val="nil"/>
            </w:tcBorders>
          </w:tcPr>
          <w:p w:rsidR="00DB4C54" w:rsidRPr="00BE126E" w:rsidRDefault="00DB4C54" w:rsidP="00DB4C54">
            <w:pPr>
              <w:pStyle w:val="afff4"/>
              <w:rPr>
                <w:i w:val="0"/>
                <w:iCs w:val="0"/>
              </w:rPr>
            </w:pPr>
            <w:r w:rsidRPr="00BE126E">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E126E" w:rsidRDefault="00DB4C54" w:rsidP="00DB4C54">
            <w:pPr>
              <w:pStyle w:val="afff4"/>
              <w:rPr>
                <w:i w:val="0"/>
                <w:iCs w:val="0"/>
              </w:rPr>
            </w:pPr>
            <w:r w:rsidRPr="00BE126E">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E126E" w:rsidRDefault="00DB4C54" w:rsidP="00DB4C54">
            <w:pPr>
              <w:pStyle w:val="afff4"/>
              <w:rPr>
                <w:i w:val="0"/>
                <w:iCs w:val="0"/>
              </w:rPr>
            </w:pPr>
            <w:r w:rsidRPr="00BE126E">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rPr>
                <w:i w:val="0"/>
                <w:iCs w:val="0"/>
              </w:rPr>
            </w:pPr>
            <w:r w:rsidRPr="00BE126E">
              <w:rPr>
                <w:i w:val="0"/>
                <w:iCs w:val="0"/>
              </w:rPr>
              <w:t>6</w:t>
            </w:r>
          </w:p>
        </w:tc>
      </w:tr>
      <w:tr w:rsidR="00BE126E" w:rsidRPr="00BE126E" w:rsidTr="00DB4C54">
        <w:tc>
          <w:tcPr>
            <w:tcW w:w="9498" w:type="dxa"/>
            <w:gridSpan w:val="7"/>
            <w:tcBorders>
              <w:top w:val="nil"/>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Корневой элемент (Сведения о медпомощи)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Заголовок</w:t>
            </w:r>
          </w:p>
          <w:p w:rsidR="00DB4C54" w:rsidRPr="00BE126E" w:rsidRDefault="00DB4C54" w:rsidP="00DB4C54">
            <w:pPr>
              <w:pStyle w:val="afff4"/>
              <w:spacing w:after="0"/>
              <w:rPr>
                <w:i w:val="0"/>
                <w:iCs w:val="0"/>
              </w:rPr>
            </w:pPr>
            <w:r w:rsidRPr="00BE126E">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Информация о передаваемом файле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Информация о счёте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Записи о случаях оказания медицинской помощи</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Заголовок файла</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Версия</w:t>
            </w:r>
            <w:r w:rsidR="00AA7815" w:rsidRPr="00BE126E">
              <w:rPr>
                <w:i w:val="0"/>
                <w:iCs w:val="0"/>
                <w:lang w:val="en-US"/>
              </w:rPr>
              <w:t xml:space="preserve"> </w:t>
            </w:r>
            <w:r w:rsidRPr="00BE126E">
              <w:rPr>
                <w:i w:val="0"/>
                <w:iCs w:val="0"/>
              </w:rPr>
              <w:lastRenderedPageBreak/>
              <w:t>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lastRenderedPageBreak/>
              <w:t xml:space="preserve">Текущей редакции </w:t>
            </w:r>
            <w:r w:rsidRPr="00BE126E">
              <w:rPr>
                <w:i w:val="0"/>
                <w:iCs w:val="0"/>
              </w:rPr>
              <w:lastRenderedPageBreak/>
              <w:t>соответствует значение «2.1».</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Имя файла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Имя файла без расширения.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NPROT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T(11)</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rPr>
                <w:i w:val="0"/>
                <w:iCs w:val="0"/>
              </w:rPr>
            </w:pPr>
            <w:r w:rsidRPr="00BE126E">
              <w:rPr>
                <w:i w:val="0"/>
                <w:iCs w:val="0"/>
              </w:rPr>
              <w:t xml:space="preserve">Номер протокола </w:t>
            </w:r>
            <w:r w:rsidRPr="00BE126E">
              <w:rPr>
                <w:i w:val="0"/>
                <w:iCs w:val="0"/>
              </w:rPr>
              <w:br/>
              <w:t>в </w:t>
            </w:r>
            <w:r w:rsidR="00B43AFF" w:rsidRPr="00BE126E">
              <w:rPr>
                <w:i w:val="0"/>
                <w:iCs w:val="0"/>
              </w:rPr>
              <w:t>ТФ ОМС</w:t>
            </w:r>
            <w:r w:rsidRPr="00BE126E">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Счёт</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Код записи счета 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Уникальный код (например, порядковый номер).</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Код МО – юридического лица. Заполняется в соответствии со справочником F003 Приложения А.</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4"/>
              <w:spacing w:after="0"/>
              <w:rPr>
                <w:i w:val="0"/>
                <w:iCs w:val="0"/>
              </w:rPr>
            </w:pPr>
            <w:r w:rsidRPr="00BE126E">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lang w:val="en-US"/>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 xml:space="preserve">Обязательно к заполнению в соответствии со справочником F002.Только в  случае если плательщиков выступает </w:t>
            </w:r>
            <w:r w:rsidR="00B43AFF" w:rsidRPr="00BE126E">
              <w:rPr>
                <w:i w:val="0"/>
                <w:iCs w:val="0"/>
              </w:rPr>
              <w:t>ТФ ОМС</w:t>
            </w:r>
            <w:r w:rsidRPr="00BE126E">
              <w:rPr>
                <w:i w:val="0"/>
                <w:iCs w:val="0"/>
              </w:rPr>
              <w:t xml:space="preserve"> КБР, данное поле не заполняется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Сумма реестра счета от МО, выставленная 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SANK</w:t>
            </w:r>
            <w:r w:rsidRPr="00BE126E">
              <w:t>_</w:t>
            </w:r>
            <w:r w:rsidRPr="00BE126E">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снятая с оплаты по результатам МЭК, заполняется после проведения МЭК.</w:t>
            </w: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SANK</w:t>
            </w:r>
            <w:r w:rsidRPr="00BE126E">
              <w:t>_</w:t>
            </w:r>
            <w:r w:rsidRPr="00BE126E">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снятая с оплаты по результатам МЭЭ, заполняется после проведения МЭЭ.</w:t>
            </w: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SANK</w:t>
            </w:r>
            <w:r w:rsidRPr="00BE126E">
              <w:t>_</w:t>
            </w:r>
            <w:r w:rsidRPr="00BE126E">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снятая с оплаты по результатам ЭКМП, заполняется после проведения ЭКМП.</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Записи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Соответствует данным, указанным в реестре от МО</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r w:rsidRPr="00BE126E">
              <w:rPr>
                <w:lang w:eastAsia="ru-RU"/>
              </w:rPr>
              <w:t>Сведения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r w:rsidRPr="00BE126E">
              <w:rPr>
                <w:lang w:eastAsia="ru-RU"/>
              </w:rPr>
              <w:t>Сведения о 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Сведения о пациенте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PA</w:t>
            </w:r>
            <w:r w:rsidRPr="00BE126E">
              <w:rPr>
                <w:i w:val="0"/>
                <w:iCs w:val="0"/>
                <w:lang w:val="en-US"/>
              </w:rPr>
              <w:t>C</w:t>
            </w:r>
            <w:r w:rsidRPr="00BE126E">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r w:rsidRPr="00BE126E">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VP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Тип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262" w:type="dxa"/>
            <w:vMerge w:val="restart"/>
            <w:tcBorders>
              <w:top w:val="single" w:sz="2" w:space="0" w:color="000000"/>
              <w:left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Данные полученные в результате</w:t>
            </w:r>
            <w:r w:rsidR="00AA7815" w:rsidRPr="00BE126E">
              <w:rPr>
                <w:i w:val="0"/>
                <w:iCs w:val="0"/>
              </w:rPr>
              <w:t xml:space="preserve"> </w:t>
            </w:r>
            <w:r w:rsidRPr="00BE126E">
              <w:rPr>
                <w:i w:val="0"/>
                <w:iCs w:val="0"/>
              </w:rPr>
              <w:t xml:space="preserve">идентификации. </w:t>
            </w:r>
          </w:p>
          <w:p w:rsidR="00DB4C54" w:rsidRPr="00BE126E" w:rsidRDefault="00DB4C54" w:rsidP="00DB4C54">
            <w:pPr>
              <w:pStyle w:val="afff4"/>
              <w:spacing w:after="0"/>
              <w:jc w:val="left"/>
              <w:rPr>
                <w:i w:val="0"/>
                <w:iCs w:val="0"/>
              </w:rPr>
            </w:pPr>
            <w:r w:rsidRPr="00BE126E">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Серия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262" w:type="dxa"/>
            <w:vMerge/>
            <w:tcBorders>
              <w:left w:val="single" w:sz="2" w:space="0" w:color="000000"/>
              <w:right w:val="single" w:sz="2" w:space="0" w:color="000000"/>
            </w:tcBorders>
          </w:tcPr>
          <w:p w:rsidR="00DB4C54" w:rsidRPr="00BE126E" w:rsidRDefault="00DB4C54" w:rsidP="00DB4C54">
            <w:pPr>
              <w:pStyle w:val="afff4"/>
              <w:spacing w:after="0"/>
              <w:jc w:val="left"/>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Номер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262" w:type="dxa"/>
            <w:vMerge/>
            <w:tcBorders>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SLU</w:t>
            </w:r>
            <w:r w:rsidRPr="00BE126E">
              <w:rPr>
                <w:i w:val="0"/>
                <w:iCs w:val="0"/>
                <w:lang w:val="en-US"/>
              </w:rPr>
              <w:t>C</w:t>
            </w:r>
            <w:r w:rsidRPr="00BE126E">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ID</w:t>
            </w:r>
            <w:r w:rsidRPr="00BE126E">
              <w:rPr>
                <w:i w:val="0"/>
                <w:iCs w:val="0"/>
                <w:lang w:val="en-US"/>
              </w:rPr>
              <w:t>C</w:t>
            </w:r>
            <w:r w:rsidRPr="00BE126E">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 xml:space="preserve">Номер записи случая в реестре </w:t>
            </w:r>
            <w:r w:rsidRPr="00BE126E">
              <w:rPr>
                <w:i w:val="0"/>
                <w:iCs w:val="0"/>
              </w:rPr>
              <w:lastRenderedPageBreak/>
              <w:t xml:space="preserve">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lastRenderedPageBreak/>
              <w:t xml:space="preserve">Соответствует порядковому </w:t>
            </w:r>
            <w:r w:rsidRPr="00BE126E">
              <w:rPr>
                <w:i w:val="0"/>
                <w:iCs w:val="0"/>
              </w:rPr>
              <w:lastRenderedPageBreak/>
              <w:t>номеру записи случая в реестре счетов</w:t>
            </w:r>
            <w:r w:rsidR="00AA7815" w:rsidRPr="00BE126E">
              <w:rPr>
                <w:i w:val="0"/>
                <w:iCs w:val="0"/>
              </w:rPr>
              <w:t xml:space="preserve"> </w:t>
            </w:r>
            <w:r w:rsidRPr="00BE126E">
              <w:rPr>
                <w:i w:val="0"/>
                <w:iCs w:val="0"/>
              </w:rPr>
              <w:t>от МО</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 xml:space="preserve">Номер </w:t>
            </w:r>
            <w:proofErr w:type="gramStart"/>
            <w:r w:rsidRPr="00BE126E">
              <w:rPr>
                <w:lang w:eastAsia="ru-RU"/>
              </w:rPr>
              <w:t>истории болезни/ талона амбулаторного пациента/ карты вызова скорой медицинской помощи</w:t>
            </w:r>
            <w:proofErr w:type="gramEnd"/>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rFonts w:eastAsia="MS Mincho"/>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rFonts w:eastAsia="MS Mincho"/>
                <w:lang w:eastAsia="ru-RU"/>
              </w:rPr>
            </w:pPr>
            <w:r w:rsidRPr="00BE126E">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rFonts w:eastAsia="MS Mincho"/>
                <w:lang w:eastAsia="ru-RU"/>
              </w:rPr>
            </w:pPr>
            <w:r w:rsidRPr="00BE126E">
              <w:rPr>
                <w:rFonts w:eastAsia="MS Mincho"/>
                <w:lang w:eastAsia="ru-RU"/>
              </w:rPr>
              <w:t>Оплата случая оказания медпомощи:</w:t>
            </w:r>
          </w:p>
          <w:p w:rsidR="00DB4C54" w:rsidRPr="00BE126E" w:rsidRDefault="00DB4C54" w:rsidP="00DB4C54">
            <w:pPr>
              <w:pStyle w:val="1b"/>
              <w:spacing w:before="0" w:after="0"/>
              <w:rPr>
                <w:rFonts w:eastAsia="MS Mincho"/>
                <w:lang w:eastAsia="ru-RU"/>
              </w:rPr>
            </w:pPr>
            <w:r w:rsidRPr="00BE126E">
              <w:rPr>
                <w:rFonts w:eastAsia="MS Mincho"/>
                <w:lang w:eastAsia="ru-RU"/>
              </w:rPr>
              <w:t>0</w:t>
            </w:r>
            <w:r w:rsidR="00A8489A" w:rsidRPr="00BE126E">
              <w:rPr>
                <w:rFonts w:eastAsia="MS Mincho"/>
                <w:lang w:eastAsia="ru-RU"/>
              </w:rPr>
              <w:t>–</w:t>
            </w:r>
            <w:r w:rsidRPr="00BE126E">
              <w:rPr>
                <w:rFonts w:eastAsia="MS Mincho"/>
                <w:lang w:eastAsia="ru-RU"/>
              </w:rPr>
              <w:t xml:space="preserve"> не принято решение об оплате</w:t>
            </w:r>
          </w:p>
          <w:p w:rsidR="00DB4C54" w:rsidRPr="00BE126E" w:rsidRDefault="00DB4C54" w:rsidP="00DB4C54">
            <w:pPr>
              <w:pStyle w:val="1b"/>
              <w:spacing w:before="0" w:after="0"/>
              <w:rPr>
                <w:rFonts w:eastAsia="MS Mincho"/>
                <w:lang w:eastAsia="ru-RU"/>
              </w:rPr>
            </w:pPr>
            <w:r w:rsidRPr="00BE126E">
              <w:rPr>
                <w:rFonts w:eastAsia="MS Mincho"/>
                <w:lang w:eastAsia="ru-RU"/>
              </w:rPr>
              <w:t>1 – полная;</w:t>
            </w:r>
          </w:p>
          <w:p w:rsidR="00DB4C54" w:rsidRPr="00BE126E" w:rsidRDefault="00DB4C54" w:rsidP="00DB4C54">
            <w:pPr>
              <w:pStyle w:val="1b"/>
              <w:spacing w:before="0" w:after="0"/>
              <w:rPr>
                <w:rFonts w:eastAsia="MS Mincho"/>
                <w:lang w:eastAsia="ru-RU"/>
              </w:rPr>
            </w:pPr>
            <w:r w:rsidRPr="00BE126E">
              <w:rPr>
                <w:rFonts w:eastAsia="MS Mincho"/>
                <w:lang w:eastAsia="ru-RU"/>
              </w:rPr>
              <w:t>2 – полный отказ;</w:t>
            </w:r>
          </w:p>
          <w:p w:rsidR="00DB4C54" w:rsidRPr="00BE126E" w:rsidRDefault="00DB4C54" w:rsidP="00DB4C54">
            <w:pPr>
              <w:pStyle w:val="1b"/>
              <w:spacing w:before="0" w:after="0"/>
              <w:rPr>
                <w:rFonts w:eastAsia="MS Mincho"/>
                <w:lang w:eastAsia="ru-RU"/>
              </w:rPr>
            </w:pPr>
            <w:r w:rsidRPr="00BE126E">
              <w:rPr>
                <w:rFonts w:eastAsia="MS Mincho"/>
                <w:lang w:eastAsia="ru-RU"/>
              </w:rPr>
              <w:t>3 – частичный отказ.</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принятая к оплате СМО (</w:t>
            </w:r>
            <w:r w:rsidR="00B43AFF" w:rsidRPr="00BE126E">
              <w:rPr>
                <w:lang w:eastAsia="ru-RU"/>
              </w:rPr>
              <w:t>ТФ ОМС</w:t>
            </w:r>
            <w:r w:rsidRPr="00BE126E">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Заполняется СМО (</w:t>
            </w:r>
            <w:r w:rsidR="00B43AFF" w:rsidRPr="00BE126E">
              <w:rPr>
                <w:lang w:eastAsia="ru-RU"/>
              </w:rPr>
              <w:t>ТФ ОМС</w:t>
            </w:r>
            <w:r w:rsidRPr="00BE126E">
              <w:rPr>
                <w:lang w:eastAsia="ru-RU"/>
              </w:rPr>
              <w:t>).</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roofErr w:type="gramStart"/>
            <w:r w:rsidRPr="00BE126E">
              <w:t>Равна</w:t>
            </w:r>
            <w:proofErr w:type="gramEnd"/>
            <w:r w:rsidRPr="00BE126E">
              <w:t xml:space="preserve"> сумме описанных ниже санкций.</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lang w:val="en-US"/>
              </w:rPr>
              <w:t>CO</w:t>
            </w:r>
            <w:r w:rsidRPr="00BE126E">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rPr>
                <w:i w:val="0"/>
                <w:iCs w:val="0"/>
              </w:rPr>
            </w:pPr>
            <w:r w:rsidRPr="00BE126E">
              <w:rPr>
                <w:i w:val="0"/>
                <w:iCs w:val="0"/>
                <w:lang w:val="en-US"/>
              </w:rPr>
              <w:t>T</w:t>
            </w:r>
            <w:r w:rsidRPr="00BE126E">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22B42">
            <w:pPr>
              <w:pStyle w:val="afff4"/>
              <w:spacing w:after="0"/>
              <w:jc w:val="left"/>
              <w:rPr>
                <w:i w:val="0"/>
                <w:iCs w:val="0"/>
              </w:rPr>
            </w:pPr>
            <w:proofErr w:type="gramStart"/>
            <w:r w:rsidRPr="00BE126E">
              <w:rPr>
                <w:i w:val="0"/>
                <w:iCs w:val="0"/>
              </w:rPr>
              <w:t>Комментарий</w:t>
            </w:r>
            <w:proofErr w:type="gramEnd"/>
            <w:r w:rsidR="00AA7815" w:rsidRPr="00BE126E">
              <w:rPr>
                <w:i w:val="0"/>
                <w:iCs w:val="0"/>
              </w:rPr>
              <w:t xml:space="preserve"> </w:t>
            </w:r>
            <w:r w:rsidRPr="00BE126E">
              <w:rPr>
                <w:i w:val="0"/>
                <w:iCs w:val="0"/>
              </w:rPr>
              <w:t>указанный в реестре счетов от МО</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4"/>
              <w:spacing w:after="0"/>
              <w:jc w:val="left"/>
              <w:rPr>
                <w:i w:val="0"/>
                <w:iCs w:val="0"/>
              </w:rPr>
            </w:pPr>
            <w:r w:rsidRPr="00BE126E">
              <w:rPr>
                <w:i w:val="0"/>
                <w:iCs w:val="0"/>
              </w:rPr>
              <w:t>Сведения о санкциях</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roofErr w:type="gramStart"/>
            <w:r w:rsidRPr="00BE126E">
              <w:rPr>
                <w:rFonts w:eastAsia="MS Mincho"/>
              </w:rPr>
              <w:t>Уникален</w:t>
            </w:r>
            <w:proofErr w:type="gramEnd"/>
            <w:r w:rsidRPr="00BE126E">
              <w:rPr>
                <w:rFonts w:eastAsia="MS Mincho"/>
              </w:rPr>
              <w:t xml:space="preserve"> в пределах случая.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1 – МЭК,</w:t>
            </w:r>
          </w:p>
          <w:p w:rsidR="00DB4C54" w:rsidRPr="00BE126E" w:rsidRDefault="00DB4C54" w:rsidP="00DB4C54">
            <w:pPr>
              <w:pStyle w:val="1b"/>
              <w:spacing w:before="0" w:after="0"/>
            </w:pPr>
            <w:r w:rsidRPr="00BE126E">
              <w:t>2 – МЭЭ,</w:t>
            </w:r>
          </w:p>
          <w:p w:rsidR="00DB4C54" w:rsidRPr="00BE126E" w:rsidRDefault="00DB4C54" w:rsidP="00DB4C54">
            <w:pPr>
              <w:pStyle w:val="1b"/>
              <w:spacing w:before="0" w:after="0"/>
            </w:pPr>
            <w:r w:rsidRPr="00BE126E">
              <w:t>3 – ЭКМП.</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rFonts w:eastAsia="MS Mincho"/>
              </w:rPr>
              <w:t>F014 Классификатор причин отказа в оплате медицинской помощи.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Комментарий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rFonts w:eastAsia="MS Mincho"/>
              </w:rPr>
              <w:t>Расширение комментарий</w:t>
            </w:r>
            <w:r w:rsidR="00AA7815" w:rsidRPr="00BE126E">
              <w:rPr>
                <w:rFonts w:eastAsia="MS Mincho"/>
              </w:rPr>
              <w:t xml:space="preserve"> </w:t>
            </w:r>
            <w:r w:rsidRPr="00BE126E">
              <w:rPr>
                <w:rFonts w:eastAsia="MS Mincho"/>
              </w:rPr>
              <w:lastRenderedPageBreak/>
              <w:t xml:space="preserve">должен полностью </w:t>
            </w:r>
            <w:proofErr w:type="gramStart"/>
            <w:r w:rsidRPr="00BE126E">
              <w:rPr>
                <w:rFonts w:eastAsia="MS Mincho"/>
              </w:rPr>
              <w:t>отражать причину отказа и понятен</w:t>
            </w:r>
            <w:proofErr w:type="gramEnd"/>
            <w:r w:rsidRPr="00BE126E">
              <w:rPr>
                <w:rFonts w:eastAsia="MS Mincho"/>
              </w:rPr>
              <w:t xml:space="preserve"> для конечного пользователя.</w:t>
            </w:r>
            <w:r w:rsidR="00AA7815" w:rsidRPr="00BE126E">
              <w:rPr>
                <w:rFonts w:eastAsia="MS Mincho"/>
              </w:rPr>
              <w:t xml:space="preserve"> </w:t>
            </w:r>
            <w:r w:rsidRPr="00BE126E">
              <w:rPr>
                <w:rFonts w:eastAsia="MS Mincho"/>
              </w:rPr>
              <w:t xml:space="preserve">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w:t>
            </w:r>
            <w:proofErr w:type="gramStart"/>
            <w:r w:rsidRPr="00BE126E">
              <w:rPr>
                <w:rFonts w:eastAsia="MS Mincho"/>
              </w:rPr>
              <w:t>во</w:t>
            </w:r>
            <w:proofErr w:type="gramEnd"/>
            <w:r w:rsidRPr="00BE126E">
              <w:rPr>
                <w:rFonts w:eastAsia="MS Mincho"/>
              </w:rPr>
              <w:t xml:space="preserve"> версии плательщика.</w:t>
            </w:r>
          </w:p>
        </w:tc>
      </w:tr>
      <w:tr w:rsidR="00DB4C54"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rFonts w:eastAsia="MS Mincho"/>
              </w:rPr>
              <w:t>1 – СМО/</w:t>
            </w:r>
            <w:r w:rsidR="00B43AFF" w:rsidRPr="00BE126E">
              <w:rPr>
                <w:rFonts w:eastAsia="MS Mincho"/>
              </w:rPr>
              <w:t>ТФ ОМС</w:t>
            </w:r>
            <w:r w:rsidRPr="00BE126E">
              <w:rPr>
                <w:rFonts w:eastAsia="MS Mincho"/>
              </w:rPr>
              <w:t xml:space="preserve"> к МО.</w:t>
            </w:r>
          </w:p>
        </w:tc>
      </w:tr>
    </w:tbl>
    <w:p w:rsidR="00DB4C54" w:rsidRPr="00BE126E" w:rsidRDefault="00DB4C54" w:rsidP="00DB4C54"/>
    <w:p w:rsidR="00DB4C54" w:rsidRPr="00BE126E" w:rsidRDefault="00DB4C54" w:rsidP="00D22611">
      <w:pPr>
        <w:spacing w:line="360" w:lineRule="auto"/>
        <w:jc w:val="both"/>
        <w:rPr>
          <w:sz w:val="28"/>
          <w:szCs w:val="28"/>
        </w:rPr>
      </w:pPr>
    </w:p>
    <w:p w:rsidR="005C6DED" w:rsidRPr="00BE126E" w:rsidRDefault="005C6DED" w:rsidP="00D22611">
      <w:pPr>
        <w:spacing w:after="160" w:line="360" w:lineRule="auto"/>
        <w:rPr>
          <w:sz w:val="28"/>
          <w:szCs w:val="28"/>
          <w:lang w:eastAsia="en-US"/>
        </w:rPr>
      </w:pPr>
      <w:r w:rsidRPr="00BE126E">
        <w:rPr>
          <w:sz w:val="28"/>
          <w:szCs w:val="28"/>
          <w:lang w:eastAsia="en-US"/>
        </w:rPr>
        <w:br w:type="page"/>
      </w:r>
    </w:p>
    <w:p w:rsidR="00534FA0" w:rsidRPr="00BE126E" w:rsidRDefault="00534FA0" w:rsidP="005F4B93">
      <w:pPr>
        <w:jc w:val="right"/>
        <w:rPr>
          <w:lang w:eastAsia="en-US"/>
        </w:rPr>
      </w:pPr>
      <w:r w:rsidRPr="00BE126E">
        <w:rPr>
          <w:lang w:eastAsia="en-US"/>
        </w:rPr>
        <w:lastRenderedPageBreak/>
        <w:t>Приложение 7.1</w:t>
      </w:r>
    </w:p>
    <w:p w:rsidR="00534FA0" w:rsidRPr="00BE126E" w:rsidRDefault="00534FA0" w:rsidP="00B74777">
      <w:pPr>
        <w:ind w:firstLine="709"/>
        <w:jc w:val="both"/>
        <w:rPr>
          <w:caps/>
          <w:sz w:val="28"/>
          <w:szCs w:val="28"/>
        </w:rPr>
      </w:pPr>
      <w:r w:rsidRPr="00BE126E">
        <w:rPr>
          <w:sz w:val="28"/>
          <w:szCs w:val="28"/>
        </w:rPr>
        <w:t>Акт*</w:t>
      </w:r>
    </w:p>
    <w:p w:rsidR="00534FA0" w:rsidRPr="00BE126E" w:rsidRDefault="00534FA0" w:rsidP="00B74777">
      <w:pPr>
        <w:ind w:firstLine="709"/>
        <w:jc w:val="both"/>
        <w:rPr>
          <w:caps/>
          <w:strike/>
          <w:sz w:val="28"/>
          <w:szCs w:val="28"/>
          <w:u w:val="single"/>
        </w:rPr>
      </w:pPr>
      <w:r w:rsidRPr="00BE126E">
        <w:rPr>
          <w:sz w:val="28"/>
          <w:szCs w:val="28"/>
        </w:rPr>
        <w:t>медико</w:t>
      </w:r>
      <w:r w:rsidR="00A8489A" w:rsidRPr="00BE126E">
        <w:rPr>
          <w:sz w:val="28"/>
          <w:szCs w:val="28"/>
        </w:rPr>
        <w:t>–</w:t>
      </w:r>
      <w:r w:rsidRPr="00BE126E">
        <w:rPr>
          <w:sz w:val="28"/>
          <w:szCs w:val="28"/>
        </w:rPr>
        <w:t>экономического контроля</w:t>
      </w:r>
    </w:p>
    <w:p w:rsidR="00534FA0" w:rsidRPr="00BE126E" w:rsidRDefault="00534FA0" w:rsidP="00B74777">
      <w:pPr>
        <w:ind w:firstLine="709"/>
        <w:jc w:val="both"/>
        <w:rPr>
          <w:b/>
          <w:sz w:val="28"/>
          <w:szCs w:val="28"/>
        </w:rPr>
      </w:pPr>
      <w:r w:rsidRPr="00BE126E">
        <w:rPr>
          <w:b/>
          <w:sz w:val="28"/>
          <w:szCs w:val="28"/>
        </w:rPr>
        <w:t>Заголовочная часть:</w:t>
      </w:r>
    </w:p>
    <w:p w:rsidR="00534FA0" w:rsidRPr="00BE126E" w:rsidRDefault="00534FA0" w:rsidP="00B74777">
      <w:pPr>
        <w:ind w:firstLine="709"/>
        <w:jc w:val="both"/>
        <w:rPr>
          <w:sz w:val="28"/>
          <w:szCs w:val="28"/>
        </w:rPr>
      </w:pPr>
      <w:r w:rsidRPr="00BE126E">
        <w:rPr>
          <w:sz w:val="28"/>
          <w:szCs w:val="28"/>
        </w:rPr>
        <w:t>Номер Акта, дата его составления.</w:t>
      </w:r>
    </w:p>
    <w:p w:rsidR="00534FA0" w:rsidRPr="00BE126E" w:rsidRDefault="00534FA0" w:rsidP="00B74777">
      <w:pPr>
        <w:ind w:firstLine="709"/>
        <w:jc w:val="both"/>
        <w:rPr>
          <w:sz w:val="28"/>
          <w:szCs w:val="28"/>
        </w:rPr>
      </w:pPr>
      <w:r w:rsidRPr="00BE126E">
        <w:rPr>
          <w:sz w:val="28"/>
          <w:szCs w:val="28"/>
        </w:rPr>
        <w:t>Наименование страховой медицинской организации. Наименование медицинской организации.</w:t>
      </w:r>
    </w:p>
    <w:p w:rsidR="00534FA0" w:rsidRPr="00BE126E" w:rsidRDefault="00534FA0" w:rsidP="00B74777">
      <w:pPr>
        <w:ind w:firstLine="709"/>
        <w:jc w:val="both"/>
        <w:rPr>
          <w:sz w:val="28"/>
          <w:szCs w:val="28"/>
        </w:rPr>
      </w:pPr>
      <w:r w:rsidRPr="00BE126E">
        <w:rPr>
          <w:sz w:val="28"/>
          <w:szCs w:val="28"/>
        </w:rPr>
        <w:t>Номер реестра счетов, период, за который он предоставлен.</w:t>
      </w:r>
    </w:p>
    <w:p w:rsidR="00534FA0" w:rsidRPr="00BE126E" w:rsidRDefault="00534FA0" w:rsidP="00B74777">
      <w:pPr>
        <w:ind w:firstLine="709"/>
        <w:jc w:val="both"/>
        <w:rPr>
          <w:b/>
          <w:sz w:val="28"/>
          <w:szCs w:val="28"/>
        </w:rPr>
      </w:pPr>
      <w:r w:rsidRPr="00BE126E">
        <w:rPr>
          <w:b/>
          <w:sz w:val="28"/>
          <w:szCs w:val="28"/>
        </w:rPr>
        <w:t>Содержательная часть</w:t>
      </w:r>
    </w:p>
    <w:p w:rsidR="00534FA0" w:rsidRPr="00BE126E" w:rsidRDefault="00534FA0" w:rsidP="00B74777">
      <w:pPr>
        <w:ind w:firstLine="709"/>
        <w:jc w:val="both"/>
        <w:rPr>
          <w:sz w:val="28"/>
          <w:szCs w:val="28"/>
        </w:rPr>
      </w:pPr>
      <w:r w:rsidRPr="00BE126E">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данных счета</w:t>
      </w:r>
      <w:r w:rsidR="00A8489A" w:rsidRPr="00BE126E">
        <w:rPr>
          <w:sz w:val="28"/>
          <w:szCs w:val="28"/>
        </w:rPr>
        <w:t>–</w:t>
      </w:r>
      <w:r w:rsidRPr="00BE126E">
        <w:rPr>
          <w:sz w:val="28"/>
          <w:szCs w:val="28"/>
        </w:rPr>
        <w:t>фактуры реестру оказанной медицинской помощи.</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BE126E" w:rsidRDefault="00534FA0" w:rsidP="00B74777">
      <w:pPr>
        <w:ind w:firstLine="709"/>
        <w:jc w:val="both"/>
        <w:rPr>
          <w:sz w:val="28"/>
          <w:szCs w:val="28"/>
        </w:rPr>
      </w:pPr>
      <w:r w:rsidRPr="00BE126E">
        <w:rPr>
          <w:sz w:val="28"/>
          <w:szCs w:val="28"/>
        </w:rPr>
        <w:t>Результаты автоматизированного медико</w:t>
      </w:r>
      <w:r w:rsidR="00A8489A" w:rsidRPr="00BE126E">
        <w:rPr>
          <w:sz w:val="28"/>
          <w:szCs w:val="28"/>
        </w:rPr>
        <w:t>–</w:t>
      </w:r>
      <w:r w:rsidRPr="00BE126E">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BE126E" w:rsidRDefault="00534FA0" w:rsidP="00B74777">
      <w:pPr>
        <w:ind w:firstLine="709"/>
        <w:jc w:val="both"/>
        <w:rPr>
          <w:sz w:val="28"/>
          <w:szCs w:val="28"/>
        </w:rPr>
      </w:pPr>
      <w:proofErr w:type="gramStart"/>
      <w:r w:rsidRPr="00BE126E">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BE126E">
        <w:rPr>
          <w:bCs/>
          <w:spacing w:val="-10"/>
          <w:sz w:val="28"/>
          <w:szCs w:val="28"/>
        </w:rPr>
        <w:t>оснований для отказа (уменьшения) оплаты медицинской помощи (приложение 8 к настоящему Порядку)</w:t>
      </w:r>
      <w:r w:rsidRPr="00BE126E">
        <w:rPr>
          <w:sz w:val="28"/>
          <w:szCs w:val="28"/>
        </w:rPr>
        <w:t xml:space="preserve"> с указанием заявленной суммы для оплаты (</w:t>
      </w:r>
      <w:r w:rsidRPr="00BE126E">
        <w:rPr>
          <w:sz w:val="28"/>
          <w:szCs w:val="28"/>
          <w:u w:val="single"/>
        </w:rPr>
        <w:t>может представляться в табличном виде</w:t>
      </w:r>
      <w:r w:rsidRPr="00BE126E">
        <w:rPr>
          <w:sz w:val="28"/>
          <w:szCs w:val="28"/>
        </w:rPr>
        <w:t>).</w:t>
      </w:r>
      <w:proofErr w:type="gramEnd"/>
    </w:p>
    <w:p w:rsidR="00534FA0" w:rsidRPr="00BE126E" w:rsidRDefault="00534FA0" w:rsidP="00B74777">
      <w:pPr>
        <w:ind w:firstLine="709"/>
        <w:jc w:val="both"/>
        <w:rPr>
          <w:sz w:val="28"/>
          <w:szCs w:val="28"/>
        </w:rPr>
      </w:pPr>
      <w:r w:rsidRPr="00BE126E">
        <w:rPr>
          <w:sz w:val="28"/>
          <w:szCs w:val="28"/>
        </w:rPr>
        <w:t>Сумма, исключаемая из оплаты, по результатам проведенного медико</w:t>
      </w:r>
      <w:r w:rsidR="00A8489A" w:rsidRPr="00BE126E">
        <w:rPr>
          <w:sz w:val="28"/>
          <w:szCs w:val="28"/>
        </w:rPr>
        <w:t>–</w:t>
      </w:r>
      <w:r w:rsidRPr="00BE126E">
        <w:rPr>
          <w:sz w:val="28"/>
          <w:szCs w:val="28"/>
        </w:rPr>
        <w:t xml:space="preserve">экономического контроля. </w:t>
      </w:r>
    </w:p>
    <w:p w:rsidR="00534FA0" w:rsidRPr="00BE126E" w:rsidRDefault="00534FA0" w:rsidP="00B74777">
      <w:pPr>
        <w:ind w:firstLine="709"/>
        <w:jc w:val="both"/>
        <w:rPr>
          <w:sz w:val="28"/>
          <w:szCs w:val="28"/>
        </w:rPr>
      </w:pPr>
      <w:r w:rsidRPr="00BE126E">
        <w:rPr>
          <w:sz w:val="28"/>
          <w:szCs w:val="28"/>
        </w:rPr>
        <w:t>Сумма финансовых санкций за дефекты медицинской помощи / нарушения при оказании медицинской помощи *.</w:t>
      </w:r>
    </w:p>
    <w:p w:rsidR="00534FA0" w:rsidRPr="00BE126E" w:rsidRDefault="00534FA0" w:rsidP="00B74777">
      <w:pPr>
        <w:ind w:firstLine="709"/>
        <w:jc w:val="both"/>
        <w:rPr>
          <w:sz w:val="28"/>
          <w:szCs w:val="28"/>
        </w:rPr>
      </w:pPr>
      <w:r w:rsidRPr="00BE126E">
        <w:rPr>
          <w:sz w:val="28"/>
          <w:szCs w:val="28"/>
        </w:rPr>
        <w:t>Итоговая сумма, принятая к оплате.</w:t>
      </w:r>
    </w:p>
    <w:p w:rsidR="00534FA0" w:rsidRPr="00BE126E" w:rsidRDefault="00534FA0" w:rsidP="00B74777">
      <w:pPr>
        <w:ind w:firstLine="709"/>
        <w:jc w:val="both"/>
        <w:rPr>
          <w:b/>
          <w:sz w:val="28"/>
          <w:szCs w:val="28"/>
        </w:rPr>
      </w:pPr>
      <w:r w:rsidRPr="00BE126E">
        <w:rPr>
          <w:b/>
          <w:sz w:val="28"/>
          <w:szCs w:val="28"/>
        </w:rPr>
        <w:t>Заверительная часть</w:t>
      </w:r>
    </w:p>
    <w:p w:rsidR="00534FA0" w:rsidRPr="00BE126E" w:rsidRDefault="00534FA0" w:rsidP="00B74777">
      <w:pPr>
        <w:ind w:firstLine="709"/>
        <w:jc w:val="both"/>
        <w:rPr>
          <w:sz w:val="28"/>
          <w:szCs w:val="28"/>
        </w:rPr>
      </w:pPr>
      <w:r w:rsidRPr="00BE126E">
        <w:rPr>
          <w:sz w:val="28"/>
          <w:szCs w:val="28"/>
        </w:rPr>
        <w:t>Должность, подпись работника, проводившего медико</w:t>
      </w:r>
      <w:r w:rsidR="00A8489A" w:rsidRPr="00BE126E">
        <w:rPr>
          <w:sz w:val="28"/>
          <w:szCs w:val="28"/>
        </w:rPr>
        <w:t>–</w:t>
      </w:r>
      <w:r w:rsidRPr="00BE126E">
        <w:rPr>
          <w:sz w:val="28"/>
          <w:szCs w:val="28"/>
        </w:rPr>
        <w:t>экономический контроль.</w:t>
      </w:r>
    </w:p>
    <w:p w:rsidR="00534FA0" w:rsidRPr="00BE126E" w:rsidRDefault="00534FA0" w:rsidP="00B74777">
      <w:pPr>
        <w:ind w:firstLine="709"/>
        <w:jc w:val="both"/>
        <w:rPr>
          <w:sz w:val="28"/>
          <w:szCs w:val="28"/>
        </w:rPr>
      </w:pPr>
      <w:r w:rsidRPr="00BE126E">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BE126E" w:rsidRDefault="00534FA0" w:rsidP="00B74777">
      <w:pPr>
        <w:ind w:firstLine="709"/>
        <w:jc w:val="both"/>
        <w:rPr>
          <w:sz w:val="28"/>
          <w:szCs w:val="28"/>
        </w:rPr>
      </w:pPr>
      <w:r w:rsidRPr="00BE126E">
        <w:rPr>
          <w:sz w:val="28"/>
          <w:szCs w:val="28"/>
        </w:rPr>
        <w:t>Должность, подпись руководителя медицинской организации, ознакомившегося с Актом.</w:t>
      </w:r>
    </w:p>
    <w:p w:rsidR="00534FA0" w:rsidRPr="00BE126E" w:rsidRDefault="00534FA0" w:rsidP="005178D0">
      <w:pPr>
        <w:numPr>
          <w:ilvl w:val="0"/>
          <w:numId w:val="30"/>
        </w:numPr>
        <w:ind w:left="0" w:firstLine="709"/>
        <w:jc w:val="both"/>
        <w:rPr>
          <w:sz w:val="28"/>
          <w:szCs w:val="28"/>
        </w:rPr>
      </w:pPr>
      <w:r w:rsidRPr="00BE126E">
        <w:rPr>
          <w:sz w:val="28"/>
          <w:szCs w:val="28"/>
        </w:rPr>
        <w:t>по данной форме заполнятся акт такжеи при проведении повторного медико</w:t>
      </w:r>
      <w:r w:rsidR="00A8489A" w:rsidRPr="00BE126E">
        <w:rPr>
          <w:sz w:val="28"/>
          <w:szCs w:val="28"/>
        </w:rPr>
        <w:t>–</w:t>
      </w:r>
      <w:r w:rsidRPr="00BE126E">
        <w:rPr>
          <w:sz w:val="28"/>
          <w:szCs w:val="28"/>
        </w:rPr>
        <w:t>экономического контроля</w:t>
      </w:r>
    </w:p>
    <w:p w:rsidR="00534FA0" w:rsidRPr="00BE126E" w:rsidRDefault="00534FA0" w:rsidP="00B74777">
      <w:pPr>
        <w:ind w:firstLine="709"/>
        <w:jc w:val="both"/>
        <w:rPr>
          <w:sz w:val="28"/>
          <w:szCs w:val="28"/>
        </w:rPr>
      </w:pPr>
    </w:p>
    <w:p w:rsidR="005C6DED" w:rsidRPr="00BE126E" w:rsidRDefault="005C6DED" w:rsidP="00B74777">
      <w:pPr>
        <w:ind w:firstLine="709"/>
        <w:jc w:val="both"/>
        <w:rPr>
          <w:bCs/>
          <w:sz w:val="28"/>
          <w:szCs w:val="28"/>
        </w:rPr>
      </w:pPr>
      <w:r w:rsidRPr="00BE126E">
        <w:rPr>
          <w:b/>
          <w:sz w:val="28"/>
          <w:szCs w:val="28"/>
        </w:rPr>
        <w:br w:type="page"/>
      </w:r>
    </w:p>
    <w:p w:rsidR="00534FA0" w:rsidRPr="00BE126E" w:rsidRDefault="00534FA0" w:rsidP="00B74777">
      <w:pPr>
        <w:pStyle w:val="30"/>
        <w:spacing w:before="0" w:after="0"/>
        <w:ind w:firstLine="709"/>
        <w:rPr>
          <w:b w:val="0"/>
        </w:rPr>
      </w:pPr>
      <w:r w:rsidRPr="00BE126E">
        <w:rPr>
          <w:b w:val="0"/>
        </w:rPr>
        <w:lastRenderedPageBreak/>
        <w:t>Табличная форма акта № ___</w:t>
      </w:r>
      <w:proofErr w:type="gramStart"/>
      <w:r w:rsidRPr="00BE126E">
        <w:rPr>
          <w:b w:val="0"/>
        </w:rPr>
        <w:t>от</w:t>
      </w:r>
      <w:proofErr w:type="gramEnd"/>
      <w:r w:rsidRPr="00BE126E">
        <w:rPr>
          <w:b w:val="0"/>
        </w:rPr>
        <w:t>________ (дата)</w:t>
      </w:r>
    </w:p>
    <w:p w:rsidR="00534FA0" w:rsidRPr="00BE126E" w:rsidRDefault="00534FA0" w:rsidP="00B74777">
      <w:pPr>
        <w:tabs>
          <w:tab w:val="center" w:pos="4645"/>
        </w:tabs>
        <w:ind w:firstLine="709"/>
        <w:jc w:val="center"/>
        <w:rPr>
          <w:bCs/>
          <w:snapToGrid w:val="0"/>
          <w:sz w:val="28"/>
          <w:szCs w:val="28"/>
        </w:rPr>
      </w:pPr>
      <w:r w:rsidRPr="00BE126E">
        <w:rPr>
          <w:bCs/>
          <w:snapToGrid w:val="0"/>
          <w:sz w:val="28"/>
          <w:szCs w:val="28"/>
        </w:rPr>
        <w:t>медико</w:t>
      </w:r>
      <w:r w:rsidR="00A8489A" w:rsidRPr="00BE126E">
        <w:rPr>
          <w:bCs/>
          <w:snapToGrid w:val="0"/>
          <w:sz w:val="28"/>
          <w:szCs w:val="28"/>
        </w:rPr>
        <w:t>–</w:t>
      </w:r>
      <w:r w:rsidRPr="00BE126E">
        <w:rPr>
          <w:bCs/>
          <w:snapToGrid w:val="0"/>
          <w:sz w:val="28"/>
          <w:szCs w:val="28"/>
        </w:rPr>
        <w:t xml:space="preserve">экономического контроля счета № ________ </w:t>
      </w:r>
      <w:proofErr w:type="gramStart"/>
      <w:r w:rsidRPr="00BE126E">
        <w:rPr>
          <w:bCs/>
          <w:snapToGrid w:val="0"/>
          <w:sz w:val="28"/>
          <w:szCs w:val="28"/>
        </w:rPr>
        <w:t>от</w:t>
      </w:r>
      <w:proofErr w:type="gramEnd"/>
      <w:r w:rsidRPr="00BE126E">
        <w:rPr>
          <w:bCs/>
          <w:snapToGrid w:val="0"/>
          <w:sz w:val="28"/>
          <w:szCs w:val="28"/>
        </w:rPr>
        <w:t xml:space="preserve"> ________</w:t>
      </w:r>
    </w:p>
    <w:p w:rsidR="00534FA0" w:rsidRPr="00BE126E" w:rsidRDefault="00534FA0" w:rsidP="00B74777">
      <w:pPr>
        <w:tabs>
          <w:tab w:val="center" w:pos="4645"/>
        </w:tabs>
        <w:ind w:firstLine="709"/>
        <w:jc w:val="center"/>
        <w:rPr>
          <w:bCs/>
          <w:snapToGrid w:val="0"/>
          <w:sz w:val="28"/>
          <w:szCs w:val="28"/>
        </w:rPr>
      </w:pPr>
      <w:r w:rsidRPr="00BE126E">
        <w:rPr>
          <w:bCs/>
          <w:snapToGrid w:val="0"/>
          <w:sz w:val="28"/>
          <w:szCs w:val="28"/>
        </w:rPr>
        <w:t>за оказанную медицинскую помощь</w:t>
      </w:r>
      <w:r w:rsidR="00AA7815" w:rsidRPr="00BE126E">
        <w:rPr>
          <w:bCs/>
          <w:snapToGrid w:val="0"/>
          <w:sz w:val="28"/>
          <w:szCs w:val="28"/>
        </w:rPr>
        <w:t xml:space="preserve"> </w:t>
      </w:r>
      <w:r w:rsidRPr="00BE126E">
        <w:rPr>
          <w:bCs/>
          <w:snapToGrid w:val="0"/>
          <w:sz w:val="28"/>
          <w:szCs w:val="28"/>
        </w:rPr>
        <w:t>в медицинской организации: _______________________________________</w:t>
      </w:r>
      <w:r w:rsidR="00E55464" w:rsidRPr="00BE126E">
        <w:rPr>
          <w:bCs/>
          <w:snapToGrid w:val="0"/>
          <w:sz w:val="28"/>
          <w:szCs w:val="28"/>
        </w:rPr>
        <w:t>_______________________</w:t>
      </w:r>
      <w:r w:rsidRPr="00BE126E">
        <w:rPr>
          <w:bCs/>
          <w:snapToGrid w:val="0"/>
          <w:sz w:val="28"/>
          <w:szCs w:val="28"/>
        </w:rPr>
        <w:t>_____</w:t>
      </w:r>
    </w:p>
    <w:p w:rsidR="00534FA0" w:rsidRPr="00BE126E" w:rsidRDefault="00534FA0" w:rsidP="00B74777">
      <w:pPr>
        <w:ind w:firstLine="709"/>
        <w:jc w:val="center"/>
        <w:rPr>
          <w:bCs/>
          <w:snapToGrid w:val="0"/>
          <w:sz w:val="28"/>
          <w:szCs w:val="28"/>
        </w:rPr>
      </w:pPr>
      <w:r w:rsidRPr="00BE126E">
        <w:rPr>
          <w:bCs/>
          <w:snapToGrid w:val="0"/>
          <w:sz w:val="28"/>
          <w:szCs w:val="28"/>
        </w:rPr>
        <w:t>(наименование)</w:t>
      </w:r>
    </w:p>
    <w:p w:rsidR="00D32714" w:rsidRPr="00BE126E" w:rsidRDefault="00D32714" w:rsidP="00B74777">
      <w:pPr>
        <w:ind w:firstLine="709"/>
        <w:jc w:val="center"/>
        <w:rPr>
          <w:bCs/>
          <w:snapToGrid w:val="0"/>
          <w:sz w:val="28"/>
          <w:szCs w:val="28"/>
        </w:rPr>
      </w:pPr>
    </w:p>
    <w:p w:rsidR="00534FA0" w:rsidRPr="00BE126E" w:rsidRDefault="00534FA0" w:rsidP="00B74777">
      <w:pPr>
        <w:ind w:firstLine="709"/>
        <w:jc w:val="both"/>
        <w:rPr>
          <w:b/>
          <w:sz w:val="28"/>
          <w:szCs w:val="28"/>
        </w:rPr>
      </w:pPr>
      <w:r w:rsidRPr="00BE126E">
        <w:rPr>
          <w:sz w:val="28"/>
          <w:szCs w:val="28"/>
        </w:rPr>
        <w:t>Перечень отклоненных позиций к оплате в счете (реестре</w:t>
      </w:r>
      <w:r w:rsidRPr="00BE126E">
        <w:rPr>
          <w:b/>
          <w:sz w:val="28"/>
          <w:szCs w:val="28"/>
        </w:rPr>
        <w:t>)</w:t>
      </w:r>
      <w:r w:rsidR="00AA7815" w:rsidRPr="00BE126E">
        <w:rPr>
          <w:b/>
          <w:sz w:val="28"/>
          <w:szCs w:val="28"/>
        </w:rPr>
        <w:t xml:space="preserve"> </w:t>
      </w:r>
      <w:r w:rsidR="00FD2093" w:rsidRPr="00BE126E">
        <w:rPr>
          <w:sz w:val="28"/>
          <w:szCs w:val="28"/>
        </w:rPr>
        <w:t>с</w:t>
      </w:r>
      <w:r w:rsidR="00AA7815" w:rsidRPr="00BE126E">
        <w:rPr>
          <w:sz w:val="28"/>
          <w:szCs w:val="28"/>
        </w:rPr>
        <w:t xml:space="preserve"> </w:t>
      </w:r>
      <w:r w:rsidR="00FD2093" w:rsidRPr="00BE126E">
        <w:rPr>
          <w:sz w:val="28"/>
          <w:szCs w:val="28"/>
        </w:rPr>
        <w:t>разбивкой</w:t>
      </w:r>
      <w:r w:rsidR="00AA7815" w:rsidRPr="00BE126E">
        <w:rPr>
          <w:sz w:val="28"/>
          <w:szCs w:val="28"/>
        </w:rPr>
        <w:t xml:space="preserve"> </w:t>
      </w:r>
      <w:proofErr w:type="gramStart"/>
      <w:r w:rsidR="00FD2093" w:rsidRPr="00BE126E">
        <w:rPr>
          <w:sz w:val="28"/>
          <w:szCs w:val="28"/>
        </w:rPr>
        <w:t>по</w:t>
      </w:r>
      <w:proofErr w:type="gramEnd"/>
      <w:r w:rsidRPr="00BE126E">
        <w:rPr>
          <w:sz w:val="28"/>
          <w:szCs w:val="28"/>
        </w:rPr>
        <w:t>:</w:t>
      </w:r>
    </w:p>
    <w:p w:rsidR="00534FA0" w:rsidRPr="00BE126E" w:rsidRDefault="00534FA0" w:rsidP="005178D0">
      <w:pPr>
        <w:numPr>
          <w:ilvl w:val="0"/>
          <w:numId w:val="29"/>
        </w:numPr>
        <w:ind w:left="0" w:firstLine="709"/>
        <w:jc w:val="both"/>
        <w:rPr>
          <w:sz w:val="28"/>
          <w:szCs w:val="28"/>
        </w:rPr>
      </w:pPr>
      <w:r w:rsidRPr="00BE126E">
        <w:rPr>
          <w:sz w:val="28"/>
          <w:szCs w:val="28"/>
        </w:rPr>
        <w:t>коду специалиста медицинской организации</w:t>
      </w:r>
    </w:p>
    <w:p w:rsidR="00534FA0" w:rsidRPr="00BE126E" w:rsidRDefault="00534FA0" w:rsidP="005178D0">
      <w:pPr>
        <w:numPr>
          <w:ilvl w:val="0"/>
          <w:numId w:val="29"/>
        </w:numPr>
        <w:ind w:left="0" w:firstLine="709"/>
        <w:jc w:val="both"/>
        <w:rPr>
          <w:sz w:val="28"/>
          <w:szCs w:val="28"/>
        </w:rPr>
      </w:pPr>
      <w:r w:rsidRPr="00BE126E">
        <w:rPr>
          <w:sz w:val="28"/>
          <w:szCs w:val="28"/>
        </w:rPr>
        <w:t xml:space="preserve">коду профиля отделения (для медицинской организации, оказывающей стационарную помощь, </w:t>
      </w:r>
      <w:r w:rsidR="00A8489A" w:rsidRPr="00BE126E">
        <w:rPr>
          <w:sz w:val="28"/>
          <w:szCs w:val="28"/>
        </w:rPr>
        <w:t>–</w:t>
      </w:r>
      <w:r w:rsidRPr="00BE126E">
        <w:rPr>
          <w:sz w:val="28"/>
          <w:szCs w:val="28"/>
        </w:rPr>
        <w:t xml:space="preserve"> койки)</w:t>
      </w:r>
    </w:p>
    <w:p w:rsidR="00534FA0" w:rsidRPr="00BE126E"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BE126E" w:rsidRPr="00BE126E" w:rsidTr="00D32714">
        <w:trPr>
          <w:trHeight w:val="1824"/>
        </w:trPr>
        <w:tc>
          <w:tcPr>
            <w:tcW w:w="927" w:type="dxa"/>
            <w:vAlign w:val="center"/>
          </w:tcPr>
          <w:p w:rsidR="00534FA0" w:rsidRPr="00BE126E" w:rsidRDefault="00534FA0" w:rsidP="00896F08">
            <w:pPr>
              <w:ind w:firstLine="34"/>
            </w:pPr>
            <w:r w:rsidRPr="00BE126E">
              <w:t xml:space="preserve">№    </w:t>
            </w:r>
            <w:proofErr w:type="gramStart"/>
            <w:r w:rsidRPr="00BE126E">
              <w:t>п</w:t>
            </w:r>
            <w:proofErr w:type="gramEnd"/>
            <w:r w:rsidRPr="00BE126E">
              <w:t>/п</w:t>
            </w:r>
          </w:p>
          <w:p w:rsidR="00534FA0" w:rsidRPr="00BE126E" w:rsidRDefault="00534FA0" w:rsidP="00896F08">
            <w:pPr>
              <w:autoSpaceDE w:val="0"/>
              <w:autoSpaceDN w:val="0"/>
              <w:ind w:firstLine="34"/>
            </w:pPr>
            <w:r w:rsidRPr="00BE126E">
              <w:t>В реестре</w:t>
            </w:r>
          </w:p>
        </w:tc>
        <w:tc>
          <w:tcPr>
            <w:tcW w:w="1053" w:type="dxa"/>
            <w:vAlign w:val="center"/>
          </w:tcPr>
          <w:p w:rsidR="00534FA0" w:rsidRPr="00BE126E" w:rsidRDefault="00534FA0" w:rsidP="00896F08">
            <w:pPr>
              <w:autoSpaceDE w:val="0"/>
              <w:autoSpaceDN w:val="0"/>
              <w:ind w:firstLine="34"/>
            </w:pPr>
            <w:r w:rsidRPr="00BE126E">
              <w:t>№ полиса обязательного медицинского страхования</w:t>
            </w:r>
          </w:p>
        </w:tc>
        <w:tc>
          <w:tcPr>
            <w:tcW w:w="1080" w:type="dxa"/>
            <w:vAlign w:val="center"/>
          </w:tcPr>
          <w:p w:rsidR="00534FA0" w:rsidRPr="00BE126E" w:rsidRDefault="00534FA0" w:rsidP="00896F08">
            <w:pPr>
              <w:autoSpaceDE w:val="0"/>
              <w:autoSpaceDN w:val="0"/>
              <w:ind w:firstLine="34"/>
            </w:pPr>
            <w:r w:rsidRPr="00BE126E">
              <w:t>Код по МКБ</w:t>
            </w:r>
            <w:r w:rsidR="00A8489A" w:rsidRPr="00BE126E">
              <w:t>–</w:t>
            </w:r>
            <w:r w:rsidRPr="00BE126E">
              <w:t>10</w:t>
            </w:r>
          </w:p>
        </w:tc>
        <w:tc>
          <w:tcPr>
            <w:tcW w:w="1260" w:type="dxa"/>
            <w:vAlign w:val="center"/>
          </w:tcPr>
          <w:p w:rsidR="00534FA0" w:rsidRPr="00BE126E" w:rsidRDefault="00534FA0" w:rsidP="00896F08">
            <w:pPr>
              <w:autoSpaceDE w:val="0"/>
              <w:autoSpaceDN w:val="0"/>
              <w:ind w:firstLine="34"/>
            </w:pPr>
            <w:r w:rsidRPr="00BE126E">
              <w:t>Дата начала лечения</w:t>
            </w:r>
          </w:p>
        </w:tc>
        <w:tc>
          <w:tcPr>
            <w:tcW w:w="1260" w:type="dxa"/>
            <w:vAlign w:val="center"/>
          </w:tcPr>
          <w:p w:rsidR="00534FA0" w:rsidRPr="00BE126E" w:rsidRDefault="00534FA0" w:rsidP="00896F08">
            <w:pPr>
              <w:autoSpaceDE w:val="0"/>
              <w:autoSpaceDN w:val="0"/>
              <w:ind w:firstLine="34"/>
            </w:pPr>
            <w:r w:rsidRPr="00BE126E">
              <w:t>Дата окончания лечения</w:t>
            </w:r>
          </w:p>
        </w:tc>
        <w:tc>
          <w:tcPr>
            <w:tcW w:w="1443" w:type="dxa"/>
            <w:vAlign w:val="center"/>
          </w:tcPr>
          <w:p w:rsidR="00534FA0" w:rsidRPr="00BE126E" w:rsidRDefault="00534FA0" w:rsidP="00896F08">
            <w:pPr>
              <w:autoSpaceDE w:val="0"/>
              <w:autoSpaceDN w:val="0"/>
              <w:ind w:firstLine="34"/>
            </w:pPr>
            <w:r w:rsidRPr="00BE126E">
              <w:t>Код дефекта / нарушения</w:t>
            </w:r>
          </w:p>
        </w:tc>
        <w:tc>
          <w:tcPr>
            <w:tcW w:w="1417" w:type="dxa"/>
            <w:vAlign w:val="center"/>
          </w:tcPr>
          <w:p w:rsidR="00534FA0" w:rsidRPr="00BE126E" w:rsidRDefault="00534FA0" w:rsidP="00896F08">
            <w:pPr>
              <w:autoSpaceDE w:val="0"/>
              <w:autoSpaceDN w:val="0"/>
              <w:ind w:firstLine="34"/>
            </w:pPr>
            <w:r w:rsidRPr="00BE126E">
              <w:t>Расшифровка кода дефекта / нарушения</w:t>
            </w:r>
          </w:p>
        </w:tc>
        <w:tc>
          <w:tcPr>
            <w:tcW w:w="1779" w:type="dxa"/>
            <w:vAlign w:val="center"/>
          </w:tcPr>
          <w:p w:rsidR="00534FA0" w:rsidRPr="00BE126E" w:rsidRDefault="00534FA0" w:rsidP="00896F08">
            <w:pPr>
              <w:autoSpaceDE w:val="0"/>
              <w:autoSpaceDN w:val="0"/>
              <w:ind w:firstLine="34"/>
            </w:pPr>
            <w:r w:rsidRPr="00BE126E">
              <w:t>Сумма неоплаты (руб.)</w:t>
            </w:r>
          </w:p>
        </w:tc>
      </w:tr>
      <w:tr w:rsidR="00BE126E" w:rsidRPr="00BE126E" w:rsidTr="00D32714">
        <w:trPr>
          <w:trHeight w:val="411"/>
        </w:trPr>
        <w:tc>
          <w:tcPr>
            <w:tcW w:w="927" w:type="dxa"/>
            <w:vAlign w:val="center"/>
          </w:tcPr>
          <w:p w:rsidR="00534FA0" w:rsidRPr="00BE126E" w:rsidRDefault="00534FA0" w:rsidP="00896F08">
            <w:pPr>
              <w:autoSpaceDE w:val="0"/>
              <w:autoSpaceDN w:val="0"/>
              <w:ind w:firstLine="567"/>
            </w:pPr>
          </w:p>
        </w:tc>
        <w:tc>
          <w:tcPr>
            <w:tcW w:w="1053" w:type="dxa"/>
            <w:vAlign w:val="center"/>
          </w:tcPr>
          <w:p w:rsidR="00534FA0" w:rsidRPr="00BE126E" w:rsidRDefault="00534FA0" w:rsidP="00896F08">
            <w:pPr>
              <w:autoSpaceDE w:val="0"/>
              <w:autoSpaceDN w:val="0"/>
              <w:ind w:firstLine="567"/>
            </w:pPr>
          </w:p>
        </w:tc>
        <w:tc>
          <w:tcPr>
            <w:tcW w:w="108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443" w:type="dxa"/>
            <w:vAlign w:val="center"/>
          </w:tcPr>
          <w:p w:rsidR="00534FA0" w:rsidRPr="00BE126E" w:rsidRDefault="00534FA0" w:rsidP="00896F08">
            <w:pPr>
              <w:autoSpaceDE w:val="0"/>
              <w:autoSpaceDN w:val="0"/>
              <w:ind w:firstLine="567"/>
            </w:pPr>
          </w:p>
        </w:tc>
        <w:tc>
          <w:tcPr>
            <w:tcW w:w="1417" w:type="dxa"/>
            <w:vAlign w:val="center"/>
          </w:tcPr>
          <w:p w:rsidR="00534FA0" w:rsidRPr="00BE126E" w:rsidRDefault="00534FA0" w:rsidP="00896F08">
            <w:pPr>
              <w:autoSpaceDE w:val="0"/>
              <w:autoSpaceDN w:val="0"/>
              <w:ind w:firstLine="567"/>
            </w:pPr>
          </w:p>
        </w:tc>
        <w:tc>
          <w:tcPr>
            <w:tcW w:w="1779" w:type="dxa"/>
            <w:vAlign w:val="center"/>
          </w:tcPr>
          <w:p w:rsidR="00534FA0" w:rsidRPr="00BE126E" w:rsidRDefault="00534FA0" w:rsidP="00896F08">
            <w:pPr>
              <w:autoSpaceDE w:val="0"/>
              <w:autoSpaceDN w:val="0"/>
              <w:ind w:firstLine="567"/>
            </w:pPr>
          </w:p>
        </w:tc>
      </w:tr>
      <w:tr w:rsidR="00BE126E" w:rsidRPr="00BE126E" w:rsidTr="00D32714">
        <w:trPr>
          <w:trHeight w:val="411"/>
        </w:trPr>
        <w:tc>
          <w:tcPr>
            <w:tcW w:w="927" w:type="dxa"/>
            <w:vAlign w:val="center"/>
          </w:tcPr>
          <w:p w:rsidR="00534FA0" w:rsidRPr="00BE126E" w:rsidRDefault="00534FA0" w:rsidP="00896F08">
            <w:pPr>
              <w:autoSpaceDE w:val="0"/>
              <w:autoSpaceDN w:val="0"/>
              <w:ind w:firstLine="567"/>
            </w:pPr>
          </w:p>
        </w:tc>
        <w:tc>
          <w:tcPr>
            <w:tcW w:w="1053" w:type="dxa"/>
            <w:vAlign w:val="center"/>
          </w:tcPr>
          <w:p w:rsidR="00534FA0" w:rsidRPr="00BE126E" w:rsidRDefault="00534FA0" w:rsidP="00896F08">
            <w:pPr>
              <w:autoSpaceDE w:val="0"/>
              <w:autoSpaceDN w:val="0"/>
              <w:ind w:firstLine="567"/>
            </w:pPr>
          </w:p>
        </w:tc>
        <w:tc>
          <w:tcPr>
            <w:tcW w:w="108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443" w:type="dxa"/>
            <w:vAlign w:val="center"/>
          </w:tcPr>
          <w:p w:rsidR="00534FA0" w:rsidRPr="00BE126E" w:rsidRDefault="00534FA0" w:rsidP="00896F08">
            <w:pPr>
              <w:autoSpaceDE w:val="0"/>
              <w:autoSpaceDN w:val="0"/>
              <w:ind w:firstLine="567"/>
            </w:pPr>
          </w:p>
        </w:tc>
        <w:tc>
          <w:tcPr>
            <w:tcW w:w="1417" w:type="dxa"/>
            <w:vAlign w:val="center"/>
          </w:tcPr>
          <w:p w:rsidR="00534FA0" w:rsidRPr="00BE126E" w:rsidRDefault="00534FA0" w:rsidP="00896F08">
            <w:pPr>
              <w:autoSpaceDE w:val="0"/>
              <w:autoSpaceDN w:val="0"/>
              <w:ind w:firstLine="567"/>
            </w:pPr>
          </w:p>
        </w:tc>
        <w:tc>
          <w:tcPr>
            <w:tcW w:w="1779" w:type="dxa"/>
            <w:vAlign w:val="center"/>
          </w:tcPr>
          <w:p w:rsidR="00534FA0" w:rsidRPr="00BE126E" w:rsidRDefault="00534FA0" w:rsidP="00896F08">
            <w:pPr>
              <w:autoSpaceDE w:val="0"/>
              <w:autoSpaceDN w:val="0"/>
              <w:ind w:firstLine="567"/>
            </w:pPr>
          </w:p>
        </w:tc>
      </w:tr>
      <w:tr w:rsidR="00BE126E" w:rsidRPr="00BE126E" w:rsidTr="00D32714">
        <w:trPr>
          <w:trHeight w:val="411"/>
        </w:trPr>
        <w:tc>
          <w:tcPr>
            <w:tcW w:w="7023" w:type="dxa"/>
            <w:gridSpan w:val="6"/>
            <w:vAlign w:val="center"/>
          </w:tcPr>
          <w:p w:rsidR="00534FA0" w:rsidRPr="00BE126E" w:rsidRDefault="00534FA0" w:rsidP="00896F08">
            <w:pPr>
              <w:autoSpaceDE w:val="0"/>
              <w:autoSpaceDN w:val="0"/>
              <w:ind w:firstLine="567"/>
            </w:pPr>
            <w:r w:rsidRPr="00BE126E">
              <w:t>Итого по акту на сумму</w:t>
            </w:r>
          </w:p>
        </w:tc>
        <w:tc>
          <w:tcPr>
            <w:tcW w:w="3196" w:type="dxa"/>
            <w:gridSpan w:val="2"/>
            <w:vAlign w:val="center"/>
          </w:tcPr>
          <w:p w:rsidR="00534FA0" w:rsidRPr="00BE126E" w:rsidRDefault="00534FA0" w:rsidP="00896F08">
            <w:pPr>
              <w:autoSpaceDE w:val="0"/>
              <w:autoSpaceDN w:val="0"/>
              <w:ind w:firstLine="567"/>
            </w:pPr>
          </w:p>
        </w:tc>
      </w:tr>
      <w:tr w:rsidR="00BE126E" w:rsidRPr="00BE126E" w:rsidTr="00D32714">
        <w:trPr>
          <w:trHeight w:val="411"/>
        </w:trPr>
        <w:tc>
          <w:tcPr>
            <w:tcW w:w="7023" w:type="dxa"/>
            <w:gridSpan w:val="6"/>
            <w:vAlign w:val="center"/>
          </w:tcPr>
          <w:p w:rsidR="00534FA0" w:rsidRPr="00BE126E" w:rsidRDefault="00534FA0" w:rsidP="00896F08">
            <w:pPr>
              <w:autoSpaceDE w:val="0"/>
              <w:autoSpaceDN w:val="0"/>
              <w:ind w:firstLine="567"/>
            </w:pPr>
            <w:r w:rsidRPr="00BE126E">
              <w:t>в т.ч. по коду:</w:t>
            </w:r>
          </w:p>
        </w:tc>
        <w:tc>
          <w:tcPr>
            <w:tcW w:w="3196" w:type="dxa"/>
            <w:gridSpan w:val="2"/>
            <w:vAlign w:val="center"/>
          </w:tcPr>
          <w:p w:rsidR="00534FA0" w:rsidRPr="00BE126E" w:rsidRDefault="00534FA0" w:rsidP="00896F08">
            <w:pPr>
              <w:autoSpaceDE w:val="0"/>
              <w:autoSpaceDN w:val="0"/>
              <w:ind w:firstLine="567"/>
            </w:pPr>
          </w:p>
        </w:tc>
      </w:tr>
      <w:tr w:rsidR="00534FA0" w:rsidRPr="00BE126E" w:rsidTr="00D32714">
        <w:trPr>
          <w:trHeight w:val="411"/>
        </w:trPr>
        <w:tc>
          <w:tcPr>
            <w:tcW w:w="7023" w:type="dxa"/>
            <w:gridSpan w:val="6"/>
            <w:vAlign w:val="center"/>
          </w:tcPr>
          <w:p w:rsidR="00534FA0" w:rsidRPr="00BE126E" w:rsidRDefault="00534FA0" w:rsidP="00896F08">
            <w:pPr>
              <w:autoSpaceDE w:val="0"/>
              <w:autoSpaceDN w:val="0"/>
              <w:ind w:firstLine="567"/>
            </w:pPr>
          </w:p>
        </w:tc>
        <w:tc>
          <w:tcPr>
            <w:tcW w:w="3196" w:type="dxa"/>
            <w:gridSpan w:val="2"/>
            <w:vAlign w:val="center"/>
          </w:tcPr>
          <w:p w:rsidR="00534FA0" w:rsidRPr="00BE126E" w:rsidRDefault="00534FA0" w:rsidP="00896F08">
            <w:pPr>
              <w:autoSpaceDE w:val="0"/>
              <w:autoSpaceDN w:val="0"/>
              <w:ind w:firstLine="567"/>
            </w:pPr>
          </w:p>
        </w:tc>
      </w:tr>
    </w:tbl>
    <w:p w:rsidR="00534FA0" w:rsidRPr="00BE126E"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BE126E" w:rsidRPr="00BE126E"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BE126E" w:rsidRDefault="00534FA0" w:rsidP="00896F08">
            <w:pPr>
              <w:shd w:val="clear" w:color="auto" w:fill="FFFFFF"/>
              <w:ind w:right="110"/>
            </w:pPr>
            <w:r w:rsidRPr="00BE126E">
              <w:rPr>
                <w:spacing w:val="-12"/>
              </w:rPr>
              <w:t xml:space="preserve">Профиль </w:t>
            </w:r>
            <w:r w:rsidRPr="00BE126E">
              <w:rPr>
                <w:spacing w:val="-14"/>
              </w:rPr>
              <w:t xml:space="preserve">отделения </w:t>
            </w:r>
            <w:r w:rsidRPr="00BE126E">
              <w:rPr>
                <w:spacing w:val="-11"/>
              </w:rPr>
              <w:t xml:space="preserve">(койки) </w:t>
            </w:r>
            <w:r w:rsidRPr="00BE126E">
              <w:rPr>
                <w:spacing w:val="-21"/>
              </w:rPr>
              <w:t xml:space="preserve">или </w:t>
            </w:r>
            <w:r w:rsidRPr="00BE126E">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54"/>
            </w:pPr>
            <w:r w:rsidRPr="00BE126E">
              <w:rPr>
                <w:spacing w:val="-7"/>
              </w:rPr>
              <w:t>Отказано</w:t>
            </w:r>
            <w:r w:rsidR="00AA7815" w:rsidRPr="00BE126E">
              <w:rPr>
                <w:spacing w:val="-7"/>
                <w:lang w:val="en-US"/>
              </w:rPr>
              <w:t xml:space="preserve"> </w:t>
            </w:r>
            <w:r w:rsidRPr="00BE126E">
              <w:rPr>
                <w:spacing w:val="-7"/>
              </w:rPr>
              <w:t>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24"/>
            </w:pPr>
            <w:r w:rsidRPr="00BE126E">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16"/>
              </w:rPr>
              <w:t>Опл</w:t>
            </w:r>
            <w:r w:rsidRPr="00BE126E">
              <w:rPr>
                <w:spacing w:val="-11"/>
              </w:rPr>
              <w:t>атить</w:t>
            </w:r>
          </w:p>
        </w:tc>
      </w:tr>
      <w:tr w:rsidR="00BE126E" w:rsidRPr="00BE126E"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7"/>
              </w:rPr>
              <w:t>кол</w:t>
            </w:r>
            <w:r w:rsidR="00A8489A" w:rsidRPr="00BE126E">
              <w:rPr>
                <w:spacing w:val="-7"/>
              </w:rPr>
              <w:t>–</w:t>
            </w:r>
            <w:r w:rsidRPr="00BE126E">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2"/>
              </w:rPr>
              <w:t>кол</w:t>
            </w:r>
            <w:r w:rsidR="00A8489A" w:rsidRPr="00BE126E">
              <w:rPr>
                <w:spacing w:val="-2"/>
              </w:rPr>
              <w:t>–</w:t>
            </w:r>
            <w:r w:rsidRPr="00BE126E">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4"/>
              </w:rPr>
              <w:t>кол</w:t>
            </w:r>
            <w:r w:rsidR="00A8489A" w:rsidRPr="00BE126E">
              <w:rPr>
                <w:spacing w:val="-4"/>
              </w:rPr>
              <w:t>–</w:t>
            </w:r>
            <w:r w:rsidRPr="00BE126E">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0"/>
            </w:pPr>
            <w:r w:rsidRPr="00BE126E">
              <w:rPr>
                <w:spacing w:val="-11"/>
              </w:rPr>
              <w:t>кол</w:t>
            </w:r>
            <w:r w:rsidR="00A8489A" w:rsidRPr="00BE126E">
              <w:rPr>
                <w:spacing w:val="-11"/>
              </w:rPr>
              <w:t>–</w:t>
            </w:r>
            <w:r w:rsidRPr="00BE126E">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13"/>
              </w:rPr>
              <w:t>сумма</w:t>
            </w:r>
          </w:p>
        </w:tc>
      </w:tr>
      <w:tr w:rsidR="00BE126E" w:rsidRPr="00BE126E"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r>
    </w:tbl>
    <w:p w:rsidR="00534FA0" w:rsidRPr="00BE126E" w:rsidRDefault="00534FA0" w:rsidP="00D22611">
      <w:pPr>
        <w:shd w:val="clear" w:color="auto" w:fill="FFFFFF"/>
        <w:tabs>
          <w:tab w:val="left" w:leader="underscore" w:pos="6725"/>
        </w:tabs>
        <w:spacing w:line="360" w:lineRule="auto"/>
        <w:ind w:firstLine="567"/>
        <w:rPr>
          <w:spacing w:val="2"/>
          <w:sz w:val="28"/>
          <w:szCs w:val="28"/>
        </w:rPr>
      </w:pPr>
    </w:p>
    <w:p w:rsidR="00534FA0" w:rsidRPr="00BE126E" w:rsidRDefault="00534FA0" w:rsidP="00B74777">
      <w:pPr>
        <w:shd w:val="clear" w:color="auto" w:fill="FFFFFF"/>
        <w:tabs>
          <w:tab w:val="left" w:leader="underscore" w:pos="6725"/>
        </w:tabs>
        <w:ind w:firstLine="709"/>
        <w:jc w:val="both"/>
        <w:rPr>
          <w:sz w:val="28"/>
          <w:szCs w:val="28"/>
        </w:rPr>
      </w:pPr>
      <w:r w:rsidRPr="00BE126E">
        <w:rPr>
          <w:spacing w:val="2"/>
          <w:sz w:val="28"/>
          <w:szCs w:val="28"/>
        </w:rPr>
        <w:t xml:space="preserve">Итого по счету: </w:t>
      </w:r>
      <w:r w:rsidRPr="00BE126E">
        <w:rPr>
          <w:sz w:val="28"/>
          <w:szCs w:val="28"/>
        </w:rPr>
        <w:tab/>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tabs>
          <w:tab w:val="left" w:pos="113"/>
        </w:tabs>
        <w:ind w:firstLine="709"/>
        <w:jc w:val="both"/>
        <w:rPr>
          <w:bCs/>
          <w:snapToGrid w:val="0"/>
          <w:sz w:val="28"/>
          <w:szCs w:val="28"/>
          <w:u w:val="single"/>
        </w:rPr>
      </w:pPr>
      <w:r w:rsidRPr="00BE126E">
        <w:rPr>
          <w:bCs/>
          <w:snapToGrid w:val="0"/>
          <w:sz w:val="28"/>
          <w:szCs w:val="28"/>
        </w:rPr>
        <w:t xml:space="preserve">                                  Исполнитель ______________ подпись ____________ расшифровка подписи</w:t>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tabs>
          <w:tab w:val="left" w:pos="113"/>
        </w:tabs>
        <w:ind w:firstLine="709"/>
        <w:jc w:val="both"/>
        <w:rPr>
          <w:bCs/>
          <w:snapToGrid w:val="0"/>
          <w:sz w:val="28"/>
          <w:szCs w:val="28"/>
        </w:rPr>
      </w:pPr>
      <w:r w:rsidRPr="00BE126E">
        <w:rPr>
          <w:bCs/>
          <w:snapToGrid w:val="0"/>
          <w:sz w:val="28"/>
          <w:szCs w:val="28"/>
        </w:rPr>
        <w:t xml:space="preserve">Руководитель страховой медицинской организации / директор </w:t>
      </w:r>
      <w:r w:rsidR="00B74777" w:rsidRPr="00BE126E">
        <w:rPr>
          <w:bCs/>
          <w:snapToGrid w:val="0"/>
          <w:sz w:val="28"/>
          <w:szCs w:val="28"/>
        </w:rPr>
        <w:t>Т</w:t>
      </w:r>
      <w:r w:rsidRPr="00BE126E">
        <w:rPr>
          <w:bCs/>
          <w:snapToGrid w:val="0"/>
          <w:sz w:val="28"/>
          <w:szCs w:val="28"/>
        </w:rPr>
        <w:t>ерриториального фонда обязательного медицинского страхования</w:t>
      </w:r>
    </w:p>
    <w:p w:rsidR="00534FA0" w:rsidRPr="00BE126E" w:rsidRDefault="00534FA0" w:rsidP="00D22611">
      <w:pPr>
        <w:tabs>
          <w:tab w:val="left" w:pos="113"/>
        </w:tabs>
        <w:spacing w:line="360" w:lineRule="auto"/>
        <w:ind w:firstLine="567"/>
        <w:rPr>
          <w:bCs/>
          <w:snapToGrid w:val="0"/>
          <w:sz w:val="28"/>
          <w:szCs w:val="28"/>
        </w:rPr>
      </w:pPr>
    </w:p>
    <w:p w:rsidR="00534FA0" w:rsidRPr="00BE126E" w:rsidRDefault="00534FA0" w:rsidP="00B74777">
      <w:pPr>
        <w:tabs>
          <w:tab w:val="left" w:pos="113"/>
        </w:tabs>
        <w:ind w:firstLine="709"/>
        <w:jc w:val="both"/>
        <w:rPr>
          <w:bCs/>
          <w:snapToGrid w:val="0"/>
          <w:sz w:val="28"/>
          <w:szCs w:val="28"/>
        </w:rPr>
      </w:pPr>
      <w:r w:rsidRPr="00BE126E">
        <w:rPr>
          <w:bCs/>
          <w:snapToGrid w:val="0"/>
          <w:sz w:val="28"/>
          <w:szCs w:val="28"/>
        </w:rPr>
        <w:lastRenderedPageBreak/>
        <w:t xml:space="preserve">                                                          ____________ подпись _____________ расшифровка подписи</w:t>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pStyle w:val="HTML0"/>
        <w:ind w:firstLine="709"/>
        <w:jc w:val="both"/>
        <w:rPr>
          <w:rFonts w:ascii="Times New Roman" w:hAnsi="Times New Roman" w:cs="Times New Roman"/>
          <w:sz w:val="28"/>
          <w:szCs w:val="28"/>
        </w:rPr>
      </w:pPr>
      <w:r w:rsidRPr="00BE126E">
        <w:rPr>
          <w:rFonts w:ascii="Times New Roman" w:hAnsi="Times New Roman" w:cs="Times New Roman"/>
          <w:sz w:val="28"/>
          <w:szCs w:val="28"/>
        </w:rPr>
        <w:t>М.П.</w:t>
      </w:r>
    </w:p>
    <w:p w:rsidR="00534FA0" w:rsidRPr="00BE126E" w:rsidRDefault="00534FA0" w:rsidP="00B74777">
      <w:pPr>
        <w:ind w:firstLine="709"/>
        <w:jc w:val="both"/>
        <w:rPr>
          <w:sz w:val="28"/>
          <w:szCs w:val="28"/>
        </w:rPr>
      </w:pPr>
    </w:p>
    <w:p w:rsidR="00534FA0" w:rsidRPr="00BE126E" w:rsidRDefault="00534FA0" w:rsidP="00B74777">
      <w:pPr>
        <w:ind w:firstLine="709"/>
        <w:jc w:val="both"/>
        <w:rPr>
          <w:sz w:val="28"/>
          <w:szCs w:val="28"/>
        </w:rPr>
      </w:pPr>
      <w:r w:rsidRPr="00BE126E">
        <w:rPr>
          <w:sz w:val="28"/>
          <w:szCs w:val="28"/>
        </w:rPr>
        <w:t xml:space="preserve">Должность, подпись руководителя медицинской организации, ознакомившегося с Актом </w:t>
      </w:r>
    </w:p>
    <w:p w:rsidR="00534FA0" w:rsidRPr="00BE126E" w:rsidRDefault="00534FA0" w:rsidP="00B74777">
      <w:pPr>
        <w:ind w:firstLine="709"/>
        <w:jc w:val="both"/>
        <w:rPr>
          <w:sz w:val="28"/>
          <w:szCs w:val="28"/>
        </w:rPr>
      </w:pPr>
      <w:r w:rsidRPr="00BE126E">
        <w:rPr>
          <w:sz w:val="28"/>
          <w:szCs w:val="28"/>
        </w:rPr>
        <w:t>___________________________________________________</w:t>
      </w:r>
    </w:p>
    <w:p w:rsidR="00534FA0" w:rsidRPr="00BE126E" w:rsidRDefault="00534FA0" w:rsidP="00B74777">
      <w:pPr>
        <w:ind w:firstLine="709"/>
        <w:jc w:val="both"/>
        <w:rPr>
          <w:sz w:val="28"/>
          <w:szCs w:val="28"/>
        </w:rPr>
      </w:pPr>
      <w:r w:rsidRPr="00BE126E">
        <w:rPr>
          <w:sz w:val="28"/>
          <w:szCs w:val="28"/>
        </w:rPr>
        <w:t>Дата _____________________</w:t>
      </w:r>
    </w:p>
    <w:p w:rsidR="00E55464" w:rsidRPr="00BE126E" w:rsidRDefault="00E55464" w:rsidP="00B74777">
      <w:pPr>
        <w:ind w:firstLine="709"/>
        <w:jc w:val="both"/>
        <w:rPr>
          <w:sz w:val="28"/>
          <w:szCs w:val="28"/>
        </w:rPr>
      </w:pPr>
      <w:bookmarkStart w:id="47" w:name="Pr2"/>
      <w:bookmarkEnd w:id="47"/>
      <w:r w:rsidRPr="00BE126E">
        <w:rPr>
          <w:sz w:val="28"/>
          <w:szCs w:val="28"/>
        </w:rPr>
        <w:br w:type="page"/>
      </w:r>
    </w:p>
    <w:p w:rsidR="00E55464" w:rsidRPr="00BE126E" w:rsidRDefault="00E55464" w:rsidP="005F4B93">
      <w:pPr>
        <w:pStyle w:val="ac"/>
        <w:numPr>
          <w:ilvl w:val="0"/>
          <w:numId w:val="0"/>
        </w:numPr>
        <w:spacing w:before="0" w:after="0" w:line="240" w:lineRule="auto"/>
        <w:jc w:val="right"/>
      </w:pPr>
      <w:r w:rsidRPr="00BE126E">
        <w:lastRenderedPageBreak/>
        <w:t xml:space="preserve">Приложение 8 </w:t>
      </w:r>
    </w:p>
    <w:p w:rsidR="00E55464" w:rsidRPr="00BE126E" w:rsidRDefault="005F4B93" w:rsidP="005F4B93">
      <w:pPr>
        <w:jc w:val="right"/>
        <w:rPr>
          <w:lang w:eastAsia="en-US"/>
        </w:rPr>
      </w:pPr>
      <w:r w:rsidRPr="00BE126E">
        <w:rPr>
          <w:lang w:eastAsia="en-US"/>
        </w:rPr>
        <w:t>к</w:t>
      </w:r>
      <w:r w:rsidR="00E55464" w:rsidRPr="00BE126E">
        <w:rPr>
          <w:lang w:eastAsia="en-US"/>
        </w:rPr>
        <w:t xml:space="preserve"> Регламенту информационного взаимодействия</w:t>
      </w:r>
    </w:p>
    <w:p w:rsidR="005F4B93" w:rsidRPr="00BE126E" w:rsidRDefault="005F4B93" w:rsidP="00B74777">
      <w:pPr>
        <w:ind w:firstLine="709"/>
        <w:jc w:val="both"/>
        <w:rPr>
          <w:sz w:val="28"/>
          <w:szCs w:val="28"/>
        </w:rPr>
      </w:pPr>
      <w:bookmarkStart w:id="48" w:name="_Toc375823453"/>
    </w:p>
    <w:p w:rsidR="00E55464" w:rsidRPr="00BE126E" w:rsidRDefault="00E55464" w:rsidP="00B74777">
      <w:pPr>
        <w:ind w:firstLine="709"/>
        <w:jc w:val="both"/>
        <w:rPr>
          <w:sz w:val="28"/>
          <w:szCs w:val="28"/>
        </w:rPr>
      </w:pPr>
      <w:r w:rsidRPr="00BE126E">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BE126E">
        <w:rPr>
          <w:sz w:val="28"/>
          <w:szCs w:val="28"/>
          <w:lang w:val="en-US"/>
        </w:rPr>
        <w:t>XML</w:t>
      </w:r>
      <w:bookmarkEnd w:id="48"/>
    </w:p>
    <w:p w:rsidR="00E55464" w:rsidRPr="00BE126E" w:rsidRDefault="00E55464" w:rsidP="00B74777">
      <w:pPr>
        <w:ind w:firstLine="709"/>
        <w:jc w:val="both"/>
        <w:rPr>
          <w:sz w:val="28"/>
          <w:szCs w:val="28"/>
        </w:rPr>
      </w:pPr>
    </w:p>
    <w:p w:rsidR="00E55464" w:rsidRPr="00BE126E" w:rsidRDefault="00E55464" w:rsidP="00B74777">
      <w:pPr>
        <w:ind w:firstLine="709"/>
        <w:jc w:val="both"/>
        <w:rPr>
          <w:iCs/>
          <w:sz w:val="28"/>
          <w:szCs w:val="28"/>
        </w:rPr>
      </w:pPr>
      <w:r w:rsidRPr="00BE126E">
        <w:rPr>
          <w:iCs/>
          <w:sz w:val="28"/>
          <w:szCs w:val="28"/>
        </w:rPr>
        <w:t>Имя файла МО строится по следующему принципу:</w:t>
      </w:r>
    </w:p>
    <w:p w:rsidR="00E55464" w:rsidRPr="00BE126E" w:rsidRDefault="00E55464" w:rsidP="00B74777">
      <w:pPr>
        <w:ind w:firstLine="709"/>
        <w:jc w:val="both"/>
        <w:rPr>
          <w:iCs/>
          <w:sz w:val="28"/>
          <w:szCs w:val="28"/>
        </w:rPr>
      </w:pPr>
      <w:r w:rsidRPr="00BE126E">
        <w:rPr>
          <w:iCs/>
          <w:sz w:val="28"/>
          <w:szCs w:val="28"/>
          <w:lang w:val="en-US"/>
        </w:rPr>
        <w:t>RFF</w:t>
      </w:r>
      <w:r w:rsidRPr="00BE126E">
        <w:rPr>
          <w:iCs/>
          <w:sz w:val="28"/>
          <w:szCs w:val="28"/>
        </w:rPr>
        <w:t>_</w:t>
      </w:r>
      <w:r w:rsidR="00EF41E3">
        <w:rPr>
          <w:iCs/>
          <w:sz w:val="28"/>
          <w:szCs w:val="28"/>
          <w:lang w:val="en-US"/>
        </w:rPr>
        <w:t>OOO</w:t>
      </w:r>
      <w:r w:rsidR="00EF41E3">
        <w:rPr>
          <w:iCs/>
          <w:sz w:val="28"/>
          <w:szCs w:val="28"/>
        </w:rPr>
        <w:t>ООО</w:t>
      </w:r>
      <w:r w:rsidRPr="00BE126E">
        <w:rPr>
          <w:iCs/>
          <w:sz w:val="28"/>
          <w:szCs w:val="28"/>
        </w:rPr>
        <w:t>_</w:t>
      </w:r>
      <w:r w:rsidRPr="00BE126E">
        <w:rPr>
          <w:iCs/>
          <w:sz w:val="28"/>
          <w:szCs w:val="28"/>
          <w:lang w:val="en-US"/>
        </w:rPr>
        <w:t>MMGG</w:t>
      </w:r>
      <w:r w:rsidR="00526D02">
        <w:rPr>
          <w:iCs/>
          <w:sz w:val="28"/>
          <w:szCs w:val="28"/>
          <w:lang w:val="en-US"/>
        </w:rPr>
        <w:t>GG</w:t>
      </w:r>
      <w:r w:rsidR="00D5489B" w:rsidRPr="00D5489B">
        <w:rPr>
          <w:iCs/>
          <w:color w:val="FF0000"/>
          <w:sz w:val="28"/>
          <w:szCs w:val="28"/>
          <w:lang w:val="en-US"/>
        </w:rPr>
        <w:t>NN</w:t>
      </w:r>
      <w:r w:rsidRPr="00BE126E">
        <w:rPr>
          <w:iCs/>
          <w:sz w:val="28"/>
          <w:szCs w:val="28"/>
        </w:rPr>
        <w:t>.</w:t>
      </w:r>
      <w:r w:rsidRPr="00BE126E">
        <w:rPr>
          <w:iCs/>
          <w:sz w:val="28"/>
          <w:szCs w:val="28"/>
          <w:lang w:val="en-US"/>
        </w:rPr>
        <w:t>XML</w:t>
      </w:r>
      <w:r w:rsidRPr="00BE126E">
        <w:rPr>
          <w:iCs/>
          <w:sz w:val="28"/>
          <w:szCs w:val="28"/>
        </w:rPr>
        <w:t>, где</w:t>
      </w:r>
    </w:p>
    <w:p w:rsidR="00E55464" w:rsidRPr="00BE126E" w:rsidRDefault="00E55464" w:rsidP="00B74777">
      <w:pPr>
        <w:ind w:firstLine="709"/>
        <w:jc w:val="both"/>
        <w:rPr>
          <w:iCs/>
          <w:sz w:val="28"/>
          <w:szCs w:val="28"/>
        </w:rPr>
      </w:pPr>
      <w:r w:rsidRPr="00BE126E">
        <w:rPr>
          <w:iCs/>
          <w:sz w:val="28"/>
          <w:szCs w:val="28"/>
        </w:rPr>
        <w:tab/>
      </w:r>
      <w:r w:rsidRPr="00BE126E">
        <w:rPr>
          <w:iCs/>
          <w:sz w:val="28"/>
          <w:szCs w:val="28"/>
          <w:lang w:val="en-US"/>
        </w:rPr>
        <w:t>FF</w:t>
      </w:r>
      <w:r w:rsidR="00A8489A" w:rsidRPr="00BE126E">
        <w:rPr>
          <w:iCs/>
          <w:sz w:val="28"/>
          <w:szCs w:val="28"/>
        </w:rPr>
        <w:t>–</w:t>
      </w:r>
      <w:r w:rsidRPr="00BE126E">
        <w:rPr>
          <w:iCs/>
          <w:sz w:val="28"/>
          <w:szCs w:val="28"/>
        </w:rPr>
        <w:t xml:space="preserve"> район КБР; </w:t>
      </w:r>
    </w:p>
    <w:p w:rsidR="00E55464" w:rsidRPr="00BE126E" w:rsidRDefault="00EF41E3" w:rsidP="00B74777">
      <w:pPr>
        <w:ind w:firstLine="709"/>
        <w:jc w:val="both"/>
        <w:rPr>
          <w:iCs/>
          <w:sz w:val="28"/>
          <w:szCs w:val="28"/>
        </w:rPr>
      </w:pPr>
      <w:r>
        <w:rPr>
          <w:iCs/>
          <w:sz w:val="28"/>
          <w:szCs w:val="28"/>
          <w:lang w:val="en-US"/>
        </w:rPr>
        <w:t>OOO</w:t>
      </w:r>
      <w:r>
        <w:rPr>
          <w:iCs/>
          <w:sz w:val="28"/>
          <w:szCs w:val="28"/>
        </w:rPr>
        <w:t>ООО</w:t>
      </w:r>
      <w:r w:rsidRPr="00BE126E">
        <w:rPr>
          <w:iCs/>
          <w:sz w:val="28"/>
          <w:szCs w:val="28"/>
        </w:rPr>
        <w:t xml:space="preserve"> </w:t>
      </w:r>
      <w:r w:rsidR="00E55464" w:rsidRPr="00BE126E">
        <w:rPr>
          <w:iCs/>
          <w:sz w:val="28"/>
          <w:szCs w:val="28"/>
        </w:rPr>
        <w:t xml:space="preserve">– </w:t>
      </w:r>
      <w:r>
        <w:rPr>
          <w:iCs/>
          <w:sz w:val="28"/>
          <w:szCs w:val="28"/>
        </w:rPr>
        <w:t>Код</w:t>
      </w:r>
      <w:r w:rsidR="00E55464" w:rsidRPr="00BE126E">
        <w:rPr>
          <w:iCs/>
          <w:sz w:val="28"/>
          <w:szCs w:val="28"/>
        </w:rPr>
        <w:t xml:space="preserve"> МО</w:t>
      </w:r>
      <w:r>
        <w:rPr>
          <w:iCs/>
          <w:sz w:val="28"/>
          <w:szCs w:val="28"/>
        </w:rPr>
        <w:t xml:space="preserve"> в сфере ОМС</w:t>
      </w:r>
      <w:r w:rsidR="00E55464" w:rsidRPr="00BE126E">
        <w:rPr>
          <w:iCs/>
          <w:sz w:val="28"/>
          <w:szCs w:val="28"/>
        </w:rPr>
        <w:t>;</w:t>
      </w:r>
    </w:p>
    <w:p w:rsidR="00E55464" w:rsidRPr="00BE126E" w:rsidRDefault="00E55464" w:rsidP="00B74777">
      <w:pPr>
        <w:ind w:firstLine="709"/>
        <w:jc w:val="both"/>
        <w:rPr>
          <w:iCs/>
          <w:sz w:val="28"/>
          <w:szCs w:val="28"/>
        </w:rPr>
      </w:pPr>
      <w:r w:rsidRPr="00BE126E">
        <w:rPr>
          <w:iCs/>
          <w:sz w:val="28"/>
          <w:szCs w:val="28"/>
        </w:rPr>
        <w:tab/>
        <w:t>М</w:t>
      </w:r>
      <w:proofErr w:type="gramStart"/>
      <w:r w:rsidRPr="00BE126E">
        <w:rPr>
          <w:iCs/>
          <w:sz w:val="28"/>
          <w:szCs w:val="28"/>
        </w:rPr>
        <w:t>М</w:t>
      </w:r>
      <w:r w:rsidR="00A8489A" w:rsidRPr="00BE126E">
        <w:rPr>
          <w:iCs/>
          <w:sz w:val="28"/>
          <w:szCs w:val="28"/>
        </w:rPr>
        <w:t>–</w:t>
      </w:r>
      <w:proofErr w:type="gramEnd"/>
      <w:r w:rsidRPr="00BE126E">
        <w:rPr>
          <w:iCs/>
          <w:sz w:val="28"/>
          <w:szCs w:val="28"/>
        </w:rPr>
        <w:t xml:space="preserve">  месяц оказания медицинской помощи;</w:t>
      </w:r>
    </w:p>
    <w:p w:rsidR="00E55464" w:rsidRPr="00526D02" w:rsidRDefault="00E55464" w:rsidP="00B74777">
      <w:pPr>
        <w:ind w:firstLine="709"/>
        <w:jc w:val="both"/>
        <w:rPr>
          <w:iCs/>
          <w:sz w:val="28"/>
          <w:szCs w:val="28"/>
        </w:rPr>
      </w:pPr>
      <w:r w:rsidRPr="00BE126E">
        <w:rPr>
          <w:iCs/>
          <w:sz w:val="28"/>
          <w:szCs w:val="28"/>
        </w:rPr>
        <w:tab/>
      </w:r>
      <w:proofErr w:type="gramStart"/>
      <w:r w:rsidR="00D5489B">
        <w:rPr>
          <w:iCs/>
          <w:sz w:val="28"/>
          <w:szCs w:val="28"/>
          <w:lang w:val="en-US"/>
        </w:rPr>
        <w:t>GG</w:t>
      </w:r>
      <w:r w:rsidR="00526D02">
        <w:rPr>
          <w:iCs/>
          <w:sz w:val="28"/>
          <w:szCs w:val="28"/>
          <w:lang w:val="en-US"/>
        </w:rPr>
        <w:t>GG</w:t>
      </w:r>
      <w:r w:rsidRPr="00BE126E">
        <w:rPr>
          <w:iCs/>
          <w:sz w:val="28"/>
          <w:szCs w:val="28"/>
        </w:rPr>
        <w:t xml:space="preserve"> – год оказания медицинской помощи.</w:t>
      </w:r>
      <w:proofErr w:type="gramEnd"/>
    </w:p>
    <w:p w:rsidR="00D5489B" w:rsidRPr="00C46C96" w:rsidRDefault="00D5489B" w:rsidP="00B74777">
      <w:pPr>
        <w:ind w:firstLine="709"/>
        <w:jc w:val="both"/>
        <w:rPr>
          <w:iCs/>
          <w:sz w:val="28"/>
          <w:szCs w:val="28"/>
        </w:rPr>
      </w:pPr>
      <w:r w:rsidRPr="00526D02">
        <w:rPr>
          <w:iCs/>
          <w:sz w:val="28"/>
          <w:szCs w:val="28"/>
        </w:rPr>
        <w:tab/>
      </w:r>
      <w:r w:rsidR="00526D02">
        <w:rPr>
          <w:iCs/>
          <w:color w:val="FF0000"/>
          <w:sz w:val="28"/>
          <w:szCs w:val="28"/>
          <w:lang w:val="en-US"/>
        </w:rPr>
        <w:t>NN</w:t>
      </w:r>
      <w:r w:rsidRPr="00526D02">
        <w:rPr>
          <w:iCs/>
          <w:color w:val="FF0000"/>
          <w:sz w:val="28"/>
          <w:szCs w:val="28"/>
        </w:rPr>
        <w:t xml:space="preserve"> </w:t>
      </w:r>
      <w:r w:rsidRPr="00526D02">
        <w:rPr>
          <w:iCs/>
          <w:sz w:val="28"/>
          <w:szCs w:val="28"/>
        </w:rPr>
        <w:t xml:space="preserve">– </w:t>
      </w:r>
      <w:r>
        <w:rPr>
          <w:iCs/>
          <w:sz w:val="28"/>
          <w:szCs w:val="28"/>
        </w:rPr>
        <w:t>номер по порядку</w:t>
      </w:r>
      <w:r w:rsidR="00C46C96" w:rsidRPr="00C46C96">
        <w:rPr>
          <w:iCs/>
          <w:sz w:val="28"/>
          <w:szCs w:val="28"/>
        </w:rPr>
        <w:t xml:space="preserve"> </w:t>
      </w:r>
      <w:r w:rsidR="00C46C96">
        <w:rPr>
          <w:iCs/>
          <w:sz w:val="28"/>
          <w:szCs w:val="28"/>
        </w:rPr>
        <w:t>подачи файла в этом месяце</w:t>
      </w:r>
    </w:p>
    <w:p w:rsidR="00E55464" w:rsidRPr="00BE126E" w:rsidRDefault="00E55464" w:rsidP="00D22611">
      <w:pPr>
        <w:spacing w:line="360" w:lineRule="auto"/>
        <w:ind w:firstLine="567"/>
        <w:jc w:val="both"/>
        <w:rPr>
          <w:iCs/>
          <w:sz w:val="28"/>
          <w:szCs w:val="28"/>
        </w:rPr>
      </w:pPr>
    </w:p>
    <w:p w:rsidR="005F4B93" w:rsidRPr="00BE126E" w:rsidRDefault="005F4B93" w:rsidP="005F4B93">
      <w:pPr>
        <w:pStyle w:val="ad"/>
        <w:numPr>
          <w:ilvl w:val="0"/>
          <w:numId w:val="0"/>
        </w:numPr>
        <w:spacing w:before="0" w:beforeAutospacing="0" w:after="0"/>
        <w:jc w:val="right"/>
      </w:pPr>
      <w:bookmarkStart w:id="49" w:name="_Ref375910329"/>
    </w:p>
    <w:p w:rsidR="005F4B93" w:rsidRPr="00BE126E" w:rsidRDefault="005F4B93" w:rsidP="005F4B93">
      <w:pPr>
        <w:pStyle w:val="ad"/>
        <w:numPr>
          <w:ilvl w:val="0"/>
          <w:numId w:val="0"/>
        </w:numPr>
        <w:spacing w:before="0" w:beforeAutospacing="0" w:after="0"/>
        <w:jc w:val="right"/>
      </w:pPr>
    </w:p>
    <w:p w:rsidR="005F4B93" w:rsidRPr="00BE126E" w:rsidRDefault="005F4B93" w:rsidP="005F4B93">
      <w:pPr>
        <w:pStyle w:val="ad"/>
        <w:numPr>
          <w:ilvl w:val="0"/>
          <w:numId w:val="0"/>
        </w:numPr>
        <w:spacing w:before="0" w:beforeAutospacing="0" w:after="0"/>
        <w:jc w:val="right"/>
      </w:pPr>
    </w:p>
    <w:p w:rsidR="00E55464" w:rsidRPr="00BE126E" w:rsidRDefault="00E55464" w:rsidP="005F4B93">
      <w:pPr>
        <w:pStyle w:val="ad"/>
        <w:numPr>
          <w:ilvl w:val="0"/>
          <w:numId w:val="0"/>
        </w:numPr>
        <w:spacing w:before="0" w:beforeAutospacing="0" w:after="0"/>
        <w:jc w:val="right"/>
      </w:pPr>
      <w:r w:rsidRPr="00BE126E">
        <w:t xml:space="preserve">Приложение </w:t>
      </w:r>
      <w:r w:rsidR="00E42F64" w:rsidRPr="00BE126E">
        <w:t>8</w:t>
      </w:r>
      <w:r w:rsidRPr="00BE126E">
        <w:t>.1</w:t>
      </w:r>
    </w:p>
    <w:p w:rsidR="00E55464" w:rsidRPr="00BE126E" w:rsidRDefault="00E55464" w:rsidP="00482CAB">
      <w:pPr>
        <w:pStyle w:val="ad"/>
        <w:numPr>
          <w:ilvl w:val="0"/>
          <w:numId w:val="0"/>
        </w:numPr>
        <w:spacing w:after="0" w:line="360" w:lineRule="auto"/>
        <w:ind w:left="360" w:firstLine="567"/>
        <w:jc w:val="center"/>
        <w:rPr>
          <w:sz w:val="28"/>
          <w:szCs w:val="28"/>
        </w:rPr>
      </w:pPr>
      <w:r w:rsidRPr="00BE126E">
        <w:rPr>
          <w:sz w:val="28"/>
          <w:szCs w:val="28"/>
        </w:rPr>
        <w:t>Реестр счета по оплате медицинских услуг</w:t>
      </w:r>
      <w:bookmarkEnd w:id="49"/>
    </w:p>
    <w:p w:rsidR="00E55464" w:rsidRDefault="00E55464" w:rsidP="00435C87">
      <w:pPr>
        <w:jc w:val="both"/>
        <w:rPr>
          <w:sz w:val="28"/>
          <w:szCs w:val="28"/>
        </w:rPr>
      </w:pPr>
    </w:p>
    <w:tbl>
      <w:tblPr>
        <w:tblStyle w:val="afffc"/>
        <w:tblW w:w="10292" w:type="dxa"/>
        <w:tblLayout w:type="fixed"/>
        <w:tblLook w:val="0000" w:firstRow="0" w:lastRow="0" w:firstColumn="0" w:lastColumn="0" w:noHBand="0" w:noVBand="0"/>
      </w:tblPr>
      <w:tblGrid>
        <w:gridCol w:w="1645"/>
        <w:gridCol w:w="1736"/>
        <w:gridCol w:w="709"/>
        <w:gridCol w:w="1134"/>
        <w:gridCol w:w="2091"/>
        <w:gridCol w:w="2977"/>
      </w:tblGrid>
      <w:tr w:rsidR="00183809" w:rsidRPr="004C3EF3" w:rsidTr="00756F88">
        <w:trPr>
          <w:tblHeader/>
        </w:trPr>
        <w:tc>
          <w:tcPr>
            <w:tcW w:w="1645" w:type="dxa"/>
            <w:noWrap/>
          </w:tcPr>
          <w:p w:rsidR="00183809" w:rsidRPr="004C3EF3" w:rsidRDefault="00183809" w:rsidP="00756F88">
            <w:pPr>
              <w:pStyle w:val="1b"/>
              <w:keepNext/>
              <w:jc w:val="center"/>
              <w:rPr>
                <w:rStyle w:val="afff9"/>
                <w:b w:val="0"/>
              </w:rPr>
            </w:pPr>
            <w:r w:rsidRPr="004C3EF3">
              <w:rPr>
                <w:rStyle w:val="afff9"/>
              </w:rPr>
              <w:t>Код элемента</w:t>
            </w:r>
          </w:p>
        </w:tc>
        <w:tc>
          <w:tcPr>
            <w:tcW w:w="1736" w:type="dxa"/>
            <w:noWrap/>
          </w:tcPr>
          <w:p w:rsidR="00183809" w:rsidRPr="004C3EF3" w:rsidRDefault="00183809" w:rsidP="00756F88">
            <w:pPr>
              <w:pStyle w:val="1b"/>
              <w:keepNext/>
              <w:jc w:val="center"/>
              <w:rPr>
                <w:rStyle w:val="afff9"/>
                <w:b w:val="0"/>
              </w:rPr>
            </w:pPr>
            <w:r w:rsidRPr="004C3EF3">
              <w:rPr>
                <w:rStyle w:val="afff9"/>
              </w:rPr>
              <w:t>Содержание элемента</w:t>
            </w:r>
          </w:p>
        </w:tc>
        <w:tc>
          <w:tcPr>
            <w:tcW w:w="709" w:type="dxa"/>
            <w:noWrap/>
          </w:tcPr>
          <w:p w:rsidR="00183809" w:rsidRPr="004C3EF3" w:rsidRDefault="00183809" w:rsidP="00756F88">
            <w:pPr>
              <w:pStyle w:val="1b"/>
              <w:keepNext/>
              <w:jc w:val="center"/>
              <w:rPr>
                <w:rStyle w:val="afff9"/>
                <w:b w:val="0"/>
              </w:rPr>
            </w:pPr>
            <w:r w:rsidRPr="004C3EF3">
              <w:rPr>
                <w:rStyle w:val="afff9"/>
              </w:rPr>
              <w:t>Тип</w:t>
            </w:r>
          </w:p>
        </w:tc>
        <w:tc>
          <w:tcPr>
            <w:tcW w:w="1134" w:type="dxa"/>
            <w:noWrap/>
          </w:tcPr>
          <w:p w:rsidR="00183809" w:rsidRPr="004C3EF3" w:rsidRDefault="00183809" w:rsidP="00756F88">
            <w:pPr>
              <w:pStyle w:val="1b"/>
              <w:keepNext/>
              <w:jc w:val="center"/>
              <w:rPr>
                <w:rStyle w:val="afff9"/>
                <w:b w:val="0"/>
              </w:rPr>
            </w:pPr>
            <w:r w:rsidRPr="004C3EF3">
              <w:rPr>
                <w:rStyle w:val="afff9"/>
              </w:rPr>
              <w:t>Формат</w:t>
            </w:r>
          </w:p>
        </w:tc>
        <w:tc>
          <w:tcPr>
            <w:tcW w:w="2091" w:type="dxa"/>
            <w:noWrap/>
          </w:tcPr>
          <w:p w:rsidR="00183809" w:rsidRPr="004C3EF3" w:rsidRDefault="00183809" w:rsidP="00756F88">
            <w:pPr>
              <w:pStyle w:val="1b"/>
              <w:keepNext/>
              <w:jc w:val="center"/>
              <w:rPr>
                <w:rStyle w:val="afff9"/>
                <w:b w:val="0"/>
              </w:rPr>
            </w:pPr>
            <w:r w:rsidRPr="004C3EF3">
              <w:rPr>
                <w:rStyle w:val="afff9"/>
              </w:rPr>
              <w:t>Наименование</w:t>
            </w:r>
          </w:p>
        </w:tc>
        <w:tc>
          <w:tcPr>
            <w:tcW w:w="2977" w:type="dxa"/>
            <w:noWrap/>
          </w:tcPr>
          <w:p w:rsidR="00183809" w:rsidRPr="004C3EF3" w:rsidRDefault="00183809" w:rsidP="00756F88">
            <w:pPr>
              <w:pStyle w:val="1b"/>
              <w:keepNext/>
              <w:jc w:val="center"/>
              <w:rPr>
                <w:rStyle w:val="afff9"/>
                <w:b w:val="0"/>
              </w:rPr>
            </w:pPr>
            <w:r w:rsidRPr="004C3EF3">
              <w:rPr>
                <w:rStyle w:val="afff9"/>
              </w:rPr>
              <w:t>Дополнительная информация</w:t>
            </w: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t>Корневой элемент (Сведения о медпомощи)</w:t>
            </w:r>
          </w:p>
        </w:tc>
      </w:tr>
      <w:tr w:rsidR="00183809" w:rsidRPr="004C3EF3" w:rsidTr="00756F88">
        <w:tc>
          <w:tcPr>
            <w:tcW w:w="1645" w:type="dxa"/>
            <w:noWrap/>
          </w:tcPr>
          <w:p w:rsidR="00183809" w:rsidRPr="004C3EF3" w:rsidRDefault="00183809" w:rsidP="00756F88">
            <w:pPr>
              <w:pStyle w:val="1b"/>
            </w:pPr>
            <w:r w:rsidRPr="004C3EF3">
              <w:rPr>
                <w:rFonts w:eastAsia="Calibri"/>
              </w:rPr>
              <w:t>ZL_LIST</w:t>
            </w:r>
          </w:p>
        </w:tc>
        <w:tc>
          <w:tcPr>
            <w:tcW w:w="1736" w:type="dxa"/>
            <w:noWrap/>
          </w:tcPr>
          <w:p w:rsidR="00183809" w:rsidRPr="004C3EF3" w:rsidRDefault="00183809" w:rsidP="00756F88">
            <w:pPr>
              <w:pStyle w:val="1b"/>
            </w:pPr>
            <w:r w:rsidRPr="004C3EF3">
              <w:t>ZGLV</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S</w:t>
            </w:r>
          </w:p>
        </w:tc>
        <w:tc>
          <w:tcPr>
            <w:tcW w:w="2091" w:type="dxa"/>
            <w:noWrap/>
          </w:tcPr>
          <w:p w:rsidR="00183809" w:rsidRPr="004C3EF3" w:rsidRDefault="00183809" w:rsidP="00756F88">
            <w:pPr>
              <w:pStyle w:val="1b"/>
            </w:pPr>
            <w:r w:rsidRPr="004C3EF3">
              <w:t>Заголовок файла</w:t>
            </w:r>
          </w:p>
        </w:tc>
        <w:tc>
          <w:tcPr>
            <w:tcW w:w="2977" w:type="dxa"/>
            <w:noWrap/>
          </w:tcPr>
          <w:p w:rsidR="00183809" w:rsidRPr="004C3EF3" w:rsidRDefault="00183809" w:rsidP="00756F88">
            <w:pPr>
              <w:pStyle w:val="1b"/>
            </w:pPr>
            <w:r w:rsidRPr="004C3EF3">
              <w:t>Информация о передаваемом файле</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pPr>
            <w:r w:rsidRPr="004C3EF3">
              <w:t>SCHET</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S</w:t>
            </w:r>
          </w:p>
        </w:tc>
        <w:tc>
          <w:tcPr>
            <w:tcW w:w="2091" w:type="dxa"/>
            <w:noWrap/>
          </w:tcPr>
          <w:p w:rsidR="00183809" w:rsidRPr="004C3EF3" w:rsidRDefault="00183809" w:rsidP="00756F88">
            <w:pPr>
              <w:pStyle w:val="1b"/>
            </w:pPr>
            <w:r w:rsidRPr="004C3EF3">
              <w:t>Счёт</w:t>
            </w:r>
          </w:p>
        </w:tc>
        <w:tc>
          <w:tcPr>
            <w:tcW w:w="2977" w:type="dxa"/>
            <w:noWrap/>
          </w:tcPr>
          <w:p w:rsidR="00183809" w:rsidRPr="004C3EF3" w:rsidRDefault="00183809" w:rsidP="00756F88">
            <w:pPr>
              <w:pStyle w:val="1b"/>
            </w:pPr>
            <w:r w:rsidRPr="004C3EF3">
              <w:t>Информация о счёте</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pPr>
            <w:r w:rsidRPr="004C3EF3">
              <w:t>ZAP</w:t>
            </w:r>
          </w:p>
        </w:tc>
        <w:tc>
          <w:tcPr>
            <w:tcW w:w="709" w:type="dxa"/>
            <w:noWrap/>
          </w:tcPr>
          <w:p w:rsidR="00183809" w:rsidRPr="004C3EF3" w:rsidRDefault="00183809" w:rsidP="00756F88">
            <w:pPr>
              <w:pStyle w:val="1b"/>
              <w:jc w:val="center"/>
            </w:pPr>
            <w:r w:rsidRPr="004C3EF3">
              <w:t>ОМ</w:t>
            </w:r>
          </w:p>
        </w:tc>
        <w:tc>
          <w:tcPr>
            <w:tcW w:w="1134" w:type="dxa"/>
            <w:noWrap/>
          </w:tcPr>
          <w:p w:rsidR="00183809" w:rsidRPr="004C3EF3" w:rsidRDefault="00183809" w:rsidP="00756F88">
            <w:pPr>
              <w:pStyle w:val="1b"/>
              <w:jc w:val="center"/>
            </w:pPr>
            <w:r w:rsidRPr="004C3EF3">
              <w:t>S</w:t>
            </w:r>
          </w:p>
        </w:tc>
        <w:tc>
          <w:tcPr>
            <w:tcW w:w="2091" w:type="dxa"/>
            <w:noWrap/>
          </w:tcPr>
          <w:p w:rsidR="00183809" w:rsidRPr="004C3EF3" w:rsidRDefault="00183809" w:rsidP="00756F88">
            <w:pPr>
              <w:pStyle w:val="1b"/>
            </w:pPr>
            <w:r w:rsidRPr="004C3EF3">
              <w:t>Записи</w:t>
            </w:r>
          </w:p>
        </w:tc>
        <w:tc>
          <w:tcPr>
            <w:tcW w:w="2977" w:type="dxa"/>
            <w:noWrap/>
          </w:tcPr>
          <w:p w:rsidR="00183809" w:rsidRPr="004C3EF3" w:rsidRDefault="00183809" w:rsidP="00756F88">
            <w:pPr>
              <w:pStyle w:val="1b"/>
            </w:pPr>
            <w:r w:rsidRPr="004C3EF3">
              <w:t>Записи о случаях оказания медицинской помощи</w:t>
            </w: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t>Заголовок файла</w:t>
            </w:r>
          </w:p>
        </w:tc>
      </w:tr>
      <w:tr w:rsidR="00183809" w:rsidRPr="004C3EF3" w:rsidTr="00756F88">
        <w:tc>
          <w:tcPr>
            <w:tcW w:w="1645" w:type="dxa"/>
            <w:noWrap/>
          </w:tcPr>
          <w:p w:rsidR="00183809" w:rsidRPr="004C3EF3" w:rsidRDefault="00183809" w:rsidP="00756F88">
            <w:pPr>
              <w:pStyle w:val="1b"/>
            </w:pPr>
            <w:r w:rsidRPr="004C3EF3">
              <w:t>ZGLV</w:t>
            </w:r>
          </w:p>
        </w:tc>
        <w:tc>
          <w:tcPr>
            <w:tcW w:w="1736" w:type="dxa"/>
            <w:noWrap/>
          </w:tcPr>
          <w:p w:rsidR="00183809" w:rsidRPr="004C3EF3" w:rsidRDefault="00183809" w:rsidP="00756F88">
            <w:pPr>
              <w:pStyle w:val="1b"/>
              <w:rPr>
                <w:rFonts w:eastAsia="Calibri"/>
              </w:rPr>
            </w:pPr>
            <w:r w:rsidRPr="004C3EF3">
              <w:rPr>
                <w:rFonts w:eastAsia="Calibri"/>
              </w:rPr>
              <w:t>VERSION</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T(5)</w:t>
            </w:r>
          </w:p>
        </w:tc>
        <w:tc>
          <w:tcPr>
            <w:tcW w:w="2091" w:type="dxa"/>
          </w:tcPr>
          <w:p w:rsidR="00183809" w:rsidRPr="004C3EF3" w:rsidRDefault="00183809" w:rsidP="00756F88">
            <w:pPr>
              <w:pStyle w:val="1b"/>
            </w:pPr>
            <w:r w:rsidRPr="004C3EF3">
              <w:t xml:space="preserve">Версия взаимодействия </w:t>
            </w:r>
          </w:p>
        </w:tc>
        <w:tc>
          <w:tcPr>
            <w:tcW w:w="2977" w:type="dxa"/>
          </w:tcPr>
          <w:p w:rsidR="00183809" w:rsidRPr="004C3EF3" w:rsidRDefault="00183809" w:rsidP="00756F88">
            <w:pPr>
              <w:pStyle w:val="1b"/>
            </w:pPr>
            <w:r w:rsidRPr="004C3EF3">
              <w:rPr>
                <w:rFonts w:eastAsia="MS Mincho"/>
              </w:rPr>
              <w:t>Текущей редакции соответствует значение «3.</w:t>
            </w:r>
            <w:r w:rsidRPr="004C3EF3">
              <w:rPr>
                <w:rFonts w:eastAsia="MS Mincho"/>
                <w:lang w:val="en-US"/>
              </w:rPr>
              <w:t>1</w:t>
            </w:r>
            <w:r w:rsidRPr="004C3EF3">
              <w:rPr>
                <w:rFonts w:eastAsia="MS Mincho"/>
              </w:rPr>
              <w:t>».</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DATA</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pPr>
            <w:r w:rsidRPr="004C3EF3">
              <w:t>Дата</w:t>
            </w:r>
          </w:p>
        </w:tc>
        <w:tc>
          <w:tcPr>
            <w:tcW w:w="2977" w:type="dxa"/>
          </w:tcPr>
          <w:p w:rsidR="00183809" w:rsidRPr="004C3EF3" w:rsidRDefault="00183809" w:rsidP="00756F88">
            <w:pPr>
              <w:pStyle w:val="1b"/>
            </w:pPr>
            <w:r w:rsidRPr="004C3EF3">
              <w:t>В формате ГГГГ-ММ-ДД</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t>C_OKATO1</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T(5)</w:t>
            </w:r>
          </w:p>
        </w:tc>
        <w:tc>
          <w:tcPr>
            <w:tcW w:w="2091" w:type="dxa"/>
          </w:tcPr>
          <w:p w:rsidR="00183809" w:rsidRPr="004C3EF3" w:rsidRDefault="00183809" w:rsidP="00756F88">
            <w:pPr>
              <w:pStyle w:val="1b"/>
            </w:pPr>
            <w:r w:rsidRPr="004C3EF3">
              <w:t>Код ОКАТО территории, выставившей счет</w:t>
            </w:r>
          </w:p>
        </w:tc>
        <w:tc>
          <w:tcPr>
            <w:tcW w:w="2977" w:type="dxa"/>
          </w:tcPr>
          <w:p w:rsidR="00183809" w:rsidRPr="004C3EF3" w:rsidRDefault="00183809" w:rsidP="00756F88">
            <w:pPr>
              <w:pStyle w:val="1b"/>
              <w:jc w:val="left"/>
            </w:pPr>
            <w:r w:rsidRPr="004C3EF3">
              <w:t>Код территории проставляется в соответствии с классификатором ОКАТО, О002. (Код ОКАТО ТС, дополненный справа нулями до 5 знаков).</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pPr>
            <w:r w:rsidRPr="004C3EF3">
              <w:t>OKATO_OMS</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T(5)</w:t>
            </w:r>
          </w:p>
        </w:tc>
        <w:tc>
          <w:tcPr>
            <w:tcW w:w="2091" w:type="dxa"/>
          </w:tcPr>
          <w:p w:rsidR="00183809" w:rsidRPr="004C3EF3" w:rsidRDefault="00183809" w:rsidP="00756F88">
            <w:pPr>
              <w:pStyle w:val="1b"/>
            </w:pPr>
            <w:r w:rsidRPr="004C3EF3">
              <w:t>Код ОКАТО территории страхования по ОМС (территория, в которую выставляется счет)</w:t>
            </w:r>
          </w:p>
        </w:tc>
        <w:tc>
          <w:tcPr>
            <w:tcW w:w="2977" w:type="dxa"/>
          </w:tcPr>
          <w:p w:rsidR="00183809" w:rsidRPr="004C3EF3" w:rsidRDefault="00183809" w:rsidP="00756F88">
            <w:pPr>
              <w:pStyle w:val="1b"/>
              <w:jc w:val="left"/>
            </w:pPr>
            <w:r w:rsidRPr="004C3EF3">
              <w:t>Код территории проставляется в соответствии с классификатором ОКАТО, О002. (Код ОКАТО ТС, дополненный справа нулями до 5 знаков).</w:t>
            </w: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t>Счёт</w:t>
            </w:r>
          </w:p>
        </w:tc>
      </w:tr>
      <w:tr w:rsidR="00183809" w:rsidRPr="004C3EF3" w:rsidTr="00756F88">
        <w:tc>
          <w:tcPr>
            <w:tcW w:w="1645" w:type="dxa"/>
            <w:noWrap/>
          </w:tcPr>
          <w:p w:rsidR="00183809" w:rsidRPr="004C3EF3" w:rsidRDefault="00183809" w:rsidP="00756F88">
            <w:pPr>
              <w:pStyle w:val="1b"/>
            </w:pPr>
            <w:r w:rsidRPr="004C3EF3">
              <w:t>SCHET</w:t>
            </w:r>
          </w:p>
        </w:tc>
        <w:tc>
          <w:tcPr>
            <w:tcW w:w="1736" w:type="dxa"/>
            <w:noWrap/>
          </w:tcPr>
          <w:p w:rsidR="00183809" w:rsidRPr="004C3EF3" w:rsidRDefault="00183809" w:rsidP="00756F88">
            <w:pPr>
              <w:pStyle w:val="1b"/>
              <w:rPr>
                <w:rFonts w:eastAsia="Calibri"/>
              </w:rPr>
            </w:pPr>
            <w:r w:rsidRPr="004C3EF3">
              <w:rPr>
                <w:rFonts w:eastAsia="Calibri"/>
              </w:rPr>
              <w:t>CODE</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N(8)</w:t>
            </w:r>
          </w:p>
        </w:tc>
        <w:tc>
          <w:tcPr>
            <w:tcW w:w="2091" w:type="dxa"/>
          </w:tcPr>
          <w:p w:rsidR="00183809" w:rsidRPr="004C3EF3" w:rsidRDefault="00183809" w:rsidP="00756F88">
            <w:pPr>
              <w:pStyle w:val="1b"/>
            </w:pPr>
            <w:r w:rsidRPr="004C3EF3">
              <w:t>Код записи счета</w:t>
            </w:r>
          </w:p>
        </w:tc>
        <w:tc>
          <w:tcPr>
            <w:tcW w:w="2977" w:type="dxa"/>
          </w:tcPr>
          <w:p w:rsidR="00183809" w:rsidRPr="004C3EF3" w:rsidRDefault="00183809" w:rsidP="00756F88">
            <w:pPr>
              <w:pStyle w:val="1b"/>
            </w:pPr>
            <w:r w:rsidRPr="004C3EF3">
              <w:t xml:space="preserve">Код (например, порядковый номер), уникален в пределах ТФОМС, </w:t>
            </w:r>
            <w:proofErr w:type="gramStart"/>
            <w:r w:rsidRPr="004C3EF3">
              <w:t>выставившей</w:t>
            </w:r>
            <w:proofErr w:type="gramEnd"/>
            <w:r w:rsidRPr="004C3EF3">
              <w:t xml:space="preserve"> счёт, в течение года.</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YEAR</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N(4)</w:t>
            </w:r>
          </w:p>
        </w:tc>
        <w:tc>
          <w:tcPr>
            <w:tcW w:w="2091" w:type="dxa"/>
          </w:tcPr>
          <w:p w:rsidR="00183809" w:rsidRPr="004C3EF3" w:rsidRDefault="00183809" w:rsidP="00756F88">
            <w:pPr>
              <w:pStyle w:val="1b"/>
            </w:pPr>
            <w:r w:rsidRPr="004C3EF3">
              <w:t>Отчетный год</w:t>
            </w:r>
          </w:p>
        </w:tc>
        <w:tc>
          <w:tcPr>
            <w:tcW w:w="2977" w:type="dxa"/>
            <w:vMerge w:val="restart"/>
          </w:tcPr>
          <w:p w:rsidR="00183809" w:rsidRPr="004C3EF3" w:rsidRDefault="00183809" w:rsidP="00756F88">
            <w:pPr>
              <w:pStyle w:val="1b"/>
            </w:pPr>
            <w:r w:rsidRPr="004C3EF3">
              <w:t>Год и месяц оказания медицинской помощи.</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MONTH</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N(2)</w:t>
            </w:r>
          </w:p>
        </w:tc>
        <w:tc>
          <w:tcPr>
            <w:tcW w:w="2091" w:type="dxa"/>
          </w:tcPr>
          <w:p w:rsidR="00183809" w:rsidRPr="004C3EF3" w:rsidRDefault="00183809" w:rsidP="00756F88">
            <w:pPr>
              <w:pStyle w:val="1b"/>
            </w:pPr>
            <w:r w:rsidRPr="004C3EF3">
              <w:t>Отчетный месяц</w:t>
            </w:r>
          </w:p>
        </w:tc>
        <w:tc>
          <w:tcPr>
            <w:tcW w:w="2977" w:type="dxa"/>
            <w:vMerge/>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NSCHET</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T(15)</w:t>
            </w:r>
          </w:p>
        </w:tc>
        <w:tc>
          <w:tcPr>
            <w:tcW w:w="2091" w:type="dxa"/>
          </w:tcPr>
          <w:p w:rsidR="00183809" w:rsidRPr="004C3EF3" w:rsidRDefault="00183809" w:rsidP="00756F88">
            <w:pPr>
              <w:pStyle w:val="1b"/>
            </w:pPr>
            <w:r w:rsidRPr="004C3EF3">
              <w:t>Номер счёта</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DSCHET</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pPr>
            <w:r w:rsidRPr="004C3EF3">
              <w:t>Дата выставления счёта</w:t>
            </w:r>
          </w:p>
        </w:tc>
        <w:tc>
          <w:tcPr>
            <w:tcW w:w="2977" w:type="dxa"/>
          </w:tcPr>
          <w:p w:rsidR="00183809" w:rsidRPr="004C3EF3" w:rsidRDefault="00183809" w:rsidP="00756F88">
            <w:pPr>
              <w:pStyle w:val="1b"/>
            </w:pPr>
            <w:r w:rsidRPr="004C3EF3">
              <w:t>В формате ГГГГ-ММ-ДД</w:t>
            </w:r>
          </w:p>
        </w:tc>
      </w:tr>
      <w:tr w:rsidR="00183809" w:rsidRPr="004C3EF3" w:rsidTr="00756F88">
        <w:trPr>
          <w:trHeight w:val="426"/>
        </w:trPr>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SUMMAV</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Сумма счета, выставленная на оплату</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COMENTS</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T(250)</w:t>
            </w:r>
          </w:p>
        </w:tc>
        <w:tc>
          <w:tcPr>
            <w:tcW w:w="2091" w:type="dxa"/>
          </w:tcPr>
          <w:p w:rsidR="00183809" w:rsidRPr="004C3EF3" w:rsidRDefault="00183809" w:rsidP="00756F88">
            <w:pPr>
              <w:pStyle w:val="1b"/>
            </w:pPr>
            <w:r w:rsidRPr="004C3EF3">
              <w:t>Служебное поле к счету</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SUMMAP</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 xml:space="preserve">Сумма, принятая к оплате </w:t>
            </w:r>
          </w:p>
        </w:tc>
        <w:tc>
          <w:tcPr>
            <w:tcW w:w="2977" w:type="dxa"/>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SANK_MEK</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Финансовые санкции (МЭК)</w:t>
            </w:r>
          </w:p>
        </w:tc>
        <w:tc>
          <w:tcPr>
            <w:tcW w:w="2977" w:type="dxa"/>
          </w:tcPr>
          <w:p w:rsidR="00183809" w:rsidRPr="004C3EF3" w:rsidRDefault="00183809" w:rsidP="00756F88">
            <w:pPr>
              <w:pStyle w:val="1b"/>
            </w:pPr>
            <w:r w:rsidRPr="004C3EF3">
              <w:t>Указываются финансовые санкции, применённые к МО по данному счёту.</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SANK_MEE</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Финансовые санкции (МЭЭ)</w:t>
            </w:r>
          </w:p>
        </w:tc>
        <w:tc>
          <w:tcPr>
            <w:tcW w:w="2977" w:type="dxa"/>
          </w:tcPr>
          <w:p w:rsidR="00183809" w:rsidRPr="004C3EF3" w:rsidRDefault="00183809" w:rsidP="00756F88">
            <w:pPr>
              <w:pStyle w:val="1b"/>
            </w:pPr>
            <w:r w:rsidRPr="004C3EF3">
              <w:t>Указываются финансовые санкции, применённые к МО по данному счёту.</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SANK_EKMP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Финансовые санкции (ЭКМП)</w:t>
            </w:r>
          </w:p>
        </w:tc>
        <w:tc>
          <w:tcPr>
            <w:tcW w:w="2977" w:type="dxa"/>
          </w:tcPr>
          <w:p w:rsidR="00183809" w:rsidRPr="004C3EF3" w:rsidRDefault="00183809" w:rsidP="00756F88">
            <w:pPr>
              <w:pStyle w:val="1b"/>
            </w:pPr>
            <w:r w:rsidRPr="004C3EF3">
              <w:t>Указываются финансовые санкции, применённые к МО по данному счёту.</w:t>
            </w: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t>Записи</w:t>
            </w:r>
          </w:p>
        </w:tc>
      </w:tr>
      <w:tr w:rsidR="00183809" w:rsidRPr="004C3EF3" w:rsidTr="00756F88">
        <w:tc>
          <w:tcPr>
            <w:tcW w:w="1645" w:type="dxa"/>
            <w:noWrap/>
          </w:tcPr>
          <w:p w:rsidR="00183809" w:rsidRPr="004C3EF3" w:rsidRDefault="00183809" w:rsidP="00756F88">
            <w:pPr>
              <w:pStyle w:val="1b"/>
            </w:pPr>
            <w:r w:rsidRPr="004C3EF3">
              <w:t>ZAP</w:t>
            </w:r>
          </w:p>
        </w:tc>
        <w:tc>
          <w:tcPr>
            <w:tcW w:w="1736" w:type="dxa"/>
            <w:noWrap/>
          </w:tcPr>
          <w:p w:rsidR="00183809" w:rsidRPr="004C3EF3" w:rsidRDefault="00183809" w:rsidP="00756F88">
            <w:pPr>
              <w:pStyle w:val="1b"/>
            </w:pPr>
            <w:r w:rsidRPr="004C3EF3">
              <w:t>N_ZAP</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N(8)</w:t>
            </w:r>
          </w:p>
        </w:tc>
        <w:tc>
          <w:tcPr>
            <w:tcW w:w="2091" w:type="dxa"/>
          </w:tcPr>
          <w:p w:rsidR="00183809" w:rsidRPr="004C3EF3" w:rsidRDefault="00183809" w:rsidP="00756F88">
            <w:pPr>
              <w:pStyle w:val="1b"/>
            </w:pPr>
            <w:r w:rsidRPr="004C3EF3">
              <w:t>Номер позиции записи</w:t>
            </w:r>
          </w:p>
        </w:tc>
        <w:tc>
          <w:tcPr>
            <w:tcW w:w="2977" w:type="dxa"/>
          </w:tcPr>
          <w:p w:rsidR="00183809" w:rsidRPr="004C3EF3" w:rsidRDefault="00183809" w:rsidP="00756F88">
            <w:pPr>
              <w:pStyle w:val="1b"/>
            </w:pPr>
            <w:r w:rsidRPr="004C3EF3">
              <w:t>Уникально идентифицирует запись в пределах счета.</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pPr>
            <w:r w:rsidRPr="004C3EF3">
              <w:t>PACIENT</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S</w:t>
            </w:r>
          </w:p>
        </w:tc>
        <w:tc>
          <w:tcPr>
            <w:tcW w:w="2091" w:type="dxa"/>
          </w:tcPr>
          <w:p w:rsidR="00183809" w:rsidRPr="004C3EF3" w:rsidRDefault="00183809" w:rsidP="00756F88">
            <w:pPr>
              <w:pStyle w:val="1b"/>
              <w:jc w:val="left"/>
            </w:pPr>
            <w:r w:rsidRPr="004C3EF3">
              <w:t>Сведения о пациенте</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eastAsia="ru-RU"/>
              </w:rPr>
            </w:pPr>
            <w:r w:rsidRPr="004C3EF3">
              <w:rPr>
                <w:lang w:val="en-US" w:eastAsia="ru-RU"/>
              </w:rPr>
              <w:t>Z_SL</w:t>
            </w:r>
          </w:p>
        </w:tc>
        <w:tc>
          <w:tcPr>
            <w:tcW w:w="709" w:type="dxa"/>
            <w:noWrap/>
          </w:tcPr>
          <w:p w:rsidR="00183809" w:rsidRPr="004C3EF3" w:rsidRDefault="00183809" w:rsidP="00756F88">
            <w:pPr>
              <w:pStyle w:val="1b"/>
              <w:jc w:val="center"/>
              <w:rPr>
                <w:lang w:eastAsia="ru-RU"/>
              </w:rPr>
            </w:pPr>
            <w:r w:rsidRPr="004C3EF3">
              <w:rPr>
                <w:lang w:eastAsia="ru-RU"/>
              </w:rPr>
              <w:t>О</w:t>
            </w:r>
          </w:p>
        </w:tc>
        <w:tc>
          <w:tcPr>
            <w:tcW w:w="1134" w:type="dxa"/>
            <w:noWrap/>
          </w:tcPr>
          <w:p w:rsidR="00183809" w:rsidRPr="004C3EF3" w:rsidRDefault="00183809" w:rsidP="00756F88">
            <w:pPr>
              <w:pStyle w:val="1b"/>
              <w:jc w:val="center"/>
              <w:rPr>
                <w:lang w:eastAsia="ru-RU"/>
              </w:rPr>
            </w:pPr>
            <w:r w:rsidRPr="004C3EF3">
              <w:rPr>
                <w:lang w:val="en-US" w:eastAsia="ru-RU"/>
              </w:rPr>
              <w:t>S</w:t>
            </w:r>
          </w:p>
        </w:tc>
        <w:tc>
          <w:tcPr>
            <w:tcW w:w="2091" w:type="dxa"/>
          </w:tcPr>
          <w:p w:rsidR="00183809" w:rsidRPr="004C3EF3" w:rsidRDefault="00183809" w:rsidP="00756F88">
            <w:pPr>
              <w:pStyle w:val="1b"/>
              <w:jc w:val="left"/>
              <w:rPr>
                <w:lang w:eastAsia="ru-RU"/>
              </w:rPr>
            </w:pPr>
            <w:r w:rsidRPr="004C3EF3">
              <w:rPr>
                <w:lang w:eastAsia="ru-RU"/>
              </w:rPr>
              <w:t>Сведения о законченном случае</w:t>
            </w:r>
          </w:p>
        </w:tc>
        <w:tc>
          <w:tcPr>
            <w:tcW w:w="2977" w:type="dxa"/>
          </w:tcPr>
          <w:p w:rsidR="00183809" w:rsidRPr="004C3EF3" w:rsidRDefault="00183809" w:rsidP="00756F88">
            <w:pPr>
              <w:pStyle w:val="1b"/>
              <w:jc w:val="left"/>
            </w:pPr>
            <w:r w:rsidRPr="004C3EF3">
              <w:rPr>
                <w:lang w:eastAsia="ru-RU"/>
              </w:rPr>
              <w:t>Сведения о законченном случае оказания медицинской помощи</w:t>
            </w:r>
            <w:r w:rsidRPr="004C3EF3">
              <w:t>.</w:t>
            </w:r>
          </w:p>
          <w:p w:rsidR="00183809" w:rsidRPr="004C3EF3" w:rsidRDefault="00183809" w:rsidP="00756F88">
            <w:pPr>
              <w:pStyle w:val="1b"/>
              <w:jc w:val="left"/>
              <w:rPr>
                <w:lang w:eastAsia="ru-RU"/>
              </w:rPr>
            </w:pPr>
            <w:r w:rsidRPr="004C3EF3">
              <w:lastRenderedPageBreak/>
              <w:t>Случай включается в реестр только при условии, что сумма, предъявленная к оплате по законченному случаю, больше 0.</w:t>
            </w: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lastRenderedPageBreak/>
              <w:t>Сведения о пациенте</w:t>
            </w:r>
          </w:p>
        </w:tc>
      </w:tr>
      <w:tr w:rsidR="00183809" w:rsidRPr="004C3EF3" w:rsidTr="00756F88">
        <w:tc>
          <w:tcPr>
            <w:tcW w:w="1645" w:type="dxa"/>
            <w:noWrap/>
          </w:tcPr>
          <w:p w:rsidR="00183809" w:rsidRPr="004C3EF3" w:rsidRDefault="00183809" w:rsidP="00756F88">
            <w:pPr>
              <w:pStyle w:val="1b"/>
              <w:rPr>
                <w:rFonts w:eastAsia="Calibri"/>
              </w:rPr>
            </w:pPr>
            <w:r w:rsidRPr="004C3EF3">
              <w:t>PACIENT</w:t>
            </w:r>
          </w:p>
        </w:tc>
        <w:tc>
          <w:tcPr>
            <w:tcW w:w="1736" w:type="dxa"/>
            <w:noWrap/>
          </w:tcPr>
          <w:p w:rsidR="00183809" w:rsidRPr="004C3EF3" w:rsidRDefault="00183809" w:rsidP="00756F88">
            <w:pPr>
              <w:pStyle w:val="1b"/>
              <w:rPr>
                <w:rFonts w:eastAsia="Calibri"/>
              </w:rPr>
            </w:pPr>
            <w:r w:rsidRPr="004C3EF3">
              <w:rPr>
                <w:rFonts w:eastAsia="Calibri"/>
              </w:rPr>
              <w:t>VPOLIS</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N(1)</w:t>
            </w:r>
          </w:p>
        </w:tc>
        <w:tc>
          <w:tcPr>
            <w:tcW w:w="2091" w:type="dxa"/>
          </w:tcPr>
          <w:p w:rsidR="00183809" w:rsidRPr="004C3EF3" w:rsidRDefault="00183809" w:rsidP="00756F88">
            <w:pPr>
              <w:pStyle w:val="1b"/>
              <w:jc w:val="left"/>
            </w:pPr>
            <w:r w:rsidRPr="004C3EF3">
              <w:t>Тип документа, подтверждающего фа</w:t>
            </w:r>
            <w:proofErr w:type="gramStart"/>
            <w:r w:rsidRPr="004C3EF3">
              <w:t>кт стр</w:t>
            </w:r>
            <w:proofErr w:type="gramEnd"/>
            <w:r w:rsidRPr="004C3EF3">
              <w:t>ахования по ОМС</w:t>
            </w:r>
          </w:p>
        </w:tc>
        <w:tc>
          <w:tcPr>
            <w:tcW w:w="2977" w:type="dxa"/>
          </w:tcPr>
          <w:p w:rsidR="00183809" w:rsidRPr="004C3EF3" w:rsidRDefault="00183809" w:rsidP="00756F88">
            <w:pPr>
              <w:pStyle w:val="1b"/>
            </w:pPr>
            <w:r w:rsidRPr="004C3EF3">
              <w:t>Заполняется в соответствии с F008 Приложения 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SPOLIS</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Т(10)</w:t>
            </w:r>
          </w:p>
        </w:tc>
        <w:tc>
          <w:tcPr>
            <w:tcW w:w="2091" w:type="dxa"/>
          </w:tcPr>
          <w:p w:rsidR="00183809" w:rsidRPr="004C3EF3" w:rsidRDefault="00183809" w:rsidP="00756F88">
            <w:pPr>
              <w:pStyle w:val="1b"/>
              <w:jc w:val="left"/>
            </w:pPr>
            <w:r w:rsidRPr="004C3EF3">
              <w:t>Серия документа, подтверждающего фа</w:t>
            </w:r>
            <w:proofErr w:type="gramStart"/>
            <w:r w:rsidRPr="004C3EF3">
              <w:t>кт стр</w:t>
            </w:r>
            <w:proofErr w:type="gramEnd"/>
            <w:r w:rsidRPr="004C3EF3">
              <w:t>ахования по ОМС</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NPOLIS</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T(20)</w:t>
            </w:r>
          </w:p>
        </w:tc>
        <w:tc>
          <w:tcPr>
            <w:tcW w:w="2091" w:type="dxa"/>
          </w:tcPr>
          <w:p w:rsidR="00183809" w:rsidRPr="004C3EF3" w:rsidRDefault="00183809" w:rsidP="00756F88">
            <w:pPr>
              <w:pStyle w:val="1b"/>
              <w:jc w:val="left"/>
            </w:pPr>
            <w:r w:rsidRPr="004C3EF3">
              <w:t>Номер документа, подтверждающего фа</w:t>
            </w:r>
            <w:proofErr w:type="gramStart"/>
            <w:r w:rsidRPr="004C3EF3">
              <w:t>кт стр</w:t>
            </w:r>
            <w:proofErr w:type="gramEnd"/>
            <w:r w:rsidRPr="004C3EF3">
              <w:t>ахования по ОМС</w:t>
            </w:r>
          </w:p>
        </w:tc>
        <w:tc>
          <w:tcPr>
            <w:tcW w:w="2977" w:type="dxa"/>
          </w:tcPr>
          <w:p w:rsidR="00183809" w:rsidRPr="004C3EF3" w:rsidRDefault="00183809" w:rsidP="00756F88">
            <w:pPr>
              <w:pStyle w:val="1b"/>
            </w:pPr>
            <w:r w:rsidRPr="004C3EF3">
              <w:t>Может не заполняться только для полисов единого образца. В этом случае достаточно указания ЕНП в соответствующем поле.</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rPr>
            </w:pPr>
            <w:r w:rsidRPr="004C3EF3">
              <w:rPr>
                <w:rFonts w:eastAsia="Calibri"/>
              </w:rPr>
              <w:t>ENP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Т(16)</w:t>
            </w:r>
          </w:p>
        </w:tc>
        <w:tc>
          <w:tcPr>
            <w:tcW w:w="2091" w:type="dxa"/>
          </w:tcPr>
          <w:p w:rsidR="00183809" w:rsidRPr="004C3EF3" w:rsidRDefault="00183809" w:rsidP="00756F88">
            <w:pPr>
              <w:pStyle w:val="1b"/>
            </w:pPr>
            <w:r w:rsidRPr="004C3EF3">
              <w:t>Единый номер полиса</w:t>
            </w:r>
          </w:p>
        </w:tc>
        <w:tc>
          <w:tcPr>
            <w:tcW w:w="2977" w:type="dxa"/>
          </w:tcPr>
          <w:p w:rsidR="00183809" w:rsidRPr="004C3EF3" w:rsidRDefault="00183809" w:rsidP="00756F88">
            <w:pPr>
              <w:pStyle w:val="1b"/>
            </w:pPr>
            <w:proofErr w:type="gramStart"/>
            <w:r w:rsidRPr="004C3EF3">
              <w:t>Обязателен</w:t>
            </w:r>
            <w:proofErr w:type="gramEnd"/>
            <w:r w:rsidRPr="004C3EF3">
              <w:t xml:space="preserve"> для указания после идентификации застрахованного лица в Едином регистре застрахованных лиц.</w:t>
            </w:r>
          </w:p>
        </w:tc>
      </w:tr>
      <w:tr w:rsidR="00183809" w:rsidRPr="004C3EF3" w:rsidTr="00756F88">
        <w:trPr>
          <w:trHeight w:val="1400"/>
        </w:trPr>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ST</w:t>
            </w:r>
            <w:r w:rsidRPr="004C3EF3">
              <w:rPr>
                <w:rFonts w:eastAsia="Calibri"/>
                <w:lang w:eastAsia="ru-RU"/>
              </w:rPr>
              <w:t>_</w:t>
            </w:r>
            <w:r w:rsidRPr="004C3EF3">
              <w:rPr>
                <w:rFonts w:eastAsia="Calibri"/>
                <w:lang w:val="en-US" w:eastAsia="ru-RU"/>
              </w:rPr>
              <w:t>OKATO</w:t>
            </w:r>
          </w:p>
        </w:tc>
        <w:tc>
          <w:tcPr>
            <w:tcW w:w="709" w:type="dxa"/>
            <w:noWrap/>
          </w:tcPr>
          <w:p w:rsidR="00183809" w:rsidRPr="004C3EF3" w:rsidRDefault="00183809" w:rsidP="00756F88">
            <w:pPr>
              <w:pStyle w:val="1b"/>
              <w:jc w:val="center"/>
              <w:rPr>
                <w:lang w:eastAsia="ru-RU"/>
              </w:rPr>
            </w:pPr>
            <w:r w:rsidRPr="004C3EF3">
              <w:rPr>
                <w:lang w:eastAsia="ru-RU"/>
              </w:rPr>
              <w:t>Н</w:t>
            </w:r>
          </w:p>
        </w:tc>
        <w:tc>
          <w:tcPr>
            <w:tcW w:w="1134" w:type="dxa"/>
            <w:noWrap/>
          </w:tcPr>
          <w:p w:rsidR="00183809" w:rsidRPr="004C3EF3" w:rsidRDefault="00183809" w:rsidP="00756F88">
            <w:pPr>
              <w:pStyle w:val="1b"/>
              <w:jc w:val="center"/>
              <w:rPr>
                <w:lang w:val="en-US" w:eastAsia="ru-RU"/>
              </w:rPr>
            </w:pPr>
            <w:r w:rsidRPr="004C3EF3">
              <w:rPr>
                <w:lang w:val="en-US" w:eastAsia="ru-RU"/>
              </w:rPr>
              <w:t>T</w:t>
            </w:r>
            <w:r w:rsidRPr="004C3EF3">
              <w:rPr>
                <w:lang w:eastAsia="ru-RU"/>
              </w:rPr>
              <w:t>(5)</w:t>
            </w:r>
          </w:p>
        </w:tc>
        <w:tc>
          <w:tcPr>
            <w:tcW w:w="2091" w:type="dxa"/>
          </w:tcPr>
          <w:p w:rsidR="00183809" w:rsidRPr="004C3EF3" w:rsidRDefault="00183809" w:rsidP="00756F88">
            <w:pPr>
              <w:pStyle w:val="1b"/>
              <w:rPr>
                <w:lang w:eastAsia="ru-RU"/>
              </w:rPr>
            </w:pPr>
            <w:r w:rsidRPr="004C3EF3">
              <w:rPr>
                <w:lang w:eastAsia="ru-RU"/>
              </w:rPr>
              <w:t>Регион страхования</w:t>
            </w:r>
          </w:p>
        </w:tc>
        <w:tc>
          <w:tcPr>
            <w:tcW w:w="2977" w:type="dxa"/>
          </w:tcPr>
          <w:p w:rsidR="00183809" w:rsidRPr="004C3EF3" w:rsidRDefault="00183809" w:rsidP="00756F88">
            <w:pPr>
              <w:pStyle w:val="1b"/>
              <w:rPr>
                <w:lang w:eastAsia="ru-RU"/>
              </w:rPr>
            </w:pPr>
            <w:r w:rsidRPr="004C3EF3">
              <w:t>Указывается ОКАТО территории выдачи ДПФС для полисов старого образца при наличии данных</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FAM</w:t>
            </w:r>
          </w:p>
        </w:tc>
        <w:tc>
          <w:tcPr>
            <w:tcW w:w="709" w:type="dxa"/>
            <w:noWrap/>
          </w:tcPr>
          <w:p w:rsidR="00183809" w:rsidRPr="004C3EF3" w:rsidRDefault="00183809" w:rsidP="00756F88">
            <w:pPr>
              <w:pStyle w:val="1b"/>
              <w:jc w:val="center"/>
              <w:rPr>
                <w:lang w:val="en-US"/>
              </w:rPr>
            </w:pPr>
            <w:r w:rsidRPr="004C3EF3">
              <w:t>У</w:t>
            </w:r>
          </w:p>
        </w:tc>
        <w:tc>
          <w:tcPr>
            <w:tcW w:w="1134" w:type="dxa"/>
            <w:noWrap/>
          </w:tcPr>
          <w:p w:rsidR="00183809" w:rsidRPr="004C3EF3" w:rsidRDefault="00183809" w:rsidP="00756F88">
            <w:pPr>
              <w:pStyle w:val="1b"/>
              <w:jc w:val="center"/>
            </w:pPr>
            <w:r w:rsidRPr="004C3EF3">
              <w:t>T(40)</w:t>
            </w:r>
          </w:p>
        </w:tc>
        <w:tc>
          <w:tcPr>
            <w:tcW w:w="2091" w:type="dxa"/>
          </w:tcPr>
          <w:p w:rsidR="00183809" w:rsidRPr="004C3EF3" w:rsidRDefault="00183809" w:rsidP="00756F88">
            <w:pPr>
              <w:pStyle w:val="1b"/>
              <w:jc w:val="left"/>
            </w:pPr>
            <w:r w:rsidRPr="004C3EF3">
              <w:t>Фамилия пациента</w:t>
            </w:r>
          </w:p>
        </w:tc>
        <w:tc>
          <w:tcPr>
            <w:tcW w:w="2977" w:type="dxa"/>
            <w:vMerge w:val="restart"/>
          </w:tcPr>
          <w:p w:rsidR="00183809" w:rsidRPr="004C3EF3" w:rsidRDefault="00183809" w:rsidP="00756F88">
            <w:pPr>
              <w:pStyle w:val="1b"/>
              <w:jc w:val="left"/>
            </w:pPr>
            <w:r w:rsidRPr="004C3EF3">
              <w:t xml:space="preserve">FAM (фамилия) и/или IM (имя) указываются обязательно при наличии в документе УДЛ. </w:t>
            </w:r>
          </w:p>
          <w:p w:rsidR="00183809" w:rsidRPr="004C3EF3" w:rsidRDefault="00183809" w:rsidP="00756F88">
            <w:pPr>
              <w:pStyle w:val="1b"/>
              <w:jc w:val="left"/>
            </w:pPr>
            <w:r w:rsidRPr="004C3EF3">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183809" w:rsidRPr="004C3EF3" w:rsidRDefault="00183809" w:rsidP="00756F88">
            <w:pPr>
              <w:pStyle w:val="1b"/>
              <w:jc w:val="left"/>
            </w:pPr>
            <w:r w:rsidRPr="004C3EF3">
              <w:t xml:space="preserve">OT (отчество) указывается при наличии в документе УДЛ. В случае отсутствия реквизит не указывается и </w:t>
            </w:r>
            <w:r w:rsidRPr="004C3EF3">
              <w:lastRenderedPageBreak/>
              <w:t>в поле DOST можно 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IM</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T(40)</w:t>
            </w:r>
          </w:p>
        </w:tc>
        <w:tc>
          <w:tcPr>
            <w:tcW w:w="2091" w:type="dxa"/>
          </w:tcPr>
          <w:p w:rsidR="00183809" w:rsidRPr="004C3EF3" w:rsidRDefault="00183809" w:rsidP="00756F88">
            <w:pPr>
              <w:pStyle w:val="1b"/>
              <w:jc w:val="left"/>
            </w:pPr>
            <w:r w:rsidRPr="004C3EF3">
              <w:t>Имя пациента</w:t>
            </w:r>
          </w:p>
        </w:tc>
        <w:tc>
          <w:tcPr>
            <w:tcW w:w="2977" w:type="dxa"/>
            <w:vMerge/>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OT</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T(40)</w:t>
            </w:r>
          </w:p>
        </w:tc>
        <w:tc>
          <w:tcPr>
            <w:tcW w:w="2091" w:type="dxa"/>
          </w:tcPr>
          <w:p w:rsidR="00183809" w:rsidRPr="004C3EF3" w:rsidRDefault="00183809" w:rsidP="00756F88">
            <w:pPr>
              <w:pStyle w:val="1b"/>
              <w:jc w:val="left"/>
            </w:pPr>
            <w:r w:rsidRPr="004C3EF3">
              <w:t>Отчество пациента</w:t>
            </w:r>
          </w:p>
        </w:tc>
        <w:tc>
          <w:tcPr>
            <w:tcW w:w="2977" w:type="dxa"/>
            <w:vMerge/>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W</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N(1)</w:t>
            </w:r>
          </w:p>
        </w:tc>
        <w:tc>
          <w:tcPr>
            <w:tcW w:w="2091" w:type="dxa"/>
          </w:tcPr>
          <w:p w:rsidR="00183809" w:rsidRPr="004C3EF3" w:rsidRDefault="00183809" w:rsidP="00756F88">
            <w:pPr>
              <w:pStyle w:val="1b"/>
              <w:jc w:val="left"/>
            </w:pPr>
            <w:r w:rsidRPr="004C3EF3">
              <w:t>Пол пациента</w:t>
            </w:r>
          </w:p>
        </w:tc>
        <w:tc>
          <w:tcPr>
            <w:tcW w:w="2977" w:type="dxa"/>
          </w:tcPr>
          <w:p w:rsidR="00183809" w:rsidRPr="004C3EF3" w:rsidRDefault="00183809" w:rsidP="00756F88">
            <w:pPr>
              <w:pStyle w:val="1b"/>
              <w:jc w:val="left"/>
            </w:pPr>
            <w:r w:rsidRPr="004C3EF3">
              <w:t>Заполняется в соответствии с классификатором V005 Приложения 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DR</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jc w:val="left"/>
            </w:pPr>
            <w:r w:rsidRPr="004C3EF3">
              <w:t>Дата рождения пациента</w:t>
            </w:r>
          </w:p>
        </w:tc>
        <w:tc>
          <w:tcPr>
            <w:tcW w:w="2977" w:type="dxa"/>
          </w:tcPr>
          <w:p w:rsidR="00183809" w:rsidRPr="004C3EF3" w:rsidRDefault="00183809" w:rsidP="00756F88">
            <w:pPr>
              <w:pStyle w:val="1b"/>
              <w:jc w:val="left"/>
            </w:pPr>
            <w:r w:rsidRPr="004C3EF3">
              <w:t xml:space="preserve">Если в документе, удостоверяющем личность, не указан день рождения, то он принимается равным «01». При этом в поле </w:t>
            </w:r>
            <w:r w:rsidRPr="004C3EF3">
              <w:rPr>
                <w:lang w:val="en-US"/>
              </w:rPr>
              <w:t>DOST</w:t>
            </w:r>
            <w:r w:rsidRPr="004C3EF3">
              <w:t xml:space="preserve"> должно быть указано значение «4».</w:t>
            </w:r>
          </w:p>
          <w:p w:rsidR="00183809" w:rsidRPr="004C3EF3" w:rsidRDefault="00183809" w:rsidP="00756F88">
            <w:pPr>
              <w:pStyle w:val="1b"/>
              <w:jc w:val="left"/>
            </w:pPr>
            <w:r w:rsidRPr="004C3EF3">
              <w:t xml:space="preserve">Если в документе, удостоверяющем личность, не указан месяц рождения, то месяц рождения принимается равным «01» (январь). При этом в поле </w:t>
            </w:r>
            <w:r w:rsidRPr="004C3EF3">
              <w:rPr>
                <w:lang w:val="en-US"/>
              </w:rPr>
              <w:t>DOST</w:t>
            </w:r>
            <w:r w:rsidRPr="004C3EF3">
              <w:t xml:space="preserve"> должно быть указано значение «5».</w:t>
            </w:r>
          </w:p>
          <w:p w:rsidR="00183809" w:rsidRPr="004C3EF3" w:rsidRDefault="00183809" w:rsidP="00756F88">
            <w:pPr>
              <w:pStyle w:val="1b"/>
              <w:jc w:val="left"/>
            </w:pPr>
            <w:r w:rsidRPr="004C3EF3">
              <w:t xml:space="preserve">Если в документе, удостоверяющем личность, дата рождения не соответствует календарю, то </w:t>
            </w:r>
          </w:p>
          <w:p w:rsidR="00183809" w:rsidRPr="004C3EF3" w:rsidRDefault="00183809" w:rsidP="00756F88">
            <w:pPr>
              <w:pStyle w:val="1b"/>
              <w:jc w:val="left"/>
            </w:pPr>
            <w:r w:rsidRPr="004C3EF3">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4C3EF3">
              <w:rPr>
                <w:lang w:val="en-US"/>
              </w:rPr>
              <w:t>DOST</w:t>
            </w:r>
            <w:r w:rsidRPr="004C3EF3">
              <w:t xml:space="preserve"> должно быть указано значение «6», а также значение «4» или «5» соответственно</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t>DOST</w:t>
            </w:r>
          </w:p>
        </w:tc>
        <w:tc>
          <w:tcPr>
            <w:tcW w:w="709" w:type="dxa"/>
            <w:noWrap/>
          </w:tcPr>
          <w:p w:rsidR="00183809" w:rsidRPr="004C3EF3" w:rsidRDefault="00183809" w:rsidP="00756F88">
            <w:pPr>
              <w:pStyle w:val="1b"/>
              <w:jc w:val="center"/>
            </w:pPr>
            <w:r w:rsidRPr="004C3EF3">
              <w:t>УМ</w:t>
            </w:r>
          </w:p>
        </w:tc>
        <w:tc>
          <w:tcPr>
            <w:tcW w:w="1134" w:type="dxa"/>
            <w:noWrap/>
          </w:tcPr>
          <w:p w:rsidR="00183809" w:rsidRPr="004C3EF3" w:rsidRDefault="00183809" w:rsidP="00756F88">
            <w:pPr>
              <w:pStyle w:val="1b"/>
              <w:jc w:val="center"/>
            </w:pPr>
            <w:r w:rsidRPr="004C3EF3">
              <w:t>N(1)</w:t>
            </w:r>
          </w:p>
        </w:tc>
        <w:tc>
          <w:tcPr>
            <w:tcW w:w="2091" w:type="dxa"/>
          </w:tcPr>
          <w:p w:rsidR="00183809" w:rsidRPr="004C3EF3" w:rsidRDefault="00183809" w:rsidP="00756F88">
            <w:pPr>
              <w:pStyle w:val="1b"/>
              <w:jc w:val="left"/>
            </w:pPr>
            <w:r w:rsidRPr="004C3EF3">
              <w:t xml:space="preserve">Код надёжности </w:t>
            </w:r>
            <w:r w:rsidRPr="004C3EF3">
              <w:lastRenderedPageBreak/>
              <w:t>идентификации</w:t>
            </w:r>
          </w:p>
        </w:tc>
        <w:tc>
          <w:tcPr>
            <w:tcW w:w="2977" w:type="dxa"/>
          </w:tcPr>
          <w:p w:rsidR="00183809" w:rsidRPr="004C3EF3" w:rsidRDefault="00183809" w:rsidP="00756F88">
            <w:pPr>
              <w:pStyle w:val="1b"/>
              <w:jc w:val="left"/>
            </w:pPr>
            <w:r w:rsidRPr="004C3EF3">
              <w:lastRenderedPageBreak/>
              <w:t>1 – отсутствует отчество;</w:t>
            </w:r>
            <w:r w:rsidRPr="004C3EF3">
              <w:br/>
            </w:r>
            <w:r w:rsidRPr="004C3EF3">
              <w:lastRenderedPageBreak/>
              <w:t>2 – отсутствует фамилия;</w:t>
            </w:r>
            <w:r w:rsidRPr="004C3EF3">
              <w:br/>
              <w:t>3 – отсутствует имя;</w:t>
            </w:r>
            <w:r w:rsidRPr="004C3EF3">
              <w:br/>
              <w:t>4 – известен только месяц и год даты рождения;</w:t>
            </w:r>
            <w:r w:rsidRPr="004C3EF3">
              <w:br/>
              <w:t>5 – известен только год даты рождения;</w:t>
            </w:r>
            <w:r w:rsidRPr="004C3EF3">
              <w:br/>
              <w:t>6 – дата рождения не соответствует календарю.</w:t>
            </w:r>
          </w:p>
          <w:p w:rsidR="00183809" w:rsidRPr="004C3EF3" w:rsidRDefault="00183809" w:rsidP="00756F88">
            <w:pPr>
              <w:pStyle w:val="1b"/>
              <w:jc w:val="left"/>
            </w:pPr>
            <w:r w:rsidRPr="004C3EF3">
              <w:t>Поле повторяется столько раз, сколько особых случаев имеет место.</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FAM_P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T(40)</w:t>
            </w:r>
          </w:p>
        </w:tc>
        <w:tc>
          <w:tcPr>
            <w:tcW w:w="2091" w:type="dxa"/>
          </w:tcPr>
          <w:p w:rsidR="00183809" w:rsidRPr="004C3EF3" w:rsidRDefault="00183809" w:rsidP="00756F88">
            <w:pPr>
              <w:pStyle w:val="1b"/>
              <w:jc w:val="left"/>
            </w:pPr>
            <w:r w:rsidRPr="004C3EF3">
              <w:t>Фамилия представителя пациента</w:t>
            </w:r>
          </w:p>
        </w:tc>
        <w:tc>
          <w:tcPr>
            <w:tcW w:w="2977" w:type="dxa"/>
            <w:vMerge w:val="restart"/>
          </w:tcPr>
          <w:p w:rsidR="00183809" w:rsidRPr="004C3EF3" w:rsidRDefault="00183809" w:rsidP="00756F88">
            <w:pPr>
              <w:pStyle w:val="1b"/>
              <w:jc w:val="left"/>
            </w:pPr>
            <w:r w:rsidRPr="004C3EF3">
              <w:t xml:space="preserve">Заполняются данные о представителе новорожденного пациента без государственной регистрации рождения. </w:t>
            </w:r>
          </w:p>
          <w:p w:rsidR="00183809" w:rsidRPr="004C3EF3" w:rsidRDefault="00183809" w:rsidP="00756F88">
            <w:pPr>
              <w:pStyle w:val="1b"/>
              <w:jc w:val="left"/>
            </w:pPr>
            <w:r w:rsidRPr="004C3EF3">
              <w:t>Реквизиты указываются обязательно, если значение поля NOVOR отлично от нуля.</w:t>
            </w:r>
          </w:p>
          <w:p w:rsidR="00183809" w:rsidRPr="004C3EF3" w:rsidRDefault="00183809" w:rsidP="00756F88">
            <w:pPr>
              <w:pStyle w:val="1b"/>
              <w:jc w:val="left"/>
            </w:pPr>
            <w:r w:rsidRPr="004C3EF3">
              <w:t>FAM_</w:t>
            </w:r>
            <w:r w:rsidRPr="004C3EF3">
              <w:rPr>
                <w:lang w:val="en-US"/>
              </w:rPr>
              <w:t>P</w:t>
            </w:r>
            <w:r w:rsidRPr="004C3EF3">
              <w:t xml:space="preserve"> (фамилия представителя) и/или IM_</w:t>
            </w:r>
            <w:r w:rsidRPr="004C3EF3">
              <w:rPr>
                <w:lang w:val="en-US"/>
              </w:rPr>
              <w:t>P</w:t>
            </w:r>
            <w:r w:rsidRPr="004C3EF3">
              <w:t xml:space="preserve"> (имя представителя) указываются обязательно при наличии в документе УДЛ. </w:t>
            </w:r>
          </w:p>
          <w:p w:rsidR="00183809" w:rsidRPr="004C3EF3" w:rsidRDefault="00183809" w:rsidP="00756F88">
            <w:pPr>
              <w:pStyle w:val="1b"/>
              <w:jc w:val="left"/>
            </w:pPr>
            <w:r w:rsidRPr="004C3EF3">
              <w:t>В случае отсутствия кого-либо реквизита в документе УДЛ в поле DOST_</w:t>
            </w:r>
            <w:r w:rsidRPr="004C3EF3">
              <w:rPr>
                <w:lang w:val="en-US"/>
              </w:rPr>
              <w:t>P</w:t>
            </w:r>
            <w:r w:rsidRPr="004C3EF3">
              <w:t xml:space="preserve"> обязательно включается соответствующее значение, и реквизит не указывается.</w:t>
            </w:r>
          </w:p>
          <w:p w:rsidR="00183809" w:rsidRPr="004C3EF3" w:rsidRDefault="00183809" w:rsidP="00756F88">
            <w:pPr>
              <w:pStyle w:val="1b"/>
              <w:jc w:val="left"/>
            </w:pPr>
            <w:r w:rsidRPr="004C3EF3">
              <w:t>OT_</w:t>
            </w:r>
            <w:r w:rsidRPr="004C3EF3">
              <w:rPr>
                <w:lang w:val="en-US"/>
              </w:rPr>
              <w:t>P</w:t>
            </w:r>
            <w:r w:rsidRPr="004C3EF3">
              <w:t xml:space="preserve"> (отчество представителя) указывается при наличии в документе УДЛ. В случае отсутствия реквизит не указывается и в поле DOST_</w:t>
            </w:r>
            <w:r w:rsidRPr="004C3EF3">
              <w:rPr>
                <w:lang w:val="en-US"/>
              </w:rPr>
              <w:t>P</w:t>
            </w:r>
            <w:r w:rsidRPr="004C3EF3">
              <w:t xml:space="preserve"> можно опустить соответствующее значение.</w:t>
            </w:r>
          </w:p>
          <w:p w:rsidR="00183809" w:rsidRPr="004C3EF3" w:rsidRDefault="00183809" w:rsidP="00756F88">
            <w:pPr>
              <w:pStyle w:val="1b"/>
              <w:jc w:val="left"/>
            </w:pPr>
            <w:r w:rsidRPr="004C3EF3">
              <w:t xml:space="preserve">Если в документе, удостоверяющем личность, не указан день рождения, то он </w:t>
            </w:r>
            <w:r w:rsidRPr="004C3EF3">
              <w:lastRenderedPageBreak/>
              <w:t xml:space="preserve">принимается равным «01». При этом в поле </w:t>
            </w:r>
            <w:r w:rsidRPr="004C3EF3">
              <w:rPr>
                <w:lang w:val="en-US"/>
              </w:rPr>
              <w:t>DOST</w:t>
            </w:r>
            <w:r w:rsidRPr="004C3EF3">
              <w:t>_</w:t>
            </w:r>
            <w:r w:rsidRPr="004C3EF3">
              <w:rPr>
                <w:lang w:val="en-US"/>
              </w:rPr>
              <w:t>P</w:t>
            </w:r>
            <w:r w:rsidRPr="004C3EF3">
              <w:t xml:space="preserve"> должно быть указано значение «4».</w:t>
            </w:r>
          </w:p>
          <w:p w:rsidR="00183809" w:rsidRPr="004C3EF3" w:rsidRDefault="00183809" w:rsidP="00756F88">
            <w:pPr>
              <w:pStyle w:val="1b"/>
              <w:jc w:val="left"/>
            </w:pPr>
            <w:r w:rsidRPr="004C3EF3">
              <w:t xml:space="preserve">Если в документе, удостоверяющем личность, не указан месяц рождения, то месяц рождения принимается равным «01» (январь). При этом в поле </w:t>
            </w:r>
            <w:r w:rsidRPr="004C3EF3">
              <w:rPr>
                <w:lang w:val="en-US"/>
              </w:rPr>
              <w:t>DOST</w:t>
            </w:r>
            <w:r w:rsidRPr="004C3EF3">
              <w:t>_</w:t>
            </w:r>
            <w:r w:rsidRPr="004C3EF3">
              <w:rPr>
                <w:lang w:val="en-US"/>
              </w:rPr>
              <w:t>P</w:t>
            </w:r>
            <w:r w:rsidRPr="004C3EF3">
              <w:t xml:space="preserve"> должно быть указано значение «5».</w:t>
            </w:r>
          </w:p>
          <w:p w:rsidR="00183809" w:rsidRPr="004C3EF3" w:rsidRDefault="00183809" w:rsidP="00756F88">
            <w:pPr>
              <w:pStyle w:val="1b"/>
              <w:jc w:val="left"/>
            </w:pPr>
            <w:r w:rsidRPr="004C3EF3">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4C3EF3">
              <w:rPr>
                <w:lang w:val="en-US"/>
              </w:rPr>
              <w:t>DOST</w:t>
            </w:r>
            <w:r w:rsidRPr="004C3EF3">
              <w:t>_</w:t>
            </w:r>
            <w:r w:rsidRPr="004C3EF3">
              <w:rPr>
                <w:lang w:val="en-US"/>
              </w:rPr>
              <w:t>P</w:t>
            </w:r>
            <w:r w:rsidRPr="004C3EF3">
              <w:t xml:space="preserve"> должно быть указано значение «6», а также значение «4» или «5» соответственно</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IM_P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T(40)</w:t>
            </w:r>
          </w:p>
        </w:tc>
        <w:tc>
          <w:tcPr>
            <w:tcW w:w="2091" w:type="dxa"/>
          </w:tcPr>
          <w:p w:rsidR="00183809" w:rsidRPr="004C3EF3" w:rsidRDefault="00183809" w:rsidP="00756F88">
            <w:pPr>
              <w:pStyle w:val="1b"/>
              <w:jc w:val="left"/>
            </w:pPr>
            <w:r w:rsidRPr="004C3EF3">
              <w:t>Имя представителя пациента</w:t>
            </w:r>
          </w:p>
        </w:tc>
        <w:tc>
          <w:tcPr>
            <w:tcW w:w="2977" w:type="dxa"/>
            <w:vMerge/>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OT_P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T(40)</w:t>
            </w:r>
          </w:p>
        </w:tc>
        <w:tc>
          <w:tcPr>
            <w:tcW w:w="2091" w:type="dxa"/>
          </w:tcPr>
          <w:p w:rsidR="00183809" w:rsidRPr="004C3EF3" w:rsidRDefault="00183809" w:rsidP="00756F88">
            <w:pPr>
              <w:pStyle w:val="1b"/>
              <w:jc w:val="left"/>
            </w:pPr>
            <w:r w:rsidRPr="004C3EF3">
              <w:t>Отчество представителя пациента</w:t>
            </w:r>
          </w:p>
        </w:tc>
        <w:tc>
          <w:tcPr>
            <w:tcW w:w="2977" w:type="dxa"/>
            <w:vMerge/>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W_P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N(1)</w:t>
            </w:r>
          </w:p>
        </w:tc>
        <w:tc>
          <w:tcPr>
            <w:tcW w:w="2091" w:type="dxa"/>
          </w:tcPr>
          <w:p w:rsidR="00183809" w:rsidRPr="004C3EF3" w:rsidRDefault="00183809" w:rsidP="00756F88">
            <w:pPr>
              <w:pStyle w:val="1b"/>
              <w:jc w:val="left"/>
            </w:pPr>
            <w:r w:rsidRPr="004C3EF3">
              <w:t>Пол представителя пациента</w:t>
            </w:r>
          </w:p>
        </w:tc>
        <w:tc>
          <w:tcPr>
            <w:tcW w:w="2977" w:type="dxa"/>
            <w:vMerge/>
          </w:tcPr>
          <w:p w:rsidR="00183809" w:rsidRPr="004C3EF3" w:rsidRDefault="00183809" w:rsidP="00756F88">
            <w:pPr>
              <w:pStyle w:val="1b"/>
              <w:jc w:val="left"/>
            </w:pPr>
          </w:p>
        </w:tc>
      </w:tr>
      <w:tr w:rsidR="00183809" w:rsidRPr="004C3EF3" w:rsidTr="00756F88">
        <w:trPr>
          <w:trHeight w:val="474"/>
        </w:trPr>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DR_P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jc w:val="left"/>
            </w:pPr>
            <w:r w:rsidRPr="004C3EF3">
              <w:t>Дата рождения представителя пациента</w:t>
            </w:r>
          </w:p>
        </w:tc>
        <w:tc>
          <w:tcPr>
            <w:tcW w:w="2977" w:type="dxa"/>
            <w:vMerge/>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t>DOST</w:t>
            </w:r>
            <w:r w:rsidRPr="004C3EF3">
              <w:rPr>
                <w:lang w:val="en-US"/>
              </w:rPr>
              <w:t>_P</w:t>
            </w:r>
          </w:p>
        </w:tc>
        <w:tc>
          <w:tcPr>
            <w:tcW w:w="709" w:type="dxa"/>
            <w:noWrap/>
          </w:tcPr>
          <w:p w:rsidR="00183809" w:rsidRPr="004C3EF3" w:rsidRDefault="00183809" w:rsidP="00756F88">
            <w:pPr>
              <w:pStyle w:val="1b"/>
              <w:jc w:val="center"/>
              <w:rPr>
                <w:lang w:eastAsia="ru-RU"/>
              </w:rPr>
            </w:pPr>
            <w:r w:rsidRPr="004C3EF3">
              <w:t>УМ</w:t>
            </w:r>
          </w:p>
        </w:tc>
        <w:tc>
          <w:tcPr>
            <w:tcW w:w="1134" w:type="dxa"/>
            <w:noWrap/>
          </w:tcPr>
          <w:p w:rsidR="00183809" w:rsidRPr="004C3EF3" w:rsidRDefault="00183809" w:rsidP="00756F88">
            <w:pPr>
              <w:pStyle w:val="1b"/>
              <w:jc w:val="center"/>
              <w:rPr>
                <w:lang w:val="en-US" w:eastAsia="ru-RU"/>
              </w:rPr>
            </w:pPr>
            <w:r w:rsidRPr="004C3EF3">
              <w:t>N(1)</w:t>
            </w:r>
          </w:p>
        </w:tc>
        <w:tc>
          <w:tcPr>
            <w:tcW w:w="2091" w:type="dxa"/>
          </w:tcPr>
          <w:p w:rsidR="00183809" w:rsidRPr="004C3EF3" w:rsidRDefault="00183809" w:rsidP="00756F88">
            <w:pPr>
              <w:pStyle w:val="1b"/>
              <w:jc w:val="left"/>
              <w:rPr>
                <w:lang w:eastAsia="ru-RU"/>
              </w:rPr>
            </w:pPr>
            <w:r w:rsidRPr="004C3EF3">
              <w:t>Код надёжности идентификации представителя</w:t>
            </w:r>
          </w:p>
        </w:tc>
        <w:tc>
          <w:tcPr>
            <w:tcW w:w="2977" w:type="dxa"/>
          </w:tcPr>
          <w:p w:rsidR="00183809" w:rsidRPr="004C3EF3" w:rsidRDefault="00183809" w:rsidP="00756F88">
            <w:pPr>
              <w:pStyle w:val="1b"/>
              <w:jc w:val="left"/>
            </w:pPr>
            <w:r w:rsidRPr="004C3EF3">
              <w:t>1 – отсутствует отчество;</w:t>
            </w:r>
            <w:r w:rsidRPr="004C3EF3">
              <w:br/>
              <w:t>2 – отсутствует фамилия;</w:t>
            </w:r>
            <w:r w:rsidRPr="004C3EF3">
              <w:br/>
              <w:t>3 – отсутствует имя;</w:t>
            </w:r>
            <w:r w:rsidRPr="004C3EF3">
              <w:br/>
              <w:t>4 – известен только месяц и год даты рождения;</w:t>
            </w:r>
            <w:r w:rsidRPr="004C3EF3">
              <w:br/>
              <w:t>5 – известен только год даты рождения;</w:t>
            </w:r>
            <w:r w:rsidRPr="004C3EF3">
              <w:br/>
              <w:t>6 – дата рождения не соответствует календарю.</w:t>
            </w:r>
          </w:p>
          <w:p w:rsidR="00183809" w:rsidRPr="004C3EF3" w:rsidRDefault="00183809" w:rsidP="00756F88">
            <w:pPr>
              <w:pStyle w:val="1b"/>
              <w:jc w:val="left"/>
              <w:rPr>
                <w:lang w:eastAsia="ru-RU"/>
              </w:rPr>
            </w:pPr>
            <w:r w:rsidRPr="004C3EF3">
              <w:t>Поле повторяется столько раз, сколько особых случаев имеет место.</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MR</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T(100)</w:t>
            </w:r>
          </w:p>
        </w:tc>
        <w:tc>
          <w:tcPr>
            <w:tcW w:w="2091" w:type="dxa"/>
          </w:tcPr>
          <w:p w:rsidR="00183809" w:rsidRPr="004C3EF3" w:rsidRDefault="00183809" w:rsidP="00756F88">
            <w:pPr>
              <w:pStyle w:val="1b"/>
              <w:jc w:val="left"/>
            </w:pPr>
            <w:r w:rsidRPr="004C3EF3">
              <w:t>Место рождения пациента или представителя</w:t>
            </w:r>
          </w:p>
        </w:tc>
        <w:tc>
          <w:tcPr>
            <w:tcW w:w="2977" w:type="dxa"/>
          </w:tcPr>
          <w:p w:rsidR="00183809" w:rsidRPr="004C3EF3" w:rsidRDefault="00183809" w:rsidP="00756F88">
            <w:pPr>
              <w:pStyle w:val="1b"/>
              <w:jc w:val="left"/>
            </w:pPr>
            <w:r w:rsidRPr="004C3EF3">
              <w:t>Место рождения указывается в том виде, в котором оно записано в предъявленном документе, удостоверяющем личность.</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DOCTYPE</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w:t>
            </w:r>
          </w:p>
        </w:tc>
        <w:tc>
          <w:tcPr>
            <w:tcW w:w="2091" w:type="dxa"/>
          </w:tcPr>
          <w:p w:rsidR="00183809" w:rsidRPr="004C3EF3" w:rsidRDefault="00183809" w:rsidP="00756F88">
            <w:pPr>
              <w:pStyle w:val="1b"/>
              <w:jc w:val="left"/>
            </w:pPr>
            <w:r w:rsidRPr="004C3EF3">
              <w:t>Тип документа, удостоверяющего личность пациента или представителя</w:t>
            </w:r>
          </w:p>
        </w:tc>
        <w:tc>
          <w:tcPr>
            <w:tcW w:w="2977" w:type="dxa"/>
          </w:tcPr>
          <w:p w:rsidR="00183809" w:rsidRPr="004C3EF3" w:rsidRDefault="00183809" w:rsidP="00756F88">
            <w:pPr>
              <w:pStyle w:val="1b"/>
            </w:pPr>
            <w:r w:rsidRPr="004C3EF3">
              <w:t>F011 «Классификатор типов документов, удостоверяющих личность».</w:t>
            </w:r>
          </w:p>
          <w:p w:rsidR="00183809" w:rsidRPr="004C3EF3" w:rsidRDefault="00183809" w:rsidP="00756F88">
            <w:pPr>
              <w:pStyle w:val="1b"/>
            </w:pPr>
            <w:r w:rsidRPr="004C3EF3">
              <w:t>При указании ЕНП может не заполняться.</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DOCSER</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T(10)</w:t>
            </w:r>
          </w:p>
        </w:tc>
        <w:tc>
          <w:tcPr>
            <w:tcW w:w="2091" w:type="dxa"/>
          </w:tcPr>
          <w:p w:rsidR="00183809" w:rsidRPr="004C3EF3" w:rsidRDefault="00183809" w:rsidP="00756F88">
            <w:pPr>
              <w:pStyle w:val="1b"/>
              <w:jc w:val="left"/>
            </w:pPr>
            <w:r w:rsidRPr="004C3EF3">
              <w:t>Серия документа, удостоверяющего личность пациента или представителя</w:t>
            </w:r>
          </w:p>
        </w:tc>
        <w:tc>
          <w:tcPr>
            <w:tcW w:w="2977" w:type="dxa"/>
          </w:tcPr>
          <w:p w:rsidR="00183809" w:rsidRPr="004C3EF3" w:rsidRDefault="00183809" w:rsidP="00756F88">
            <w:pPr>
              <w:pStyle w:val="1b"/>
            </w:pPr>
            <w:r w:rsidRPr="004C3EF3">
              <w:t>При указании ЕНП может не заполняться. Должны соблюдаться требования по маске серии документов</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DOCNUM</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T(20)</w:t>
            </w:r>
          </w:p>
        </w:tc>
        <w:tc>
          <w:tcPr>
            <w:tcW w:w="2091" w:type="dxa"/>
          </w:tcPr>
          <w:p w:rsidR="00183809" w:rsidRPr="004C3EF3" w:rsidRDefault="00183809" w:rsidP="00756F88">
            <w:pPr>
              <w:pStyle w:val="1b"/>
              <w:jc w:val="left"/>
            </w:pPr>
            <w:r w:rsidRPr="004C3EF3">
              <w:t>Номер документа, удостоверяющего личность пациента или представителя</w:t>
            </w:r>
          </w:p>
        </w:tc>
        <w:tc>
          <w:tcPr>
            <w:tcW w:w="2977" w:type="dxa"/>
          </w:tcPr>
          <w:p w:rsidR="00183809" w:rsidRPr="004C3EF3" w:rsidRDefault="00183809" w:rsidP="00756F88">
            <w:pPr>
              <w:pStyle w:val="1b"/>
            </w:pPr>
            <w:r w:rsidRPr="004C3EF3">
              <w:t>При указании ЕНП может не заполняться. Должны соблюдаться требования по маске номера документов</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SNILS</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T(14)</w:t>
            </w:r>
          </w:p>
        </w:tc>
        <w:tc>
          <w:tcPr>
            <w:tcW w:w="2091" w:type="dxa"/>
          </w:tcPr>
          <w:p w:rsidR="00183809" w:rsidRPr="004C3EF3" w:rsidRDefault="00183809" w:rsidP="00756F88">
            <w:pPr>
              <w:pStyle w:val="1b"/>
              <w:jc w:val="left"/>
            </w:pPr>
            <w:r w:rsidRPr="004C3EF3">
              <w:t>СНИЛС пациента или представителя</w:t>
            </w:r>
          </w:p>
        </w:tc>
        <w:tc>
          <w:tcPr>
            <w:tcW w:w="2977" w:type="dxa"/>
          </w:tcPr>
          <w:p w:rsidR="00183809" w:rsidRPr="004C3EF3" w:rsidRDefault="00183809" w:rsidP="00756F88">
            <w:pPr>
              <w:pStyle w:val="1b"/>
              <w:jc w:val="left"/>
            </w:pPr>
            <w:r w:rsidRPr="004C3EF3">
              <w:t>СНИЛС с разделителями. Указывается при наличии.</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OKATOG</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T(11)</w:t>
            </w:r>
          </w:p>
        </w:tc>
        <w:tc>
          <w:tcPr>
            <w:tcW w:w="2091" w:type="dxa"/>
          </w:tcPr>
          <w:p w:rsidR="00183809" w:rsidRPr="004C3EF3" w:rsidRDefault="00183809" w:rsidP="00756F88">
            <w:pPr>
              <w:pStyle w:val="1b"/>
              <w:jc w:val="left"/>
            </w:pPr>
            <w:r w:rsidRPr="004C3EF3">
              <w:t>Код места жительства по ОКАТО</w:t>
            </w:r>
          </w:p>
        </w:tc>
        <w:tc>
          <w:tcPr>
            <w:tcW w:w="2977" w:type="dxa"/>
          </w:tcPr>
          <w:p w:rsidR="00183809" w:rsidRPr="004C3EF3" w:rsidRDefault="00183809" w:rsidP="00756F88">
            <w:pPr>
              <w:pStyle w:val="1b"/>
            </w:pPr>
            <w:r w:rsidRPr="004C3EF3">
              <w:t>Заполняется при наличии сведений. Должно указываться с максимальной известной точностью, неизвестная точная часть дополняется нулями</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OKATOP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T(11)</w:t>
            </w:r>
          </w:p>
        </w:tc>
        <w:tc>
          <w:tcPr>
            <w:tcW w:w="2091" w:type="dxa"/>
          </w:tcPr>
          <w:p w:rsidR="00183809" w:rsidRPr="004C3EF3" w:rsidRDefault="00183809" w:rsidP="00756F88">
            <w:pPr>
              <w:pStyle w:val="1b"/>
            </w:pPr>
            <w:r w:rsidRPr="004C3EF3">
              <w:t>Код места пребывания по ОКАТО</w:t>
            </w:r>
          </w:p>
        </w:tc>
        <w:tc>
          <w:tcPr>
            <w:tcW w:w="2977" w:type="dxa"/>
          </w:tcPr>
          <w:p w:rsidR="00183809" w:rsidRPr="004C3EF3" w:rsidRDefault="00183809" w:rsidP="00756F88">
            <w:pPr>
              <w:pStyle w:val="1b"/>
            </w:pPr>
            <w:r w:rsidRPr="004C3EF3">
              <w:t>Заполняется при наличии сведений. Должно указываться с максимальной известной точностью, неизвестная точная часть дополняется нулями</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NOVOR</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Т(9)</w:t>
            </w:r>
          </w:p>
        </w:tc>
        <w:tc>
          <w:tcPr>
            <w:tcW w:w="2091" w:type="dxa"/>
          </w:tcPr>
          <w:p w:rsidR="00183809" w:rsidRPr="004C3EF3" w:rsidRDefault="00183809" w:rsidP="00756F88">
            <w:pPr>
              <w:pStyle w:val="1b"/>
            </w:pPr>
            <w:r w:rsidRPr="004C3EF3">
              <w:t>Признак новорождённого</w:t>
            </w:r>
          </w:p>
        </w:tc>
        <w:tc>
          <w:tcPr>
            <w:tcW w:w="2977" w:type="dxa"/>
          </w:tcPr>
          <w:p w:rsidR="00183809" w:rsidRPr="004C3EF3" w:rsidRDefault="00183809" w:rsidP="00756F88">
            <w:pPr>
              <w:pStyle w:val="1b"/>
            </w:pPr>
            <w:r w:rsidRPr="004C3EF3">
              <w:t>Указывается в случае оказания медицинской помощи ребёнку до государственной регистрации рождения.</w:t>
            </w:r>
          </w:p>
          <w:p w:rsidR="00183809" w:rsidRPr="004C3EF3" w:rsidRDefault="00183809" w:rsidP="00756F88">
            <w:pPr>
              <w:pStyle w:val="1b"/>
            </w:pPr>
            <w:r w:rsidRPr="004C3EF3">
              <w:t>0 – признак отсутствует.</w:t>
            </w:r>
          </w:p>
          <w:p w:rsidR="00183809" w:rsidRPr="004C3EF3" w:rsidRDefault="00183809" w:rsidP="00756F88">
            <w:pPr>
              <w:pStyle w:val="1b"/>
            </w:pPr>
            <w:r w:rsidRPr="004C3EF3">
              <w:t>Если значение признака отлично от нуля, он заполняется по следующему шаблону:</w:t>
            </w:r>
          </w:p>
          <w:p w:rsidR="00183809" w:rsidRPr="004C3EF3" w:rsidRDefault="00183809" w:rsidP="00756F88">
            <w:pPr>
              <w:pStyle w:val="1b"/>
            </w:pPr>
            <w:r w:rsidRPr="004C3EF3">
              <w:t>ПДДММГГН, где</w:t>
            </w:r>
          </w:p>
          <w:p w:rsidR="00183809" w:rsidRPr="004C3EF3" w:rsidRDefault="00183809" w:rsidP="00756F88">
            <w:pPr>
              <w:pStyle w:val="1b"/>
            </w:pPr>
            <w:r w:rsidRPr="004C3EF3">
              <w:t xml:space="preserve">П – пол ребёнка в соответствии с </w:t>
            </w:r>
            <w:r w:rsidRPr="004C3EF3">
              <w:lastRenderedPageBreak/>
              <w:t>классификатором V005 Приложения</w:t>
            </w:r>
            <w:proofErr w:type="gramStart"/>
            <w:r w:rsidRPr="004C3EF3">
              <w:t xml:space="preserve"> А</w:t>
            </w:r>
            <w:proofErr w:type="gramEnd"/>
            <w:r w:rsidRPr="004C3EF3">
              <w:t>;</w:t>
            </w:r>
          </w:p>
          <w:p w:rsidR="00183809" w:rsidRPr="004C3EF3" w:rsidRDefault="00183809" w:rsidP="00756F88">
            <w:pPr>
              <w:pStyle w:val="1b"/>
            </w:pPr>
            <w:r w:rsidRPr="004C3EF3">
              <w:t>ДД – день рождения;</w:t>
            </w:r>
          </w:p>
          <w:p w:rsidR="00183809" w:rsidRPr="004C3EF3" w:rsidRDefault="00183809" w:rsidP="00756F88">
            <w:pPr>
              <w:pStyle w:val="1b"/>
            </w:pPr>
            <w:proofErr w:type="gramStart"/>
            <w:r w:rsidRPr="004C3EF3">
              <w:t>ММ</w:t>
            </w:r>
            <w:proofErr w:type="gramEnd"/>
            <w:r w:rsidRPr="004C3EF3">
              <w:t xml:space="preserve"> – месяц рождения;</w:t>
            </w:r>
          </w:p>
          <w:p w:rsidR="00183809" w:rsidRPr="004C3EF3" w:rsidRDefault="00183809" w:rsidP="00756F88">
            <w:pPr>
              <w:pStyle w:val="1b"/>
            </w:pPr>
            <w:proofErr w:type="gramStart"/>
            <w:r w:rsidRPr="004C3EF3">
              <w:t>ГГ</w:t>
            </w:r>
            <w:proofErr w:type="gramEnd"/>
            <w:r w:rsidRPr="004C3EF3">
              <w:t xml:space="preserve"> – последние две цифры года рождения;</w:t>
            </w:r>
          </w:p>
          <w:p w:rsidR="00183809" w:rsidRPr="004C3EF3" w:rsidRDefault="00183809" w:rsidP="00756F88">
            <w:pPr>
              <w:pStyle w:val="1b"/>
            </w:pPr>
            <w:r w:rsidRPr="004C3EF3">
              <w:t>Н – порядковый номер ребёнка (до двух знаков).</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VNOV</w:t>
            </w:r>
            <w:r w:rsidRPr="004C3EF3">
              <w:rPr>
                <w:rFonts w:eastAsia="Calibri"/>
                <w:lang w:eastAsia="ru-RU"/>
              </w:rPr>
              <w:t>_</w:t>
            </w:r>
            <w:r w:rsidRPr="004C3EF3">
              <w:rPr>
                <w:rFonts w:eastAsia="Calibri"/>
                <w:lang w:val="en-US" w:eastAsia="ru-RU"/>
              </w:rPr>
              <w:t>D</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N(4)</w:t>
            </w:r>
          </w:p>
        </w:tc>
        <w:tc>
          <w:tcPr>
            <w:tcW w:w="2091" w:type="dxa"/>
          </w:tcPr>
          <w:p w:rsidR="00183809" w:rsidRPr="004C3EF3" w:rsidRDefault="00183809" w:rsidP="00756F88">
            <w:pPr>
              <w:pStyle w:val="1b"/>
              <w:rPr>
                <w:lang w:eastAsia="ru-RU"/>
              </w:rPr>
            </w:pPr>
            <w:r w:rsidRPr="004C3EF3">
              <w:rPr>
                <w:lang w:eastAsia="ru-RU"/>
              </w:rPr>
              <w:t>Вес при рождении</w:t>
            </w:r>
          </w:p>
        </w:tc>
        <w:tc>
          <w:tcPr>
            <w:tcW w:w="2977" w:type="dxa"/>
          </w:tcPr>
          <w:p w:rsidR="00183809" w:rsidRPr="004C3EF3" w:rsidRDefault="00183809" w:rsidP="00756F88">
            <w:pPr>
              <w:pStyle w:val="1b"/>
              <w:rPr>
                <w:lang w:eastAsia="ru-RU"/>
              </w:rPr>
            </w:pPr>
            <w:r w:rsidRPr="004C3EF3">
              <w:rPr>
                <w:lang w:eastAsia="ru-RU"/>
              </w:rPr>
              <w:t>Указывается при оказании медицинской помощи недоношенным и маловесным детям.</w:t>
            </w:r>
          </w:p>
          <w:p w:rsidR="00183809" w:rsidRPr="004C3EF3" w:rsidRDefault="00183809" w:rsidP="00756F88">
            <w:pPr>
              <w:pStyle w:val="1b"/>
              <w:rPr>
                <w:lang w:eastAsia="ru-RU"/>
              </w:rPr>
            </w:pPr>
            <w:r w:rsidRPr="004C3EF3">
              <w:rPr>
                <w:lang w:eastAsia="ru-RU"/>
              </w:rPr>
              <w:t>Поле заполняется, если в качестве пациента указан ребёнок.</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COMENTP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T(250)</w:t>
            </w:r>
          </w:p>
        </w:tc>
        <w:tc>
          <w:tcPr>
            <w:tcW w:w="2091" w:type="dxa"/>
          </w:tcPr>
          <w:p w:rsidR="00183809" w:rsidRPr="004C3EF3" w:rsidRDefault="00183809" w:rsidP="00756F88">
            <w:pPr>
              <w:pStyle w:val="1b"/>
            </w:pPr>
            <w:r w:rsidRPr="004C3EF3">
              <w:t>Служебное поле</w:t>
            </w:r>
          </w:p>
        </w:tc>
        <w:tc>
          <w:tcPr>
            <w:tcW w:w="2977" w:type="dxa"/>
          </w:tcPr>
          <w:p w:rsidR="00183809" w:rsidRPr="004C3EF3" w:rsidRDefault="00183809" w:rsidP="00756F88">
            <w:pPr>
              <w:pStyle w:val="1b"/>
            </w:pP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t>Сведения о законченном случае</w:t>
            </w:r>
          </w:p>
        </w:tc>
      </w:tr>
      <w:tr w:rsidR="00183809" w:rsidRPr="004C3EF3" w:rsidTr="00756F88">
        <w:tc>
          <w:tcPr>
            <w:tcW w:w="1645" w:type="dxa"/>
            <w:noWrap/>
          </w:tcPr>
          <w:p w:rsidR="00183809" w:rsidRPr="004C3EF3" w:rsidRDefault="00183809" w:rsidP="00756F88">
            <w:pPr>
              <w:pStyle w:val="1b"/>
              <w:rPr>
                <w:lang w:eastAsia="ru-RU"/>
              </w:rPr>
            </w:pPr>
            <w:r w:rsidRPr="004C3EF3">
              <w:rPr>
                <w:lang w:val="en-US" w:eastAsia="ru-RU"/>
              </w:rPr>
              <w:t>Z_SL</w:t>
            </w: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IDCASE</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w:t>
            </w:r>
            <w:r w:rsidRPr="004C3EF3">
              <w:t>11</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Номер записи в реестре случаев</w:t>
            </w:r>
          </w:p>
        </w:tc>
        <w:tc>
          <w:tcPr>
            <w:tcW w:w="2977" w:type="dxa"/>
          </w:tcPr>
          <w:p w:rsidR="00183809" w:rsidRPr="004C3EF3" w:rsidRDefault="00183809" w:rsidP="00756F88">
            <w:pPr>
              <w:pStyle w:val="1b"/>
              <w:jc w:val="left"/>
              <w:rPr>
                <w:lang w:eastAsia="ru-RU"/>
              </w:rPr>
            </w:pPr>
            <w:r w:rsidRPr="004C3EF3">
              <w:rPr>
                <w:lang w:eastAsia="ru-RU"/>
              </w:rPr>
              <w:t>Соответствует порядковому номеру записи реестра счёта на бумажном носителе при его предоставлении.</w:t>
            </w:r>
          </w:p>
        </w:tc>
      </w:tr>
      <w:tr w:rsidR="00183809" w:rsidRPr="004C3EF3" w:rsidTr="00756F88">
        <w:tc>
          <w:tcPr>
            <w:tcW w:w="1645" w:type="dxa"/>
            <w:noWrap/>
          </w:tcPr>
          <w:p w:rsidR="00183809" w:rsidRPr="004C3EF3" w:rsidRDefault="00183809" w:rsidP="00756F88">
            <w:pPr>
              <w:pStyle w:val="1b"/>
              <w:rPr>
                <w:lang w:eastAsia="ru-RU"/>
              </w:rPr>
            </w:pPr>
          </w:p>
        </w:tc>
        <w:tc>
          <w:tcPr>
            <w:tcW w:w="1736" w:type="dxa"/>
            <w:noWrap/>
          </w:tcPr>
          <w:p w:rsidR="00183809" w:rsidRPr="004C3EF3" w:rsidRDefault="00183809" w:rsidP="00756F88">
            <w:pPr>
              <w:pStyle w:val="1b"/>
              <w:rPr>
                <w:rFonts w:eastAsia="Calibri"/>
              </w:rPr>
            </w:pPr>
            <w:r w:rsidRPr="004C3EF3">
              <w:rPr>
                <w:rFonts w:eastAsia="Calibri"/>
                <w:lang w:val="en-US"/>
              </w:rPr>
              <w:t>USL_OK</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N(2)</w:t>
            </w:r>
          </w:p>
        </w:tc>
        <w:tc>
          <w:tcPr>
            <w:tcW w:w="2091" w:type="dxa"/>
          </w:tcPr>
          <w:p w:rsidR="00183809" w:rsidRPr="004C3EF3" w:rsidRDefault="00183809" w:rsidP="00756F88">
            <w:pPr>
              <w:pStyle w:val="1b"/>
              <w:rPr>
                <w:lang w:eastAsia="ru-RU"/>
              </w:rPr>
            </w:pPr>
            <w:r w:rsidRPr="004C3EF3">
              <w:rPr>
                <w:lang w:eastAsia="ru-RU"/>
              </w:rPr>
              <w:t>Условия оказания медицинской помощи</w:t>
            </w:r>
          </w:p>
        </w:tc>
        <w:tc>
          <w:tcPr>
            <w:tcW w:w="2977" w:type="dxa"/>
          </w:tcPr>
          <w:p w:rsidR="00183809" w:rsidRPr="004C3EF3" w:rsidRDefault="00183809" w:rsidP="00756F88">
            <w:pPr>
              <w:pStyle w:val="1b"/>
              <w:jc w:val="left"/>
              <w:rPr>
                <w:lang w:eastAsia="ru-RU"/>
              </w:rPr>
            </w:pPr>
            <w:r w:rsidRPr="004C3EF3">
              <w:rPr>
                <w:lang w:eastAsia="ru-RU"/>
              </w:rPr>
              <w:t>Классификатор условий оказания медицинской помощи (</w:t>
            </w:r>
            <w:r w:rsidRPr="004C3EF3">
              <w:rPr>
                <w:lang w:val="en-US" w:eastAsia="ru-RU"/>
              </w:rPr>
              <w:t>V</w:t>
            </w:r>
            <w:r w:rsidRPr="004C3EF3">
              <w:rPr>
                <w:lang w:eastAsia="ru-RU"/>
              </w:rPr>
              <w:t>006 Приложения А).</w:t>
            </w:r>
          </w:p>
        </w:tc>
      </w:tr>
      <w:tr w:rsidR="00183809" w:rsidRPr="004C3EF3" w:rsidTr="00756F88">
        <w:tc>
          <w:tcPr>
            <w:tcW w:w="1645" w:type="dxa"/>
            <w:noWrap/>
          </w:tcPr>
          <w:p w:rsidR="00183809" w:rsidRPr="004C3EF3" w:rsidRDefault="00183809" w:rsidP="00756F88">
            <w:pPr>
              <w:pStyle w:val="1b"/>
              <w:rPr>
                <w:lang w:eastAsia="ru-RU"/>
              </w:rPr>
            </w:pPr>
          </w:p>
        </w:tc>
        <w:tc>
          <w:tcPr>
            <w:tcW w:w="1736" w:type="dxa"/>
            <w:noWrap/>
          </w:tcPr>
          <w:p w:rsidR="00183809" w:rsidRPr="004C3EF3" w:rsidRDefault="00183809" w:rsidP="00756F88">
            <w:pPr>
              <w:pStyle w:val="1b"/>
              <w:rPr>
                <w:rFonts w:eastAsia="Calibri"/>
                <w:lang w:val="en-US"/>
              </w:rPr>
            </w:pPr>
            <w:r w:rsidRPr="004C3EF3">
              <w:rPr>
                <w:rFonts w:eastAsia="Calibri"/>
                <w:lang w:val="en-US"/>
              </w:rPr>
              <w:t>VIDPOM</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w:t>
            </w:r>
            <w:r w:rsidRPr="004C3EF3">
              <w:rPr>
                <w:lang w:eastAsia="ru-RU"/>
              </w:rPr>
              <w:t>4</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Вид медицинской помощи</w:t>
            </w:r>
          </w:p>
        </w:tc>
        <w:tc>
          <w:tcPr>
            <w:tcW w:w="2977" w:type="dxa"/>
          </w:tcPr>
          <w:p w:rsidR="00183809" w:rsidRPr="004C3EF3" w:rsidRDefault="00183809" w:rsidP="00756F88">
            <w:pPr>
              <w:pStyle w:val="1b"/>
              <w:jc w:val="left"/>
              <w:rPr>
                <w:lang w:eastAsia="ru-RU"/>
              </w:rPr>
            </w:pPr>
            <w:r w:rsidRPr="004C3EF3">
              <w:rPr>
                <w:lang w:eastAsia="ru-RU"/>
              </w:rPr>
              <w:t xml:space="preserve">Классификатор видов медицинской помощи. Справочник </w:t>
            </w:r>
            <w:r w:rsidRPr="004C3EF3">
              <w:rPr>
                <w:lang w:val="en-US" w:eastAsia="ru-RU"/>
              </w:rPr>
              <w:t>V</w:t>
            </w:r>
            <w:r w:rsidRPr="004C3EF3">
              <w:rPr>
                <w:lang w:eastAsia="ru-RU"/>
              </w:rPr>
              <w:t>008 Приложения А.</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FOR_POM</w:t>
            </w:r>
          </w:p>
        </w:tc>
        <w:tc>
          <w:tcPr>
            <w:tcW w:w="709" w:type="dxa"/>
            <w:noWrap/>
          </w:tcPr>
          <w:p w:rsidR="00183809" w:rsidRPr="004C3EF3" w:rsidRDefault="00183809" w:rsidP="00756F88">
            <w:pPr>
              <w:pStyle w:val="1b"/>
              <w:jc w:val="center"/>
              <w:rPr>
                <w:lang w:eastAsia="ru-RU"/>
              </w:rPr>
            </w:pPr>
            <w:r w:rsidRPr="004C3EF3">
              <w:rPr>
                <w:lang w:eastAsia="ru-RU"/>
              </w:rPr>
              <w:t>О</w:t>
            </w:r>
          </w:p>
        </w:tc>
        <w:tc>
          <w:tcPr>
            <w:tcW w:w="1134" w:type="dxa"/>
            <w:noWrap/>
          </w:tcPr>
          <w:p w:rsidR="00183809" w:rsidRPr="004C3EF3" w:rsidRDefault="00183809" w:rsidP="00756F88">
            <w:pPr>
              <w:pStyle w:val="1b"/>
              <w:jc w:val="center"/>
              <w:rPr>
                <w:lang w:val="en-US" w:eastAsia="ru-RU"/>
              </w:rPr>
            </w:pPr>
            <w:r w:rsidRPr="004C3EF3">
              <w:rPr>
                <w:lang w:val="en-US" w:eastAsia="ru-RU"/>
              </w:rPr>
              <w:t>N(1)</w:t>
            </w:r>
          </w:p>
        </w:tc>
        <w:tc>
          <w:tcPr>
            <w:tcW w:w="2091" w:type="dxa"/>
          </w:tcPr>
          <w:p w:rsidR="00183809" w:rsidRPr="004C3EF3" w:rsidRDefault="00183809" w:rsidP="00756F88">
            <w:pPr>
              <w:pStyle w:val="1b"/>
              <w:rPr>
                <w:lang w:eastAsia="ru-RU"/>
              </w:rPr>
            </w:pPr>
            <w:r w:rsidRPr="004C3EF3">
              <w:rPr>
                <w:lang w:eastAsia="ru-RU"/>
              </w:rPr>
              <w:t>Форма оказания медицинской помощи</w:t>
            </w:r>
          </w:p>
        </w:tc>
        <w:tc>
          <w:tcPr>
            <w:tcW w:w="2977" w:type="dxa"/>
          </w:tcPr>
          <w:p w:rsidR="00183809" w:rsidRPr="004C3EF3" w:rsidRDefault="00183809" w:rsidP="00756F88">
            <w:pPr>
              <w:pStyle w:val="1b"/>
              <w:jc w:val="left"/>
              <w:rPr>
                <w:lang w:eastAsia="ru-RU"/>
              </w:rPr>
            </w:pPr>
            <w:r w:rsidRPr="004C3EF3">
              <w:rPr>
                <w:lang w:eastAsia="ru-RU"/>
              </w:rPr>
              <w:t xml:space="preserve">Классификатор форм оказания медицинской помощи. Справочник </w:t>
            </w:r>
            <w:r w:rsidRPr="004C3EF3">
              <w:rPr>
                <w:lang w:val="en-US" w:eastAsia="ru-RU"/>
              </w:rPr>
              <w:t>V</w:t>
            </w:r>
            <w:r w:rsidRPr="004C3EF3">
              <w:rPr>
                <w:lang w:eastAsia="ru-RU"/>
              </w:rPr>
              <w:t>014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NPR_MO</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eastAsia="ru-RU"/>
              </w:rPr>
              <w:t>Т</w:t>
            </w:r>
            <w:r w:rsidRPr="004C3EF3">
              <w:rPr>
                <w:lang w:val="en-US" w:eastAsia="ru-RU"/>
              </w:rPr>
              <w:t>(6)</w:t>
            </w:r>
          </w:p>
        </w:tc>
        <w:tc>
          <w:tcPr>
            <w:tcW w:w="2091" w:type="dxa"/>
          </w:tcPr>
          <w:p w:rsidR="00183809" w:rsidRPr="004C3EF3" w:rsidRDefault="00183809" w:rsidP="00756F88">
            <w:pPr>
              <w:pStyle w:val="1b"/>
              <w:jc w:val="left"/>
              <w:rPr>
                <w:lang w:eastAsia="ru-RU"/>
              </w:rPr>
            </w:pPr>
            <w:r w:rsidRPr="004C3EF3">
              <w:rPr>
                <w:lang w:eastAsia="ru-RU"/>
              </w:rPr>
              <w:t xml:space="preserve">Код МО, </w:t>
            </w:r>
            <w:proofErr w:type="gramStart"/>
            <w:r w:rsidRPr="004C3EF3">
              <w:rPr>
                <w:lang w:eastAsia="ru-RU"/>
              </w:rPr>
              <w:t>направившей</w:t>
            </w:r>
            <w:proofErr w:type="gramEnd"/>
            <w:r w:rsidRPr="004C3EF3">
              <w:rPr>
                <w:lang w:eastAsia="ru-RU"/>
              </w:rPr>
              <w:t xml:space="preserve"> на лечение (диагностику, консультацию, госпитализацию)</w:t>
            </w:r>
          </w:p>
        </w:tc>
        <w:tc>
          <w:tcPr>
            <w:tcW w:w="2977" w:type="dxa"/>
            <w:shd w:val="clear" w:color="auto" w:fill="FFFF00"/>
          </w:tcPr>
          <w:p w:rsidR="00183809" w:rsidRPr="004C3EF3" w:rsidRDefault="00183809" w:rsidP="00756F88">
            <w:pPr>
              <w:pStyle w:val="1b"/>
              <w:jc w:val="left"/>
              <w:rPr>
                <w:lang w:eastAsia="ru-RU"/>
              </w:rPr>
            </w:pPr>
            <w:r w:rsidRPr="004C3EF3">
              <w:rPr>
                <w:lang w:eastAsia="ru-RU"/>
              </w:rPr>
              <w:t>Код МО – юридического лица. Заполняется в соответствии со справочником F003 Приложения</w:t>
            </w:r>
            <w:proofErr w:type="gramStart"/>
            <w:r w:rsidRPr="004C3EF3">
              <w:rPr>
                <w:lang w:eastAsia="ru-RU"/>
              </w:rPr>
              <w:t xml:space="preserve"> А</w:t>
            </w:r>
            <w:proofErr w:type="gramEnd"/>
            <w:r w:rsidRPr="004C3EF3">
              <w:rPr>
                <w:lang w:eastAsia="ru-RU"/>
              </w:rPr>
              <w:t xml:space="preserve"> на основании направления на госпитализацию. </w:t>
            </w:r>
          </w:p>
          <w:p w:rsidR="00183809" w:rsidRPr="004C3EF3" w:rsidRDefault="00183809" w:rsidP="00756F88">
            <w:pPr>
              <w:ind w:firstLine="45"/>
              <w:jc w:val="left"/>
            </w:pPr>
            <w:r w:rsidRPr="004C3EF3">
              <w:t>Заполнение обязательно в случаях оказания:</w:t>
            </w:r>
          </w:p>
          <w:p w:rsidR="00183809" w:rsidRPr="004C3EF3" w:rsidRDefault="00183809" w:rsidP="00756F88">
            <w:pPr>
              <w:ind w:firstLine="45"/>
              <w:jc w:val="left"/>
            </w:pPr>
            <w:r w:rsidRPr="004C3EF3">
              <w:t xml:space="preserve">1.  плановой медицинской помощи в условиях </w:t>
            </w:r>
            <w:r w:rsidRPr="004C3EF3">
              <w:lastRenderedPageBreak/>
              <w:t xml:space="preserve">стационара (FOR_POM=3 и </w:t>
            </w:r>
            <w:r w:rsidRPr="004C3EF3">
              <w:rPr>
                <w:lang w:val="en-US"/>
              </w:rPr>
              <w:t>USL</w:t>
            </w:r>
            <w:r w:rsidRPr="004C3EF3">
              <w:t>_</w:t>
            </w:r>
            <w:r w:rsidRPr="004C3EF3">
              <w:rPr>
                <w:lang w:val="en-US"/>
              </w:rPr>
              <w:t>OK</w:t>
            </w:r>
            <w:r w:rsidRPr="004C3EF3">
              <w:t xml:space="preserve"> = 1);</w:t>
            </w:r>
          </w:p>
          <w:p w:rsidR="00183809" w:rsidRPr="004C3EF3" w:rsidRDefault="00183809" w:rsidP="00756F88">
            <w:pPr>
              <w:ind w:firstLine="45"/>
              <w:jc w:val="left"/>
            </w:pPr>
            <w:r w:rsidRPr="004C3EF3">
              <w:t xml:space="preserve"> 2. в условиях дневного стационара (</w:t>
            </w:r>
            <w:r w:rsidRPr="004C3EF3">
              <w:rPr>
                <w:lang w:val="en-US"/>
              </w:rPr>
              <w:t>USL</w:t>
            </w:r>
            <w:r w:rsidRPr="004C3EF3">
              <w:t>_</w:t>
            </w:r>
            <w:r w:rsidRPr="004C3EF3">
              <w:rPr>
                <w:lang w:val="en-US"/>
              </w:rPr>
              <w:t>OK</w:t>
            </w:r>
            <w:r w:rsidRPr="004C3EF3">
              <w:t xml:space="preserve"> =2);</w:t>
            </w:r>
          </w:p>
          <w:p w:rsidR="00183809" w:rsidRPr="004C3EF3" w:rsidRDefault="00183809" w:rsidP="00756F88">
            <w:pPr>
              <w:pStyle w:val="afffb"/>
              <w:tabs>
                <w:tab w:val="left" w:pos="6171"/>
              </w:tabs>
              <w:spacing w:before="0" w:beforeAutospacing="0" w:after="0" w:afterAutospacing="0" w:line="240" w:lineRule="auto"/>
            </w:pPr>
            <w:proofErr w:type="gramStart"/>
            <w:r w:rsidRPr="004C3EF3">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183809" w:rsidRPr="004C3EF3" w:rsidRDefault="00183809" w:rsidP="00756F88">
            <w:pPr>
              <w:pStyle w:val="1b"/>
              <w:jc w:val="left"/>
              <w:rPr>
                <w:lang w:eastAsia="ru-RU"/>
              </w:rPr>
            </w:pPr>
            <w:r w:rsidRPr="004C3EF3">
              <w:t xml:space="preserve"> диагнозом C00-C80 или C97) </w:t>
            </w:r>
            <w:r w:rsidRPr="004C3EF3">
              <w:rPr>
                <w:lang w:eastAsia="ru-RU"/>
              </w:rPr>
              <w:t xml:space="preserve">при направлении из </w:t>
            </w:r>
            <w:proofErr w:type="gramStart"/>
            <w:r w:rsidRPr="004C3EF3">
              <w:rPr>
                <w:lang w:eastAsia="ru-RU"/>
              </w:rPr>
              <w:t>другой</w:t>
            </w:r>
            <w:proofErr w:type="gramEnd"/>
            <w:r w:rsidRPr="004C3EF3">
              <w:rPr>
                <w:lang w:eastAsia="ru-RU"/>
              </w:rPr>
              <w:t xml:space="preserve"> МО</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NPR_DATE</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D</w:t>
            </w:r>
          </w:p>
        </w:tc>
        <w:tc>
          <w:tcPr>
            <w:tcW w:w="2091" w:type="dxa"/>
          </w:tcPr>
          <w:p w:rsidR="00183809" w:rsidRPr="004C3EF3" w:rsidRDefault="00183809" w:rsidP="00756F88">
            <w:pPr>
              <w:pStyle w:val="1b"/>
              <w:jc w:val="left"/>
              <w:rPr>
                <w:lang w:eastAsia="ru-RU"/>
              </w:rPr>
            </w:pPr>
            <w:r w:rsidRPr="004C3EF3">
              <w:rPr>
                <w:lang w:eastAsia="ru-RU"/>
              </w:rPr>
              <w:t>Дата направления на лечение (диагностику, консультацию, госпитализацию)</w:t>
            </w:r>
          </w:p>
        </w:tc>
        <w:tc>
          <w:tcPr>
            <w:tcW w:w="2977" w:type="dxa"/>
          </w:tcPr>
          <w:p w:rsidR="00183809" w:rsidRPr="004C3EF3" w:rsidRDefault="00183809" w:rsidP="00756F88">
            <w:pPr>
              <w:pStyle w:val="1b"/>
              <w:jc w:val="left"/>
            </w:pPr>
            <w:r w:rsidRPr="004C3EF3">
              <w:rPr>
                <w:lang w:eastAsia="ru-RU"/>
              </w:rPr>
              <w:t>Заполняется на основании направления на лечение.</w:t>
            </w:r>
            <w:r w:rsidRPr="004C3EF3">
              <w:t xml:space="preserve"> </w:t>
            </w:r>
          </w:p>
          <w:p w:rsidR="00183809" w:rsidRPr="004C3EF3" w:rsidRDefault="00183809" w:rsidP="00756F88">
            <w:pPr>
              <w:ind w:firstLine="45"/>
              <w:jc w:val="left"/>
            </w:pPr>
            <w:r w:rsidRPr="004C3EF3">
              <w:t>Заполнение обязательно в случаях оказания:</w:t>
            </w:r>
          </w:p>
          <w:p w:rsidR="00183809" w:rsidRPr="004C3EF3" w:rsidRDefault="00183809" w:rsidP="00756F88">
            <w:pPr>
              <w:ind w:firstLine="45"/>
              <w:jc w:val="left"/>
            </w:pPr>
            <w:r w:rsidRPr="004C3EF3">
              <w:t xml:space="preserve">1.  плановой медицинской помощи в условиях стационара (FOR_POM=3 и </w:t>
            </w:r>
            <w:r w:rsidRPr="004C3EF3">
              <w:rPr>
                <w:lang w:val="en-US"/>
              </w:rPr>
              <w:t>USL</w:t>
            </w:r>
            <w:r w:rsidRPr="004C3EF3">
              <w:t>_</w:t>
            </w:r>
            <w:r w:rsidRPr="004C3EF3">
              <w:rPr>
                <w:lang w:val="en-US"/>
              </w:rPr>
              <w:t>OK</w:t>
            </w:r>
            <w:r w:rsidRPr="004C3EF3">
              <w:t xml:space="preserve"> = 1);</w:t>
            </w:r>
          </w:p>
          <w:p w:rsidR="00183809" w:rsidRPr="004C3EF3" w:rsidRDefault="00183809" w:rsidP="00756F88">
            <w:pPr>
              <w:ind w:firstLine="45"/>
              <w:jc w:val="left"/>
            </w:pPr>
            <w:r w:rsidRPr="004C3EF3">
              <w:t xml:space="preserve"> 2. в условиях дневного стационара (</w:t>
            </w:r>
            <w:r w:rsidRPr="004C3EF3">
              <w:rPr>
                <w:lang w:val="en-US"/>
              </w:rPr>
              <w:t>USL</w:t>
            </w:r>
            <w:r w:rsidRPr="004C3EF3">
              <w:t>_</w:t>
            </w:r>
            <w:r w:rsidRPr="004C3EF3">
              <w:rPr>
                <w:lang w:val="en-US"/>
              </w:rPr>
              <w:t>OK</w:t>
            </w:r>
            <w:r w:rsidRPr="004C3EF3">
              <w:t xml:space="preserve"> =2);</w:t>
            </w:r>
          </w:p>
          <w:p w:rsidR="00183809" w:rsidRPr="004C3EF3" w:rsidRDefault="00183809" w:rsidP="00756F88">
            <w:pPr>
              <w:pStyle w:val="afffb"/>
              <w:tabs>
                <w:tab w:val="left" w:pos="6171"/>
              </w:tabs>
              <w:spacing w:before="0" w:beforeAutospacing="0" w:after="0" w:afterAutospacing="0" w:line="240" w:lineRule="auto"/>
            </w:pPr>
            <w:proofErr w:type="gramStart"/>
            <w:r w:rsidRPr="004C3EF3">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183809" w:rsidRPr="004C3EF3" w:rsidRDefault="00183809" w:rsidP="00756F88">
            <w:pPr>
              <w:pStyle w:val="1b"/>
              <w:jc w:val="left"/>
              <w:rPr>
                <w:lang w:eastAsia="ru-RU"/>
              </w:rPr>
            </w:pPr>
            <w:r w:rsidRPr="004C3EF3">
              <w:t xml:space="preserve"> диагнозом C00-C80 или C97) </w:t>
            </w:r>
            <w:r w:rsidRPr="004C3EF3">
              <w:rPr>
                <w:lang w:eastAsia="ru-RU"/>
              </w:rPr>
              <w:t xml:space="preserve">при направлении из </w:t>
            </w:r>
            <w:proofErr w:type="gramStart"/>
            <w:r w:rsidRPr="004C3EF3">
              <w:rPr>
                <w:lang w:eastAsia="ru-RU"/>
              </w:rPr>
              <w:t>другой</w:t>
            </w:r>
            <w:proofErr w:type="gramEnd"/>
            <w:r w:rsidRPr="004C3EF3">
              <w:rPr>
                <w:lang w:eastAsia="ru-RU"/>
              </w:rPr>
              <w:t xml:space="preserve"> МО</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P_DISP2</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N(1)</w:t>
            </w:r>
          </w:p>
        </w:tc>
        <w:tc>
          <w:tcPr>
            <w:tcW w:w="2091" w:type="dxa"/>
          </w:tcPr>
          <w:p w:rsidR="00183809" w:rsidRPr="004C3EF3" w:rsidRDefault="00183809" w:rsidP="00756F88">
            <w:pPr>
              <w:pStyle w:val="1b"/>
              <w:jc w:val="left"/>
              <w:rPr>
                <w:lang w:eastAsia="ru-RU"/>
              </w:rPr>
            </w:pPr>
            <w:r w:rsidRPr="004C3EF3">
              <w:rPr>
                <w:lang w:eastAsia="ru-RU"/>
              </w:rPr>
              <w:t xml:space="preserve">Признак оказания медицинской помощи </w:t>
            </w:r>
            <w:r w:rsidRPr="004C3EF3">
              <w:t xml:space="preserve">в рамках </w:t>
            </w:r>
            <w:r w:rsidRPr="004C3EF3">
              <w:lastRenderedPageBreak/>
              <w:t>2 этапа диспансеризации</w:t>
            </w:r>
          </w:p>
        </w:tc>
        <w:tc>
          <w:tcPr>
            <w:tcW w:w="2977" w:type="dxa"/>
          </w:tcPr>
          <w:p w:rsidR="00183809" w:rsidRPr="004C3EF3" w:rsidRDefault="00183809" w:rsidP="00756F88">
            <w:pPr>
              <w:pStyle w:val="1b"/>
              <w:jc w:val="left"/>
              <w:rPr>
                <w:lang w:eastAsia="ru-RU"/>
              </w:rPr>
            </w:pPr>
            <w:r w:rsidRPr="004C3EF3">
              <w:rPr>
                <w:lang w:eastAsia="ru-RU"/>
              </w:rPr>
              <w:lastRenderedPageBreak/>
              <w:t xml:space="preserve">Обязательно для заполнения значением «1» для случая оказания </w:t>
            </w:r>
            <w:r w:rsidRPr="004C3EF3">
              <w:rPr>
                <w:lang w:eastAsia="ru-RU"/>
              </w:rPr>
              <w:lastRenderedPageBreak/>
              <w:t xml:space="preserve">медицинской помощи </w:t>
            </w:r>
            <w:r w:rsidRPr="004C3EF3">
              <w:t>в рамках 2 этапа диспансеризации</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LPU</w:t>
            </w:r>
          </w:p>
        </w:tc>
        <w:tc>
          <w:tcPr>
            <w:tcW w:w="709" w:type="dxa"/>
            <w:noWrap/>
          </w:tcPr>
          <w:p w:rsidR="00183809" w:rsidRPr="004C3EF3" w:rsidRDefault="00183809" w:rsidP="00756F88">
            <w:pPr>
              <w:pStyle w:val="1b"/>
              <w:jc w:val="center"/>
              <w:rPr>
                <w:lang w:eastAsia="ru-RU"/>
              </w:rPr>
            </w:pPr>
            <w:r w:rsidRPr="004C3EF3">
              <w:rPr>
                <w:lang w:eastAsia="ru-RU"/>
              </w:rPr>
              <w:t>О</w:t>
            </w:r>
          </w:p>
        </w:tc>
        <w:tc>
          <w:tcPr>
            <w:tcW w:w="1134" w:type="dxa"/>
            <w:noWrap/>
          </w:tcPr>
          <w:p w:rsidR="00183809" w:rsidRPr="004C3EF3" w:rsidRDefault="00183809" w:rsidP="00756F88">
            <w:pPr>
              <w:pStyle w:val="1b"/>
              <w:jc w:val="center"/>
              <w:rPr>
                <w:lang w:eastAsia="ru-RU"/>
              </w:rPr>
            </w:pPr>
            <w:r w:rsidRPr="004C3EF3">
              <w:rPr>
                <w:lang w:val="en-US" w:eastAsia="ru-RU"/>
              </w:rPr>
              <w:t>T</w:t>
            </w:r>
            <w:r w:rsidRPr="004C3EF3">
              <w:rPr>
                <w:lang w:eastAsia="ru-RU"/>
              </w:rPr>
              <w:t>(6)</w:t>
            </w:r>
          </w:p>
        </w:tc>
        <w:tc>
          <w:tcPr>
            <w:tcW w:w="2091" w:type="dxa"/>
          </w:tcPr>
          <w:p w:rsidR="00183809" w:rsidRPr="004C3EF3" w:rsidRDefault="00183809" w:rsidP="00756F88">
            <w:pPr>
              <w:pStyle w:val="1b"/>
              <w:rPr>
                <w:lang w:eastAsia="ru-RU"/>
              </w:rPr>
            </w:pPr>
            <w:r w:rsidRPr="004C3EF3">
              <w:rPr>
                <w:lang w:eastAsia="ru-RU"/>
              </w:rPr>
              <w:t>Код МО</w:t>
            </w:r>
          </w:p>
        </w:tc>
        <w:tc>
          <w:tcPr>
            <w:tcW w:w="2977" w:type="dxa"/>
          </w:tcPr>
          <w:p w:rsidR="00183809" w:rsidRPr="004C3EF3" w:rsidRDefault="00183809" w:rsidP="00756F88">
            <w:pPr>
              <w:pStyle w:val="1b"/>
              <w:jc w:val="left"/>
              <w:rPr>
                <w:lang w:eastAsia="ru-RU"/>
              </w:rPr>
            </w:pPr>
            <w:r w:rsidRPr="004C3EF3">
              <w:rPr>
                <w:lang w:eastAsia="ru-RU"/>
              </w:rPr>
              <w:t>МО лечения</w:t>
            </w:r>
            <w:r w:rsidRPr="004C3EF3">
              <w:t>, указывается в соответствии с реестром F003</w:t>
            </w:r>
            <w:r w:rsidRPr="004C3EF3">
              <w:rPr>
                <w:lang w:eastAsia="ru-RU"/>
              </w:rPr>
              <w:t>.</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_1</w:t>
            </w:r>
          </w:p>
        </w:tc>
        <w:tc>
          <w:tcPr>
            <w:tcW w:w="709" w:type="dxa"/>
            <w:noWrap/>
          </w:tcPr>
          <w:p w:rsidR="00183809" w:rsidRPr="004C3EF3" w:rsidRDefault="00183809" w:rsidP="00756F88">
            <w:pPr>
              <w:pStyle w:val="1b"/>
              <w:jc w:val="center"/>
              <w:rPr>
                <w:lang w:eastAsia="ru-RU"/>
              </w:rPr>
            </w:pPr>
            <w:r w:rsidRPr="004C3EF3">
              <w:rPr>
                <w:lang w:val="en-US" w:eastAsia="ru-RU"/>
              </w:rPr>
              <w:t>O</w:t>
            </w:r>
          </w:p>
        </w:tc>
        <w:tc>
          <w:tcPr>
            <w:tcW w:w="1134" w:type="dxa"/>
            <w:noWrap/>
          </w:tcPr>
          <w:p w:rsidR="00183809" w:rsidRPr="004C3EF3" w:rsidRDefault="00183809" w:rsidP="00756F88">
            <w:pPr>
              <w:pStyle w:val="1b"/>
              <w:jc w:val="center"/>
              <w:rPr>
                <w:lang w:eastAsia="ru-RU"/>
              </w:rPr>
            </w:pPr>
            <w:r w:rsidRPr="004C3EF3">
              <w:rPr>
                <w:lang w:val="en-US" w:eastAsia="ru-RU"/>
              </w:rPr>
              <w:t>D</w:t>
            </w:r>
          </w:p>
        </w:tc>
        <w:tc>
          <w:tcPr>
            <w:tcW w:w="2091" w:type="dxa"/>
          </w:tcPr>
          <w:p w:rsidR="00183809" w:rsidRPr="004C3EF3" w:rsidRDefault="00183809" w:rsidP="00756F88">
            <w:pPr>
              <w:pStyle w:val="1b"/>
              <w:rPr>
                <w:lang w:eastAsia="ru-RU"/>
              </w:rPr>
            </w:pPr>
            <w:r w:rsidRPr="004C3EF3">
              <w:rPr>
                <w:lang w:eastAsia="ru-RU"/>
              </w:rPr>
              <w:t>Дата начала лечения</w:t>
            </w:r>
          </w:p>
        </w:tc>
        <w:tc>
          <w:tcPr>
            <w:tcW w:w="2977" w:type="dxa"/>
          </w:tcPr>
          <w:p w:rsidR="00183809" w:rsidRPr="004C3EF3" w:rsidRDefault="00183809" w:rsidP="00756F88">
            <w:pPr>
              <w:pStyle w:val="1b"/>
              <w:rPr>
                <w:lang w:eastAsia="ru-RU"/>
              </w:rPr>
            </w:pP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DATE</w:t>
            </w:r>
            <w:r w:rsidRPr="004C3EF3">
              <w:rPr>
                <w:rFonts w:eastAsia="Calibri"/>
                <w:lang w:eastAsia="ru-RU"/>
              </w:rPr>
              <w:t>_</w:t>
            </w:r>
            <w:r w:rsidRPr="004C3EF3">
              <w:rPr>
                <w:rFonts w:eastAsia="Calibri"/>
                <w:lang w:val="en-US" w:eastAsia="ru-RU"/>
              </w:rPr>
              <w:t>Z</w:t>
            </w:r>
            <w:r w:rsidRPr="004C3EF3">
              <w:rPr>
                <w:rFonts w:eastAsia="Calibri"/>
                <w:lang w:eastAsia="ru-RU"/>
              </w:rPr>
              <w:t>_2</w:t>
            </w:r>
          </w:p>
        </w:tc>
        <w:tc>
          <w:tcPr>
            <w:tcW w:w="709" w:type="dxa"/>
            <w:noWrap/>
          </w:tcPr>
          <w:p w:rsidR="00183809" w:rsidRPr="004C3EF3" w:rsidRDefault="00183809" w:rsidP="00756F88">
            <w:pPr>
              <w:pStyle w:val="1b"/>
              <w:jc w:val="center"/>
              <w:rPr>
                <w:lang w:eastAsia="ru-RU"/>
              </w:rPr>
            </w:pPr>
            <w:r w:rsidRPr="004C3EF3">
              <w:rPr>
                <w:lang w:val="en-US" w:eastAsia="ru-RU"/>
              </w:rPr>
              <w:t>O</w:t>
            </w:r>
          </w:p>
        </w:tc>
        <w:tc>
          <w:tcPr>
            <w:tcW w:w="1134" w:type="dxa"/>
            <w:noWrap/>
          </w:tcPr>
          <w:p w:rsidR="00183809" w:rsidRPr="004C3EF3" w:rsidRDefault="00183809" w:rsidP="00756F88">
            <w:pPr>
              <w:pStyle w:val="1b"/>
              <w:jc w:val="center"/>
              <w:rPr>
                <w:lang w:eastAsia="ru-RU"/>
              </w:rPr>
            </w:pPr>
            <w:r w:rsidRPr="004C3EF3">
              <w:rPr>
                <w:lang w:val="en-US" w:eastAsia="ru-RU"/>
              </w:rPr>
              <w:t>D</w:t>
            </w:r>
          </w:p>
        </w:tc>
        <w:tc>
          <w:tcPr>
            <w:tcW w:w="2091" w:type="dxa"/>
          </w:tcPr>
          <w:p w:rsidR="00183809" w:rsidRPr="004C3EF3" w:rsidRDefault="00183809" w:rsidP="00756F88">
            <w:pPr>
              <w:pStyle w:val="1b"/>
              <w:rPr>
                <w:lang w:eastAsia="ru-RU"/>
              </w:rPr>
            </w:pPr>
            <w:r w:rsidRPr="004C3EF3">
              <w:rPr>
                <w:lang w:eastAsia="ru-RU"/>
              </w:rPr>
              <w:t>Дата окончания лечения</w:t>
            </w:r>
          </w:p>
        </w:tc>
        <w:tc>
          <w:tcPr>
            <w:tcW w:w="2977" w:type="dxa"/>
          </w:tcPr>
          <w:p w:rsidR="00183809" w:rsidRPr="004C3EF3" w:rsidRDefault="00183809" w:rsidP="00756F88">
            <w:pPr>
              <w:pStyle w:val="1b"/>
              <w:rPr>
                <w:lang w:eastAsia="ru-RU"/>
              </w:rPr>
            </w:pP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KD_Z</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N(3)</w:t>
            </w:r>
          </w:p>
        </w:tc>
        <w:tc>
          <w:tcPr>
            <w:tcW w:w="2091" w:type="dxa"/>
          </w:tcPr>
          <w:p w:rsidR="00183809" w:rsidRPr="004C3EF3" w:rsidRDefault="00183809" w:rsidP="00756F88">
            <w:pPr>
              <w:pStyle w:val="1b"/>
              <w:rPr>
                <w:lang w:eastAsia="ru-RU"/>
              </w:rPr>
            </w:pPr>
            <w:r w:rsidRPr="004C3EF3">
              <w:rPr>
                <w:lang w:eastAsia="ru-RU"/>
              </w:rPr>
              <w:t>Продолжительность госпитализации (койко-дни/пациенто-дни)</w:t>
            </w:r>
          </w:p>
        </w:tc>
        <w:tc>
          <w:tcPr>
            <w:tcW w:w="2977" w:type="dxa"/>
          </w:tcPr>
          <w:p w:rsidR="00183809" w:rsidRPr="004C3EF3" w:rsidRDefault="00183809" w:rsidP="00756F88">
            <w:pPr>
              <w:pStyle w:val="1b"/>
              <w:jc w:val="left"/>
              <w:rPr>
                <w:lang w:eastAsia="ru-RU"/>
              </w:rPr>
            </w:pPr>
            <w:r w:rsidRPr="004C3EF3">
              <w:rPr>
                <w:lang w:eastAsia="ru-RU"/>
              </w:rPr>
              <w:t>Обязательно для заполнения для стационара и дневного стационара</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VNOV_M</w:t>
            </w:r>
          </w:p>
        </w:tc>
        <w:tc>
          <w:tcPr>
            <w:tcW w:w="709" w:type="dxa"/>
            <w:noWrap/>
          </w:tcPr>
          <w:p w:rsidR="00183809" w:rsidRPr="004C3EF3" w:rsidRDefault="00183809" w:rsidP="00756F88">
            <w:pPr>
              <w:pStyle w:val="1b"/>
              <w:jc w:val="center"/>
              <w:rPr>
                <w:lang w:eastAsia="ru-RU"/>
              </w:rPr>
            </w:pPr>
            <w:r w:rsidRPr="004C3EF3">
              <w:rPr>
                <w:lang w:eastAsia="ru-RU"/>
              </w:rPr>
              <w:t>УМ</w:t>
            </w:r>
          </w:p>
        </w:tc>
        <w:tc>
          <w:tcPr>
            <w:tcW w:w="1134" w:type="dxa"/>
            <w:noWrap/>
          </w:tcPr>
          <w:p w:rsidR="00183809" w:rsidRPr="004C3EF3" w:rsidRDefault="00183809" w:rsidP="00756F88">
            <w:pPr>
              <w:pStyle w:val="1b"/>
              <w:jc w:val="center"/>
              <w:rPr>
                <w:lang w:val="en-US" w:eastAsia="ru-RU"/>
              </w:rPr>
            </w:pPr>
            <w:r w:rsidRPr="004C3EF3">
              <w:rPr>
                <w:lang w:val="en-US" w:eastAsia="ru-RU"/>
              </w:rPr>
              <w:t>N(4)</w:t>
            </w:r>
          </w:p>
        </w:tc>
        <w:tc>
          <w:tcPr>
            <w:tcW w:w="2091" w:type="dxa"/>
          </w:tcPr>
          <w:p w:rsidR="00183809" w:rsidRPr="004C3EF3" w:rsidRDefault="00183809" w:rsidP="00756F88">
            <w:pPr>
              <w:pStyle w:val="1b"/>
              <w:jc w:val="left"/>
              <w:rPr>
                <w:lang w:eastAsia="ru-RU"/>
              </w:rPr>
            </w:pPr>
            <w:r w:rsidRPr="004C3EF3">
              <w:rPr>
                <w:lang w:eastAsia="ru-RU"/>
              </w:rPr>
              <w:t>Вес при рождении</w:t>
            </w:r>
          </w:p>
        </w:tc>
        <w:tc>
          <w:tcPr>
            <w:tcW w:w="2977" w:type="dxa"/>
          </w:tcPr>
          <w:p w:rsidR="00183809" w:rsidRPr="004C3EF3" w:rsidRDefault="00183809" w:rsidP="00756F88">
            <w:pPr>
              <w:pStyle w:val="1b"/>
              <w:jc w:val="left"/>
              <w:rPr>
                <w:lang w:eastAsia="ru-RU"/>
              </w:rPr>
            </w:pPr>
            <w:r w:rsidRPr="004C3EF3">
              <w:rPr>
                <w:lang w:eastAsia="ru-RU"/>
              </w:rPr>
              <w:t>Указывается при оказании медицинской помощи недоношенным и маловесным детям.</w:t>
            </w:r>
          </w:p>
          <w:p w:rsidR="00183809" w:rsidRPr="004C3EF3" w:rsidRDefault="00183809" w:rsidP="00756F88">
            <w:pPr>
              <w:pStyle w:val="1b"/>
              <w:jc w:val="left"/>
              <w:rPr>
                <w:lang w:eastAsia="ru-RU"/>
              </w:rPr>
            </w:pPr>
            <w:r w:rsidRPr="004C3EF3">
              <w:rPr>
                <w:lang w:eastAsia="ru-RU"/>
              </w:rPr>
              <w:t>Поле заполняется, если в качестве пациента указана мать.</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RSLT</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N(3)</w:t>
            </w:r>
          </w:p>
        </w:tc>
        <w:tc>
          <w:tcPr>
            <w:tcW w:w="2091" w:type="dxa"/>
          </w:tcPr>
          <w:p w:rsidR="00183809" w:rsidRPr="004C3EF3" w:rsidRDefault="00183809" w:rsidP="00756F88">
            <w:pPr>
              <w:pStyle w:val="1b"/>
              <w:jc w:val="left"/>
              <w:rPr>
                <w:lang w:eastAsia="ru-RU"/>
              </w:rPr>
            </w:pPr>
            <w:r w:rsidRPr="004C3EF3">
              <w:rPr>
                <w:lang w:eastAsia="ru-RU"/>
              </w:rPr>
              <w:t>Результат обращения</w:t>
            </w:r>
          </w:p>
        </w:tc>
        <w:tc>
          <w:tcPr>
            <w:tcW w:w="2977" w:type="dxa"/>
          </w:tcPr>
          <w:p w:rsidR="00183809" w:rsidRPr="004C3EF3" w:rsidRDefault="00183809" w:rsidP="00756F88">
            <w:pPr>
              <w:pStyle w:val="1b"/>
              <w:jc w:val="left"/>
              <w:rPr>
                <w:lang w:eastAsia="ru-RU"/>
              </w:rPr>
            </w:pPr>
            <w:r w:rsidRPr="004C3EF3">
              <w:rPr>
                <w:lang w:eastAsia="ru-RU"/>
              </w:rPr>
              <w:t>Классификатор результатов обращения за медицинской помощью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009).</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ISHOD</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N(3)</w:t>
            </w:r>
          </w:p>
        </w:tc>
        <w:tc>
          <w:tcPr>
            <w:tcW w:w="2091" w:type="dxa"/>
          </w:tcPr>
          <w:p w:rsidR="00183809" w:rsidRPr="004C3EF3" w:rsidRDefault="00183809" w:rsidP="00756F88">
            <w:pPr>
              <w:pStyle w:val="1b"/>
              <w:jc w:val="left"/>
              <w:rPr>
                <w:lang w:eastAsia="ru-RU"/>
              </w:rPr>
            </w:pPr>
            <w:r w:rsidRPr="004C3EF3">
              <w:rPr>
                <w:lang w:eastAsia="ru-RU"/>
              </w:rPr>
              <w:t>Исход заболевания</w:t>
            </w:r>
          </w:p>
        </w:tc>
        <w:tc>
          <w:tcPr>
            <w:tcW w:w="2977" w:type="dxa"/>
          </w:tcPr>
          <w:p w:rsidR="00183809" w:rsidRPr="004C3EF3" w:rsidRDefault="00183809" w:rsidP="00756F88">
            <w:pPr>
              <w:pStyle w:val="1b"/>
              <w:rPr>
                <w:lang w:eastAsia="ru-RU"/>
              </w:rPr>
            </w:pPr>
            <w:r w:rsidRPr="004C3EF3">
              <w:rPr>
                <w:lang w:eastAsia="ru-RU"/>
              </w:rPr>
              <w:t>Классификатор исходов заболевания (Приложение</w:t>
            </w:r>
            <w:proofErr w:type="gramStart"/>
            <w:r w:rsidRPr="004C3EF3">
              <w:rPr>
                <w:lang w:eastAsia="ru-RU"/>
              </w:rPr>
              <w:t xml:space="preserve"> А</w:t>
            </w:r>
            <w:proofErr w:type="gramEnd"/>
            <w:r w:rsidRPr="004C3EF3">
              <w:rPr>
                <w:lang w:eastAsia="ru-RU"/>
              </w:rPr>
              <w:t xml:space="preserve"> </w:t>
            </w:r>
            <w:r w:rsidRPr="004C3EF3">
              <w:rPr>
                <w:lang w:val="en-US" w:eastAsia="ru-RU"/>
              </w:rPr>
              <w:t>V</w:t>
            </w:r>
            <w:r w:rsidRPr="004C3EF3">
              <w:rPr>
                <w:lang w:eastAsia="ru-RU"/>
              </w:rPr>
              <w:t>012).</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OS_SLUCH</w:t>
            </w:r>
          </w:p>
        </w:tc>
        <w:tc>
          <w:tcPr>
            <w:tcW w:w="709" w:type="dxa"/>
            <w:noWrap/>
          </w:tcPr>
          <w:p w:rsidR="00183809" w:rsidRPr="004C3EF3" w:rsidRDefault="00183809" w:rsidP="00756F88">
            <w:pPr>
              <w:pStyle w:val="1b"/>
              <w:jc w:val="center"/>
              <w:rPr>
                <w:lang w:eastAsia="ru-RU"/>
              </w:rPr>
            </w:pPr>
            <w:r w:rsidRPr="004C3EF3">
              <w:rPr>
                <w:lang w:eastAsia="ru-RU"/>
              </w:rPr>
              <w:t>НМ</w:t>
            </w:r>
          </w:p>
        </w:tc>
        <w:tc>
          <w:tcPr>
            <w:tcW w:w="1134" w:type="dxa"/>
            <w:noWrap/>
          </w:tcPr>
          <w:p w:rsidR="00183809" w:rsidRPr="004C3EF3" w:rsidRDefault="00183809" w:rsidP="00756F88">
            <w:pPr>
              <w:pStyle w:val="1b"/>
              <w:jc w:val="center"/>
              <w:rPr>
                <w:lang w:val="en-US" w:eastAsia="ru-RU"/>
              </w:rPr>
            </w:pPr>
            <w:r w:rsidRPr="004C3EF3">
              <w:rPr>
                <w:lang w:val="en-US" w:eastAsia="ru-RU"/>
              </w:rPr>
              <w:t>N(1)</w:t>
            </w:r>
          </w:p>
        </w:tc>
        <w:tc>
          <w:tcPr>
            <w:tcW w:w="2091" w:type="dxa"/>
          </w:tcPr>
          <w:p w:rsidR="00183809" w:rsidRPr="004C3EF3" w:rsidRDefault="00183809" w:rsidP="00756F88">
            <w:pPr>
              <w:pStyle w:val="1b"/>
              <w:jc w:val="left"/>
              <w:rPr>
                <w:lang w:eastAsia="ru-RU"/>
              </w:rPr>
            </w:pPr>
            <w:r w:rsidRPr="004C3EF3">
              <w:rPr>
                <w:lang w:eastAsia="ru-RU"/>
              </w:rPr>
              <w:t>Признак "Особый случай" при регистрации обращения за медицинской помощью</w:t>
            </w:r>
          </w:p>
        </w:tc>
        <w:tc>
          <w:tcPr>
            <w:tcW w:w="2977" w:type="dxa"/>
          </w:tcPr>
          <w:p w:rsidR="00183809" w:rsidRPr="004C3EF3" w:rsidRDefault="00183809" w:rsidP="00756F88">
            <w:pPr>
              <w:pStyle w:val="1b"/>
              <w:jc w:val="left"/>
              <w:rPr>
                <w:lang w:eastAsia="ru-RU"/>
              </w:rPr>
            </w:pPr>
            <w:r w:rsidRPr="004C3EF3">
              <w:rPr>
                <w:lang w:eastAsia="ru-RU"/>
              </w:rPr>
              <w:t>Указываются все имевшиеся особые случаи.</w:t>
            </w:r>
          </w:p>
          <w:p w:rsidR="00183809" w:rsidRPr="004C3EF3" w:rsidRDefault="00183809" w:rsidP="00756F88">
            <w:pPr>
              <w:pStyle w:val="1b"/>
              <w:jc w:val="left"/>
              <w:rPr>
                <w:lang w:eastAsia="ru-RU"/>
              </w:rPr>
            </w:pPr>
            <w:r w:rsidRPr="004C3EF3">
              <w:rPr>
                <w:lang w:eastAsia="ru-RU"/>
              </w:rPr>
              <w:t>1 – медицинская помощь оказана новорожденному ребенку до государственной регистрации рождения при многоплодных родах;</w:t>
            </w:r>
          </w:p>
          <w:p w:rsidR="00183809" w:rsidRPr="004C3EF3" w:rsidRDefault="00183809" w:rsidP="00756F88">
            <w:pPr>
              <w:pStyle w:val="1b"/>
              <w:jc w:val="left"/>
              <w:rPr>
                <w:lang w:eastAsia="ru-RU"/>
              </w:rPr>
            </w:pPr>
            <w:r w:rsidRPr="004C3EF3">
              <w:rPr>
                <w:lang w:eastAsia="ru-RU"/>
              </w:rPr>
              <w:t>2 – в документе, удостоверяющем личность пациента /родителя (представителя) пациента, отсутствует отчество.</w:t>
            </w:r>
          </w:p>
        </w:tc>
      </w:tr>
      <w:tr w:rsidR="00183809" w:rsidRPr="004C3EF3" w:rsidTr="00756F88">
        <w:tc>
          <w:tcPr>
            <w:tcW w:w="1645" w:type="dxa"/>
            <w:noWrap/>
          </w:tcPr>
          <w:p w:rsidR="00183809" w:rsidRPr="004C3EF3" w:rsidRDefault="00183809" w:rsidP="00756F88">
            <w:pPr>
              <w:pStyle w:val="1b"/>
              <w:rPr>
                <w:lang w:eastAsia="ru-RU"/>
              </w:rPr>
            </w:pPr>
          </w:p>
        </w:tc>
        <w:tc>
          <w:tcPr>
            <w:tcW w:w="1736" w:type="dxa"/>
            <w:noWrap/>
          </w:tcPr>
          <w:p w:rsidR="00183809" w:rsidRPr="004C3EF3" w:rsidRDefault="00183809" w:rsidP="00756F88">
            <w:pPr>
              <w:pStyle w:val="1b"/>
              <w:rPr>
                <w:rFonts w:eastAsia="Calibri"/>
                <w:lang w:val="en-US"/>
              </w:rPr>
            </w:pPr>
            <w:r w:rsidRPr="004C3EF3">
              <w:rPr>
                <w:rFonts w:eastAsia="Calibri"/>
                <w:lang w:val="en-US"/>
              </w:rPr>
              <w:t>VB_P</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rPr>
                <w:lang w:val="en-US"/>
              </w:rPr>
              <w:t>N(1)</w:t>
            </w:r>
          </w:p>
        </w:tc>
        <w:tc>
          <w:tcPr>
            <w:tcW w:w="2091" w:type="dxa"/>
          </w:tcPr>
          <w:p w:rsidR="00183809" w:rsidRPr="004C3EF3" w:rsidRDefault="00183809" w:rsidP="00756F88">
            <w:pPr>
              <w:pStyle w:val="1b"/>
            </w:pPr>
            <w:r w:rsidRPr="004C3EF3">
              <w:t>Признак внутрибольничного перевода</w:t>
            </w:r>
          </w:p>
        </w:tc>
        <w:tc>
          <w:tcPr>
            <w:tcW w:w="2977" w:type="dxa"/>
          </w:tcPr>
          <w:p w:rsidR="00183809" w:rsidRPr="004C3EF3" w:rsidRDefault="00183809" w:rsidP="00756F88">
            <w:pPr>
              <w:pStyle w:val="1b"/>
            </w:pPr>
            <w:r w:rsidRPr="004C3EF3">
              <w:t xml:space="preserve">Указывается«1» только при оплате случая по КСГ с внутрибольничным </w:t>
            </w:r>
            <w:r w:rsidRPr="004C3EF3">
              <w:lastRenderedPageBreak/>
              <w:t>переводом.</w:t>
            </w:r>
          </w:p>
        </w:tc>
      </w:tr>
      <w:tr w:rsidR="00183809" w:rsidRPr="004C3EF3" w:rsidTr="00756F88">
        <w:tc>
          <w:tcPr>
            <w:tcW w:w="1645" w:type="dxa"/>
            <w:noWrap/>
          </w:tcPr>
          <w:p w:rsidR="00183809" w:rsidRPr="004C3EF3" w:rsidRDefault="00183809" w:rsidP="00756F88">
            <w:pPr>
              <w:pStyle w:val="1b"/>
              <w:rPr>
                <w:lang w:eastAsia="ru-RU"/>
              </w:rPr>
            </w:pPr>
          </w:p>
        </w:tc>
        <w:tc>
          <w:tcPr>
            <w:tcW w:w="1736" w:type="dxa"/>
            <w:noWrap/>
          </w:tcPr>
          <w:p w:rsidR="00183809" w:rsidRPr="004C3EF3" w:rsidRDefault="00183809" w:rsidP="00756F88">
            <w:pPr>
              <w:pStyle w:val="1b"/>
              <w:rPr>
                <w:rFonts w:eastAsia="Calibri"/>
                <w:lang w:val="en-US"/>
              </w:rPr>
            </w:pPr>
            <w:r w:rsidRPr="004C3EF3">
              <w:rPr>
                <w:rFonts w:eastAsia="Calibri"/>
                <w:lang w:val="en-US"/>
              </w:rPr>
              <w:t>SL</w:t>
            </w:r>
          </w:p>
        </w:tc>
        <w:tc>
          <w:tcPr>
            <w:tcW w:w="709" w:type="dxa"/>
            <w:noWrap/>
          </w:tcPr>
          <w:p w:rsidR="00183809" w:rsidRPr="004C3EF3" w:rsidRDefault="00183809" w:rsidP="00756F88">
            <w:pPr>
              <w:pStyle w:val="1b"/>
              <w:jc w:val="center"/>
            </w:pPr>
            <w:r w:rsidRPr="004C3EF3">
              <w:t>ОМ</w:t>
            </w:r>
          </w:p>
        </w:tc>
        <w:tc>
          <w:tcPr>
            <w:tcW w:w="1134" w:type="dxa"/>
            <w:noWrap/>
          </w:tcPr>
          <w:p w:rsidR="00183809" w:rsidRPr="004C3EF3" w:rsidRDefault="00183809" w:rsidP="00756F88">
            <w:pPr>
              <w:pStyle w:val="1b"/>
              <w:jc w:val="center"/>
              <w:rPr>
                <w:lang w:val="en-US"/>
              </w:rPr>
            </w:pPr>
            <w:r w:rsidRPr="004C3EF3">
              <w:rPr>
                <w:lang w:val="en-US"/>
              </w:rPr>
              <w:t>S</w:t>
            </w:r>
          </w:p>
        </w:tc>
        <w:tc>
          <w:tcPr>
            <w:tcW w:w="2091" w:type="dxa"/>
          </w:tcPr>
          <w:p w:rsidR="00183809" w:rsidRPr="004C3EF3" w:rsidRDefault="00183809" w:rsidP="00756F88">
            <w:pPr>
              <w:pStyle w:val="1b"/>
            </w:pPr>
            <w:r w:rsidRPr="004C3EF3">
              <w:t>Сведения о случае</w:t>
            </w:r>
          </w:p>
        </w:tc>
        <w:tc>
          <w:tcPr>
            <w:tcW w:w="2977" w:type="dxa"/>
          </w:tcPr>
          <w:p w:rsidR="00183809" w:rsidRPr="004C3EF3" w:rsidRDefault="00183809" w:rsidP="00756F88">
            <w:pPr>
              <w:pStyle w:val="1b"/>
              <w:jc w:val="left"/>
            </w:pPr>
            <w:r w:rsidRPr="004C3EF3">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IDSP</w:t>
            </w:r>
          </w:p>
        </w:tc>
        <w:tc>
          <w:tcPr>
            <w:tcW w:w="709" w:type="dxa"/>
            <w:noWrap/>
          </w:tcPr>
          <w:p w:rsidR="00183809" w:rsidRPr="004C3EF3" w:rsidRDefault="00183809" w:rsidP="00756F88">
            <w:pPr>
              <w:pStyle w:val="1b"/>
              <w:jc w:val="center"/>
              <w:rPr>
                <w:lang w:eastAsia="ru-RU"/>
              </w:rPr>
            </w:pPr>
            <w:r w:rsidRPr="004C3EF3">
              <w:rPr>
                <w:lang w:val="en-US" w:eastAsia="ru-RU"/>
              </w:rPr>
              <w:t>O</w:t>
            </w:r>
          </w:p>
        </w:tc>
        <w:tc>
          <w:tcPr>
            <w:tcW w:w="1134" w:type="dxa"/>
            <w:noWrap/>
          </w:tcPr>
          <w:p w:rsidR="00183809" w:rsidRPr="004C3EF3" w:rsidRDefault="00183809" w:rsidP="00756F88">
            <w:pPr>
              <w:pStyle w:val="1b"/>
              <w:jc w:val="center"/>
              <w:rPr>
                <w:lang w:eastAsia="ru-RU"/>
              </w:rPr>
            </w:pPr>
            <w:r w:rsidRPr="004C3EF3">
              <w:rPr>
                <w:lang w:val="en-US" w:eastAsia="ru-RU"/>
              </w:rPr>
              <w:t>N(2)</w:t>
            </w:r>
          </w:p>
        </w:tc>
        <w:tc>
          <w:tcPr>
            <w:tcW w:w="2091" w:type="dxa"/>
          </w:tcPr>
          <w:p w:rsidR="00183809" w:rsidRPr="004C3EF3" w:rsidRDefault="00183809" w:rsidP="00756F88">
            <w:pPr>
              <w:pStyle w:val="1b"/>
              <w:jc w:val="left"/>
              <w:rPr>
                <w:lang w:eastAsia="ru-RU"/>
              </w:rPr>
            </w:pPr>
            <w:r w:rsidRPr="004C3EF3">
              <w:rPr>
                <w:lang w:eastAsia="ru-RU"/>
              </w:rPr>
              <w:t>Код способа оплаты медицинской помощи</w:t>
            </w:r>
          </w:p>
        </w:tc>
        <w:tc>
          <w:tcPr>
            <w:tcW w:w="2977" w:type="dxa"/>
          </w:tcPr>
          <w:p w:rsidR="00183809" w:rsidRPr="004C3EF3" w:rsidRDefault="00183809" w:rsidP="00756F88">
            <w:pPr>
              <w:pStyle w:val="1b"/>
              <w:jc w:val="left"/>
              <w:rPr>
                <w:lang w:eastAsia="ru-RU"/>
              </w:rPr>
            </w:pPr>
            <w:r w:rsidRPr="004C3EF3">
              <w:rPr>
                <w:lang w:eastAsia="ru-RU"/>
              </w:rPr>
              <w:t>Классификатор способов оплаты медицинской помощи V010</w:t>
            </w:r>
          </w:p>
        </w:tc>
      </w:tr>
      <w:tr w:rsidR="00183809" w:rsidRPr="004C3EF3" w:rsidTr="00756F88">
        <w:tc>
          <w:tcPr>
            <w:tcW w:w="1645" w:type="dxa"/>
            <w:noWrap/>
          </w:tcPr>
          <w:p w:rsidR="00183809" w:rsidRPr="004C3EF3" w:rsidRDefault="00183809" w:rsidP="00756F88">
            <w:pPr>
              <w:pStyle w:val="1b"/>
              <w:rPr>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SUMV</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091" w:type="dxa"/>
          </w:tcPr>
          <w:p w:rsidR="00183809" w:rsidRPr="004C3EF3" w:rsidRDefault="00183809" w:rsidP="00756F88">
            <w:pPr>
              <w:pStyle w:val="1b"/>
              <w:jc w:val="left"/>
              <w:rPr>
                <w:lang w:eastAsia="ru-RU"/>
              </w:rPr>
            </w:pPr>
            <w:r w:rsidRPr="004C3EF3">
              <w:rPr>
                <w:lang w:eastAsia="ru-RU"/>
              </w:rPr>
              <w:t>Сумма, выставленная к оплате</w:t>
            </w:r>
          </w:p>
        </w:tc>
        <w:tc>
          <w:tcPr>
            <w:tcW w:w="2977" w:type="dxa"/>
          </w:tcPr>
          <w:p w:rsidR="00183809" w:rsidRPr="004C3EF3" w:rsidRDefault="00183809" w:rsidP="00756F88">
            <w:pPr>
              <w:pStyle w:val="1b"/>
              <w:jc w:val="left"/>
              <w:rPr>
                <w:rFonts w:eastAsia="Calibri"/>
                <w:lang w:eastAsia="ru-RU"/>
              </w:rPr>
            </w:pPr>
            <w:proofErr w:type="gramStart"/>
            <w:r w:rsidRPr="004C3EF3">
              <w:rPr>
                <w:rFonts w:eastAsia="Calibri"/>
                <w:lang w:eastAsia="ru-RU"/>
              </w:rPr>
              <w:t>Равна</w:t>
            </w:r>
            <w:proofErr w:type="gramEnd"/>
            <w:r w:rsidRPr="004C3EF3">
              <w:rPr>
                <w:rFonts w:eastAsia="Calibri"/>
                <w:lang w:eastAsia="ru-RU"/>
              </w:rPr>
              <w:t xml:space="preserve"> сумме значений SUM_M вложенных элементов </w:t>
            </w:r>
            <w:r w:rsidRPr="004C3EF3">
              <w:rPr>
                <w:rFonts w:eastAsia="Calibri"/>
                <w:lang w:val="en-US" w:eastAsia="ru-RU"/>
              </w:rPr>
              <w:t>SL</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rPr>
            </w:pPr>
            <w:r w:rsidRPr="004C3EF3">
              <w:rPr>
                <w:rFonts w:eastAsia="Calibri"/>
                <w:lang w:val="en-US"/>
              </w:rPr>
              <w:t>OPLATA</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N(1)</w:t>
            </w:r>
          </w:p>
        </w:tc>
        <w:tc>
          <w:tcPr>
            <w:tcW w:w="2091" w:type="dxa"/>
          </w:tcPr>
          <w:p w:rsidR="00183809" w:rsidRPr="004C3EF3" w:rsidRDefault="00183809" w:rsidP="00756F88">
            <w:pPr>
              <w:pStyle w:val="1b"/>
              <w:rPr>
                <w:rFonts w:eastAsia="MS Mincho"/>
                <w:lang w:eastAsia="ru-RU"/>
              </w:rPr>
            </w:pPr>
            <w:r w:rsidRPr="004C3EF3">
              <w:rPr>
                <w:rFonts w:eastAsia="MS Mincho"/>
                <w:lang w:eastAsia="ru-RU"/>
              </w:rPr>
              <w:t>Тип оплаты</w:t>
            </w:r>
          </w:p>
        </w:tc>
        <w:tc>
          <w:tcPr>
            <w:tcW w:w="2977" w:type="dxa"/>
          </w:tcPr>
          <w:p w:rsidR="00183809" w:rsidRPr="004C3EF3" w:rsidRDefault="00183809" w:rsidP="00756F88">
            <w:pPr>
              <w:pStyle w:val="1b"/>
              <w:jc w:val="left"/>
              <w:rPr>
                <w:rFonts w:eastAsia="MS Mincho"/>
                <w:lang w:eastAsia="ru-RU"/>
              </w:rPr>
            </w:pPr>
            <w:r w:rsidRPr="004C3EF3">
              <w:rPr>
                <w:rFonts w:eastAsia="MS Mincho"/>
                <w:lang w:eastAsia="ru-RU"/>
              </w:rPr>
              <w:t>Оплата случая оказания медпомощи:</w:t>
            </w:r>
          </w:p>
          <w:p w:rsidR="00183809" w:rsidRPr="004C3EF3" w:rsidRDefault="00183809" w:rsidP="00756F88">
            <w:pPr>
              <w:pStyle w:val="1b"/>
              <w:jc w:val="left"/>
              <w:rPr>
                <w:rFonts w:eastAsia="MS Mincho"/>
                <w:lang w:eastAsia="ru-RU"/>
              </w:rPr>
            </w:pPr>
            <w:r w:rsidRPr="004C3EF3">
              <w:rPr>
                <w:rFonts w:eastAsia="MS Mincho"/>
                <w:lang w:eastAsia="ru-RU"/>
              </w:rPr>
              <w:t>0 – не принято решение об оплате</w:t>
            </w:r>
          </w:p>
          <w:p w:rsidR="00183809" w:rsidRPr="004C3EF3" w:rsidRDefault="00183809" w:rsidP="00756F88">
            <w:pPr>
              <w:pStyle w:val="1b"/>
              <w:jc w:val="left"/>
              <w:rPr>
                <w:rFonts w:eastAsia="MS Mincho"/>
                <w:lang w:eastAsia="ru-RU"/>
              </w:rPr>
            </w:pPr>
            <w:r w:rsidRPr="004C3EF3">
              <w:rPr>
                <w:rFonts w:eastAsia="MS Mincho"/>
                <w:lang w:eastAsia="ru-RU"/>
              </w:rPr>
              <w:t>1 – полная;</w:t>
            </w:r>
          </w:p>
          <w:p w:rsidR="00183809" w:rsidRPr="004C3EF3" w:rsidRDefault="00183809" w:rsidP="00756F88">
            <w:pPr>
              <w:pStyle w:val="1b"/>
              <w:rPr>
                <w:rFonts w:eastAsia="MS Mincho"/>
                <w:lang w:eastAsia="ru-RU"/>
              </w:rPr>
            </w:pPr>
            <w:r w:rsidRPr="004C3EF3">
              <w:rPr>
                <w:rFonts w:eastAsia="MS Mincho"/>
                <w:lang w:eastAsia="ru-RU"/>
              </w:rPr>
              <w:t>2 – полный отказ;</w:t>
            </w:r>
          </w:p>
          <w:p w:rsidR="00183809" w:rsidRPr="004C3EF3" w:rsidRDefault="00183809" w:rsidP="00756F88">
            <w:pPr>
              <w:pStyle w:val="1b"/>
              <w:rPr>
                <w:rFonts w:eastAsia="MS Mincho"/>
                <w:lang w:eastAsia="ru-RU"/>
              </w:rPr>
            </w:pPr>
            <w:r w:rsidRPr="004C3EF3">
              <w:rPr>
                <w:rFonts w:eastAsia="MS Mincho"/>
                <w:lang w:eastAsia="ru-RU"/>
              </w:rPr>
              <w:t>3 – частичный отказ.</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rPr>
            </w:pPr>
            <w:r w:rsidRPr="004C3EF3">
              <w:rPr>
                <w:rFonts w:eastAsia="Calibri"/>
                <w:lang w:val="en-US"/>
              </w:rPr>
              <w:t>SUMP</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eastAsia="ru-RU"/>
              </w:rPr>
            </w:pPr>
            <w:r w:rsidRPr="004C3EF3">
              <w:rPr>
                <w:lang w:val="en-US" w:eastAsia="ru-RU"/>
              </w:rPr>
              <w:t>N</w:t>
            </w:r>
            <w:r w:rsidRPr="004C3EF3">
              <w:rPr>
                <w:lang w:eastAsia="ru-RU"/>
              </w:rPr>
              <w:t>(15.2</w:t>
            </w:r>
            <w:r w:rsidRPr="004C3EF3">
              <w:rPr>
                <w:lang w:val="en-US" w:eastAsia="ru-RU"/>
              </w:rPr>
              <w:t>)</w:t>
            </w:r>
          </w:p>
        </w:tc>
        <w:tc>
          <w:tcPr>
            <w:tcW w:w="2091" w:type="dxa"/>
          </w:tcPr>
          <w:p w:rsidR="00183809" w:rsidRPr="004C3EF3" w:rsidRDefault="00183809" w:rsidP="00756F88">
            <w:pPr>
              <w:pStyle w:val="1b"/>
              <w:jc w:val="left"/>
              <w:rPr>
                <w:lang w:eastAsia="ru-RU"/>
              </w:rPr>
            </w:pPr>
            <w:r w:rsidRPr="004C3EF3">
              <w:rPr>
                <w:lang w:eastAsia="ru-RU"/>
              </w:rPr>
              <w:t>Сумма, принятая к оплате СМО (ТФОМС)</w:t>
            </w:r>
          </w:p>
        </w:tc>
        <w:tc>
          <w:tcPr>
            <w:tcW w:w="2977" w:type="dxa"/>
          </w:tcPr>
          <w:p w:rsidR="00183809" w:rsidRPr="004C3EF3" w:rsidRDefault="00183809" w:rsidP="00756F88">
            <w:pPr>
              <w:pStyle w:val="1b"/>
              <w:jc w:val="left"/>
              <w:rPr>
                <w:lang w:eastAsia="ru-RU"/>
              </w:rPr>
            </w:pPr>
            <w:r w:rsidRPr="004C3EF3">
              <w:rPr>
                <w:lang w:eastAsia="ru-RU"/>
              </w:rPr>
              <w:t>Заполняется СМО (ТФОМС).</w:t>
            </w:r>
          </w:p>
          <w:p w:rsidR="00183809" w:rsidRPr="004C3EF3" w:rsidRDefault="00183809" w:rsidP="00756F88">
            <w:pPr>
              <w:pStyle w:val="1b"/>
              <w:jc w:val="left"/>
              <w:rPr>
                <w:lang w:eastAsia="ru-RU"/>
              </w:rPr>
            </w:pP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shd w:val="clear" w:color="auto" w:fill="D5DCE4" w:themeFill="text2" w:themeFillTint="33"/>
            <w:noWrap/>
          </w:tcPr>
          <w:p w:rsidR="00183809" w:rsidRPr="004C3EF3" w:rsidRDefault="00183809" w:rsidP="00756F88">
            <w:pPr>
              <w:pStyle w:val="1b"/>
              <w:rPr>
                <w:rFonts w:eastAsia="Calibri"/>
                <w:lang w:val="en-US"/>
              </w:rPr>
            </w:pPr>
            <w:r w:rsidRPr="004C3EF3">
              <w:rPr>
                <w:rFonts w:eastAsia="Calibri"/>
              </w:rPr>
              <w:t>SANK</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УМ</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S</w:t>
            </w:r>
          </w:p>
        </w:tc>
        <w:tc>
          <w:tcPr>
            <w:tcW w:w="2091" w:type="dxa"/>
            <w:shd w:val="clear" w:color="auto" w:fill="D5DCE4" w:themeFill="text2" w:themeFillTint="33"/>
          </w:tcPr>
          <w:p w:rsidR="00183809" w:rsidRPr="004C3EF3" w:rsidRDefault="00183809" w:rsidP="00756F88">
            <w:pPr>
              <w:pStyle w:val="1b"/>
              <w:jc w:val="left"/>
              <w:rPr>
                <w:lang w:eastAsia="ru-RU"/>
              </w:rPr>
            </w:pPr>
            <w:r w:rsidRPr="004C3EF3">
              <w:t xml:space="preserve">Сведения о санкциях  </w:t>
            </w:r>
          </w:p>
        </w:tc>
        <w:tc>
          <w:tcPr>
            <w:tcW w:w="2977" w:type="dxa"/>
            <w:shd w:val="clear" w:color="auto" w:fill="D5DCE4" w:themeFill="text2" w:themeFillTint="33"/>
          </w:tcPr>
          <w:p w:rsidR="00183809" w:rsidRPr="004C3EF3" w:rsidRDefault="00183809" w:rsidP="00756F88">
            <w:pPr>
              <w:pStyle w:val="1b"/>
              <w:jc w:val="left"/>
              <w:rPr>
                <w:lang w:eastAsia="ru-RU"/>
              </w:rPr>
            </w:pPr>
            <w:r w:rsidRPr="004C3EF3">
              <w:rPr>
                <w:lang w:eastAsia="ru-RU"/>
              </w:rPr>
              <w:t>Описывает санкции, примененные в рамках данного законченного случая.</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rPr>
            </w:pPr>
            <w:r w:rsidRPr="004C3EF3">
              <w:rPr>
                <w:rFonts w:eastAsia="Calibri"/>
              </w:rPr>
              <w:t>SANK_IT</w:t>
            </w:r>
          </w:p>
        </w:tc>
        <w:tc>
          <w:tcPr>
            <w:tcW w:w="709" w:type="dxa"/>
            <w:noWrap/>
          </w:tcPr>
          <w:p w:rsidR="00183809" w:rsidRPr="004C3EF3" w:rsidRDefault="00183809" w:rsidP="00756F88">
            <w:pPr>
              <w:pStyle w:val="1b"/>
              <w:jc w:val="center"/>
              <w:rPr>
                <w:lang w:eastAsia="ru-RU"/>
              </w:rPr>
            </w:pPr>
            <w:r w:rsidRPr="004C3EF3">
              <w:t>У</w:t>
            </w:r>
          </w:p>
        </w:tc>
        <w:tc>
          <w:tcPr>
            <w:tcW w:w="1134" w:type="dxa"/>
            <w:noWrap/>
          </w:tcPr>
          <w:p w:rsidR="00183809" w:rsidRPr="004C3EF3" w:rsidRDefault="00183809" w:rsidP="00756F88">
            <w:pPr>
              <w:pStyle w:val="1b"/>
              <w:jc w:val="center"/>
              <w:rPr>
                <w:lang w:eastAsia="ru-RU"/>
              </w:rPr>
            </w:pPr>
            <w:r w:rsidRPr="004C3EF3">
              <w:t>N(15.2)</w:t>
            </w:r>
          </w:p>
        </w:tc>
        <w:tc>
          <w:tcPr>
            <w:tcW w:w="2091" w:type="dxa"/>
          </w:tcPr>
          <w:p w:rsidR="00183809" w:rsidRPr="004C3EF3" w:rsidRDefault="00183809" w:rsidP="00756F88">
            <w:pPr>
              <w:pStyle w:val="1b"/>
              <w:rPr>
                <w:lang w:eastAsia="ru-RU"/>
              </w:rPr>
            </w:pPr>
            <w:r w:rsidRPr="004C3EF3">
              <w:t>Сумма санкций по законченному случаю</w:t>
            </w:r>
          </w:p>
        </w:tc>
        <w:tc>
          <w:tcPr>
            <w:tcW w:w="2977" w:type="dxa"/>
          </w:tcPr>
          <w:p w:rsidR="00183809" w:rsidRPr="004C3EF3" w:rsidRDefault="00183809" w:rsidP="00756F88">
            <w:pPr>
              <w:pStyle w:val="1b"/>
              <w:jc w:val="left"/>
              <w:rPr>
                <w:lang w:eastAsia="ru-RU"/>
              </w:rPr>
            </w:pPr>
            <w:r w:rsidRPr="004C3EF3">
              <w:t xml:space="preserve">Итоговые санкции определяются на основании санкций, описанных в элементе </w:t>
            </w:r>
            <w:r w:rsidRPr="004C3EF3">
              <w:rPr>
                <w:lang w:val="en-US"/>
              </w:rPr>
              <w:t>SANK</w:t>
            </w:r>
            <w:r w:rsidRPr="004C3EF3">
              <w:t>.</w:t>
            </w:r>
          </w:p>
        </w:tc>
      </w:tr>
      <w:tr w:rsidR="00183809" w:rsidRPr="004C3EF3" w:rsidTr="00756F88">
        <w:tc>
          <w:tcPr>
            <w:tcW w:w="10292" w:type="dxa"/>
            <w:gridSpan w:val="6"/>
            <w:noWrap/>
          </w:tcPr>
          <w:p w:rsidR="00183809" w:rsidRPr="004C3EF3" w:rsidRDefault="00183809" w:rsidP="00756F88">
            <w:pPr>
              <w:pStyle w:val="1b"/>
              <w:jc w:val="center"/>
              <w:rPr>
                <w:lang w:eastAsia="ru-RU"/>
              </w:rPr>
            </w:pPr>
            <w:r w:rsidRPr="004C3EF3">
              <w:rPr>
                <w:rStyle w:val="afff9"/>
              </w:rPr>
              <w:t>Сведения о случае</w:t>
            </w:r>
          </w:p>
        </w:tc>
      </w:tr>
      <w:tr w:rsidR="00183809" w:rsidRPr="004C3EF3" w:rsidTr="00756F88">
        <w:tc>
          <w:tcPr>
            <w:tcW w:w="1645" w:type="dxa"/>
            <w:noWrap/>
          </w:tcPr>
          <w:p w:rsidR="00183809" w:rsidRPr="004C3EF3" w:rsidRDefault="00183809" w:rsidP="00756F88">
            <w:pPr>
              <w:pStyle w:val="1b"/>
              <w:rPr>
                <w:lang w:eastAsia="ru-RU"/>
              </w:rPr>
            </w:pPr>
            <w:r w:rsidRPr="004C3EF3">
              <w:rPr>
                <w:lang w:val="en-US" w:eastAsia="ru-RU"/>
              </w:rPr>
              <w:t>SL</w:t>
            </w:r>
          </w:p>
        </w:tc>
        <w:tc>
          <w:tcPr>
            <w:tcW w:w="1736" w:type="dxa"/>
            <w:noWrap/>
          </w:tcPr>
          <w:p w:rsidR="00183809" w:rsidRPr="004C3EF3" w:rsidRDefault="00183809" w:rsidP="00756F88">
            <w:pPr>
              <w:pStyle w:val="1b"/>
              <w:rPr>
                <w:rFonts w:eastAsia="Calibri"/>
                <w:lang w:val="en-US"/>
              </w:rPr>
            </w:pPr>
            <w:r w:rsidRPr="004C3EF3">
              <w:rPr>
                <w:rFonts w:eastAsia="Calibri"/>
                <w:lang w:val="en-US"/>
              </w:rPr>
              <w:t>SL_ID</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rPr>
                <w:lang w:val="en-US"/>
              </w:rPr>
            </w:pPr>
            <w:r w:rsidRPr="004C3EF3">
              <w:rPr>
                <w:lang w:val="en-US"/>
              </w:rPr>
              <w:t>T(36)</w:t>
            </w:r>
          </w:p>
        </w:tc>
        <w:tc>
          <w:tcPr>
            <w:tcW w:w="2091" w:type="dxa"/>
          </w:tcPr>
          <w:p w:rsidR="00183809" w:rsidRPr="004C3EF3" w:rsidRDefault="00183809" w:rsidP="00756F88">
            <w:pPr>
              <w:pStyle w:val="1b"/>
            </w:pPr>
            <w:r w:rsidRPr="004C3EF3">
              <w:t>Идентификатор</w:t>
            </w:r>
          </w:p>
        </w:tc>
        <w:tc>
          <w:tcPr>
            <w:tcW w:w="2977" w:type="dxa"/>
          </w:tcPr>
          <w:p w:rsidR="00183809" w:rsidRPr="004C3EF3" w:rsidRDefault="00183809" w:rsidP="00756F88">
            <w:pPr>
              <w:pStyle w:val="1b"/>
              <w:jc w:val="left"/>
            </w:pPr>
            <w:r w:rsidRPr="004C3EF3">
              <w:t xml:space="preserve">Уникально идентифицирует элемент </w:t>
            </w:r>
            <w:r w:rsidRPr="004C3EF3">
              <w:rPr>
                <w:lang w:val="en-US"/>
              </w:rPr>
              <w:t>SL</w:t>
            </w:r>
            <w:r w:rsidRPr="004C3EF3">
              <w:t xml:space="preserve"> в пределах законченного случая.</w:t>
            </w: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VID_HMP</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T(</w:t>
            </w:r>
            <w:r w:rsidRPr="004C3EF3">
              <w:rPr>
                <w:lang w:eastAsia="ru-RU"/>
              </w:rPr>
              <w:t>12</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Вид высокотехнологичной медицинской помощи</w:t>
            </w:r>
          </w:p>
        </w:tc>
        <w:tc>
          <w:tcPr>
            <w:tcW w:w="2977" w:type="dxa"/>
          </w:tcPr>
          <w:p w:rsidR="00183809" w:rsidRPr="004C3EF3" w:rsidRDefault="00183809" w:rsidP="00756F88">
            <w:pPr>
              <w:pStyle w:val="1b"/>
              <w:jc w:val="left"/>
              <w:rPr>
                <w:lang w:eastAsia="ru-RU"/>
              </w:rPr>
            </w:pPr>
            <w:r w:rsidRPr="004C3EF3">
              <w:rPr>
                <w:lang w:eastAsia="ru-RU"/>
              </w:rPr>
              <w:t>Заполнение обязательно для случаев оказания высокотехнологичной медицинской помощи.</w:t>
            </w:r>
          </w:p>
          <w:p w:rsidR="00183809" w:rsidRPr="004C3EF3" w:rsidRDefault="00183809" w:rsidP="00756F88">
            <w:pPr>
              <w:pStyle w:val="1b"/>
              <w:jc w:val="left"/>
              <w:rPr>
                <w:lang w:eastAsia="ru-RU"/>
              </w:rPr>
            </w:pPr>
            <w:r w:rsidRPr="004C3EF3">
              <w:rPr>
                <w:lang w:eastAsia="ru-RU"/>
              </w:rPr>
              <w:t xml:space="preserve">Классификатор видов </w:t>
            </w:r>
            <w:r w:rsidRPr="004C3EF3">
              <w:rPr>
                <w:lang w:eastAsia="ru-RU"/>
              </w:rPr>
              <w:lastRenderedPageBreak/>
              <w:t xml:space="preserve">высокотехнологичной медицинской помощи. Справочник </w:t>
            </w:r>
            <w:r w:rsidRPr="004C3EF3">
              <w:rPr>
                <w:lang w:val="en-US" w:eastAsia="ru-RU"/>
              </w:rPr>
              <w:t>V</w:t>
            </w:r>
            <w:r w:rsidRPr="004C3EF3">
              <w:rPr>
                <w:lang w:eastAsia="ru-RU"/>
              </w:rPr>
              <w:t>018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METOD_HMP</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w:t>
            </w:r>
            <w:r w:rsidRPr="004C3EF3">
              <w:rPr>
                <w:lang w:eastAsia="ru-RU"/>
              </w:rPr>
              <w:t>3</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Метод высокотехнологичной медицинской помощи</w:t>
            </w:r>
          </w:p>
        </w:tc>
        <w:tc>
          <w:tcPr>
            <w:tcW w:w="2977" w:type="dxa"/>
          </w:tcPr>
          <w:p w:rsidR="00183809" w:rsidRPr="004C3EF3" w:rsidRDefault="00183809" w:rsidP="00756F88">
            <w:pPr>
              <w:pStyle w:val="1b"/>
              <w:jc w:val="left"/>
              <w:rPr>
                <w:lang w:eastAsia="ru-RU"/>
              </w:rPr>
            </w:pPr>
            <w:r w:rsidRPr="004C3EF3">
              <w:rPr>
                <w:lang w:eastAsia="ru-RU"/>
              </w:rPr>
              <w:t xml:space="preserve">Классификатор методов высокотехнологичной медицинской помощи. Справочник </w:t>
            </w:r>
            <w:r w:rsidRPr="004C3EF3">
              <w:rPr>
                <w:lang w:val="en-US" w:eastAsia="ru-RU"/>
              </w:rPr>
              <w:t>V</w:t>
            </w:r>
            <w:r w:rsidRPr="004C3EF3">
              <w:rPr>
                <w:lang w:eastAsia="ru-RU"/>
              </w:rPr>
              <w:t>019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PROFIL</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N(3)</w:t>
            </w:r>
          </w:p>
        </w:tc>
        <w:tc>
          <w:tcPr>
            <w:tcW w:w="2091" w:type="dxa"/>
          </w:tcPr>
          <w:p w:rsidR="00183809" w:rsidRPr="004C3EF3" w:rsidRDefault="00183809" w:rsidP="00756F88">
            <w:pPr>
              <w:pStyle w:val="1b"/>
            </w:pPr>
            <w:r w:rsidRPr="004C3EF3">
              <w:t>Профиль медицинской помощи</w:t>
            </w:r>
          </w:p>
        </w:tc>
        <w:tc>
          <w:tcPr>
            <w:tcW w:w="2977" w:type="dxa"/>
          </w:tcPr>
          <w:p w:rsidR="00183809" w:rsidRPr="004C3EF3" w:rsidRDefault="00183809" w:rsidP="00756F88">
            <w:pPr>
              <w:pStyle w:val="1b"/>
            </w:pPr>
            <w:r w:rsidRPr="004C3EF3">
              <w:t>Классификатор V002 Приложения 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rPr>
            </w:pPr>
            <w:r w:rsidRPr="004C3EF3">
              <w:rPr>
                <w:rFonts w:eastAsia="Calibri"/>
                <w:lang w:val="en-US"/>
              </w:rPr>
              <w:t>PROFIL_K</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t>N(3)</w:t>
            </w:r>
          </w:p>
        </w:tc>
        <w:tc>
          <w:tcPr>
            <w:tcW w:w="2091" w:type="dxa"/>
          </w:tcPr>
          <w:p w:rsidR="00183809" w:rsidRPr="004C3EF3" w:rsidRDefault="00183809" w:rsidP="00756F88">
            <w:pPr>
              <w:pStyle w:val="1b"/>
            </w:pPr>
            <w:r w:rsidRPr="004C3EF3">
              <w:t>Профиль койки</w:t>
            </w:r>
          </w:p>
        </w:tc>
        <w:tc>
          <w:tcPr>
            <w:tcW w:w="2977" w:type="dxa"/>
          </w:tcPr>
          <w:p w:rsidR="00183809" w:rsidRPr="004C3EF3" w:rsidRDefault="00183809" w:rsidP="00756F88">
            <w:pPr>
              <w:pStyle w:val="1b"/>
              <w:jc w:val="left"/>
            </w:pPr>
            <w:r w:rsidRPr="004C3EF3">
              <w:t>Классификатор V020 Приложения А.</w:t>
            </w:r>
          </w:p>
          <w:p w:rsidR="00183809" w:rsidRPr="004C3EF3" w:rsidRDefault="00183809" w:rsidP="00756F88">
            <w:pPr>
              <w:pStyle w:val="1b"/>
              <w:jc w:val="left"/>
            </w:pPr>
            <w:r w:rsidRPr="004C3EF3">
              <w:rPr>
                <w:lang w:eastAsia="ru-RU"/>
              </w:rPr>
              <w:t xml:space="preserve">Обязательно для заполнения для круглосуточного и дневного стационара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DET</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N(1)</w:t>
            </w:r>
          </w:p>
        </w:tc>
        <w:tc>
          <w:tcPr>
            <w:tcW w:w="2091" w:type="dxa"/>
          </w:tcPr>
          <w:p w:rsidR="00183809" w:rsidRPr="004C3EF3" w:rsidRDefault="00183809" w:rsidP="00756F88">
            <w:pPr>
              <w:pStyle w:val="1b"/>
            </w:pPr>
            <w:r w:rsidRPr="004C3EF3">
              <w:t>Признак детского профиля</w:t>
            </w:r>
          </w:p>
        </w:tc>
        <w:tc>
          <w:tcPr>
            <w:tcW w:w="2977" w:type="dxa"/>
          </w:tcPr>
          <w:p w:rsidR="00183809" w:rsidRPr="004C3EF3" w:rsidRDefault="00183809" w:rsidP="00756F88">
            <w:pPr>
              <w:pStyle w:val="1b"/>
            </w:pPr>
            <w:r w:rsidRPr="004C3EF3">
              <w:t>0-нет, 1-да.</w:t>
            </w:r>
          </w:p>
          <w:p w:rsidR="00183809" w:rsidRPr="004C3EF3" w:rsidRDefault="00183809" w:rsidP="00756F88">
            <w:pPr>
              <w:pStyle w:val="1b"/>
            </w:pPr>
            <w:r w:rsidRPr="004C3EF3">
              <w:t>Заполняется в зависимости от профиля оказанной медицинской помощи.</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P_CEL</w:t>
            </w:r>
          </w:p>
        </w:tc>
        <w:tc>
          <w:tcPr>
            <w:tcW w:w="709" w:type="dxa"/>
            <w:noWrap/>
          </w:tcPr>
          <w:p w:rsidR="00183809" w:rsidRPr="004C3EF3" w:rsidRDefault="00183809" w:rsidP="00756F88">
            <w:pPr>
              <w:pStyle w:val="1b"/>
              <w:jc w:val="center"/>
              <w:rPr>
                <w:lang w:val="en-US" w:eastAsia="ru-RU"/>
              </w:rPr>
            </w:pPr>
            <w:r w:rsidRPr="004C3EF3">
              <w:rPr>
                <w:lang w:eastAsia="ru-RU"/>
              </w:rPr>
              <w:t>У</w:t>
            </w:r>
          </w:p>
        </w:tc>
        <w:tc>
          <w:tcPr>
            <w:tcW w:w="1134" w:type="dxa"/>
            <w:noWrap/>
          </w:tcPr>
          <w:p w:rsidR="00183809" w:rsidRPr="004C3EF3" w:rsidRDefault="00183809" w:rsidP="00756F88">
            <w:pPr>
              <w:pStyle w:val="1b"/>
              <w:jc w:val="center"/>
              <w:rPr>
                <w:lang w:eastAsia="ru-RU"/>
              </w:rPr>
            </w:pPr>
            <w:r w:rsidRPr="004C3EF3">
              <w:rPr>
                <w:lang w:eastAsia="ru-RU"/>
              </w:rPr>
              <w:t>Т</w:t>
            </w:r>
            <w:r w:rsidRPr="004C3EF3">
              <w:rPr>
                <w:lang w:val="en-US" w:eastAsia="ru-RU"/>
              </w:rPr>
              <w:t>(</w:t>
            </w:r>
            <w:r w:rsidRPr="004C3EF3">
              <w:rPr>
                <w:lang w:eastAsia="ru-RU"/>
              </w:rPr>
              <w:t>3</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Цель посещения</w:t>
            </w:r>
          </w:p>
        </w:tc>
        <w:tc>
          <w:tcPr>
            <w:tcW w:w="2977" w:type="dxa"/>
          </w:tcPr>
          <w:p w:rsidR="00183809" w:rsidRPr="004C3EF3" w:rsidRDefault="00183809" w:rsidP="00756F88">
            <w:pPr>
              <w:autoSpaceDE w:val="0"/>
              <w:autoSpaceDN w:val="0"/>
              <w:adjustRightInd w:val="0"/>
              <w:ind w:firstLine="34"/>
              <w:jc w:val="left"/>
            </w:pPr>
            <w:r w:rsidRPr="004C3EF3">
              <w:t xml:space="preserve">Классификатор целей посещения </w:t>
            </w:r>
            <w:r w:rsidRPr="004C3EF3">
              <w:rPr>
                <w:lang w:val="en-US"/>
              </w:rPr>
              <w:t>V</w:t>
            </w:r>
            <w:r w:rsidRPr="004C3EF3">
              <w:t>025 Приложения А.</w:t>
            </w:r>
          </w:p>
          <w:p w:rsidR="00183809" w:rsidRPr="004C3EF3" w:rsidRDefault="00183809" w:rsidP="00756F88">
            <w:pPr>
              <w:pStyle w:val="1b"/>
              <w:ind w:firstLine="34"/>
              <w:jc w:val="left"/>
              <w:rPr>
                <w:lang w:eastAsia="ru-RU"/>
              </w:rPr>
            </w:pPr>
            <w:r w:rsidRPr="004C3EF3">
              <w:t>Обязательно для заполнения для амбулаторных условий.</w:t>
            </w:r>
          </w:p>
        </w:tc>
      </w:tr>
      <w:tr w:rsidR="00183809" w:rsidRPr="004C3EF3" w:rsidTr="00756F88">
        <w:tc>
          <w:tcPr>
            <w:tcW w:w="1645" w:type="dxa"/>
            <w:shd w:val="clear" w:color="auto" w:fill="auto"/>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DISP</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N(1)</w:t>
            </w:r>
          </w:p>
        </w:tc>
        <w:tc>
          <w:tcPr>
            <w:tcW w:w="2091" w:type="dxa"/>
          </w:tcPr>
          <w:p w:rsidR="00183809" w:rsidRPr="004C3EF3" w:rsidRDefault="00183809" w:rsidP="00756F88">
            <w:pPr>
              <w:pStyle w:val="1b"/>
              <w:rPr>
                <w:lang w:eastAsia="ru-RU"/>
              </w:rPr>
            </w:pPr>
            <w:r w:rsidRPr="004C3EF3">
              <w:rPr>
                <w:lang w:eastAsia="ru-RU"/>
              </w:rPr>
              <w:t>Признак диспансеризации</w:t>
            </w:r>
          </w:p>
        </w:tc>
        <w:tc>
          <w:tcPr>
            <w:tcW w:w="2977" w:type="dxa"/>
          </w:tcPr>
          <w:p w:rsidR="00183809" w:rsidRPr="004C3EF3" w:rsidRDefault="00183809" w:rsidP="00756F88">
            <w:pPr>
              <w:pStyle w:val="1b"/>
              <w:jc w:val="left"/>
            </w:pPr>
            <w:r w:rsidRPr="004C3EF3">
              <w:t>Указывается «1» для случаев, первоначально поданных в соответствии с пунктом Д.3 Приложения Д.</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TAL_D</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eastAsia="ru-RU"/>
              </w:rPr>
            </w:pPr>
            <w:r w:rsidRPr="004C3EF3">
              <w:rPr>
                <w:lang w:val="en-US" w:eastAsia="ru-RU"/>
              </w:rPr>
              <w:t>D</w:t>
            </w:r>
          </w:p>
        </w:tc>
        <w:tc>
          <w:tcPr>
            <w:tcW w:w="2091" w:type="dxa"/>
          </w:tcPr>
          <w:p w:rsidR="00183809" w:rsidRPr="004C3EF3" w:rsidRDefault="00183809" w:rsidP="00756F88">
            <w:pPr>
              <w:pStyle w:val="1b"/>
              <w:rPr>
                <w:lang w:eastAsia="ru-RU"/>
              </w:rPr>
            </w:pPr>
            <w:r w:rsidRPr="004C3EF3">
              <w:rPr>
                <w:lang w:eastAsia="ru-RU"/>
              </w:rPr>
              <w:t>Дата выдачи талона на ВМП</w:t>
            </w:r>
          </w:p>
        </w:tc>
        <w:tc>
          <w:tcPr>
            <w:tcW w:w="2977" w:type="dxa"/>
          </w:tcPr>
          <w:p w:rsidR="00183809" w:rsidRPr="004C3EF3" w:rsidRDefault="00183809" w:rsidP="00756F88">
            <w:pPr>
              <w:pStyle w:val="1b"/>
              <w:jc w:val="left"/>
              <w:rPr>
                <w:lang w:eastAsia="ru-RU"/>
              </w:rPr>
            </w:pPr>
            <w:r w:rsidRPr="004C3EF3">
              <w:rPr>
                <w:lang w:eastAsia="ru-RU"/>
              </w:rPr>
              <w:t>Заполняется на основании талона на ВМП</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NHISTORY</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T(50)</w:t>
            </w:r>
          </w:p>
        </w:tc>
        <w:tc>
          <w:tcPr>
            <w:tcW w:w="2091" w:type="dxa"/>
          </w:tcPr>
          <w:p w:rsidR="00183809" w:rsidRPr="004C3EF3" w:rsidRDefault="00183809" w:rsidP="00756F88">
            <w:pPr>
              <w:pStyle w:val="1b"/>
              <w:jc w:val="left"/>
            </w:pPr>
            <w:r w:rsidRPr="004C3EF3">
              <w:t xml:space="preserve">Номер </w:t>
            </w:r>
            <w:proofErr w:type="gramStart"/>
            <w:r w:rsidRPr="004C3EF3">
              <w:t xml:space="preserve">истории болезни/ талона амбулаторного пациента/ </w:t>
            </w:r>
            <w:r w:rsidRPr="004C3EF3">
              <w:rPr>
                <w:lang w:eastAsia="ru-RU"/>
              </w:rPr>
              <w:t>карты вызова скорой медицинской помощи</w:t>
            </w:r>
            <w:proofErr w:type="gramEnd"/>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DATE_1</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pPr>
            <w:r w:rsidRPr="004C3EF3">
              <w:t>Дата начала лечения</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DATE_2</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pPr>
            <w:r w:rsidRPr="004C3EF3">
              <w:t>Дата окончания лечения</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lang w:eastAsia="ru-RU"/>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KD</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N(3)</w:t>
            </w:r>
          </w:p>
        </w:tc>
        <w:tc>
          <w:tcPr>
            <w:tcW w:w="2091" w:type="dxa"/>
          </w:tcPr>
          <w:p w:rsidR="00183809" w:rsidRPr="004C3EF3" w:rsidRDefault="00183809" w:rsidP="00756F88">
            <w:pPr>
              <w:pStyle w:val="1b"/>
              <w:jc w:val="left"/>
              <w:rPr>
                <w:lang w:eastAsia="ru-RU"/>
              </w:rPr>
            </w:pPr>
            <w:r w:rsidRPr="004C3EF3">
              <w:rPr>
                <w:lang w:eastAsia="ru-RU"/>
              </w:rPr>
              <w:t>Продолжительность госпитализации (койко-дни/пациенто-дни)</w:t>
            </w:r>
          </w:p>
        </w:tc>
        <w:tc>
          <w:tcPr>
            <w:tcW w:w="2977" w:type="dxa"/>
          </w:tcPr>
          <w:p w:rsidR="00183809" w:rsidRPr="004C3EF3" w:rsidRDefault="00183809" w:rsidP="00756F88">
            <w:pPr>
              <w:pStyle w:val="1b"/>
              <w:jc w:val="left"/>
              <w:rPr>
                <w:lang w:eastAsia="ru-RU"/>
              </w:rPr>
            </w:pPr>
            <w:r w:rsidRPr="004C3EF3">
              <w:rPr>
                <w:lang w:eastAsia="ru-RU"/>
              </w:rPr>
              <w:t>Обязательно для заполнения для стационара и дневного стационара.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DS0</w:t>
            </w:r>
          </w:p>
        </w:tc>
        <w:tc>
          <w:tcPr>
            <w:tcW w:w="709" w:type="dxa"/>
            <w:noWrap/>
          </w:tcPr>
          <w:p w:rsidR="00183809" w:rsidRPr="004C3EF3" w:rsidRDefault="00183809" w:rsidP="00756F88">
            <w:pPr>
              <w:pStyle w:val="1b"/>
              <w:jc w:val="center"/>
            </w:pPr>
            <w:r w:rsidRPr="004C3EF3">
              <w:t>Н</w:t>
            </w:r>
          </w:p>
        </w:tc>
        <w:tc>
          <w:tcPr>
            <w:tcW w:w="1134" w:type="dxa"/>
            <w:noWrap/>
          </w:tcPr>
          <w:p w:rsidR="00183809" w:rsidRPr="004C3EF3" w:rsidRDefault="00183809" w:rsidP="00756F88">
            <w:pPr>
              <w:pStyle w:val="1b"/>
              <w:jc w:val="center"/>
            </w:pPr>
            <w:r w:rsidRPr="004C3EF3">
              <w:t>T(10)</w:t>
            </w:r>
          </w:p>
        </w:tc>
        <w:tc>
          <w:tcPr>
            <w:tcW w:w="2091" w:type="dxa"/>
          </w:tcPr>
          <w:p w:rsidR="00183809" w:rsidRPr="004C3EF3" w:rsidRDefault="00183809" w:rsidP="00756F88">
            <w:pPr>
              <w:pStyle w:val="1b"/>
              <w:jc w:val="left"/>
            </w:pPr>
            <w:r w:rsidRPr="004C3EF3">
              <w:t>Диагноз первичный</w:t>
            </w:r>
          </w:p>
        </w:tc>
        <w:tc>
          <w:tcPr>
            <w:tcW w:w="2977" w:type="dxa"/>
          </w:tcPr>
          <w:p w:rsidR="00183809" w:rsidRPr="004C3EF3" w:rsidRDefault="00183809" w:rsidP="00756F88">
            <w:pPr>
              <w:pStyle w:val="1b"/>
              <w:jc w:val="left"/>
            </w:pPr>
            <w:r w:rsidRPr="004C3EF3">
              <w:t xml:space="preserve">Код из справочника МКБ до уровня подрубрики, если она предусмотрена для данного кода </w:t>
            </w:r>
            <w:r w:rsidRPr="004C3EF3">
              <w:rPr>
                <w:lang w:eastAsia="ru-RU"/>
              </w:rPr>
              <w:t>(неуказание подрубрики допускается для случаев оказания скорой медицинской помощи)</w:t>
            </w:r>
            <w:r w:rsidRPr="004C3EF3">
              <w:t xml:space="preserve">.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DS1</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T(10)</w:t>
            </w:r>
          </w:p>
        </w:tc>
        <w:tc>
          <w:tcPr>
            <w:tcW w:w="2091" w:type="dxa"/>
          </w:tcPr>
          <w:p w:rsidR="00183809" w:rsidRPr="004C3EF3" w:rsidRDefault="00183809" w:rsidP="00756F88">
            <w:pPr>
              <w:pStyle w:val="1b"/>
            </w:pPr>
            <w:r w:rsidRPr="004C3EF3">
              <w:t>Диагноз основной</w:t>
            </w:r>
          </w:p>
        </w:tc>
        <w:tc>
          <w:tcPr>
            <w:tcW w:w="2977" w:type="dxa"/>
          </w:tcPr>
          <w:p w:rsidR="00183809" w:rsidRPr="004C3EF3" w:rsidRDefault="00183809" w:rsidP="00756F88">
            <w:pPr>
              <w:pStyle w:val="1b"/>
              <w:jc w:val="left"/>
            </w:pPr>
            <w:r w:rsidRPr="004C3EF3">
              <w:t xml:space="preserve">Код из справочника МКБ до уровня подрубрики, если она предусмотрена для данного кода </w:t>
            </w:r>
            <w:r w:rsidRPr="004C3EF3">
              <w:rPr>
                <w:lang w:eastAsia="ru-RU"/>
              </w:rPr>
              <w:t>(неуказание подрубрики допускается для случаев оказания скорой медицинской помощи)</w:t>
            </w:r>
            <w:r w:rsidRPr="004C3EF3">
              <w:t>.</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DS2</w:t>
            </w:r>
          </w:p>
        </w:tc>
        <w:tc>
          <w:tcPr>
            <w:tcW w:w="709" w:type="dxa"/>
            <w:noWrap/>
          </w:tcPr>
          <w:p w:rsidR="00183809" w:rsidRPr="004C3EF3" w:rsidRDefault="00183809" w:rsidP="00756F88">
            <w:pPr>
              <w:pStyle w:val="1b"/>
              <w:jc w:val="center"/>
            </w:pPr>
            <w:r w:rsidRPr="004C3EF3">
              <w:t>УМ</w:t>
            </w:r>
          </w:p>
        </w:tc>
        <w:tc>
          <w:tcPr>
            <w:tcW w:w="1134" w:type="dxa"/>
            <w:noWrap/>
          </w:tcPr>
          <w:p w:rsidR="00183809" w:rsidRPr="004C3EF3" w:rsidRDefault="00183809" w:rsidP="00756F88">
            <w:pPr>
              <w:pStyle w:val="1b"/>
              <w:jc w:val="center"/>
            </w:pPr>
            <w:r w:rsidRPr="004C3EF3">
              <w:t>T(10)</w:t>
            </w:r>
          </w:p>
        </w:tc>
        <w:tc>
          <w:tcPr>
            <w:tcW w:w="2091" w:type="dxa"/>
          </w:tcPr>
          <w:p w:rsidR="00183809" w:rsidRPr="004C3EF3" w:rsidRDefault="00183809" w:rsidP="00756F88">
            <w:pPr>
              <w:pStyle w:val="1b"/>
            </w:pPr>
            <w:r w:rsidRPr="004C3EF3">
              <w:t>Диагноз сопутствующего заболевания</w:t>
            </w:r>
          </w:p>
        </w:tc>
        <w:tc>
          <w:tcPr>
            <w:tcW w:w="2977" w:type="dxa"/>
          </w:tcPr>
          <w:p w:rsidR="00183809" w:rsidRPr="004C3EF3" w:rsidRDefault="00183809" w:rsidP="00756F88">
            <w:pPr>
              <w:pStyle w:val="1b"/>
              <w:jc w:val="left"/>
            </w:pPr>
            <w:r w:rsidRPr="004C3EF3">
              <w:t xml:space="preserve">Код из справочника МКБ до уровня подрубрики, если она предусмотрена для данного кода </w:t>
            </w:r>
            <w:r w:rsidRPr="004C3EF3">
              <w:rPr>
                <w:lang w:eastAsia="ru-RU"/>
              </w:rPr>
              <w:t>(неуказание подрубрики допускается для случаев оказания скорой медицинской помощи)</w:t>
            </w:r>
            <w:r w:rsidRPr="004C3EF3">
              <w:t>. Указывается в случае установления.</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DS</w:t>
            </w:r>
            <w:r w:rsidRPr="004C3EF3">
              <w:rPr>
                <w:rFonts w:eastAsia="Calibri"/>
                <w:lang w:eastAsia="ru-RU"/>
              </w:rPr>
              <w:t>3</w:t>
            </w:r>
          </w:p>
        </w:tc>
        <w:tc>
          <w:tcPr>
            <w:tcW w:w="709" w:type="dxa"/>
            <w:noWrap/>
          </w:tcPr>
          <w:p w:rsidR="00183809" w:rsidRPr="004C3EF3" w:rsidRDefault="00183809" w:rsidP="00756F88">
            <w:pPr>
              <w:pStyle w:val="1b"/>
              <w:jc w:val="center"/>
              <w:rPr>
                <w:lang w:eastAsia="ru-RU"/>
              </w:rPr>
            </w:pPr>
            <w:r w:rsidRPr="004C3EF3">
              <w:rPr>
                <w:lang w:eastAsia="ru-RU"/>
              </w:rPr>
              <w:t>УМ</w:t>
            </w:r>
          </w:p>
        </w:tc>
        <w:tc>
          <w:tcPr>
            <w:tcW w:w="1134" w:type="dxa"/>
            <w:noWrap/>
          </w:tcPr>
          <w:p w:rsidR="00183809" w:rsidRPr="004C3EF3" w:rsidRDefault="00183809" w:rsidP="00756F88">
            <w:pPr>
              <w:pStyle w:val="1b"/>
              <w:jc w:val="center"/>
              <w:rPr>
                <w:lang w:eastAsia="ru-RU"/>
              </w:rPr>
            </w:pPr>
            <w:r w:rsidRPr="004C3EF3">
              <w:rPr>
                <w:lang w:val="en-US" w:eastAsia="ru-RU"/>
              </w:rPr>
              <w:t>T(</w:t>
            </w:r>
            <w:r w:rsidRPr="004C3EF3">
              <w:rPr>
                <w:lang w:eastAsia="ru-RU"/>
              </w:rPr>
              <w:t>10)</w:t>
            </w:r>
          </w:p>
        </w:tc>
        <w:tc>
          <w:tcPr>
            <w:tcW w:w="2091" w:type="dxa"/>
          </w:tcPr>
          <w:p w:rsidR="00183809" w:rsidRPr="004C3EF3" w:rsidRDefault="00183809" w:rsidP="00756F88">
            <w:pPr>
              <w:pStyle w:val="1b"/>
              <w:rPr>
                <w:lang w:eastAsia="ru-RU"/>
              </w:rPr>
            </w:pPr>
            <w:r w:rsidRPr="004C3EF3">
              <w:rPr>
                <w:lang w:eastAsia="ru-RU"/>
              </w:rPr>
              <w:t>Диагноз осложнения заболевания</w:t>
            </w:r>
          </w:p>
        </w:tc>
        <w:tc>
          <w:tcPr>
            <w:tcW w:w="2977" w:type="dxa"/>
          </w:tcPr>
          <w:p w:rsidR="00183809" w:rsidRPr="004C3EF3" w:rsidRDefault="00183809" w:rsidP="00756F88">
            <w:pPr>
              <w:pStyle w:val="1b"/>
              <w:jc w:val="left"/>
              <w:rPr>
                <w:lang w:eastAsia="ru-RU"/>
              </w:rPr>
            </w:pPr>
            <w:r w:rsidRPr="004C3EF3">
              <w:rPr>
                <w:lang w:eastAsia="ru-RU"/>
              </w:rPr>
              <w:t>Код из справочника МКБ до уровня подрубрики</w:t>
            </w:r>
            <w:r w:rsidRPr="004C3EF3">
              <w:t xml:space="preserve">, если она предусмотрена для данного кода </w:t>
            </w:r>
            <w:r w:rsidRPr="004C3EF3">
              <w:rPr>
                <w:lang w:eastAsia="ru-RU"/>
              </w:rPr>
              <w:t>(неуказание подрубрики допускается для скорой медицинской помощи). Указывается в случае установления в соответствии с медицинской документацией.</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rPr>
              <w:t>C_ZAB</w:t>
            </w:r>
          </w:p>
        </w:tc>
        <w:tc>
          <w:tcPr>
            <w:tcW w:w="709" w:type="dxa"/>
            <w:noWrap/>
          </w:tcPr>
          <w:p w:rsidR="00183809" w:rsidRPr="004C3EF3" w:rsidRDefault="00183809" w:rsidP="00756F88">
            <w:pPr>
              <w:pStyle w:val="1b"/>
              <w:jc w:val="center"/>
              <w:rPr>
                <w:lang w:eastAsia="ru-RU"/>
              </w:rPr>
            </w:pPr>
            <w:r w:rsidRPr="004C3EF3">
              <w:t>У</w:t>
            </w:r>
          </w:p>
        </w:tc>
        <w:tc>
          <w:tcPr>
            <w:tcW w:w="1134" w:type="dxa"/>
            <w:noWrap/>
          </w:tcPr>
          <w:p w:rsidR="00183809" w:rsidRPr="004C3EF3" w:rsidRDefault="00183809" w:rsidP="00756F88">
            <w:pPr>
              <w:pStyle w:val="1b"/>
              <w:jc w:val="center"/>
              <w:rPr>
                <w:lang w:val="en-US" w:eastAsia="ru-RU"/>
              </w:rPr>
            </w:pPr>
            <w:r w:rsidRPr="004C3EF3">
              <w:rPr>
                <w:lang w:val="en-US"/>
              </w:rPr>
              <w:t>N(</w:t>
            </w:r>
            <w:r w:rsidRPr="004C3EF3">
              <w:t>1</w:t>
            </w:r>
            <w:r w:rsidRPr="004C3EF3">
              <w:rPr>
                <w:lang w:val="en-US"/>
              </w:rPr>
              <w:t>)</w:t>
            </w:r>
          </w:p>
        </w:tc>
        <w:tc>
          <w:tcPr>
            <w:tcW w:w="2091" w:type="dxa"/>
          </w:tcPr>
          <w:p w:rsidR="00183809" w:rsidRPr="004C3EF3" w:rsidRDefault="00183809" w:rsidP="00756F88">
            <w:pPr>
              <w:pStyle w:val="1b"/>
              <w:rPr>
                <w:lang w:eastAsia="ru-RU"/>
              </w:rPr>
            </w:pPr>
            <w:r w:rsidRPr="004C3EF3">
              <w:t xml:space="preserve">Характер </w:t>
            </w:r>
            <w:r w:rsidRPr="004C3EF3">
              <w:lastRenderedPageBreak/>
              <w:t>основного заболевания</w:t>
            </w:r>
          </w:p>
        </w:tc>
        <w:tc>
          <w:tcPr>
            <w:tcW w:w="2977" w:type="dxa"/>
          </w:tcPr>
          <w:p w:rsidR="00183809" w:rsidRPr="004C3EF3" w:rsidRDefault="00183809" w:rsidP="00756F88">
            <w:pPr>
              <w:autoSpaceDE w:val="0"/>
              <w:autoSpaceDN w:val="0"/>
              <w:adjustRightInd w:val="0"/>
              <w:ind w:hanging="26"/>
              <w:jc w:val="left"/>
            </w:pPr>
            <w:r w:rsidRPr="004C3EF3">
              <w:lastRenderedPageBreak/>
              <w:t xml:space="preserve">Классификатор характера </w:t>
            </w:r>
            <w:r w:rsidRPr="004C3EF3">
              <w:lastRenderedPageBreak/>
              <w:t xml:space="preserve">заболевания </w:t>
            </w:r>
            <w:r w:rsidRPr="004C3EF3">
              <w:rPr>
                <w:lang w:val="en-US"/>
              </w:rPr>
              <w:t>V</w:t>
            </w:r>
            <w:r w:rsidRPr="004C3EF3">
              <w:t>027 Приложения А.</w:t>
            </w:r>
          </w:p>
          <w:p w:rsidR="00183809" w:rsidRPr="004C3EF3" w:rsidRDefault="00183809" w:rsidP="00756F88">
            <w:pPr>
              <w:pStyle w:val="1b"/>
              <w:jc w:val="left"/>
              <w:rPr>
                <w:lang w:eastAsia="ru-RU"/>
              </w:rPr>
            </w:pPr>
            <w:r w:rsidRPr="004C3EF3">
              <w:rPr>
                <w:lang w:eastAsia="ru-RU"/>
              </w:rPr>
              <w:t xml:space="preserve">Обязательно к заполнению, если </w:t>
            </w:r>
            <w:r w:rsidRPr="004C3EF3">
              <w:rPr>
                <w:lang w:val="en-US" w:eastAsia="ru-RU"/>
              </w:rPr>
              <w:t>USL</w:t>
            </w:r>
            <w:r w:rsidRPr="004C3EF3">
              <w:rPr>
                <w:lang w:eastAsia="ru-RU"/>
              </w:rPr>
              <w:t>_</w:t>
            </w:r>
            <w:r w:rsidRPr="004C3EF3">
              <w:rPr>
                <w:lang w:val="en-US" w:eastAsia="ru-RU"/>
              </w:rPr>
              <w:t>OK</w:t>
            </w:r>
            <w:r w:rsidRPr="004C3EF3">
              <w:rPr>
                <w:lang w:eastAsia="ru-RU"/>
              </w:rPr>
              <w:t xml:space="preserve"> не равен 4 или код основного диагноза не входит в рубрику </w:t>
            </w:r>
            <w:r w:rsidRPr="004C3EF3">
              <w:rPr>
                <w:lang w:val="en-US" w:eastAsia="ru-RU"/>
              </w:rPr>
              <w:t>Z</w:t>
            </w:r>
            <w:r w:rsidRPr="004C3EF3">
              <w:rPr>
                <w:lang w:eastAsia="ru-RU"/>
              </w:rPr>
              <w:t xml:space="preserve">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rPr>
            </w:pPr>
            <w:r w:rsidRPr="004C3EF3">
              <w:rPr>
                <w:rFonts w:eastAsia="Calibri"/>
                <w:lang w:val="en-US" w:eastAsia="ru-RU"/>
              </w:rPr>
              <w:t>DS_ONK</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rPr>
                <w:lang w:val="en-US"/>
              </w:rPr>
            </w:pPr>
            <w:r w:rsidRPr="004C3EF3">
              <w:rPr>
                <w:lang w:val="en-US" w:eastAsia="ru-RU"/>
              </w:rPr>
              <w:t>N(</w:t>
            </w:r>
            <w:r w:rsidRPr="004C3EF3">
              <w:rPr>
                <w:lang w:eastAsia="ru-RU"/>
              </w:rPr>
              <w:t>1</w:t>
            </w:r>
            <w:r w:rsidRPr="004C3EF3">
              <w:rPr>
                <w:lang w:val="en-US" w:eastAsia="ru-RU"/>
              </w:rPr>
              <w:t>)</w:t>
            </w:r>
          </w:p>
        </w:tc>
        <w:tc>
          <w:tcPr>
            <w:tcW w:w="2091" w:type="dxa"/>
          </w:tcPr>
          <w:p w:rsidR="00183809" w:rsidRPr="004C3EF3" w:rsidRDefault="00183809" w:rsidP="00756F88">
            <w:pPr>
              <w:pStyle w:val="1b"/>
            </w:pPr>
            <w:r w:rsidRPr="004C3EF3">
              <w:rPr>
                <w:lang w:eastAsia="ru-RU"/>
              </w:rPr>
              <w:t>Признак подозрения на злокачественное новообразование</w:t>
            </w:r>
          </w:p>
        </w:tc>
        <w:tc>
          <w:tcPr>
            <w:tcW w:w="2977" w:type="dxa"/>
          </w:tcPr>
          <w:p w:rsidR="00183809" w:rsidRPr="004C3EF3" w:rsidRDefault="00183809" w:rsidP="00756F88">
            <w:pPr>
              <w:pStyle w:val="1b"/>
              <w:jc w:val="left"/>
              <w:rPr>
                <w:lang w:eastAsia="ru-RU"/>
              </w:rPr>
            </w:pPr>
            <w:r w:rsidRPr="004C3EF3">
              <w:rPr>
                <w:lang w:eastAsia="ru-RU"/>
              </w:rPr>
              <w:t>Заполняется  значениями:</w:t>
            </w:r>
          </w:p>
          <w:p w:rsidR="00183809" w:rsidRPr="004C3EF3" w:rsidRDefault="00183809" w:rsidP="00756F88">
            <w:pPr>
              <w:pStyle w:val="1b"/>
              <w:jc w:val="left"/>
              <w:rPr>
                <w:lang w:eastAsia="ru-RU"/>
              </w:rPr>
            </w:pPr>
            <w:r w:rsidRPr="004C3EF3">
              <w:rPr>
                <w:lang w:eastAsia="ru-RU"/>
              </w:rPr>
              <w:t>0 - при отсутствии подозрения  на злокачественное новообразование;</w:t>
            </w:r>
          </w:p>
          <w:p w:rsidR="00183809" w:rsidRPr="004C3EF3" w:rsidRDefault="00183809" w:rsidP="00756F88">
            <w:pPr>
              <w:autoSpaceDE w:val="0"/>
              <w:autoSpaceDN w:val="0"/>
              <w:adjustRightInd w:val="0"/>
              <w:ind w:hanging="26"/>
              <w:jc w:val="left"/>
            </w:pPr>
            <w:r w:rsidRPr="004C3EF3">
              <w:t>1 -  при выявлении подозрения  на злокачественное новообразование.</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DN</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rPr>
              <w:t>N(1)</w:t>
            </w:r>
          </w:p>
        </w:tc>
        <w:tc>
          <w:tcPr>
            <w:tcW w:w="2091" w:type="dxa"/>
          </w:tcPr>
          <w:p w:rsidR="00183809" w:rsidRPr="004C3EF3" w:rsidRDefault="00183809" w:rsidP="00756F88">
            <w:pPr>
              <w:pStyle w:val="1b"/>
            </w:pPr>
            <w:r w:rsidRPr="004C3EF3">
              <w:rPr>
                <w:lang w:eastAsia="ru-RU"/>
              </w:rPr>
              <w:t>Диспансерное наблюдение</w:t>
            </w:r>
          </w:p>
        </w:tc>
        <w:tc>
          <w:tcPr>
            <w:tcW w:w="2977" w:type="dxa"/>
          </w:tcPr>
          <w:p w:rsidR="00183809" w:rsidRPr="004C3EF3" w:rsidRDefault="00183809" w:rsidP="00756F88">
            <w:pPr>
              <w:spacing w:before="0"/>
              <w:ind w:right="113" w:firstLine="175"/>
              <w:jc w:val="left"/>
            </w:pPr>
            <w:r w:rsidRPr="004C3EF3">
              <w:t>Указываются  сведения о диспансерном наблюдении по поводу основного заболевания (состояния):</w:t>
            </w:r>
          </w:p>
          <w:p w:rsidR="00183809" w:rsidRPr="004C3EF3" w:rsidRDefault="00183809" w:rsidP="00756F88">
            <w:pPr>
              <w:spacing w:before="0"/>
              <w:ind w:left="34" w:right="113" w:firstLine="175"/>
              <w:rPr>
                <w:spacing w:val="4"/>
              </w:rPr>
            </w:pPr>
            <w:r w:rsidRPr="004C3EF3">
              <w:rPr>
                <w:spacing w:val="4"/>
              </w:rPr>
              <w:t>1 - состоит,</w:t>
            </w:r>
          </w:p>
          <w:p w:rsidR="00183809" w:rsidRPr="004C3EF3" w:rsidRDefault="00183809" w:rsidP="00756F88">
            <w:pPr>
              <w:spacing w:before="0"/>
              <w:ind w:left="34" w:right="113" w:firstLine="175"/>
            </w:pPr>
            <w:r w:rsidRPr="004C3EF3">
              <w:rPr>
                <w:spacing w:val="4"/>
              </w:rPr>
              <w:t xml:space="preserve">2 - взят, </w:t>
            </w:r>
          </w:p>
          <w:p w:rsidR="00183809" w:rsidRPr="004C3EF3" w:rsidRDefault="00183809" w:rsidP="00756F88">
            <w:pPr>
              <w:spacing w:before="0"/>
              <w:ind w:left="34" w:right="113" w:firstLine="175"/>
              <w:rPr>
                <w:spacing w:val="4"/>
              </w:rPr>
            </w:pPr>
            <w:r w:rsidRPr="004C3EF3">
              <w:rPr>
                <w:spacing w:val="4"/>
              </w:rPr>
              <w:t xml:space="preserve">4 - </w:t>
            </w:r>
            <w:proofErr w:type="gramStart"/>
            <w:r w:rsidRPr="004C3EF3">
              <w:rPr>
                <w:spacing w:val="4"/>
              </w:rPr>
              <w:t>снят</w:t>
            </w:r>
            <w:proofErr w:type="gramEnd"/>
            <w:r w:rsidRPr="004C3EF3">
              <w:rPr>
                <w:spacing w:val="4"/>
              </w:rPr>
              <w:t xml:space="preserve"> по причине выздоровления,</w:t>
            </w:r>
          </w:p>
          <w:p w:rsidR="00183809" w:rsidRPr="004C3EF3" w:rsidRDefault="00183809" w:rsidP="00756F88">
            <w:pPr>
              <w:pStyle w:val="1b"/>
              <w:spacing w:before="0" w:after="0"/>
              <w:ind w:left="199"/>
              <w:jc w:val="left"/>
              <w:rPr>
                <w:spacing w:val="4"/>
              </w:rPr>
            </w:pPr>
            <w:r w:rsidRPr="004C3EF3">
              <w:rPr>
                <w:spacing w:val="4"/>
              </w:rPr>
              <w:t xml:space="preserve">6 - </w:t>
            </w:r>
            <w:proofErr w:type="gramStart"/>
            <w:r w:rsidRPr="004C3EF3">
              <w:rPr>
                <w:spacing w:val="4"/>
              </w:rPr>
              <w:t>снят</w:t>
            </w:r>
            <w:proofErr w:type="gramEnd"/>
            <w:r w:rsidRPr="004C3EF3">
              <w:rPr>
                <w:spacing w:val="4"/>
              </w:rPr>
              <w:t xml:space="preserve"> по другим причинам.</w:t>
            </w:r>
          </w:p>
          <w:p w:rsidR="00183809" w:rsidRPr="004C3EF3" w:rsidRDefault="00183809" w:rsidP="00756F88">
            <w:pPr>
              <w:pStyle w:val="1b"/>
              <w:spacing w:before="0" w:after="0"/>
              <w:jc w:val="left"/>
            </w:pPr>
            <w:r w:rsidRPr="004C3EF3">
              <w:rPr>
                <w:lang w:eastAsia="ru-RU"/>
              </w:rPr>
              <w:t xml:space="preserve">Обязательно для заполнения, если </w:t>
            </w:r>
            <w:r w:rsidRPr="004C3EF3">
              <w:rPr>
                <w:lang w:val="en-US" w:eastAsia="ru-RU"/>
              </w:rPr>
              <w:t>P</w:t>
            </w:r>
            <w:r w:rsidRPr="004C3EF3">
              <w:rPr>
                <w:lang w:eastAsia="ru-RU"/>
              </w:rPr>
              <w:t>_</w:t>
            </w:r>
            <w:r w:rsidRPr="004C3EF3">
              <w:rPr>
                <w:lang w:val="en-US" w:eastAsia="ru-RU"/>
              </w:rPr>
              <w:t>CEL</w:t>
            </w:r>
            <w:r w:rsidRPr="004C3EF3">
              <w:rPr>
                <w:lang w:eastAsia="ru-RU"/>
              </w:rPr>
              <w:t>=1.3</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183809" w:rsidRDefault="00183809" w:rsidP="00756F88">
            <w:pPr>
              <w:pStyle w:val="1b"/>
              <w:rPr>
                <w:rFonts w:eastAsia="Calibri"/>
                <w:lang w:eastAsia="ru-RU"/>
              </w:rPr>
            </w:pPr>
            <w:r>
              <w:rPr>
                <w:rFonts w:eastAsia="Calibri"/>
                <w:color w:val="000000" w:themeColor="text1"/>
                <w:lang w:val="en-US"/>
              </w:rPr>
              <w:t>KOD_TARIF</w:t>
            </w:r>
          </w:p>
        </w:tc>
        <w:tc>
          <w:tcPr>
            <w:tcW w:w="709" w:type="dxa"/>
            <w:noWrap/>
          </w:tcPr>
          <w:p w:rsidR="00183809" w:rsidRPr="00183809" w:rsidRDefault="00183809" w:rsidP="00756F88">
            <w:pPr>
              <w:pStyle w:val="1b"/>
              <w:jc w:val="center"/>
              <w:rPr>
                <w:lang w:val="en-US" w:eastAsia="ru-RU"/>
              </w:rPr>
            </w:pPr>
            <w:r>
              <w:rPr>
                <w:lang w:val="en-US" w:eastAsia="ru-RU"/>
              </w:rPr>
              <w:t>O</w:t>
            </w:r>
          </w:p>
        </w:tc>
        <w:tc>
          <w:tcPr>
            <w:tcW w:w="1134" w:type="dxa"/>
            <w:noWrap/>
          </w:tcPr>
          <w:p w:rsidR="00183809" w:rsidRPr="00183809" w:rsidRDefault="00183809" w:rsidP="00756F88">
            <w:pPr>
              <w:pStyle w:val="1b"/>
              <w:jc w:val="center"/>
            </w:pPr>
            <w:r>
              <w:rPr>
                <w:color w:val="000000" w:themeColor="text1"/>
                <w:lang w:val="en-US"/>
              </w:rPr>
              <w:t>T(6)</w:t>
            </w:r>
          </w:p>
        </w:tc>
        <w:tc>
          <w:tcPr>
            <w:tcW w:w="2091" w:type="dxa"/>
          </w:tcPr>
          <w:p w:rsidR="00183809" w:rsidRPr="004C3EF3" w:rsidRDefault="00183809" w:rsidP="00756F88">
            <w:pPr>
              <w:pStyle w:val="1b"/>
              <w:rPr>
                <w:lang w:eastAsia="ru-RU"/>
              </w:rPr>
            </w:pPr>
            <w:r>
              <w:rPr>
                <w:color w:val="000000" w:themeColor="text1"/>
              </w:rPr>
              <w:t>Код тарифа в системе ОМС КБР</w:t>
            </w:r>
          </w:p>
        </w:tc>
        <w:tc>
          <w:tcPr>
            <w:tcW w:w="2977" w:type="dxa"/>
          </w:tcPr>
          <w:p w:rsidR="00183809" w:rsidRPr="004C3EF3" w:rsidRDefault="00183809" w:rsidP="00756F88">
            <w:pPr>
              <w:ind w:right="113" w:firstLine="175"/>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CODE_MES1</w:t>
            </w:r>
          </w:p>
        </w:tc>
        <w:tc>
          <w:tcPr>
            <w:tcW w:w="709" w:type="dxa"/>
            <w:noWrap/>
          </w:tcPr>
          <w:p w:rsidR="00183809" w:rsidRPr="004C3EF3" w:rsidRDefault="00183809" w:rsidP="00756F88">
            <w:pPr>
              <w:pStyle w:val="1b"/>
              <w:jc w:val="center"/>
            </w:pPr>
            <w:r w:rsidRPr="004C3EF3">
              <w:t>УМ</w:t>
            </w:r>
          </w:p>
        </w:tc>
        <w:tc>
          <w:tcPr>
            <w:tcW w:w="1134" w:type="dxa"/>
            <w:noWrap/>
          </w:tcPr>
          <w:p w:rsidR="00183809" w:rsidRPr="004C3EF3" w:rsidRDefault="00183809" w:rsidP="00756F88">
            <w:pPr>
              <w:pStyle w:val="1b"/>
              <w:jc w:val="center"/>
            </w:pPr>
            <w:r w:rsidRPr="004C3EF3">
              <w:t>Т(20)</w:t>
            </w:r>
          </w:p>
        </w:tc>
        <w:tc>
          <w:tcPr>
            <w:tcW w:w="2091" w:type="dxa"/>
          </w:tcPr>
          <w:p w:rsidR="00183809" w:rsidRPr="004C3EF3" w:rsidRDefault="00183809" w:rsidP="00756F88">
            <w:pPr>
              <w:pStyle w:val="1b"/>
            </w:pPr>
            <w:r w:rsidRPr="004C3EF3">
              <w:t>Код МЭС</w:t>
            </w:r>
          </w:p>
        </w:tc>
        <w:tc>
          <w:tcPr>
            <w:tcW w:w="2977" w:type="dxa"/>
            <w:vMerge w:val="restart"/>
          </w:tcPr>
          <w:p w:rsidR="00183809" w:rsidRPr="004C3EF3" w:rsidRDefault="00183809" w:rsidP="00756F88">
            <w:pPr>
              <w:pStyle w:val="1b"/>
              <w:jc w:val="left"/>
            </w:pPr>
            <w:r w:rsidRPr="004C3EF3">
              <w:t>Классификатор МЭС. Указывается при наличии утверждённого стандарта.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CODE_MES2</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Т(20)</w:t>
            </w:r>
          </w:p>
        </w:tc>
        <w:tc>
          <w:tcPr>
            <w:tcW w:w="2091" w:type="dxa"/>
          </w:tcPr>
          <w:p w:rsidR="00183809" w:rsidRPr="004C3EF3" w:rsidRDefault="00183809" w:rsidP="00756F88">
            <w:pPr>
              <w:pStyle w:val="1b"/>
              <w:jc w:val="left"/>
            </w:pPr>
            <w:r w:rsidRPr="004C3EF3">
              <w:t>Код МЭС сопутствующего заболевания</w:t>
            </w:r>
          </w:p>
        </w:tc>
        <w:tc>
          <w:tcPr>
            <w:tcW w:w="2977" w:type="dxa"/>
            <w:vMerge/>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NAPR</w:t>
            </w:r>
          </w:p>
        </w:tc>
        <w:tc>
          <w:tcPr>
            <w:tcW w:w="709" w:type="dxa"/>
            <w:noWrap/>
          </w:tcPr>
          <w:p w:rsidR="00183809" w:rsidRPr="004C3EF3" w:rsidRDefault="00183809" w:rsidP="00756F88">
            <w:pPr>
              <w:pStyle w:val="1b"/>
              <w:jc w:val="center"/>
            </w:pPr>
            <w:r w:rsidRPr="004C3EF3">
              <w:rPr>
                <w:lang w:eastAsia="ru-RU"/>
              </w:rPr>
              <w:t>У</w:t>
            </w:r>
            <w:proofErr w:type="gramStart"/>
            <w:r w:rsidRPr="004C3EF3">
              <w:rPr>
                <w:lang w:val="en-US" w:eastAsia="ru-RU"/>
              </w:rPr>
              <w:t>M</w:t>
            </w:r>
            <w:proofErr w:type="gramEnd"/>
          </w:p>
        </w:tc>
        <w:tc>
          <w:tcPr>
            <w:tcW w:w="1134" w:type="dxa"/>
            <w:noWrap/>
          </w:tcPr>
          <w:p w:rsidR="00183809" w:rsidRPr="004C3EF3" w:rsidRDefault="00183809" w:rsidP="00756F88">
            <w:pPr>
              <w:pStyle w:val="1b"/>
              <w:jc w:val="center"/>
            </w:pPr>
            <w:r w:rsidRPr="004C3EF3">
              <w:rPr>
                <w:lang w:val="en-US" w:eastAsia="ru-RU"/>
              </w:rPr>
              <w:t>S</w:t>
            </w:r>
          </w:p>
        </w:tc>
        <w:tc>
          <w:tcPr>
            <w:tcW w:w="2091" w:type="dxa"/>
          </w:tcPr>
          <w:p w:rsidR="00183809" w:rsidRPr="004C3EF3" w:rsidRDefault="00183809" w:rsidP="00756F88">
            <w:pPr>
              <w:pStyle w:val="1b"/>
              <w:jc w:val="left"/>
            </w:pPr>
            <w:r w:rsidRPr="004C3EF3">
              <w:rPr>
                <w:lang w:eastAsia="ru-RU"/>
              </w:rPr>
              <w:t xml:space="preserve">Сведения об оформлении направления </w:t>
            </w:r>
          </w:p>
        </w:tc>
        <w:tc>
          <w:tcPr>
            <w:tcW w:w="2977" w:type="dxa"/>
          </w:tcPr>
          <w:p w:rsidR="00183809" w:rsidRPr="004C3EF3" w:rsidRDefault="00183809" w:rsidP="00756F88">
            <w:pPr>
              <w:pStyle w:val="afffb"/>
              <w:tabs>
                <w:tab w:val="left" w:pos="6171"/>
              </w:tabs>
              <w:spacing w:before="0" w:beforeAutospacing="0" w:after="0" w:afterAutospacing="0" w:line="240" w:lineRule="auto"/>
            </w:pPr>
            <w:r w:rsidRPr="004C3EF3">
              <w:t>Обязательно к заполнению в случае оформления направления при  подозрении на злокачественное новообразование (</w:t>
            </w:r>
            <w:r w:rsidRPr="004C3EF3">
              <w:rPr>
                <w:rFonts w:eastAsia="Calibri"/>
                <w:lang w:val="en-US"/>
              </w:rPr>
              <w:t>DS</w:t>
            </w:r>
            <w:r w:rsidRPr="004C3EF3">
              <w:rPr>
                <w:rFonts w:eastAsia="Calibri"/>
              </w:rPr>
              <w:t>_</w:t>
            </w:r>
            <w:r w:rsidRPr="004C3EF3">
              <w:rPr>
                <w:rFonts w:eastAsia="Calibri"/>
                <w:lang w:val="en-US"/>
              </w:rPr>
              <w:t>ONK</w:t>
            </w:r>
            <w:r w:rsidRPr="004C3EF3">
              <w:rPr>
                <w:rFonts w:eastAsia="Calibri"/>
              </w:rPr>
              <w:t>=1)</w:t>
            </w:r>
            <w:r w:rsidRPr="004C3EF3">
              <w:t xml:space="preserve"> или установленном диагнозе злокачественного новообразовани</w:t>
            </w:r>
            <w:proofErr w:type="gramStart"/>
            <w:r w:rsidRPr="004C3EF3">
              <w:t>я(</w:t>
            </w:r>
            <w:proofErr w:type="gramEnd"/>
            <w:r w:rsidRPr="004C3EF3">
              <w:t xml:space="preserve">первый </w:t>
            </w:r>
            <w:r w:rsidRPr="004C3EF3">
              <w:lastRenderedPageBreak/>
              <w:t>символ кода основного диагноза - «С») и нейтропении (код основного диагноза - D70 с сопутствующим </w:t>
            </w:r>
          </w:p>
          <w:p w:rsidR="00183809" w:rsidRPr="004C3EF3" w:rsidRDefault="00183809" w:rsidP="00756F88">
            <w:pPr>
              <w:pStyle w:val="1b"/>
              <w:jc w:val="left"/>
            </w:pPr>
            <w:r w:rsidRPr="004C3EF3">
              <w:t xml:space="preserve"> диагнозом C00-C80 или C97).</w:t>
            </w:r>
          </w:p>
          <w:p w:rsidR="00183809" w:rsidRPr="004C3EF3" w:rsidRDefault="00183809" w:rsidP="00756F88">
            <w:pPr>
              <w:pStyle w:val="1b"/>
              <w:jc w:val="left"/>
            </w:pPr>
            <w:r w:rsidRPr="004C3EF3">
              <w:rPr>
                <w:lang w:eastAsia="ru-RU"/>
              </w:rPr>
              <w:t xml:space="preserve">При отсутствии подозрения на злокачественное новообразование или </w:t>
            </w:r>
            <w:r w:rsidRPr="004C3EF3">
              <w:t xml:space="preserve">установленного диагноза злокачественного новообразования </w:t>
            </w:r>
            <w:r w:rsidRPr="004C3EF3">
              <w:rPr>
                <w:lang w:eastAsia="ru-RU"/>
              </w:rPr>
              <w:t>заполнению не подлежит.</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lang w:val="en-US" w:eastAsia="ru-RU"/>
              </w:rPr>
            </w:pPr>
            <w:r w:rsidRPr="004C3EF3">
              <w:rPr>
                <w:rFonts w:eastAsia="Calibri"/>
                <w:lang w:val="en-US" w:eastAsia="ru-RU"/>
              </w:rPr>
              <w:t>CONS</w:t>
            </w:r>
          </w:p>
        </w:tc>
        <w:tc>
          <w:tcPr>
            <w:tcW w:w="709" w:type="dxa"/>
            <w:noWrap/>
          </w:tcPr>
          <w:p w:rsidR="00183809" w:rsidRPr="004C3EF3" w:rsidRDefault="00183809" w:rsidP="00756F88">
            <w:pPr>
              <w:pStyle w:val="1b"/>
              <w:jc w:val="center"/>
              <w:rPr>
                <w:lang w:eastAsia="ru-RU"/>
              </w:rPr>
            </w:pPr>
            <w:r w:rsidRPr="004C3EF3">
              <w:rPr>
                <w:lang w:eastAsia="ru-RU"/>
              </w:rPr>
              <w:t>УМ</w:t>
            </w:r>
          </w:p>
        </w:tc>
        <w:tc>
          <w:tcPr>
            <w:tcW w:w="1134" w:type="dxa"/>
            <w:noWrap/>
          </w:tcPr>
          <w:p w:rsidR="00183809" w:rsidRPr="004C3EF3" w:rsidRDefault="00183809" w:rsidP="00756F88">
            <w:pPr>
              <w:pStyle w:val="1b"/>
              <w:jc w:val="center"/>
              <w:rPr>
                <w:lang w:val="en-US" w:eastAsia="ru-RU"/>
              </w:rPr>
            </w:pPr>
            <w:r w:rsidRPr="004C3EF3">
              <w:rPr>
                <w:lang w:val="en-US" w:eastAsia="ru-RU"/>
              </w:rPr>
              <w:t>S</w:t>
            </w:r>
          </w:p>
        </w:tc>
        <w:tc>
          <w:tcPr>
            <w:tcW w:w="2091" w:type="dxa"/>
          </w:tcPr>
          <w:p w:rsidR="00183809" w:rsidRPr="004C3EF3" w:rsidRDefault="00183809" w:rsidP="00756F88">
            <w:pPr>
              <w:pStyle w:val="1b"/>
              <w:jc w:val="left"/>
              <w:rPr>
                <w:lang w:eastAsia="ru-RU"/>
              </w:rPr>
            </w:pPr>
            <w:r w:rsidRPr="004C3EF3">
              <w:rPr>
                <w:lang w:eastAsia="ru-RU"/>
              </w:rPr>
              <w:t>Сведения о проведении консилиума</w:t>
            </w:r>
          </w:p>
        </w:tc>
        <w:tc>
          <w:tcPr>
            <w:tcW w:w="2977" w:type="dxa"/>
          </w:tcPr>
          <w:p w:rsidR="00183809" w:rsidRPr="004C3EF3" w:rsidRDefault="00183809" w:rsidP="00756F88">
            <w:pPr>
              <w:pStyle w:val="afffb"/>
              <w:tabs>
                <w:tab w:val="left" w:pos="6171"/>
              </w:tabs>
              <w:spacing w:before="0" w:beforeAutospacing="0" w:after="0" w:afterAutospacing="0" w:line="240" w:lineRule="auto"/>
            </w:pPr>
            <w:r w:rsidRPr="004C3EF3">
              <w:t>Содержит сведения о проведении консилиума в целях определения тактики обследования или лечения.</w:t>
            </w:r>
          </w:p>
          <w:p w:rsidR="00183809" w:rsidRPr="004C3EF3" w:rsidRDefault="00183809" w:rsidP="00756F88">
            <w:pPr>
              <w:pStyle w:val="afffb"/>
              <w:tabs>
                <w:tab w:val="left" w:pos="6171"/>
              </w:tabs>
              <w:spacing w:before="0" w:beforeAutospacing="0" w:after="0" w:afterAutospacing="0" w:line="240" w:lineRule="auto"/>
            </w:pPr>
            <w:proofErr w:type="gramStart"/>
            <w:r w:rsidRPr="004C3EF3">
              <w:t>Обязательно к заполнению при  подозрении на злокачественное новообразование (</w:t>
            </w:r>
            <w:r w:rsidRPr="004C3EF3">
              <w:rPr>
                <w:rFonts w:eastAsia="Calibri"/>
                <w:lang w:val="en-US"/>
              </w:rPr>
              <w:t>DS</w:t>
            </w:r>
            <w:r w:rsidRPr="004C3EF3">
              <w:rPr>
                <w:rFonts w:eastAsia="Calibri"/>
              </w:rPr>
              <w:t>_</w:t>
            </w:r>
            <w:r w:rsidRPr="004C3EF3">
              <w:rPr>
                <w:rFonts w:eastAsia="Calibri"/>
                <w:lang w:val="en-US"/>
              </w:rPr>
              <w:t>ONK</w:t>
            </w:r>
            <w:r w:rsidRPr="004C3EF3">
              <w:rPr>
                <w:rFonts w:eastAsia="Calibri"/>
              </w:rPr>
              <w:t>=1)</w:t>
            </w:r>
            <w:r w:rsidRPr="004C3EF3">
              <w:t xml:space="preserve"> или установленном диагнозе злокачественного новообразования (первый символ кода основного диагноза - «С») и нейтропении (код основного диагноза - D70 с сопутствующим </w:t>
            </w:r>
            <w:proofErr w:type="gramEnd"/>
          </w:p>
          <w:p w:rsidR="00183809" w:rsidRPr="004C3EF3" w:rsidRDefault="00183809" w:rsidP="00756F88">
            <w:pPr>
              <w:pStyle w:val="1b"/>
              <w:jc w:val="left"/>
            </w:pPr>
            <w:r w:rsidRPr="004C3EF3">
              <w:t xml:space="preserve"> диагнозом C00-C80 или C97).</w:t>
            </w:r>
          </w:p>
          <w:p w:rsidR="00183809" w:rsidRPr="004C3EF3" w:rsidRDefault="00183809" w:rsidP="00756F88">
            <w:pPr>
              <w:pStyle w:val="afffb"/>
              <w:tabs>
                <w:tab w:val="left" w:pos="6171"/>
              </w:tabs>
              <w:spacing w:before="0" w:beforeAutospacing="0" w:after="0" w:afterAutospacing="0" w:line="240" w:lineRule="auto"/>
            </w:pPr>
            <w:r w:rsidRPr="004C3EF3">
              <w:t xml:space="preserve"> 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rPr>
              <w:t>ONK</w:t>
            </w:r>
            <w:r w:rsidRPr="004C3EF3">
              <w:t>_</w:t>
            </w:r>
            <w:r w:rsidRPr="004C3EF3">
              <w:rPr>
                <w:lang w:val="en-US"/>
              </w:rPr>
              <w:t>SL</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rPr>
                <w:lang w:val="en-US"/>
              </w:rPr>
              <w:t>S</w:t>
            </w:r>
          </w:p>
        </w:tc>
        <w:tc>
          <w:tcPr>
            <w:tcW w:w="2091" w:type="dxa"/>
          </w:tcPr>
          <w:p w:rsidR="00183809" w:rsidRPr="004C3EF3" w:rsidRDefault="00183809" w:rsidP="00756F88">
            <w:pPr>
              <w:pStyle w:val="1b"/>
              <w:jc w:val="left"/>
            </w:pPr>
            <w:r w:rsidRPr="004C3EF3">
              <w:t>Сведения о случае лечения онкологического заболевания</w:t>
            </w:r>
          </w:p>
        </w:tc>
        <w:tc>
          <w:tcPr>
            <w:tcW w:w="2977" w:type="dxa"/>
          </w:tcPr>
          <w:p w:rsidR="00183809" w:rsidRPr="004C3EF3" w:rsidRDefault="00183809" w:rsidP="00756F88">
            <w:pPr>
              <w:pStyle w:val="afffb"/>
              <w:tabs>
                <w:tab w:val="left" w:pos="6171"/>
              </w:tabs>
              <w:spacing w:before="0" w:beforeAutospacing="0" w:after="0" w:afterAutospacing="0" w:line="240" w:lineRule="auto"/>
            </w:pPr>
            <w:proofErr w:type="gramStart"/>
            <w:r w:rsidRPr="004C3EF3">
              <w:t xml:space="preserve">Обязательно к заполнению при установленном основном диагнозе злокачественного новообразования (первый символ кода основного </w:t>
            </w:r>
            <w:r w:rsidRPr="004C3EF3">
              <w:lastRenderedPageBreak/>
              <w:t>диагноза - «С») и нейтропении (код основного диагноза - D70 с сопутствующим </w:t>
            </w:r>
            <w:proofErr w:type="gramEnd"/>
          </w:p>
          <w:p w:rsidR="00183809" w:rsidRPr="004C3EF3" w:rsidRDefault="00183809" w:rsidP="00756F88">
            <w:pPr>
              <w:pStyle w:val="1b"/>
              <w:tabs>
                <w:tab w:val="left" w:pos="254"/>
              </w:tabs>
              <w:jc w:val="left"/>
            </w:pPr>
            <w:r w:rsidRPr="004C3EF3">
              <w:t xml:space="preserve"> диагнозом C00-C80 или C97), если </w:t>
            </w:r>
          </w:p>
          <w:p w:rsidR="00183809" w:rsidRPr="004C3EF3" w:rsidRDefault="00183809" w:rsidP="00756F88">
            <w:pPr>
              <w:pStyle w:val="1b"/>
              <w:tabs>
                <w:tab w:val="left" w:pos="254"/>
              </w:tabs>
              <w:jc w:val="left"/>
              <w:rPr>
                <w:lang w:eastAsia="ru-RU"/>
              </w:rPr>
            </w:pPr>
            <w:proofErr w:type="gramStart"/>
            <w:r w:rsidRPr="004C3EF3">
              <w:rPr>
                <w:lang w:eastAsia="ru-RU"/>
              </w:rPr>
              <w:t>(</w:t>
            </w:r>
            <w:r w:rsidRPr="004C3EF3">
              <w:rPr>
                <w:lang w:val="en-US" w:eastAsia="ru-RU"/>
              </w:rPr>
              <w:t>P</w:t>
            </w:r>
            <w:r w:rsidRPr="004C3EF3">
              <w:rPr>
                <w:lang w:eastAsia="ru-RU"/>
              </w:rPr>
              <w:t>_</w:t>
            </w:r>
            <w:r w:rsidRPr="004C3EF3">
              <w:rPr>
                <w:lang w:val="en-US" w:eastAsia="ru-RU"/>
              </w:rPr>
              <w:t>CEL</w:t>
            </w:r>
            <w:r w:rsidRPr="004C3EF3">
              <w:rPr>
                <w:lang w:eastAsia="ru-RU"/>
              </w:rPr>
              <w:t xml:space="preserve"> не равен 1.3 и </w:t>
            </w:r>
            <w:proofErr w:type="gramEnd"/>
          </w:p>
          <w:p w:rsidR="00183809" w:rsidRPr="004C3EF3" w:rsidRDefault="00183809" w:rsidP="00756F88">
            <w:pPr>
              <w:pStyle w:val="1b"/>
              <w:tabs>
                <w:tab w:val="left" w:pos="254"/>
              </w:tabs>
              <w:jc w:val="left"/>
            </w:pPr>
            <w:r w:rsidRPr="004C3EF3">
              <w:rPr>
                <w:lang w:val="en-US"/>
              </w:rPr>
              <w:t>USL</w:t>
            </w:r>
            <w:r w:rsidRPr="004C3EF3">
              <w:t>_</w:t>
            </w:r>
            <w:r w:rsidRPr="004C3EF3">
              <w:rPr>
                <w:lang w:val="en-US"/>
              </w:rPr>
              <w:t>OK</w:t>
            </w:r>
            <w:r w:rsidRPr="004C3EF3">
              <w:t xml:space="preserve"> не равен 4 и </w:t>
            </w:r>
          </w:p>
          <w:p w:rsidR="00183809" w:rsidRPr="004C3EF3" w:rsidRDefault="00183809" w:rsidP="00756F88">
            <w:pPr>
              <w:pStyle w:val="1b"/>
              <w:tabs>
                <w:tab w:val="left" w:pos="254"/>
              </w:tabs>
              <w:jc w:val="left"/>
            </w:pPr>
            <w:r w:rsidRPr="004C3EF3">
              <w:t xml:space="preserve">REAB не равен 1 и </w:t>
            </w:r>
          </w:p>
          <w:p w:rsidR="00183809" w:rsidRPr="004C3EF3" w:rsidRDefault="00183809" w:rsidP="00756F88">
            <w:pPr>
              <w:pStyle w:val="1b"/>
              <w:jc w:val="left"/>
            </w:pPr>
            <w:r w:rsidRPr="004C3EF3">
              <w:t>DS_ONK не равен 1)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lang w:val="en-US"/>
              </w:rPr>
            </w:pPr>
            <w:r w:rsidRPr="004C3EF3">
              <w:rPr>
                <w:lang w:val="en-US"/>
              </w:rPr>
              <w:t>KSG</w:t>
            </w:r>
            <w:r w:rsidRPr="004C3EF3">
              <w:t>_</w:t>
            </w:r>
            <w:r w:rsidRPr="004C3EF3">
              <w:rPr>
                <w:lang w:val="en-US"/>
              </w:rPr>
              <w:t>KPG</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rPr>
                <w:lang w:val="en-US"/>
              </w:rPr>
              <w:t>S</w:t>
            </w:r>
          </w:p>
        </w:tc>
        <w:tc>
          <w:tcPr>
            <w:tcW w:w="2091" w:type="dxa"/>
          </w:tcPr>
          <w:p w:rsidR="00183809" w:rsidRPr="004C3EF3" w:rsidRDefault="00183809" w:rsidP="00756F88">
            <w:pPr>
              <w:pStyle w:val="1b"/>
              <w:jc w:val="left"/>
            </w:pPr>
            <w:r w:rsidRPr="004C3EF3">
              <w:t>Сведения о КСГ</w:t>
            </w:r>
            <w:r w:rsidRPr="004C3EF3">
              <w:rPr>
                <w:lang w:val="en-US"/>
              </w:rPr>
              <w:t>/</w:t>
            </w:r>
            <w:r w:rsidRPr="004C3EF3">
              <w:t>КПГ</w:t>
            </w:r>
          </w:p>
        </w:tc>
        <w:tc>
          <w:tcPr>
            <w:tcW w:w="2977" w:type="dxa"/>
          </w:tcPr>
          <w:p w:rsidR="00183809" w:rsidRPr="004C3EF3" w:rsidRDefault="00183809" w:rsidP="00756F88">
            <w:pPr>
              <w:pStyle w:val="1b"/>
              <w:jc w:val="left"/>
            </w:pPr>
            <w:r w:rsidRPr="004C3EF3">
              <w:t>Заполняется при оплате случая лечения по КСГ или КПГ</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lang w:val="en-US"/>
              </w:rPr>
            </w:pPr>
            <w:r w:rsidRPr="004C3EF3">
              <w:rPr>
                <w:lang w:val="en-US"/>
              </w:rPr>
              <w:t>REAB</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rPr>
                <w:lang w:val="en-US"/>
              </w:rPr>
            </w:pPr>
            <w:r w:rsidRPr="004C3EF3">
              <w:rPr>
                <w:lang w:val="en-US"/>
              </w:rPr>
              <w:t>N(1)</w:t>
            </w:r>
          </w:p>
        </w:tc>
        <w:tc>
          <w:tcPr>
            <w:tcW w:w="2091" w:type="dxa"/>
          </w:tcPr>
          <w:p w:rsidR="00183809" w:rsidRPr="004C3EF3" w:rsidRDefault="00183809" w:rsidP="00756F88">
            <w:pPr>
              <w:pStyle w:val="1b"/>
            </w:pPr>
            <w:r w:rsidRPr="004C3EF3">
              <w:t>Признак реабилитации</w:t>
            </w:r>
          </w:p>
        </w:tc>
        <w:tc>
          <w:tcPr>
            <w:tcW w:w="2977" w:type="dxa"/>
          </w:tcPr>
          <w:p w:rsidR="00183809" w:rsidRPr="004C3EF3" w:rsidRDefault="00183809" w:rsidP="00756F88">
            <w:pPr>
              <w:pStyle w:val="1b"/>
              <w:jc w:val="left"/>
            </w:pPr>
            <w:r w:rsidRPr="004C3EF3">
              <w:t>Указывается 1 для случаев реабилитации.</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PRVS</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N(4)</w:t>
            </w:r>
          </w:p>
        </w:tc>
        <w:tc>
          <w:tcPr>
            <w:tcW w:w="2091" w:type="dxa"/>
          </w:tcPr>
          <w:p w:rsidR="00183809" w:rsidRPr="004C3EF3" w:rsidRDefault="00183809" w:rsidP="00756F88">
            <w:pPr>
              <w:pStyle w:val="1b"/>
            </w:pPr>
            <w:r w:rsidRPr="004C3EF3">
              <w:t>Специальность лечащего врача/ врача, закрывшего талон/историю болезни</w:t>
            </w:r>
          </w:p>
        </w:tc>
        <w:tc>
          <w:tcPr>
            <w:tcW w:w="2977" w:type="dxa"/>
          </w:tcPr>
          <w:p w:rsidR="00183809" w:rsidRPr="004C3EF3" w:rsidRDefault="00183809" w:rsidP="00756F88">
            <w:pPr>
              <w:pStyle w:val="1b"/>
              <w:rPr>
                <w:lang w:val="en-US"/>
              </w:rPr>
            </w:pPr>
            <w:r w:rsidRPr="004C3EF3">
              <w:t>Классификатор медицинских специальностей (Приложение</w:t>
            </w:r>
            <w:proofErr w:type="gramStart"/>
            <w:r w:rsidRPr="004C3EF3">
              <w:t xml:space="preserve"> А</w:t>
            </w:r>
            <w:proofErr w:type="gramEnd"/>
            <w:r w:rsidRPr="004C3EF3">
              <w:t xml:space="preserve"> V021). Указывается значение </w:t>
            </w:r>
            <w:r w:rsidRPr="004C3EF3">
              <w:rPr>
                <w:lang w:val="en-US"/>
              </w:rPr>
              <w:t>IDSPEC</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t>VERS_SPEC</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T(4)</w:t>
            </w:r>
          </w:p>
        </w:tc>
        <w:tc>
          <w:tcPr>
            <w:tcW w:w="2091" w:type="dxa"/>
          </w:tcPr>
          <w:p w:rsidR="00183809" w:rsidRPr="004C3EF3" w:rsidRDefault="00183809" w:rsidP="00756F88">
            <w:pPr>
              <w:pStyle w:val="1b"/>
            </w:pPr>
            <w:r w:rsidRPr="004C3EF3">
              <w:t>Код классификатора медицинских специальностей</w:t>
            </w:r>
          </w:p>
        </w:tc>
        <w:tc>
          <w:tcPr>
            <w:tcW w:w="2977" w:type="dxa"/>
          </w:tcPr>
          <w:p w:rsidR="00183809" w:rsidRPr="004C3EF3" w:rsidRDefault="00183809" w:rsidP="00756F88">
            <w:pPr>
              <w:pStyle w:val="1b"/>
            </w:pPr>
            <w:r w:rsidRPr="004C3EF3">
              <w:t>Указывается значение «V0</w:t>
            </w:r>
            <w:r w:rsidRPr="004C3EF3">
              <w:rPr>
                <w:lang w:val="en-US"/>
              </w:rPr>
              <w:t>2</w:t>
            </w:r>
            <w:r w:rsidRPr="004C3EF3">
              <w:t>1».</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ED_COL</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N(5.2)</w:t>
            </w:r>
          </w:p>
        </w:tc>
        <w:tc>
          <w:tcPr>
            <w:tcW w:w="2091" w:type="dxa"/>
          </w:tcPr>
          <w:p w:rsidR="00183809" w:rsidRPr="004C3EF3" w:rsidRDefault="00183809" w:rsidP="00756F88">
            <w:pPr>
              <w:pStyle w:val="1b"/>
            </w:pPr>
            <w:r w:rsidRPr="004C3EF3">
              <w:t>Количество единиц оплаты медицинской помощи</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TARIF</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091" w:type="dxa"/>
          </w:tcPr>
          <w:p w:rsidR="00183809" w:rsidRPr="004C3EF3" w:rsidRDefault="00183809" w:rsidP="00756F88">
            <w:pPr>
              <w:pStyle w:val="1b"/>
              <w:rPr>
                <w:lang w:eastAsia="ru-RU"/>
              </w:rPr>
            </w:pPr>
            <w:r w:rsidRPr="004C3EF3">
              <w:rPr>
                <w:lang w:eastAsia="ru-RU"/>
              </w:rPr>
              <w:t>Тариф</w:t>
            </w:r>
          </w:p>
        </w:tc>
        <w:tc>
          <w:tcPr>
            <w:tcW w:w="2977" w:type="dxa"/>
          </w:tcPr>
          <w:p w:rsidR="00183809" w:rsidRPr="004C3EF3" w:rsidRDefault="00183809" w:rsidP="00756F88">
            <w:pPr>
              <w:pStyle w:val="1b"/>
              <w:jc w:val="left"/>
            </w:pPr>
            <w:r w:rsidRPr="004C3EF3">
              <w:rPr>
                <w:rFonts w:eastAsia="MS Mincho"/>
                <w:lang w:eastAsia="ru-RU"/>
              </w:rPr>
              <w:t>Тариф с учётом всех коэффициентов (п</w:t>
            </w:r>
            <w:r w:rsidRPr="004C3EF3">
              <w:t xml:space="preserve">ри оплате случая по КСГ с внутрибольничным переводом – </w:t>
            </w:r>
            <w:proofErr w:type="gramStart"/>
            <w:r w:rsidRPr="004C3EF3">
              <w:t>стоимость</w:t>
            </w:r>
            <w:proofErr w:type="gramEnd"/>
            <w:r w:rsidRPr="004C3EF3">
              <w:t>¸ рассчитанная в соответствии с Методическими рекомендациями по способам оплаты медицинской помощи за счет средств ОМС).</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eastAsia="ru-RU"/>
              </w:rPr>
            </w:pPr>
            <w:r w:rsidRPr="004C3EF3">
              <w:rPr>
                <w:rFonts w:eastAsia="Calibri"/>
                <w:lang w:val="en-US" w:eastAsia="ru-RU"/>
              </w:rPr>
              <w:t>SUM</w:t>
            </w:r>
            <w:r w:rsidRPr="004C3EF3">
              <w:rPr>
                <w:rFonts w:eastAsia="Calibri"/>
                <w:lang w:eastAsia="ru-RU"/>
              </w:rPr>
              <w:t>_</w:t>
            </w:r>
            <w:r w:rsidRPr="004C3EF3">
              <w:rPr>
                <w:rFonts w:eastAsia="Calibri"/>
                <w:lang w:val="en-US" w:eastAsia="ru-RU"/>
              </w:rPr>
              <w:t>M</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val="en-US" w:eastAsia="ru-RU"/>
              </w:rPr>
              <w:t>N(</w:t>
            </w:r>
            <w:r w:rsidRPr="004C3EF3">
              <w:rPr>
                <w:lang w:eastAsia="ru-RU"/>
              </w:rPr>
              <w:t>1</w:t>
            </w:r>
            <w:r w:rsidRPr="004C3EF3">
              <w:rPr>
                <w:lang w:val="en-US" w:eastAsia="ru-RU"/>
              </w:rPr>
              <w:t>5.2)</w:t>
            </w:r>
          </w:p>
        </w:tc>
        <w:tc>
          <w:tcPr>
            <w:tcW w:w="2091" w:type="dxa"/>
          </w:tcPr>
          <w:p w:rsidR="00183809" w:rsidRPr="004C3EF3" w:rsidRDefault="00183809" w:rsidP="00756F88">
            <w:pPr>
              <w:pStyle w:val="1b"/>
              <w:rPr>
                <w:lang w:eastAsia="ru-RU"/>
              </w:rPr>
            </w:pPr>
            <w:r w:rsidRPr="004C3EF3">
              <w:rPr>
                <w:lang w:eastAsia="ru-RU"/>
              </w:rPr>
              <w:t>Стоимость случая, выставленная к оплате</w:t>
            </w:r>
          </w:p>
        </w:tc>
        <w:tc>
          <w:tcPr>
            <w:tcW w:w="2977" w:type="dxa"/>
          </w:tcPr>
          <w:p w:rsidR="00183809" w:rsidRPr="004C3EF3" w:rsidRDefault="00183809" w:rsidP="00756F88">
            <w:pPr>
              <w:pStyle w:val="1b"/>
              <w:rPr>
                <w:rFonts w:eastAsia="MS Mincho"/>
                <w:lang w:eastAsia="ru-RU"/>
              </w:rPr>
            </w:pPr>
            <w:r w:rsidRPr="004C3EF3">
              <w:rPr>
                <w:rFonts w:eastAsia="MS Mincho"/>
                <w:lang w:eastAsia="ru-RU"/>
              </w:rPr>
              <w:t>Может указываться нулевое значение.</w:t>
            </w:r>
          </w:p>
          <w:p w:rsidR="00183809" w:rsidRPr="004C3EF3" w:rsidRDefault="00183809" w:rsidP="00756F88">
            <w:pPr>
              <w:pStyle w:val="1b"/>
              <w:rPr>
                <w:rFonts w:eastAsia="MS Mincho"/>
                <w:lang w:eastAsia="ru-RU"/>
              </w:rPr>
            </w:pPr>
            <w:r w:rsidRPr="004C3EF3">
              <w:rPr>
                <w:rFonts w:eastAsia="MS Mincho"/>
                <w:lang w:eastAsia="ru-RU"/>
              </w:rPr>
              <w:t xml:space="preserve">Может состоять из тарифа и стоимости некоторых </w:t>
            </w:r>
            <w:r w:rsidRPr="004C3EF3">
              <w:rPr>
                <w:rFonts w:eastAsia="MS Mincho"/>
                <w:lang w:eastAsia="ru-RU"/>
              </w:rPr>
              <w:lastRenderedPageBreak/>
              <w:t>услуг.</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pPr>
            <w:r w:rsidRPr="004C3EF3">
              <w:t>USL</w:t>
            </w:r>
          </w:p>
        </w:tc>
        <w:tc>
          <w:tcPr>
            <w:tcW w:w="709" w:type="dxa"/>
            <w:noWrap/>
          </w:tcPr>
          <w:p w:rsidR="00183809" w:rsidRPr="004C3EF3" w:rsidRDefault="00183809" w:rsidP="00756F88">
            <w:pPr>
              <w:pStyle w:val="1b"/>
              <w:jc w:val="center"/>
            </w:pPr>
            <w:r w:rsidRPr="004C3EF3">
              <w:t>УМ</w:t>
            </w:r>
          </w:p>
        </w:tc>
        <w:tc>
          <w:tcPr>
            <w:tcW w:w="1134" w:type="dxa"/>
            <w:noWrap/>
          </w:tcPr>
          <w:p w:rsidR="00183809" w:rsidRPr="004C3EF3" w:rsidRDefault="00183809" w:rsidP="00756F88">
            <w:pPr>
              <w:pStyle w:val="1b"/>
              <w:jc w:val="center"/>
            </w:pPr>
            <w:r w:rsidRPr="004C3EF3">
              <w:t>S</w:t>
            </w:r>
          </w:p>
        </w:tc>
        <w:tc>
          <w:tcPr>
            <w:tcW w:w="2091" w:type="dxa"/>
          </w:tcPr>
          <w:p w:rsidR="00183809" w:rsidRPr="004C3EF3" w:rsidRDefault="00183809" w:rsidP="00756F88">
            <w:pPr>
              <w:pStyle w:val="1b"/>
              <w:jc w:val="left"/>
            </w:pPr>
            <w:r w:rsidRPr="004C3EF3">
              <w:t>Сведения об услуге</w:t>
            </w:r>
          </w:p>
        </w:tc>
        <w:tc>
          <w:tcPr>
            <w:tcW w:w="2977" w:type="dxa"/>
          </w:tcPr>
          <w:p w:rsidR="00183809" w:rsidRPr="004C3EF3" w:rsidRDefault="00183809" w:rsidP="00756F88">
            <w:pPr>
              <w:pStyle w:val="1b"/>
              <w:jc w:val="left"/>
            </w:pPr>
            <w:r w:rsidRPr="004C3EF3">
              <w:t>Описывает услуги, оказанные в рамках данного случая.</w:t>
            </w:r>
          </w:p>
          <w:p w:rsidR="00183809" w:rsidRPr="004C3EF3" w:rsidRDefault="00183809" w:rsidP="00756F88">
            <w:pPr>
              <w:pStyle w:val="1b"/>
              <w:jc w:val="left"/>
            </w:pPr>
            <w:r w:rsidRPr="004C3EF3">
              <w:t>Допускается указание услуг с нулевой стоимостью.</w:t>
            </w:r>
          </w:p>
          <w:p w:rsidR="00183809" w:rsidRPr="004C3EF3" w:rsidRDefault="00183809" w:rsidP="00756F88">
            <w:pPr>
              <w:pStyle w:val="1b"/>
              <w:jc w:val="left"/>
            </w:pPr>
            <w:r w:rsidRPr="004C3EF3">
              <w:t>Указание услуг с нулевой стоимостью обязательно, если условие их оказания является тарифообразующим (например, при оплате по КСГ).</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COMENTSL</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T(250)</w:t>
            </w:r>
          </w:p>
        </w:tc>
        <w:tc>
          <w:tcPr>
            <w:tcW w:w="2091" w:type="dxa"/>
          </w:tcPr>
          <w:p w:rsidR="00183809" w:rsidRPr="004C3EF3" w:rsidRDefault="00183809" w:rsidP="00756F88">
            <w:pPr>
              <w:pStyle w:val="1b"/>
            </w:pPr>
            <w:r w:rsidRPr="004C3EF3">
              <w:t>Служебное поле</w:t>
            </w:r>
          </w:p>
        </w:tc>
        <w:tc>
          <w:tcPr>
            <w:tcW w:w="2977" w:type="dxa"/>
          </w:tcPr>
          <w:p w:rsidR="00183809" w:rsidRPr="004C3EF3" w:rsidRDefault="00183809" w:rsidP="00756F88">
            <w:pPr>
              <w:pStyle w:val="1b"/>
            </w:pPr>
          </w:p>
        </w:tc>
      </w:tr>
      <w:tr w:rsidR="00183809" w:rsidRPr="004C3EF3" w:rsidTr="00756F88">
        <w:tc>
          <w:tcPr>
            <w:tcW w:w="10292" w:type="dxa"/>
            <w:gridSpan w:val="6"/>
            <w:noWrap/>
          </w:tcPr>
          <w:p w:rsidR="00183809" w:rsidRPr="004C3EF3" w:rsidRDefault="00183809" w:rsidP="00756F88">
            <w:pPr>
              <w:pStyle w:val="1b"/>
              <w:jc w:val="center"/>
            </w:pPr>
            <w:r w:rsidRPr="004C3EF3">
              <w:rPr>
                <w:lang w:eastAsia="ru-RU"/>
              </w:rPr>
              <w:t>Сведения об оформлении направления</w:t>
            </w:r>
          </w:p>
        </w:tc>
      </w:tr>
      <w:tr w:rsidR="00183809" w:rsidRPr="004C3EF3" w:rsidTr="00756F88">
        <w:tc>
          <w:tcPr>
            <w:tcW w:w="1645" w:type="dxa"/>
            <w:noWrap/>
          </w:tcPr>
          <w:p w:rsidR="00183809" w:rsidRPr="004C3EF3" w:rsidRDefault="00183809" w:rsidP="00756F88">
            <w:pPr>
              <w:pStyle w:val="1b"/>
              <w:rPr>
                <w:rFonts w:eastAsia="Calibri"/>
              </w:rPr>
            </w:pPr>
            <w:r w:rsidRPr="004C3EF3">
              <w:rPr>
                <w:rFonts w:eastAsia="Calibri"/>
                <w:lang w:val="en-US" w:eastAsia="ru-RU"/>
              </w:rPr>
              <w:t>NAPR</w:t>
            </w:r>
          </w:p>
        </w:tc>
        <w:tc>
          <w:tcPr>
            <w:tcW w:w="1736" w:type="dxa"/>
            <w:noWrap/>
          </w:tcPr>
          <w:p w:rsidR="00183809" w:rsidRPr="004C3EF3" w:rsidRDefault="00183809" w:rsidP="00756F88">
            <w:pPr>
              <w:pStyle w:val="1b"/>
              <w:rPr>
                <w:rFonts w:eastAsia="Calibri"/>
              </w:rPr>
            </w:pPr>
            <w:r w:rsidRPr="004C3EF3">
              <w:rPr>
                <w:rFonts w:eastAsia="Calibri"/>
                <w:lang w:val="en-US" w:eastAsia="ru-RU"/>
              </w:rPr>
              <w:t>NAPR</w:t>
            </w:r>
            <w:r w:rsidRPr="004C3EF3">
              <w:rPr>
                <w:rFonts w:eastAsia="Calibri"/>
                <w:lang w:eastAsia="ru-RU"/>
              </w:rPr>
              <w:t>_</w:t>
            </w:r>
            <w:r w:rsidRPr="004C3EF3">
              <w:rPr>
                <w:rFonts w:eastAsia="Calibri"/>
                <w:lang w:val="en-US" w:eastAsia="ru-RU"/>
              </w:rPr>
              <w:t>DATE</w:t>
            </w:r>
          </w:p>
        </w:tc>
        <w:tc>
          <w:tcPr>
            <w:tcW w:w="709" w:type="dxa"/>
            <w:noWrap/>
          </w:tcPr>
          <w:p w:rsidR="00183809" w:rsidRPr="004C3EF3" w:rsidRDefault="00183809" w:rsidP="00756F88">
            <w:pPr>
              <w:pStyle w:val="1b"/>
              <w:jc w:val="center"/>
            </w:pPr>
            <w:r w:rsidRPr="004C3EF3">
              <w:rPr>
                <w:lang w:val="en-US" w:eastAsia="ru-RU"/>
              </w:rPr>
              <w:t>O</w:t>
            </w:r>
          </w:p>
        </w:tc>
        <w:tc>
          <w:tcPr>
            <w:tcW w:w="1134" w:type="dxa"/>
            <w:noWrap/>
          </w:tcPr>
          <w:p w:rsidR="00183809" w:rsidRPr="004C3EF3" w:rsidRDefault="00183809" w:rsidP="00756F88">
            <w:pPr>
              <w:pStyle w:val="1b"/>
              <w:jc w:val="center"/>
            </w:pPr>
            <w:r w:rsidRPr="004C3EF3">
              <w:rPr>
                <w:lang w:val="en-US" w:eastAsia="ru-RU"/>
              </w:rPr>
              <w:t>D</w:t>
            </w:r>
          </w:p>
        </w:tc>
        <w:tc>
          <w:tcPr>
            <w:tcW w:w="2091" w:type="dxa"/>
          </w:tcPr>
          <w:p w:rsidR="00183809" w:rsidRPr="004C3EF3" w:rsidRDefault="00183809" w:rsidP="00756F88">
            <w:pPr>
              <w:pStyle w:val="1b"/>
            </w:pPr>
            <w:r w:rsidRPr="004C3EF3">
              <w:rPr>
                <w:lang w:eastAsia="ru-RU"/>
              </w:rPr>
              <w:t>Дата направления</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NAPR_MO</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eastAsia="ru-RU"/>
              </w:rPr>
              <w:t>Т</w:t>
            </w:r>
            <w:r w:rsidRPr="004C3EF3">
              <w:rPr>
                <w:lang w:val="en-US" w:eastAsia="ru-RU"/>
              </w:rPr>
              <w:t>(6)</w:t>
            </w:r>
          </w:p>
        </w:tc>
        <w:tc>
          <w:tcPr>
            <w:tcW w:w="2091" w:type="dxa"/>
          </w:tcPr>
          <w:p w:rsidR="00183809" w:rsidRPr="004C3EF3" w:rsidRDefault="00183809" w:rsidP="00756F88">
            <w:pPr>
              <w:pStyle w:val="1b"/>
            </w:pPr>
            <w:r w:rsidRPr="004C3EF3">
              <w:rPr>
                <w:lang w:eastAsia="ru-RU"/>
              </w:rPr>
              <w:t xml:space="preserve">Код МО, куда оформлено направление </w:t>
            </w:r>
          </w:p>
        </w:tc>
        <w:tc>
          <w:tcPr>
            <w:tcW w:w="2977" w:type="dxa"/>
          </w:tcPr>
          <w:p w:rsidR="00183809" w:rsidRPr="004C3EF3" w:rsidRDefault="00183809" w:rsidP="00756F88">
            <w:pPr>
              <w:jc w:val="left"/>
            </w:pPr>
            <w:r w:rsidRPr="004C3EF3">
              <w:t xml:space="preserve">Код МО – юридического лица. Заполняется в соответствии со справочником F003 Приложения А. </w:t>
            </w:r>
          </w:p>
          <w:p w:rsidR="00183809" w:rsidRPr="004C3EF3" w:rsidRDefault="00183809" w:rsidP="00756F88">
            <w:pPr>
              <w:pStyle w:val="1b"/>
              <w:jc w:val="left"/>
            </w:pPr>
            <w:r w:rsidRPr="004C3EF3">
              <w:rPr>
                <w:lang w:eastAsia="ru-RU"/>
              </w:rPr>
              <w:t xml:space="preserve">Заполнение обязательно в случаях оформления направления в </w:t>
            </w:r>
            <w:proofErr w:type="gramStart"/>
            <w:r w:rsidRPr="004C3EF3">
              <w:rPr>
                <w:lang w:eastAsia="ru-RU"/>
              </w:rPr>
              <w:t>другую</w:t>
            </w:r>
            <w:proofErr w:type="gramEnd"/>
            <w:r w:rsidRPr="004C3EF3">
              <w:rPr>
                <w:lang w:eastAsia="ru-RU"/>
              </w:rPr>
              <w:t xml:space="preserve"> МО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NAPR_V</w:t>
            </w:r>
          </w:p>
        </w:tc>
        <w:tc>
          <w:tcPr>
            <w:tcW w:w="709" w:type="dxa"/>
            <w:noWrap/>
          </w:tcPr>
          <w:p w:rsidR="00183809" w:rsidRPr="004C3EF3" w:rsidRDefault="00183809" w:rsidP="00756F88">
            <w:pPr>
              <w:pStyle w:val="1b"/>
              <w:jc w:val="center"/>
            </w:pPr>
            <w:r w:rsidRPr="004C3EF3">
              <w:rPr>
                <w:lang w:val="en-US" w:eastAsia="ru-RU"/>
              </w:rPr>
              <w:t>O</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2</w:t>
            </w:r>
            <w:r w:rsidRPr="004C3EF3">
              <w:rPr>
                <w:lang w:val="en-US" w:eastAsia="ru-RU"/>
              </w:rPr>
              <w:t>)</w:t>
            </w:r>
          </w:p>
        </w:tc>
        <w:tc>
          <w:tcPr>
            <w:tcW w:w="2091" w:type="dxa"/>
          </w:tcPr>
          <w:p w:rsidR="00183809" w:rsidRPr="004C3EF3" w:rsidRDefault="00183809" w:rsidP="00756F88">
            <w:pPr>
              <w:pStyle w:val="1b"/>
            </w:pPr>
            <w:r w:rsidRPr="004C3EF3">
              <w:rPr>
                <w:lang w:eastAsia="ru-RU"/>
              </w:rPr>
              <w:t>Вид направления</w:t>
            </w:r>
          </w:p>
        </w:tc>
        <w:tc>
          <w:tcPr>
            <w:tcW w:w="2977" w:type="dxa"/>
          </w:tcPr>
          <w:p w:rsidR="00183809" w:rsidRPr="004C3EF3" w:rsidRDefault="00183809" w:rsidP="00756F88">
            <w:pPr>
              <w:pStyle w:val="1b"/>
              <w:jc w:val="left"/>
            </w:pPr>
            <w:r w:rsidRPr="004C3EF3">
              <w:rPr>
                <w:lang w:eastAsia="ru-RU"/>
              </w:rPr>
              <w:t xml:space="preserve">Классификатор видов направления </w:t>
            </w:r>
            <w:r w:rsidRPr="004C3EF3">
              <w:rPr>
                <w:lang w:val="en-US" w:eastAsia="ru-RU"/>
              </w:rPr>
              <w:t>V</w:t>
            </w:r>
            <w:r w:rsidRPr="004C3EF3">
              <w:rPr>
                <w:lang w:eastAsia="ru-RU"/>
              </w:rPr>
              <w:t>028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MET_ISSL</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2</w:t>
            </w:r>
            <w:r w:rsidRPr="004C3EF3">
              <w:rPr>
                <w:lang w:val="en-US" w:eastAsia="ru-RU"/>
              </w:rPr>
              <w:t>)</w:t>
            </w:r>
          </w:p>
        </w:tc>
        <w:tc>
          <w:tcPr>
            <w:tcW w:w="2091" w:type="dxa"/>
          </w:tcPr>
          <w:p w:rsidR="00183809" w:rsidRPr="004C3EF3" w:rsidRDefault="00183809" w:rsidP="00756F88">
            <w:pPr>
              <w:pStyle w:val="1b"/>
            </w:pPr>
            <w:r w:rsidRPr="004C3EF3">
              <w:rPr>
                <w:lang w:eastAsia="ru-RU"/>
              </w:rPr>
              <w:t>Метод диагностического исследования</w:t>
            </w:r>
          </w:p>
        </w:tc>
        <w:tc>
          <w:tcPr>
            <w:tcW w:w="2977" w:type="dxa"/>
          </w:tcPr>
          <w:p w:rsidR="00183809" w:rsidRPr="004C3EF3" w:rsidRDefault="00183809" w:rsidP="00756F88">
            <w:pPr>
              <w:pStyle w:val="1b"/>
              <w:jc w:val="left"/>
            </w:pPr>
            <w:r w:rsidRPr="004C3EF3">
              <w:rPr>
                <w:lang w:eastAsia="ru-RU"/>
              </w:rPr>
              <w:t xml:space="preserve">Если </w:t>
            </w:r>
            <w:r w:rsidRPr="004C3EF3">
              <w:rPr>
                <w:rFonts w:eastAsia="Calibri"/>
                <w:lang w:val="en-US" w:eastAsia="ru-RU"/>
              </w:rPr>
              <w:t>NAPR</w:t>
            </w:r>
            <w:r w:rsidRPr="004C3EF3">
              <w:rPr>
                <w:rFonts w:eastAsia="Calibri"/>
                <w:lang w:eastAsia="ru-RU"/>
              </w:rPr>
              <w:t>_</w:t>
            </w:r>
            <w:r w:rsidRPr="004C3EF3">
              <w:rPr>
                <w:rFonts w:eastAsia="Calibri"/>
                <w:lang w:val="en-US" w:eastAsia="ru-RU"/>
              </w:rPr>
              <w:t>V</w:t>
            </w:r>
            <w:r w:rsidRPr="004C3EF3">
              <w:rPr>
                <w:rFonts w:eastAsia="Calibri"/>
                <w:lang w:eastAsia="ru-RU"/>
              </w:rPr>
              <w:t>=3, з</w:t>
            </w:r>
            <w:r w:rsidRPr="004C3EF3">
              <w:rPr>
                <w:lang w:eastAsia="ru-RU"/>
              </w:rPr>
              <w:t xml:space="preserve">аполняется в соответствии с классификатором методов диагностического исследования </w:t>
            </w:r>
            <w:r w:rsidRPr="004C3EF3">
              <w:rPr>
                <w:lang w:val="en-US" w:eastAsia="ru-RU"/>
              </w:rPr>
              <w:t>V</w:t>
            </w:r>
            <w:r w:rsidRPr="004C3EF3">
              <w:rPr>
                <w:lang w:eastAsia="ru-RU"/>
              </w:rPr>
              <w:t>029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NAPR_USL</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eastAsia="ru-RU"/>
              </w:rPr>
              <w:t>Т(15)</w:t>
            </w:r>
          </w:p>
        </w:tc>
        <w:tc>
          <w:tcPr>
            <w:tcW w:w="2091" w:type="dxa"/>
          </w:tcPr>
          <w:p w:rsidR="00183809" w:rsidRPr="004C3EF3" w:rsidRDefault="00183809" w:rsidP="00756F88">
            <w:pPr>
              <w:pStyle w:val="1b"/>
              <w:jc w:val="left"/>
            </w:pPr>
            <w:r w:rsidRPr="004C3EF3">
              <w:rPr>
                <w:lang w:eastAsia="ru-RU"/>
              </w:rPr>
              <w:t>Медицинская услуга (код), указанная в направлении</w:t>
            </w:r>
          </w:p>
        </w:tc>
        <w:tc>
          <w:tcPr>
            <w:tcW w:w="2977" w:type="dxa"/>
          </w:tcPr>
          <w:p w:rsidR="00183809" w:rsidRPr="004C3EF3" w:rsidRDefault="00183809" w:rsidP="00756F88">
            <w:pPr>
              <w:pStyle w:val="1b"/>
              <w:jc w:val="left"/>
            </w:pPr>
            <w:r w:rsidRPr="004C3EF3">
              <w:rPr>
                <w:lang w:eastAsia="ru-RU"/>
              </w:rPr>
              <w:t>Указывается в соответствии с номенклатурой медицинских услуг (</w:t>
            </w:r>
            <w:r w:rsidRPr="004C3EF3">
              <w:rPr>
                <w:lang w:val="en-US" w:eastAsia="ru-RU"/>
              </w:rPr>
              <w:t>V</w:t>
            </w:r>
            <w:r w:rsidRPr="004C3EF3">
              <w:rPr>
                <w:lang w:eastAsia="ru-RU"/>
              </w:rPr>
              <w:t xml:space="preserve">001). Обязательно к заполнению при </w:t>
            </w:r>
            <w:proofErr w:type="gramStart"/>
            <w:r w:rsidRPr="004C3EF3">
              <w:rPr>
                <w:lang w:eastAsia="ru-RU"/>
              </w:rPr>
              <w:t>заполненном</w:t>
            </w:r>
            <w:proofErr w:type="gramEnd"/>
            <w:r w:rsidRPr="004C3EF3">
              <w:rPr>
                <w:lang w:eastAsia="ru-RU"/>
              </w:rPr>
              <w:t xml:space="preserve"> </w:t>
            </w:r>
            <w:r w:rsidRPr="004C3EF3">
              <w:rPr>
                <w:rFonts w:eastAsia="Calibri"/>
                <w:lang w:val="en-US" w:eastAsia="ru-RU"/>
              </w:rPr>
              <w:t>MET_ISSL</w:t>
            </w:r>
          </w:p>
        </w:tc>
      </w:tr>
      <w:tr w:rsidR="00183809" w:rsidRPr="004C3EF3" w:rsidTr="00756F88">
        <w:tc>
          <w:tcPr>
            <w:tcW w:w="10292" w:type="dxa"/>
            <w:gridSpan w:val="6"/>
            <w:noWrap/>
            <w:vAlign w:val="center"/>
          </w:tcPr>
          <w:p w:rsidR="00183809" w:rsidRPr="004C3EF3" w:rsidRDefault="00183809" w:rsidP="00756F88">
            <w:pPr>
              <w:pStyle w:val="1b"/>
              <w:jc w:val="center"/>
              <w:rPr>
                <w:lang w:eastAsia="ru-RU"/>
              </w:rPr>
            </w:pPr>
            <w:r w:rsidRPr="004C3EF3">
              <w:rPr>
                <w:lang w:eastAsia="ru-RU"/>
              </w:rPr>
              <w:t>Сведения о проведении консилиума</w:t>
            </w:r>
          </w:p>
        </w:tc>
      </w:tr>
      <w:tr w:rsidR="00183809" w:rsidRPr="004C3EF3" w:rsidTr="00756F88">
        <w:tc>
          <w:tcPr>
            <w:tcW w:w="1645" w:type="dxa"/>
            <w:noWrap/>
          </w:tcPr>
          <w:p w:rsidR="00183809" w:rsidRPr="004C3EF3" w:rsidRDefault="00183809" w:rsidP="00756F88">
            <w:pPr>
              <w:pStyle w:val="1b"/>
              <w:rPr>
                <w:rFonts w:eastAsia="Calibri"/>
              </w:rPr>
            </w:pPr>
            <w:r w:rsidRPr="004C3EF3">
              <w:rPr>
                <w:rFonts w:eastAsia="Calibri"/>
                <w:lang w:val="en-US" w:eastAsia="ru-RU"/>
              </w:rPr>
              <w:t>CONS</w:t>
            </w: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PR</w:t>
            </w:r>
            <w:r w:rsidRPr="004C3EF3">
              <w:rPr>
                <w:rFonts w:eastAsia="Calibri"/>
                <w:lang w:eastAsia="ru-RU"/>
              </w:rPr>
              <w:t>_</w:t>
            </w:r>
            <w:r w:rsidRPr="004C3EF3">
              <w:rPr>
                <w:rFonts w:eastAsia="Calibri"/>
                <w:lang w:val="en-US" w:eastAsia="ru-RU"/>
              </w:rPr>
              <w:t>CONS</w:t>
            </w:r>
          </w:p>
        </w:tc>
        <w:tc>
          <w:tcPr>
            <w:tcW w:w="709" w:type="dxa"/>
            <w:noWrap/>
          </w:tcPr>
          <w:p w:rsidR="00183809" w:rsidRPr="004C3EF3" w:rsidRDefault="00183809" w:rsidP="00756F88">
            <w:pPr>
              <w:pStyle w:val="1b"/>
              <w:jc w:val="center"/>
              <w:rPr>
                <w:lang w:eastAsia="ru-RU"/>
              </w:rPr>
            </w:pPr>
            <w:r w:rsidRPr="004C3EF3">
              <w:rPr>
                <w:lang w:val="en-US" w:eastAsia="ru-RU"/>
              </w:rPr>
              <w:t>O</w:t>
            </w:r>
          </w:p>
        </w:tc>
        <w:tc>
          <w:tcPr>
            <w:tcW w:w="1134" w:type="dxa"/>
            <w:noWrap/>
          </w:tcPr>
          <w:p w:rsidR="00183809" w:rsidRPr="004C3EF3" w:rsidRDefault="00183809" w:rsidP="00756F88">
            <w:pPr>
              <w:pStyle w:val="1b"/>
              <w:jc w:val="center"/>
              <w:rPr>
                <w:lang w:eastAsia="ru-RU"/>
              </w:rPr>
            </w:pPr>
            <w:r w:rsidRPr="004C3EF3">
              <w:rPr>
                <w:lang w:val="en-US" w:eastAsia="ru-RU"/>
              </w:rPr>
              <w:t>N</w:t>
            </w:r>
            <w:r w:rsidRPr="004C3EF3">
              <w:rPr>
                <w:lang w:eastAsia="ru-RU"/>
              </w:rPr>
              <w:t>(1)</w:t>
            </w:r>
          </w:p>
        </w:tc>
        <w:tc>
          <w:tcPr>
            <w:tcW w:w="2091" w:type="dxa"/>
            <w:vAlign w:val="center"/>
          </w:tcPr>
          <w:p w:rsidR="00183809" w:rsidRPr="004C3EF3" w:rsidRDefault="00183809" w:rsidP="00756F88">
            <w:pPr>
              <w:pStyle w:val="1b"/>
              <w:jc w:val="left"/>
              <w:rPr>
                <w:lang w:eastAsia="ru-RU"/>
              </w:rPr>
            </w:pPr>
            <w:r w:rsidRPr="004C3EF3">
              <w:rPr>
                <w:lang w:eastAsia="ru-RU"/>
              </w:rPr>
              <w:t xml:space="preserve">Цель проведения </w:t>
            </w:r>
            <w:r w:rsidRPr="004C3EF3">
              <w:rPr>
                <w:lang w:eastAsia="ru-RU"/>
              </w:rPr>
              <w:lastRenderedPageBreak/>
              <w:t>консилиума</w:t>
            </w:r>
          </w:p>
        </w:tc>
        <w:tc>
          <w:tcPr>
            <w:tcW w:w="2977" w:type="dxa"/>
          </w:tcPr>
          <w:p w:rsidR="00183809" w:rsidRPr="004C3EF3" w:rsidRDefault="00183809" w:rsidP="00756F88">
            <w:pPr>
              <w:pStyle w:val="1b"/>
              <w:jc w:val="left"/>
              <w:rPr>
                <w:lang w:eastAsia="ru-RU"/>
              </w:rPr>
            </w:pPr>
            <w:r w:rsidRPr="004C3EF3">
              <w:rPr>
                <w:lang w:eastAsia="ru-RU"/>
              </w:rPr>
              <w:lastRenderedPageBreak/>
              <w:t xml:space="preserve">Классификатор целей </w:t>
            </w:r>
            <w:r w:rsidRPr="004C3EF3">
              <w:rPr>
                <w:lang w:eastAsia="ru-RU"/>
              </w:rPr>
              <w:lastRenderedPageBreak/>
              <w:t xml:space="preserve">консилиума </w:t>
            </w:r>
            <w:r w:rsidRPr="004C3EF3">
              <w:rPr>
                <w:lang w:val="en-US" w:eastAsia="ru-RU"/>
              </w:rPr>
              <w:t>N</w:t>
            </w:r>
            <w:r w:rsidRPr="004C3EF3">
              <w:rPr>
                <w:lang w:eastAsia="ru-RU"/>
              </w:rPr>
              <w:t>019 Приложения</w:t>
            </w:r>
            <w:proofErr w:type="gramStart"/>
            <w:r w:rsidRPr="004C3EF3">
              <w:rPr>
                <w:lang w:eastAsia="ru-RU"/>
              </w:rPr>
              <w:t xml:space="preserve"> А</w:t>
            </w:r>
            <w:proofErr w:type="gramEnd"/>
            <w:r w:rsidRPr="004C3EF3">
              <w:rPr>
                <w:lang w:eastAsia="ru-RU"/>
              </w:rPr>
              <w:t xml:space="preserve">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DT_CONS</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eastAsia="ru-RU"/>
              </w:rPr>
            </w:pPr>
            <w:r w:rsidRPr="004C3EF3">
              <w:rPr>
                <w:lang w:val="en-US" w:eastAsia="ru-RU"/>
              </w:rPr>
              <w:t>D</w:t>
            </w:r>
          </w:p>
        </w:tc>
        <w:tc>
          <w:tcPr>
            <w:tcW w:w="2091" w:type="dxa"/>
            <w:vAlign w:val="center"/>
          </w:tcPr>
          <w:p w:rsidR="00183809" w:rsidRPr="004C3EF3" w:rsidRDefault="00183809" w:rsidP="00756F88">
            <w:pPr>
              <w:pStyle w:val="1b"/>
              <w:jc w:val="left"/>
              <w:rPr>
                <w:lang w:eastAsia="ru-RU"/>
              </w:rPr>
            </w:pPr>
            <w:r w:rsidRPr="004C3EF3">
              <w:rPr>
                <w:lang w:eastAsia="ru-RU"/>
              </w:rPr>
              <w:t>Дата проведения консилиума</w:t>
            </w:r>
          </w:p>
        </w:tc>
        <w:tc>
          <w:tcPr>
            <w:tcW w:w="2977" w:type="dxa"/>
            <w:vAlign w:val="center"/>
          </w:tcPr>
          <w:p w:rsidR="00183809" w:rsidRPr="004C3EF3" w:rsidRDefault="00183809" w:rsidP="00756F88">
            <w:pPr>
              <w:pStyle w:val="1b"/>
              <w:jc w:val="left"/>
              <w:rPr>
                <w:lang w:eastAsia="ru-RU"/>
              </w:rPr>
            </w:pPr>
            <w:r w:rsidRPr="004C3EF3">
              <w:rPr>
                <w:lang w:eastAsia="ru-RU"/>
              </w:rPr>
              <w:t xml:space="preserve">Обязательно  заполнению, если </w:t>
            </w:r>
            <w:r w:rsidRPr="004C3EF3">
              <w:rPr>
                <w:rFonts w:eastAsia="Calibri"/>
                <w:lang w:val="en-US" w:eastAsia="ru-RU"/>
              </w:rPr>
              <w:t>PR</w:t>
            </w:r>
            <w:r w:rsidRPr="004C3EF3">
              <w:rPr>
                <w:rFonts w:eastAsia="Calibri"/>
                <w:lang w:eastAsia="ru-RU"/>
              </w:rPr>
              <w:t>_</w:t>
            </w:r>
            <w:r w:rsidRPr="004C3EF3">
              <w:rPr>
                <w:rFonts w:eastAsia="Calibri"/>
                <w:lang w:val="en-US" w:eastAsia="ru-RU"/>
              </w:rPr>
              <w:t>CONS</w:t>
            </w:r>
            <w:r w:rsidRPr="004C3EF3">
              <w:rPr>
                <w:rFonts w:eastAsia="Calibri"/>
                <w:lang w:eastAsia="ru-RU"/>
              </w:rPr>
              <w:t xml:space="preserve"> не </w:t>
            </w:r>
            <w:proofErr w:type="gramStart"/>
            <w:r w:rsidRPr="004C3EF3">
              <w:rPr>
                <w:rFonts w:eastAsia="Calibri"/>
                <w:lang w:eastAsia="ru-RU"/>
              </w:rPr>
              <w:t>равен</w:t>
            </w:r>
            <w:proofErr w:type="gramEnd"/>
            <w:r w:rsidRPr="004C3EF3">
              <w:rPr>
                <w:rFonts w:eastAsia="Calibri"/>
                <w:lang w:eastAsia="ru-RU"/>
              </w:rPr>
              <w:t xml:space="preserve"> 0</w:t>
            </w:r>
          </w:p>
        </w:tc>
      </w:tr>
      <w:tr w:rsidR="00183809" w:rsidRPr="004C3EF3" w:rsidTr="00756F88">
        <w:tc>
          <w:tcPr>
            <w:tcW w:w="10292" w:type="dxa"/>
            <w:gridSpan w:val="6"/>
            <w:noWrap/>
          </w:tcPr>
          <w:p w:rsidR="00183809" w:rsidRPr="004C3EF3" w:rsidRDefault="00183809" w:rsidP="00756F88">
            <w:pPr>
              <w:pStyle w:val="1b"/>
              <w:jc w:val="center"/>
            </w:pPr>
            <w:r w:rsidRPr="004C3EF3">
              <w:rPr>
                <w:lang w:eastAsia="ru-RU"/>
              </w:rPr>
              <w:t>Сведения о случае лечения онкологического заболевания</w:t>
            </w:r>
          </w:p>
        </w:tc>
      </w:tr>
      <w:tr w:rsidR="00183809" w:rsidRPr="004C3EF3" w:rsidTr="00756F88">
        <w:tc>
          <w:tcPr>
            <w:tcW w:w="1645" w:type="dxa"/>
            <w:noWrap/>
          </w:tcPr>
          <w:p w:rsidR="00183809" w:rsidRPr="004C3EF3" w:rsidRDefault="00183809" w:rsidP="00756F88">
            <w:pPr>
              <w:pStyle w:val="1b"/>
              <w:rPr>
                <w:rFonts w:eastAsia="Calibri"/>
              </w:rPr>
            </w:pPr>
            <w:r w:rsidRPr="004C3EF3">
              <w:rPr>
                <w:lang w:val="en-US"/>
              </w:rPr>
              <w:t>ONK_SL</w:t>
            </w:r>
          </w:p>
        </w:tc>
        <w:tc>
          <w:tcPr>
            <w:tcW w:w="1736" w:type="dxa"/>
            <w:noWrap/>
          </w:tcPr>
          <w:p w:rsidR="00183809" w:rsidRPr="004C3EF3" w:rsidRDefault="00183809" w:rsidP="00756F88">
            <w:pPr>
              <w:pStyle w:val="1b"/>
              <w:rPr>
                <w:rFonts w:eastAsia="Calibri"/>
              </w:rPr>
            </w:pPr>
            <w:r w:rsidRPr="004C3EF3">
              <w:rPr>
                <w:lang w:val="en-US" w:eastAsia="ru-RU"/>
              </w:rPr>
              <w:t>DS1_T</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N(2)</w:t>
            </w:r>
          </w:p>
        </w:tc>
        <w:tc>
          <w:tcPr>
            <w:tcW w:w="2091" w:type="dxa"/>
          </w:tcPr>
          <w:p w:rsidR="00183809" w:rsidRPr="004C3EF3" w:rsidRDefault="00183809" w:rsidP="00756F88">
            <w:pPr>
              <w:pStyle w:val="1b"/>
            </w:pPr>
            <w:r w:rsidRPr="004C3EF3">
              <w:rPr>
                <w:lang w:eastAsia="ru-RU"/>
              </w:rPr>
              <w:t>Повод обращения</w:t>
            </w:r>
          </w:p>
        </w:tc>
        <w:tc>
          <w:tcPr>
            <w:tcW w:w="2977" w:type="dxa"/>
          </w:tcPr>
          <w:p w:rsidR="00183809" w:rsidRPr="004C3EF3" w:rsidRDefault="00183809" w:rsidP="00756F88">
            <w:pPr>
              <w:pStyle w:val="1b"/>
              <w:jc w:val="left"/>
            </w:pPr>
            <w:r w:rsidRPr="004C3EF3">
              <w:rPr>
                <w:lang w:eastAsia="ru-RU"/>
              </w:rPr>
              <w:t xml:space="preserve">Классификатор поводов обращения </w:t>
            </w:r>
            <w:r w:rsidRPr="004C3EF3">
              <w:rPr>
                <w:lang w:val="en-US" w:eastAsia="ru-RU"/>
              </w:rPr>
              <w:t>N</w:t>
            </w:r>
            <w:r w:rsidRPr="004C3EF3">
              <w:rPr>
                <w:lang w:eastAsia="ru-RU"/>
              </w:rPr>
              <w:t>018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STAD</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3</w:t>
            </w:r>
            <w:r w:rsidRPr="004C3EF3">
              <w:rPr>
                <w:lang w:val="en-US" w:eastAsia="ru-RU"/>
              </w:rPr>
              <w:t>)</w:t>
            </w:r>
          </w:p>
        </w:tc>
        <w:tc>
          <w:tcPr>
            <w:tcW w:w="2091" w:type="dxa"/>
          </w:tcPr>
          <w:p w:rsidR="00183809" w:rsidRPr="004C3EF3" w:rsidRDefault="00183809" w:rsidP="00756F88">
            <w:pPr>
              <w:pStyle w:val="1b"/>
            </w:pPr>
            <w:r w:rsidRPr="004C3EF3">
              <w:rPr>
                <w:lang w:eastAsia="ru-RU"/>
              </w:rPr>
              <w:t>Стадия заболевания</w:t>
            </w:r>
          </w:p>
        </w:tc>
        <w:tc>
          <w:tcPr>
            <w:tcW w:w="2977" w:type="dxa"/>
          </w:tcPr>
          <w:p w:rsidR="00183809" w:rsidRPr="004C3EF3" w:rsidRDefault="00183809" w:rsidP="00756F88">
            <w:pPr>
              <w:pStyle w:val="1b"/>
              <w:jc w:val="left"/>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002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ONK_T</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4</w:t>
            </w:r>
            <w:r w:rsidRPr="004C3EF3">
              <w:rPr>
                <w:lang w:val="en-US" w:eastAsia="ru-RU"/>
              </w:rPr>
              <w:t>)</w:t>
            </w:r>
          </w:p>
        </w:tc>
        <w:tc>
          <w:tcPr>
            <w:tcW w:w="2091" w:type="dxa"/>
          </w:tcPr>
          <w:p w:rsidR="00183809" w:rsidRPr="004C3EF3" w:rsidRDefault="00183809" w:rsidP="00756F88">
            <w:pPr>
              <w:pStyle w:val="1b"/>
            </w:pPr>
            <w:r w:rsidRPr="004C3EF3">
              <w:rPr>
                <w:lang w:eastAsia="ru-RU"/>
              </w:rPr>
              <w:t xml:space="preserve">Значение </w:t>
            </w:r>
            <w:r w:rsidRPr="004C3EF3">
              <w:rPr>
                <w:lang w:val="en-US" w:eastAsia="ru-RU"/>
              </w:rPr>
              <w:t>Tumor</w:t>
            </w:r>
          </w:p>
        </w:tc>
        <w:tc>
          <w:tcPr>
            <w:tcW w:w="2977" w:type="dxa"/>
          </w:tcPr>
          <w:p w:rsidR="00183809" w:rsidRPr="004C3EF3" w:rsidRDefault="00183809" w:rsidP="00756F88">
            <w:pPr>
              <w:pStyle w:val="1b"/>
              <w:jc w:val="left"/>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003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ONK_N</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4</w:t>
            </w:r>
            <w:r w:rsidRPr="004C3EF3">
              <w:rPr>
                <w:lang w:val="en-US" w:eastAsia="ru-RU"/>
              </w:rPr>
              <w:t>)</w:t>
            </w:r>
          </w:p>
        </w:tc>
        <w:tc>
          <w:tcPr>
            <w:tcW w:w="2091" w:type="dxa"/>
          </w:tcPr>
          <w:p w:rsidR="00183809" w:rsidRPr="004C3EF3" w:rsidRDefault="00183809" w:rsidP="00756F88">
            <w:pPr>
              <w:pStyle w:val="1b"/>
            </w:pPr>
            <w:r w:rsidRPr="004C3EF3">
              <w:rPr>
                <w:lang w:eastAsia="ru-RU"/>
              </w:rPr>
              <w:t xml:space="preserve">Значение </w:t>
            </w:r>
            <w:r w:rsidRPr="004C3EF3">
              <w:rPr>
                <w:lang w:val="en-US" w:eastAsia="ru-RU"/>
              </w:rPr>
              <w:t>Nodus</w:t>
            </w:r>
          </w:p>
        </w:tc>
        <w:tc>
          <w:tcPr>
            <w:tcW w:w="2977" w:type="dxa"/>
          </w:tcPr>
          <w:p w:rsidR="00183809" w:rsidRPr="004C3EF3" w:rsidRDefault="00183809" w:rsidP="00756F88">
            <w:pPr>
              <w:pStyle w:val="1b"/>
              <w:jc w:val="left"/>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004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ONK_M</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4</w:t>
            </w:r>
            <w:r w:rsidRPr="004C3EF3">
              <w:rPr>
                <w:lang w:val="en-US" w:eastAsia="ru-RU"/>
              </w:rPr>
              <w:t>)</w:t>
            </w:r>
          </w:p>
        </w:tc>
        <w:tc>
          <w:tcPr>
            <w:tcW w:w="2091" w:type="dxa"/>
          </w:tcPr>
          <w:p w:rsidR="00183809" w:rsidRPr="004C3EF3" w:rsidRDefault="00183809" w:rsidP="00756F88">
            <w:pPr>
              <w:pStyle w:val="1b"/>
            </w:pPr>
            <w:r w:rsidRPr="004C3EF3">
              <w:rPr>
                <w:lang w:eastAsia="ru-RU"/>
              </w:rPr>
              <w:t xml:space="preserve">Значение </w:t>
            </w:r>
            <w:r w:rsidRPr="004C3EF3">
              <w:rPr>
                <w:lang w:val="en-US" w:eastAsia="ru-RU"/>
              </w:rPr>
              <w:t xml:space="preserve">Metastasis </w:t>
            </w:r>
          </w:p>
        </w:tc>
        <w:tc>
          <w:tcPr>
            <w:tcW w:w="2977" w:type="dxa"/>
          </w:tcPr>
          <w:p w:rsidR="00183809" w:rsidRPr="004C3EF3" w:rsidRDefault="00183809" w:rsidP="00756F88">
            <w:pPr>
              <w:pStyle w:val="1b"/>
              <w:jc w:val="left"/>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005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MTSTZ</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N(1)</w:t>
            </w:r>
          </w:p>
        </w:tc>
        <w:tc>
          <w:tcPr>
            <w:tcW w:w="2091" w:type="dxa"/>
          </w:tcPr>
          <w:p w:rsidR="00183809" w:rsidRPr="004C3EF3" w:rsidRDefault="00183809" w:rsidP="00756F88">
            <w:pPr>
              <w:pStyle w:val="1b"/>
            </w:pPr>
            <w:r w:rsidRPr="004C3EF3">
              <w:rPr>
                <w:lang w:eastAsia="ru-RU"/>
              </w:rPr>
              <w:t>Признак выявления отдалённых метастазов</w:t>
            </w:r>
          </w:p>
        </w:tc>
        <w:tc>
          <w:tcPr>
            <w:tcW w:w="2977" w:type="dxa"/>
          </w:tcPr>
          <w:p w:rsidR="00183809" w:rsidRPr="004C3EF3" w:rsidRDefault="00183809" w:rsidP="00756F88">
            <w:pPr>
              <w:pStyle w:val="1b"/>
              <w:jc w:val="left"/>
            </w:pPr>
            <w:r w:rsidRPr="004C3EF3">
              <w:rPr>
                <w:lang w:eastAsia="ru-RU"/>
              </w:rPr>
              <w:t>Обязательно к  заполнению значением 1 при выявлении отдалённых метастазов только при рецидиве или прогрессировании (</w:t>
            </w:r>
            <w:r w:rsidRPr="004C3EF3">
              <w:rPr>
                <w:lang w:val="en-US" w:eastAsia="ru-RU"/>
              </w:rPr>
              <w:t>DS</w:t>
            </w:r>
            <w:r w:rsidRPr="004C3EF3">
              <w:rPr>
                <w:lang w:eastAsia="ru-RU"/>
              </w:rPr>
              <w:t>1_</w:t>
            </w:r>
            <w:r w:rsidRPr="004C3EF3">
              <w:rPr>
                <w:lang w:val="en-US" w:eastAsia="ru-RU"/>
              </w:rPr>
              <w:t>T</w:t>
            </w:r>
            <w:r w:rsidRPr="004C3EF3">
              <w:rPr>
                <w:lang w:eastAsia="ru-RU"/>
              </w:rPr>
              <w:t xml:space="preserve">=1 или </w:t>
            </w:r>
            <w:r w:rsidRPr="004C3EF3">
              <w:rPr>
                <w:lang w:val="en-US" w:eastAsia="ru-RU"/>
              </w:rPr>
              <w:t>DS</w:t>
            </w:r>
            <w:r w:rsidRPr="004C3EF3">
              <w:rPr>
                <w:lang w:eastAsia="ru-RU"/>
              </w:rPr>
              <w:t>1_</w:t>
            </w:r>
            <w:r w:rsidRPr="004C3EF3">
              <w:rPr>
                <w:lang w:val="en-US" w:eastAsia="ru-RU"/>
              </w:rPr>
              <w:t>T</w:t>
            </w:r>
            <w:r w:rsidRPr="004C3EF3">
              <w:rPr>
                <w:lang w:eastAsia="ru-RU"/>
              </w:rPr>
              <w:t>=2)</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SOD</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4.2)</w:t>
            </w:r>
          </w:p>
        </w:tc>
        <w:tc>
          <w:tcPr>
            <w:tcW w:w="2091" w:type="dxa"/>
          </w:tcPr>
          <w:p w:rsidR="00183809" w:rsidRPr="004C3EF3" w:rsidRDefault="00183809" w:rsidP="00756F88">
            <w:pPr>
              <w:pStyle w:val="1b"/>
            </w:pPr>
            <w:r w:rsidRPr="004C3EF3">
              <w:rPr>
                <w:lang w:eastAsia="ru-RU"/>
              </w:rPr>
              <w:t>Суммарная очаговая доза</w:t>
            </w:r>
          </w:p>
        </w:tc>
        <w:tc>
          <w:tcPr>
            <w:tcW w:w="2977" w:type="dxa"/>
          </w:tcPr>
          <w:p w:rsidR="00183809" w:rsidRPr="004C3EF3" w:rsidRDefault="00183809" w:rsidP="00756F88">
            <w:pPr>
              <w:pStyle w:val="1b"/>
              <w:jc w:val="left"/>
            </w:pPr>
            <w:r w:rsidRPr="004C3EF3">
              <w:rPr>
                <w:lang w:eastAsia="ru-RU"/>
              </w:rPr>
              <w:t>Обязательно для заполнения при проведении лучевой или химиолучевой терапии (</w:t>
            </w:r>
            <w:r w:rsidRPr="004C3EF3">
              <w:rPr>
                <w:lang w:val="en-US" w:eastAsia="ru-RU"/>
              </w:rPr>
              <w:t>USL</w:t>
            </w:r>
            <w:r w:rsidRPr="004C3EF3">
              <w:rPr>
                <w:lang w:eastAsia="ru-RU"/>
              </w:rPr>
              <w:t>_</w:t>
            </w:r>
            <w:r w:rsidRPr="004C3EF3">
              <w:rPr>
                <w:lang w:val="en-US" w:eastAsia="ru-RU"/>
              </w:rPr>
              <w:t>TIP</w:t>
            </w:r>
            <w:r w:rsidRPr="004C3EF3">
              <w:rPr>
                <w:lang w:eastAsia="ru-RU"/>
              </w:rPr>
              <w:t xml:space="preserve">=3 или </w:t>
            </w:r>
            <w:r w:rsidRPr="004C3EF3">
              <w:rPr>
                <w:lang w:val="en-US" w:eastAsia="ru-RU"/>
              </w:rPr>
              <w:t>USL</w:t>
            </w:r>
            <w:r w:rsidRPr="004C3EF3">
              <w:rPr>
                <w:lang w:eastAsia="ru-RU"/>
              </w:rPr>
              <w:t>_</w:t>
            </w:r>
            <w:r w:rsidRPr="004C3EF3">
              <w:rPr>
                <w:lang w:val="en-US" w:eastAsia="ru-RU"/>
              </w:rPr>
              <w:t>TIP</w:t>
            </w:r>
            <w:r w:rsidRPr="004C3EF3">
              <w:rPr>
                <w:lang w:eastAsia="ru-RU"/>
              </w:rPr>
              <w:t>=4)</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B</w:t>
            </w:r>
            <w:r w:rsidRPr="004C3EF3">
              <w:rPr>
                <w:rFonts w:eastAsia="Calibri"/>
                <w:lang w:eastAsia="ru-RU"/>
              </w:rPr>
              <w:t>_</w:t>
            </w:r>
            <w:r w:rsidRPr="004C3EF3">
              <w:rPr>
                <w:rFonts w:eastAsia="Calibri"/>
                <w:lang w:val="en-US" w:eastAsia="ru-RU"/>
              </w:rPr>
              <w:t>DIAG</w:t>
            </w:r>
          </w:p>
        </w:tc>
        <w:tc>
          <w:tcPr>
            <w:tcW w:w="709" w:type="dxa"/>
            <w:noWrap/>
          </w:tcPr>
          <w:p w:rsidR="00183809" w:rsidRPr="004C3EF3" w:rsidRDefault="00183809" w:rsidP="00756F88">
            <w:pPr>
              <w:pStyle w:val="1b"/>
              <w:jc w:val="center"/>
            </w:pPr>
            <w:r w:rsidRPr="004C3EF3">
              <w:rPr>
                <w:lang w:eastAsia="ru-RU"/>
              </w:rPr>
              <w:t>УМ</w:t>
            </w:r>
          </w:p>
        </w:tc>
        <w:tc>
          <w:tcPr>
            <w:tcW w:w="1134" w:type="dxa"/>
            <w:noWrap/>
          </w:tcPr>
          <w:p w:rsidR="00183809" w:rsidRPr="004C3EF3" w:rsidRDefault="00183809" w:rsidP="00756F88">
            <w:pPr>
              <w:pStyle w:val="1b"/>
              <w:jc w:val="center"/>
            </w:pPr>
            <w:r w:rsidRPr="004C3EF3">
              <w:rPr>
                <w:lang w:val="en-US" w:eastAsia="ru-RU"/>
              </w:rPr>
              <w:t>S</w:t>
            </w:r>
          </w:p>
        </w:tc>
        <w:tc>
          <w:tcPr>
            <w:tcW w:w="2091" w:type="dxa"/>
          </w:tcPr>
          <w:p w:rsidR="00183809" w:rsidRPr="004C3EF3" w:rsidRDefault="00183809" w:rsidP="00756F88">
            <w:pPr>
              <w:pStyle w:val="1b"/>
            </w:pPr>
            <w:r w:rsidRPr="004C3EF3">
              <w:rPr>
                <w:lang w:eastAsia="ru-RU"/>
              </w:rPr>
              <w:t>Диагностический блок</w:t>
            </w:r>
          </w:p>
        </w:tc>
        <w:tc>
          <w:tcPr>
            <w:tcW w:w="2977" w:type="dxa"/>
          </w:tcPr>
          <w:p w:rsidR="00183809" w:rsidRPr="004C3EF3" w:rsidRDefault="00183809" w:rsidP="00756F88">
            <w:pPr>
              <w:pStyle w:val="1b"/>
              <w:jc w:val="left"/>
            </w:pPr>
            <w:r w:rsidRPr="004C3EF3">
              <w:rPr>
                <w:lang w:eastAsia="ru-RU"/>
              </w:rPr>
              <w:t>Содержит сведения о проведенных исследованиях и их результатах</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B_PROT</w:t>
            </w:r>
          </w:p>
        </w:tc>
        <w:tc>
          <w:tcPr>
            <w:tcW w:w="709" w:type="dxa"/>
            <w:noWrap/>
          </w:tcPr>
          <w:p w:rsidR="00183809" w:rsidRPr="004C3EF3" w:rsidRDefault="00183809" w:rsidP="00756F88">
            <w:pPr>
              <w:pStyle w:val="1b"/>
              <w:jc w:val="center"/>
            </w:pPr>
            <w:r w:rsidRPr="004C3EF3">
              <w:rPr>
                <w:lang w:eastAsia="ru-RU"/>
              </w:rPr>
              <w:t>УМ</w:t>
            </w:r>
          </w:p>
        </w:tc>
        <w:tc>
          <w:tcPr>
            <w:tcW w:w="1134" w:type="dxa"/>
            <w:noWrap/>
          </w:tcPr>
          <w:p w:rsidR="00183809" w:rsidRPr="004C3EF3" w:rsidRDefault="00183809" w:rsidP="00756F88">
            <w:pPr>
              <w:pStyle w:val="1b"/>
              <w:jc w:val="center"/>
            </w:pPr>
            <w:r w:rsidRPr="004C3EF3">
              <w:rPr>
                <w:lang w:val="en-US" w:eastAsia="ru-RU"/>
              </w:rPr>
              <w:t>S</w:t>
            </w:r>
          </w:p>
        </w:tc>
        <w:tc>
          <w:tcPr>
            <w:tcW w:w="2091" w:type="dxa"/>
          </w:tcPr>
          <w:p w:rsidR="00183809" w:rsidRPr="004C3EF3" w:rsidRDefault="00183809" w:rsidP="00756F88">
            <w:pPr>
              <w:pStyle w:val="1b"/>
            </w:pPr>
            <w:r w:rsidRPr="004C3EF3">
              <w:rPr>
                <w:lang w:eastAsia="ru-RU"/>
              </w:rPr>
              <w:t>Сведения об имеющихся противопоказания</w:t>
            </w:r>
            <w:r w:rsidRPr="004C3EF3">
              <w:rPr>
                <w:lang w:eastAsia="ru-RU"/>
              </w:rPr>
              <w:lastRenderedPageBreak/>
              <w:t>х и отказах</w:t>
            </w:r>
          </w:p>
        </w:tc>
        <w:tc>
          <w:tcPr>
            <w:tcW w:w="2977" w:type="dxa"/>
          </w:tcPr>
          <w:p w:rsidR="00183809" w:rsidRPr="004C3EF3" w:rsidRDefault="00183809" w:rsidP="00756F88">
            <w:pPr>
              <w:pStyle w:val="1b"/>
              <w:jc w:val="left"/>
            </w:pPr>
            <w:r w:rsidRPr="004C3EF3">
              <w:rPr>
                <w:lang w:eastAsia="ru-RU"/>
              </w:rPr>
              <w:lastRenderedPageBreak/>
              <w:t xml:space="preserve">Заполняется в случае наличия противопоказаний к проведению определенных типов </w:t>
            </w:r>
            <w:r w:rsidRPr="004C3EF3">
              <w:rPr>
                <w:lang w:eastAsia="ru-RU"/>
              </w:rPr>
              <w:lastRenderedPageBreak/>
              <w:t>лечения или отказах пациента от проведения определенных типов лечения</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ONK</w:t>
            </w:r>
            <w:r w:rsidRPr="004C3EF3">
              <w:rPr>
                <w:lang w:eastAsia="ru-RU"/>
              </w:rPr>
              <w:t>_</w:t>
            </w:r>
            <w:r w:rsidRPr="004C3EF3">
              <w:rPr>
                <w:lang w:val="en-US" w:eastAsia="ru-RU"/>
              </w:rPr>
              <w:t>USL</w:t>
            </w:r>
          </w:p>
        </w:tc>
        <w:tc>
          <w:tcPr>
            <w:tcW w:w="709" w:type="dxa"/>
            <w:noWrap/>
          </w:tcPr>
          <w:p w:rsidR="00183809" w:rsidRPr="004C3EF3" w:rsidRDefault="00183809" w:rsidP="00756F88">
            <w:pPr>
              <w:pStyle w:val="1b"/>
              <w:jc w:val="center"/>
            </w:pPr>
            <w:r w:rsidRPr="004C3EF3">
              <w:rPr>
                <w:lang w:eastAsia="ru-RU"/>
              </w:rPr>
              <w:t>УМ</w:t>
            </w:r>
          </w:p>
        </w:tc>
        <w:tc>
          <w:tcPr>
            <w:tcW w:w="1134" w:type="dxa"/>
            <w:noWrap/>
          </w:tcPr>
          <w:p w:rsidR="00183809" w:rsidRPr="004C3EF3" w:rsidRDefault="00183809" w:rsidP="00756F88">
            <w:pPr>
              <w:pStyle w:val="1b"/>
              <w:jc w:val="center"/>
            </w:pPr>
            <w:r w:rsidRPr="004C3EF3">
              <w:rPr>
                <w:lang w:val="en-US" w:eastAsia="ru-RU"/>
              </w:rPr>
              <w:t>S</w:t>
            </w:r>
          </w:p>
        </w:tc>
        <w:tc>
          <w:tcPr>
            <w:tcW w:w="2091" w:type="dxa"/>
          </w:tcPr>
          <w:p w:rsidR="00183809" w:rsidRPr="004C3EF3" w:rsidRDefault="00183809" w:rsidP="00756F88">
            <w:pPr>
              <w:pStyle w:val="1b"/>
              <w:jc w:val="left"/>
            </w:pPr>
            <w:r w:rsidRPr="004C3EF3">
              <w:rPr>
                <w:lang w:eastAsia="ru-RU"/>
              </w:rPr>
              <w:t>Сведения об услуге при лечении онкологического заболевания</w:t>
            </w:r>
          </w:p>
        </w:tc>
        <w:tc>
          <w:tcPr>
            <w:tcW w:w="2977" w:type="dxa"/>
            <w:vAlign w:val="center"/>
          </w:tcPr>
          <w:p w:rsidR="00183809" w:rsidRPr="004C3EF3" w:rsidRDefault="00183809" w:rsidP="00756F88">
            <w:pPr>
              <w:pStyle w:val="1b"/>
            </w:pPr>
            <w:r w:rsidRPr="004C3EF3">
              <w:rPr>
                <w:lang w:eastAsia="ru-RU"/>
              </w:rPr>
              <w:t xml:space="preserve">Обязательно к заполнению </w:t>
            </w:r>
            <w:r w:rsidRPr="004C3EF3">
              <w:t>для стационара и дневного стационара</w:t>
            </w:r>
            <w:r w:rsidRPr="004C3EF3">
              <w:rPr>
                <w:lang w:eastAsia="ru-RU"/>
              </w:rPr>
              <w:t xml:space="preserve">  (</w:t>
            </w:r>
            <w:r w:rsidRPr="004C3EF3">
              <w:rPr>
                <w:lang w:val="en-US" w:eastAsia="ru-RU"/>
              </w:rPr>
              <w:t>USL</w:t>
            </w:r>
            <w:r w:rsidRPr="004C3EF3">
              <w:rPr>
                <w:lang w:eastAsia="ru-RU"/>
              </w:rPr>
              <w:t>_</w:t>
            </w:r>
            <w:r w:rsidRPr="004C3EF3">
              <w:rPr>
                <w:lang w:val="en-US" w:eastAsia="ru-RU"/>
              </w:rPr>
              <w:t>OK</w:t>
            </w:r>
            <w:r w:rsidRPr="004C3EF3">
              <w:rPr>
                <w:lang w:eastAsia="ru-RU"/>
              </w:rPr>
              <w:t xml:space="preserve">=1 или </w:t>
            </w:r>
            <w:r w:rsidRPr="004C3EF3">
              <w:rPr>
                <w:lang w:val="en-US" w:eastAsia="ru-RU"/>
              </w:rPr>
              <w:t>USL</w:t>
            </w:r>
            <w:r w:rsidRPr="004C3EF3">
              <w:rPr>
                <w:lang w:eastAsia="ru-RU"/>
              </w:rPr>
              <w:t>_</w:t>
            </w:r>
            <w:r w:rsidRPr="004C3EF3">
              <w:rPr>
                <w:lang w:val="en-US" w:eastAsia="ru-RU"/>
              </w:rPr>
              <w:t>OK</w:t>
            </w:r>
            <w:r w:rsidRPr="004C3EF3">
              <w:rPr>
                <w:lang w:eastAsia="ru-RU"/>
              </w:rPr>
              <w:t xml:space="preserve">=2) </w:t>
            </w:r>
          </w:p>
        </w:tc>
      </w:tr>
      <w:tr w:rsidR="00183809" w:rsidRPr="004C3EF3" w:rsidTr="00756F88">
        <w:tc>
          <w:tcPr>
            <w:tcW w:w="10292" w:type="dxa"/>
            <w:gridSpan w:val="6"/>
            <w:noWrap/>
          </w:tcPr>
          <w:p w:rsidR="00183809" w:rsidRPr="004C3EF3" w:rsidRDefault="00183809" w:rsidP="00756F88">
            <w:pPr>
              <w:pStyle w:val="1b"/>
              <w:jc w:val="center"/>
            </w:pPr>
            <w:r w:rsidRPr="004C3EF3">
              <w:t>Диагностический блок</w:t>
            </w:r>
          </w:p>
        </w:tc>
      </w:tr>
      <w:tr w:rsidR="00183809" w:rsidRPr="004C3EF3" w:rsidTr="00756F88">
        <w:tc>
          <w:tcPr>
            <w:tcW w:w="1645" w:type="dxa"/>
            <w:noWrap/>
          </w:tcPr>
          <w:p w:rsidR="00183809" w:rsidRPr="004C3EF3" w:rsidRDefault="00183809" w:rsidP="00756F88">
            <w:pPr>
              <w:pStyle w:val="1b"/>
              <w:rPr>
                <w:rFonts w:eastAsia="Calibri"/>
              </w:rPr>
            </w:pPr>
            <w:r w:rsidRPr="004C3EF3">
              <w:rPr>
                <w:lang w:val="en-US"/>
              </w:rPr>
              <w:t>B</w:t>
            </w:r>
            <w:r w:rsidRPr="004C3EF3">
              <w:t>_</w:t>
            </w:r>
            <w:r w:rsidRPr="004C3EF3">
              <w:rPr>
                <w:lang w:val="en-US"/>
              </w:rPr>
              <w:t>DIAG</w:t>
            </w:r>
          </w:p>
        </w:tc>
        <w:tc>
          <w:tcPr>
            <w:tcW w:w="1736" w:type="dxa"/>
            <w:noWrap/>
          </w:tcPr>
          <w:p w:rsidR="00183809" w:rsidRPr="004C3EF3" w:rsidRDefault="00183809" w:rsidP="00756F88">
            <w:pPr>
              <w:pStyle w:val="1b"/>
              <w:rPr>
                <w:rFonts w:eastAsia="Calibri"/>
              </w:rPr>
            </w:pPr>
            <w:r w:rsidRPr="004C3EF3">
              <w:rPr>
                <w:rFonts w:eastAsia="Calibri"/>
                <w:lang w:val="en-US" w:eastAsia="ru-RU"/>
              </w:rPr>
              <w:t>DIAG</w:t>
            </w:r>
            <w:r w:rsidRPr="004C3EF3">
              <w:rPr>
                <w:rFonts w:eastAsia="Calibri"/>
                <w:lang w:eastAsia="ru-RU"/>
              </w:rPr>
              <w:t>_</w:t>
            </w:r>
            <w:r w:rsidRPr="004C3EF3">
              <w:rPr>
                <w:rFonts w:eastAsia="Calibri"/>
                <w:lang w:val="en-US" w:eastAsia="ru-RU"/>
              </w:rPr>
              <w:t>DATE</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D</w:t>
            </w:r>
          </w:p>
        </w:tc>
        <w:tc>
          <w:tcPr>
            <w:tcW w:w="2091" w:type="dxa"/>
          </w:tcPr>
          <w:p w:rsidR="00183809" w:rsidRPr="004C3EF3" w:rsidRDefault="00183809" w:rsidP="00756F88">
            <w:pPr>
              <w:pStyle w:val="1b"/>
              <w:jc w:val="left"/>
            </w:pPr>
            <w:r w:rsidRPr="004C3EF3">
              <w:rPr>
                <w:lang w:eastAsia="ru-RU"/>
              </w:rPr>
              <w:t>Дата взятия материала</w:t>
            </w:r>
          </w:p>
        </w:tc>
        <w:tc>
          <w:tcPr>
            <w:tcW w:w="2977" w:type="dxa"/>
          </w:tcPr>
          <w:p w:rsidR="00183809" w:rsidRPr="004C3EF3" w:rsidRDefault="00183809" w:rsidP="00756F88">
            <w:pPr>
              <w:pStyle w:val="1b"/>
              <w:jc w:val="left"/>
              <w:rPr>
                <w:lang w:eastAsia="ru-RU"/>
              </w:rPr>
            </w:pPr>
            <w:r w:rsidRPr="004C3EF3">
              <w:rPr>
                <w:lang w:eastAsia="ru-RU"/>
              </w:rPr>
              <w:t>Указывается дата взятия материала для проведения диагностики.</w:t>
            </w:r>
          </w:p>
          <w:p w:rsidR="00183809" w:rsidRPr="004C3EF3" w:rsidRDefault="00183809" w:rsidP="00756F88">
            <w:pPr>
              <w:pStyle w:val="1b"/>
            </w:pPr>
            <w:r w:rsidRPr="004C3EF3">
              <w:rPr>
                <w:lang w:eastAsia="ru-RU"/>
              </w:rPr>
              <w:t xml:space="preserve">Обязательно к заполнению только при отсутствии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TIP</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DIAG</w:t>
            </w:r>
            <w:r w:rsidRPr="004C3EF3">
              <w:rPr>
                <w:rFonts w:eastAsia="Calibri"/>
                <w:lang w:eastAsia="ru-RU"/>
              </w:rPr>
              <w:t>_</w:t>
            </w:r>
            <w:r w:rsidRPr="004C3EF3">
              <w:rPr>
                <w:rFonts w:eastAsia="Calibri"/>
                <w:lang w:val="en-US" w:eastAsia="ru-RU"/>
              </w:rPr>
              <w:t>TIP</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N(1)</w:t>
            </w:r>
          </w:p>
        </w:tc>
        <w:tc>
          <w:tcPr>
            <w:tcW w:w="2091" w:type="dxa"/>
          </w:tcPr>
          <w:p w:rsidR="00183809" w:rsidRPr="004C3EF3" w:rsidRDefault="00183809" w:rsidP="00756F88">
            <w:pPr>
              <w:pStyle w:val="1b"/>
              <w:jc w:val="left"/>
            </w:pPr>
            <w:r w:rsidRPr="004C3EF3">
              <w:rPr>
                <w:lang w:eastAsia="ru-RU"/>
              </w:rPr>
              <w:t>Тип диагностического показателя</w:t>
            </w:r>
          </w:p>
        </w:tc>
        <w:tc>
          <w:tcPr>
            <w:tcW w:w="2977" w:type="dxa"/>
          </w:tcPr>
          <w:p w:rsidR="00183809" w:rsidRPr="004C3EF3" w:rsidRDefault="00183809" w:rsidP="00756F88">
            <w:pPr>
              <w:spacing w:before="0"/>
              <w:jc w:val="left"/>
            </w:pPr>
            <w:r w:rsidRPr="004C3EF3">
              <w:t xml:space="preserve">При отсутствии </w:t>
            </w:r>
            <w:r w:rsidRPr="004C3EF3">
              <w:br/>
            </w:r>
            <w:r w:rsidRPr="004C3EF3">
              <w:rPr>
                <w:rFonts w:eastAsia="Calibri"/>
                <w:lang w:val="en-US"/>
              </w:rPr>
              <w:t>DIAG</w:t>
            </w:r>
            <w:r w:rsidRPr="004C3EF3">
              <w:rPr>
                <w:rFonts w:eastAsia="Calibri"/>
              </w:rPr>
              <w:t xml:space="preserve">_ </w:t>
            </w:r>
            <w:r w:rsidRPr="004C3EF3">
              <w:rPr>
                <w:rFonts w:eastAsia="Calibri"/>
                <w:lang w:val="en-US"/>
              </w:rPr>
              <w:t>DATE</w:t>
            </w:r>
            <w:r w:rsidRPr="004C3EF3">
              <w:t xml:space="preserve"> обязательно к заполнению значениями:</w:t>
            </w:r>
          </w:p>
          <w:p w:rsidR="00183809" w:rsidRPr="004C3EF3" w:rsidRDefault="00183809" w:rsidP="00756F88">
            <w:pPr>
              <w:spacing w:before="0"/>
              <w:jc w:val="left"/>
            </w:pPr>
            <w:r w:rsidRPr="004C3EF3">
              <w:t>1 – гистологический признак;</w:t>
            </w:r>
          </w:p>
          <w:p w:rsidR="00183809" w:rsidRPr="004C3EF3" w:rsidRDefault="00183809" w:rsidP="00756F88">
            <w:pPr>
              <w:pStyle w:val="1b"/>
              <w:spacing w:before="0"/>
              <w:jc w:val="left"/>
              <w:rPr>
                <w:lang w:eastAsia="ru-RU"/>
              </w:rPr>
            </w:pPr>
            <w:r w:rsidRPr="004C3EF3">
              <w:rPr>
                <w:lang w:eastAsia="ru-RU"/>
              </w:rPr>
              <w:t>2 – маркёр (ИГХ).</w:t>
            </w:r>
          </w:p>
          <w:p w:rsidR="00183809" w:rsidRPr="004C3EF3" w:rsidRDefault="00183809" w:rsidP="00756F88">
            <w:pPr>
              <w:pStyle w:val="1b"/>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DIAG</w:t>
            </w:r>
            <w:r w:rsidRPr="004C3EF3">
              <w:rPr>
                <w:rFonts w:eastAsia="Calibri"/>
                <w:lang w:eastAsia="ru-RU"/>
              </w:rPr>
              <w:t>_</w:t>
            </w:r>
            <w:r w:rsidRPr="004C3EF3">
              <w:rPr>
                <w:rFonts w:eastAsia="Calibri"/>
                <w:lang w:val="en-US" w:eastAsia="ru-RU"/>
              </w:rPr>
              <w:t>CODE</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(3)</w:t>
            </w:r>
          </w:p>
        </w:tc>
        <w:tc>
          <w:tcPr>
            <w:tcW w:w="2091" w:type="dxa"/>
          </w:tcPr>
          <w:p w:rsidR="00183809" w:rsidRPr="004C3EF3" w:rsidRDefault="00183809" w:rsidP="00756F88">
            <w:pPr>
              <w:pStyle w:val="1b"/>
              <w:jc w:val="left"/>
            </w:pPr>
            <w:r w:rsidRPr="004C3EF3">
              <w:rPr>
                <w:lang w:eastAsia="ru-RU"/>
              </w:rPr>
              <w:t>Код диагностического показателя</w:t>
            </w:r>
          </w:p>
        </w:tc>
        <w:tc>
          <w:tcPr>
            <w:tcW w:w="2977" w:type="dxa"/>
          </w:tcPr>
          <w:p w:rsidR="00183809" w:rsidRPr="004C3EF3" w:rsidRDefault="00183809" w:rsidP="00756F88">
            <w:pPr>
              <w:jc w:val="left"/>
            </w:pPr>
            <w:r w:rsidRPr="004C3EF3">
              <w:t xml:space="preserve">При </w:t>
            </w:r>
            <w:r w:rsidRPr="004C3EF3">
              <w:rPr>
                <w:rFonts w:eastAsia="Calibri"/>
                <w:lang w:val="en-US"/>
              </w:rPr>
              <w:t>DIAG</w:t>
            </w:r>
            <w:r w:rsidRPr="004C3EF3">
              <w:rPr>
                <w:rFonts w:eastAsia="Calibri"/>
              </w:rPr>
              <w:t>_</w:t>
            </w:r>
            <w:r w:rsidRPr="004C3EF3">
              <w:rPr>
                <w:rFonts w:eastAsia="Calibri"/>
                <w:lang w:val="en-US"/>
              </w:rPr>
              <w:t>TIP</w:t>
            </w:r>
            <w:r w:rsidRPr="004C3EF3">
              <w:rPr>
                <w:rFonts w:eastAsia="Calibri"/>
              </w:rPr>
              <w:t>=1</w:t>
            </w:r>
            <w:r w:rsidRPr="004C3EF3">
              <w:t xml:space="preserve"> заполняется в соответствии со справочником </w:t>
            </w:r>
            <w:r w:rsidRPr="004C3EF3">
              <w:rPr>
                <w:lang w:val="en-US"/>
              </w:rPr>
              <w:t>N</w:t>
            </w:r>
            <w:r w:rsidRPr="004C3EF3">
              <w:t xml:space="preserve">007 Приложения А. </w:t>
            </w:r>
          </w:p>
          <w:p w:rsidR="00183809" w:rsidRPr="004C3EF3" w:rsidRDefault="00183809" w:rsidP="00756F88">
            <w:pPr>
              <w:pStyle w:val="1b"/>
              <w:jc w:val="left"/>
              <w:rPr>
                <w:lang w:eastAsia="ru-RU"/>
              </w:rPr>
            </w:pPr>
            <w:r w:rsidRPr="004C3EF3">
              <w:rPr>
                <w:lang w:eastAsia="ru-RU"/>
              </w:rPr>
              <w:t xml:space="preserve">При </w:t>
            </w:r>
            <w:r w:rsidRPr="004C3EF3">
              <w:rPr>
                <w:rFonts w:eastAsia="Calibri"/>
                <w:lang w:val="en-US" w:eastAsia="ru-RU"/>
              </w:rPr>
              <w:t>DIAG</w:t>
            </w:r>
            <w:r w:rsidRPr="004C3EF3">
              <w:rPr>
                <w:rFonts w:eastAsia="Calibri"/>
                <w:lang w:eastAsia="ru-RU"/>
              </w:rPr>
              <w:t>_</w:t>
            </w:r>
            <w:r w:rsidRPr="004C3EF3">
              <w:rPr>
                <w:rFonts w:eastAsia="Calibri"/>
                <w:lang w:val="en-US" w:eastAsia="ru-RU"/>
              </w:rPr>
              <w:t>TIP</w:t>
            </w:r>
            <w:r w:rsidRPr="004C3EF3">
              <w:rPr>
                <w:rFonts w:eastAsia="Calibri"/>
                <w:lang w:eastAsia="ru-RU"/>
              </w:rPr>
              <w:t>=2</w:t>
            </w:r>
            <w:r w:rsidRPr="004C3EF3">
              <w:rPr>
                <w:lang w:eastAsia="ru-RU"/>
              </w:rPr>
              <w:t xml:space="preserve"> заполняется в соответствии со справочником </w:t>
            </w:r>
            <w:r w:rsidRPr="004C3EF3">
              <w:rPr>
                <w:lang w:val="en-US" w:eastAsia="ru-RU"/>
              </w:rPr>
              <w:t>N</w:t>
            </w:r>
            <w:r w:rsidRPr="004C3EF3">
              <w:rPr>
                <w:lang w:eastAsia="ru-RU"/>
              </w:rPr>
              <w:t>010 Приложения А.</w:t>
            </w:r>
          </w:p>
          <w:p w:rsidR="00183809" w:rsidRPr="004C3EF3" w:rsidRDefault="00183809" w:rsidP="00756F88">
            <w:pPr>
              <w:pStyle w:val="1b"/>
            </w:pPr>
            <w:r w:rsidRPr="004C3EF3">
              <w:rPr>
                <w:lang w:eastAsia="ru-RU"/>
              </w:rPr>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DIAG</w:t>
            </w:r>
            <w:r w:rsidRPr="004C3EF3">
              <w:rPr>
                <w:rFonts w:eastAsia="Calibri"/>
                <w:lang w:eastAsia="ru-RU"/>
              </w:rPr>
              <w:t>_</w:t>
            </w:r>
            <w:r w:rsidRPr="004C3EF3">
              <w:rPr>
                <w:rFonts w:eastAsia="Calibri"/>
                <w:lang w:val="en-US" w:eastAsia="ru-RU"/>
              </w:rPr>
              <w:t>RSLT</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(3)</w:t>
            </w:r>
          </w:p>
        </w:tc>
        <w:tc>
          <w:tcPr>
            <w:tcW w:w="2091" w:type="dxa"/>
          </w:tcPr>
          <w:p w:rsidR="00183809" w:rsidRPr="004C3EF3" w:rsidRDefault="00183809" w:rsidP="00756F88">
            <w:pPr>
              <w:pStyle w:val="1b"/>
              <w:jc w:val="left"/>
            </w:pPr>
            <w:r w:rsidRPr="004C3EF3">
              <w:rPr>
                <w:lang w:eastAsia="ru-RU"/>
              </w:rPr>
              <w:t>Код результата диагностики</w:t>
            </w:r>
          </w:p>
        </w:tc>
        <w:tc>
          <w:tcPr>
            <w:tcW w:w="2977" w:type="dxa"/>
          </w:tcPr>
          <w:p w:rsidR="00183809" w:rsidRPr="004C3EF3" w:rsidRDefault="00183809" w:rsidP="00756F88">
            <w:pPr>
              <w:jc w:val="left"/>
            </w:pPr>
            <w:r w:rsidRPr="004C3EF3">
              <w:t xml:space="preserve">При </w:t>
            </w:r>
            <w:r w:rsidRPr="004C3EF3">
              <w:rPr>
                <w:rFonts w:eastAsia="Calibri"/>
                <w:lang w:val="en-US"/>
              </w:rPr>
              <w:t>DIAG</w:t>
            </w:r>
            <w:r w:rsidRPr="004C3EF3">
              <w:rPr>
                <w:rFonts w:eastAsia="Calibri"/>
              </w:rPr>
              <w:t>_</w:t>
            </w:r>
            <w:r w:rsidRPr="004C3EF3">
              <w:rPr>
                <w:rFonts w:eastAsia="Calibri"/>
                <w:lang w:val="en-US"/>
              </w:rPr>
              <w:t>TIP</w:t>
            </w:r>
            <w:r w:rsidRPr="004C3EF3">
              <w:rPr>
                <w:rFonts w:eastAsia="Calibri"/>
              </w:rPr>
              <w:t>=1</w:t>
            </w:r>
            <w:r w:rsidRPr="004C3EF3">
              <w:t xml:space="preserve"> заполняется в соответствии со справочником </w:t>
            </w:r>
            <w:r w:rsidRPr="004C3EF3">
              <w:rPr>
                <w:lang w:val="en-US"/>
              </w:rPr>
              <w:t>N</w:t>
            </w:r>
            <w:r w:rsidRPr="004C3EF3">
              <w:t xml:space="preserve">008 Приложения А. </w:t>
            </w:r>
          </w:p>
          <w:p w:rsidR="00183809" w:rsidRPr="004C3EF3" w:rsidRDefault="00183809" w:rsidP="00756F88">
            <w:pPr>
              <w:pStyle w:val="1b"/>
              <w:jc w:val="left"/>
              <w:rPr>
                <w:lang w:eastAsia="ru-RU"/>
              </w:rPr>
            </w:pPr>
            <w:r w:rsidRPr="004C3EF3">
              <w:rPr>
                <w:lang w:eastAsia="ru-RU"/>
              </w:rPr>
              <w:t xml:space="preserve">При </w:t>
            </w:r>
            <w:r w:rsidRPr="004C3EF3">
              <w:rPr>
                <w:rFonts w:eastAsia="Calibri"/>
                <w:lang w:val="en-US" w:eastAsia="ru-RU"/>
              </w:rPr>
              <w:t>DIAG</w:t>
            </w:r>
            <w:r w:rsidRPr="004C3EF3">
              <w:rPr>
                <w:rFonts w:eastAsia="Calibri"/>
                <w:lang w:eastAsia="ru-RU"/>
              </w:rPr>
              <w:t>_</w:t>
            </w:r>
            <w:r w:rsidRPr="004C3EF3">
              <w:rPr>
                <w:rFonts w:eastAsia="Calibri"/>
                <w:lang w:val="en-US" w:eastAsia="ru-RU"/>
              </w:rPr>
              <w:t>TIP</w:t>
            </w:r>
            <w:r w:rsidRPr="004C3EF3">
              <w:rPr>
                <w:rFonts w:eastAsia="Calibri"/>
                <w:lang w:eastAsia="ru-RU"/>
              </w:rPr>
              <w:t>=2</w:t>
            </w:r>
            <w:r w:rsidRPr="004C3EF3">
              <w:rPr>
                <w:lang w:eastAsia="ru-RU"/>
              </w:rPr>
              <w:t xml:space="preserve"> заполняется в соответствии со справочником </w:t>
            </w:r>
            <w:r w:rsidRPr="004C3EF3">
              <w:rPr>
                <w:lang w:val="en-US" w:eastAsia="ru-RU"/>
              </w:rPr>
              <w:t>N</w:t>
            </w:r>
            <w:r w:rsidRPr="004C3EF3">
              <w:rPr>
                <w:lang w:eastAsia="ru-RU"/>
              </w:rPr>
              <w:t>011 Приложения А.</w:t>
            </w:r>
          </w:p>
          <w:p w:rsidR="00183809" w:rsidRPr="004C3EF3" w:rsidRDefault="00183809" w:rsidP="00756F88">
            <w:pPr>
              <w:pStyle w:val="1b"/>
            </w:pPr>
            <w:r w:rsidRPr="004C3EF3">
              <w:rPr>
                <w:lang w:eastAsia="ru-RU"/>
              </w:rPr>
              <w:lastRenderedPageBreak/>
              <w:t xml:space="preserve">При наличии </w:t>
            </w:r>
            <w:r w:rsidRPr="004C3EF3">
              <w:rPr>
                <w:rFonts w:eastAsia="Calibri"/>
                <w:lang w:val="en-US" w:eastAsia="ru-RU"/>
              </w:rPr>
              <w:t>DIAG</w:t>
            </w:r>
            <w:r w:rsidRPr="004C3EF3">
              <w:rPr>
                <w:rFonts w:eastAsia="Calibri"/>
                <w:lang w:eastAsia="ru-RU"/>
              </w:rPr>
              <w:t xml:space="preserve">_ </w:t>
            </w:r>
            <w:r w:rsidRPr="004C3EF3">
              <w:rPr>
                <w:rFonts w:eastAsia="Calibri"/>
                <w:lang w:val="en-US" w:eastAsia="ru-RU"/>
              </w:rPr>
              <w:t>DATE</w:t>
            </w:r>
            <w:r w:rsidRPr="004C3EF3">
              <w:rPr>
                <w:rFonts w:eastAsia="Calibri"/>
                <w:lang w:eastAsia="ru-RU"/>
              </w:rPr>
              <w:t xml:space="preserve"> заполнению не подлежит</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t>REC_</w:t>
            </w:r>
            <w:r w:rsidRPr="004C3EF3">
              <w:rPr>
                <w:lang w:val="en-US"/>
              </w:rPr>
              <w:t>RSLT</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(1)</w:t>
            </w:r>
          </w:p>
        </w:tc>
        <w:tc>
          <w:tcPr>
            <w:tcW w:w="2091" w:type="dxa"/>
          </w:tcPr>
          <w:p w:rsidR="00183809" w:rsidRPr="004C3EF3" w:rsidRDefault="00183809" w:rsidP="00756F88">
            <w:pPr>
              <w:pStyle w:val="1b"/>
            </w:pPr>
            <w:r w:rsidRPr="004C3EF3">
              <w:rPr>
                <w:lang w:eastAsia="ru-RU"/>
              </w:rPr>
              <w:t>Признак получения результата диагностики</w:t>
            </w:r>
          </w:p>
        </w:tc>
        <w:tc>
          <w:tcPr>
            <w:tcW w:w="2977" w:type="dxa"/>
          </w:tcPr>
          <w:p w:rsidR="00183809" w:rsidRPr="004C3EF3" w:rsidRDefault="00183809" w:rsidP="00756F88">
            <w:pPr>
              <w:pStyle w:val="1b"/>
            </w:pPr>
            <w:r w:rsidRPr="004C3EF3">
              <w:rPr>
                <w:lang w:eastAsia="ru-RU"/>
              </w:rPr>
              <w:t xml:space="preserve">Заполняется значением «1» в случае получения результата диагностики </w:t>
            </w:r>
          </w:p>
        </w:tc>
      </w:tr>
      <w:tr w:rsidR="00183809" w:rsidRPr="004C3EF3" w:rsidTr="00756F88">
        <w:tc>
          <w:tcPr>
            <w:tcW w:w="10292" w:type="dxa"/>
            <w:gridSpan w:val="6"/>
            <w:noWrap/>
          </w:tcPr>
          <w:p w:rsidR="00183809" w:rsidRPr="004C3EF3" w:rsidRDefault="00183809" w:rsidP="00756F88">
            <w:pPr>
              <w:pStyle w:val="1b"/>
              <w:jc w:val="center"/>
            </w:pPr>
            <w:r w:rsidRPr="004C3EF3">
              <w:t>Сведения об имеющихся противопоказаниях и отказах</w:t>
            </w:r>
          </w:p>
        </w:tc>
      </w:tr>
      <w:tr w:rsidR="00183809" w:rsidRPr="004C3EF3" w:rsidTr="00756F88">
        <w:tc>
          <w:tcPr>
            <w:tcW w:w="1645" w:type="dxa"/>
            <w:noWrap/>
          </w:tcPr>
          <w:p w:rsidR="00183809" w:rsidRPr="004C3EF3" w:rsidRDefault="00183809" w:rsidP="00756F88">
            <w:pPr>
              <w:pStyle w:val="1b"/>
              <w:rPr>
                <w:rFonts w:eastAsia="Calibri"/>
              </w:rPr>
            </w:pPr>
            <w:r w:rsidRPr="004C3EF3">
              <w:rPr>
                <w:lang w:val="en-US"/>
              </w:rPr>
              <w:t>B_PROT</w:t>
            </w:r>
          </w:p>
        </w:tc>
        <w:tc>
          <w:tcPr>
            <w:tcW w:w="1736" w:type="dxa"/>
            <w:noWrap/>
          </w:tcPr>
          <w:p w:rsidR="00183809" w:rsidRPr="004C3EF3" w:rsidRDefault="00183809" w:rsidP="00756F88">
            <w:pPr>
              <w:pStyle w:val="1b"/>
              <w:rPr>
                <w:rFonts w:eastAsia="Calibri"/>
              </w:rPr>
            </w:pPr>
            <w:r w:rsidRPr="004C3EF3">
              <w:rPr>
                <w:lang w:val="en-US" w:eastAsia="ru-RU"/>
              </w:rPr>
              <w:t>PROT</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(1)</w:t>
            </w:r>
          </w:p>
        </w:tc>
        <w:tc>
          <w:tcPr>
            <w:tcW w:w="2091" w:type="dxa"/>
          </w:tcPr>
          <w:p w:rsidR="00183809" w:rsidRPr="004C3EF3" w:rsidRDefault="00183809" w:rsidP="00756F88">
            <w:pPr>
              <w:pStyle w:val="1b"/>
            </w:pPr>
            <w:r w:rsidRPr="004C3EF3">
              <w:rPr>
                <w:lang w:eastAsia="ru-RU"/>
              </w:rPr>
              <w:t>Код противопоказания или отказа</w:t>
            </w:r>
          </w:p>
        </w:tc>
        <w:tc>
          <w:tcPr>
            <w:tcW w:w="2977" w:type="dxa"/>
          </w:tcPr>
          <w:p w:rsidR="00183809" w:rsidRPr="004C3EF3" w:rsidRDefault="00183809" w:rsidP="00756F88">
            <w:pPr>
              <w:pStyle w:val="1b"/>
              <w:jc w:val="left"/>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001 Приложения 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lang w:val="en-US" w:eastAsia="ru-RU"/>
              </w:rPr>
              <w:t>D_PROT</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D</w:t>
            </w:r>
          </w:p>
        </w:tc>
        <w:tc>
          <w:tcPr>
            <w:tcW w:w="2091" w:type="dxa"/>
          </w:tcPr>
          <w:p w:rsidR="00183809" w:rsidRPr="004C3EF3" w:rsidRDefault="00183809" w:rsidP="00756F88">
            <w:pPr>
              <w:pStyle w:val="1b"/>
            </w:pPr>
            <w:r w:rsidRPr="004C3EF3">
              <w:rPr>
                <w:lang w:eastAsia="ru-RU"/>
              </w:rPr>
              <w:t>Дата регистрации противопоказания или отказа</w:t>
            </w:r>
          </w:p>
        </w:tc>
        <w:tc>
          <w:tcPr>
            <w:tcW w:w="2977" w:type="dxa"/>
          </w:tcPr>
          <w:p w:rsidR="00183809" w:rsidRPr="004C3EF3" w:rsidRDefault="00183809" w:rsidP="00756F88">
            <w:pPr>
              <w:pStyle w:val="1b"/>
              <w:jc w:val="left"/>
            </w:pPr>
          </w:p>
        </w:tc>
      </w:tr>
      <w:tr w:rsidR="00183809" w:rsidRPr="004C3EF3" w:rsidTr="00756F88">
        <w:tc>
          <w:tcPr>
            <w:tcW w:w="10292" w:type="dxa"/>
            <w:gridSpan w:val="6"/>
            <w:noWrap/>
          </w:tcPr>
          <w:p w:rsidR="00183809" w:rsidRPr="004C3EF3" w:rsidRDefault="00183809" w:rsidP="00756F88">
            <w:pPr>
              <w:pStyle w:val="1b"/>
              <w:jc w:val="center"/>
            </w:pPr>
            <w:r w:rsidRPr="004C3EF3">
              <w:rPr>
                <w:rStyle w:val="afff9"/>
              </w:rPr>
              <w:t>Сведения об услуге</w:t>
            </w:r>
            <w:r w:rsidRPr="004C3EF3">
              <w:rPr>
                <w:b/>
                <w:lang w:eastAsia="ru-RU"/>
              </w:rPr>
              <w:t xml:space="preserve"> </w:t>
            </w:r>
            <w:r w:rsidRPr="004C3EF3">
              <w:rPr>
                <w:lang w:eastAsia="ru-RU"/>
              </w:rPr>
              <w:t>при лечении онкологического заболевания</w:t>
            </w:r>
          </w:p>
        </w:tc>
      </w:tr>
      <w:tr w:rsidR="00183809" w:rsidRPr="004C3EF3" w:rsidTr="00756F88">
        <w:tc>
          <w:tcPr>
            <w:tcW w:w="1645" w:type="dxa"/>
            <w:noWrap/>
          </w:tcPr>
          <w:p w:rsidR="00183809" w:rsidRPr="004C3EF3" w:rsidRDefault="00183809" w:rsidP="00756F88">
            <w:pPr>
              <w:pStyle w:val="1b"/>
              <w:rPr>
                <w:rFonts w:eastAsia="Calibri"/>
              </w:rPr>
            </w:pPr>
            <w:r w:rsidRPr="004C3EF3">
              <w:rPr>
                <w:lang w:val="en-US" w:eastAsia="ru-RU"/>
              </w:rPr>
              <w:t>ONK</w:t>
            </w:r>
            <w:r w:rsidRPr="004C3EF3">
              <w:rPr>
                <w:lang w:eastAsia="ru-RU"/>
              </w:rPr>
              <w:t>_</w:t>
            </w:r>
            <w:r w:rsidRPr="004C3EF3">
              <w:rPr>
                <w:lang w:val="en-US" w:eastAsia="ru-RU"/>
              </w:rPr>
              <w:t>USL</w:t>
            </w:r>
          </w:p>
        </w:tc>
        <w:tc>
          <w:tcPr>
            <w:tcW w:w="1736" w:type="dxa"/>
            <w:noWrap/>
          </w:tcPr>
          <w:p w:rsidR="00183809" w:rsidRPr="004C3EF3" w:rsidRDefault="00183809" w:rsidP="00756F88">
            <w:pPr>
              <w:pStyle w:val="1b"/>
              <w:rPr>
                <w:rFonts w:eastAsia="Calibri"/>
              </w:rPr>
            </w:pPr>
            <w:r w:rsidRPr="004C3EF3">
              <w:rPr>
                <w:lang w:val="en-US" w:eastAsia="ru-RU"/>
              </w:rPr>
              <w:t>USL_TIP</w:t>
            </w:r>
          </w:p>
        </w:tc>
        <w:tc>
          <w:tcPr>
            <w:tcW w:w="709" w:type="dxa"/>
            <w:noWrap/>
          </w:tcPr>
          <w:p w:rsidR="00183809" w:rsidRPr="004C3EF3" w:rsidRDefault="00183809" w:rsidP="00756F88">
            <w:pPr>
              <w:pStyle w:val="1b"/>
              <w:jc w:val="center"/>
            </w:pPr>
            <w:r w:rsidRPr="004C3EF3">
              <w:rPr>
                <w:lang w:eastAsia="ru-RU"/>
              </w:rPr>
              <w:t>О</w:t>
            </w:r>
          </w:p>
        </w:tc>
        <w:tc>
          <w:tcPr>
            <w:tcW w:w="1134" w:type="dxa"/>
            <w:noWrap/>
          </w:tcPr>
          <w:p w:rsidR="00183809" w:rsidRPr="004C3EF3" w:rsidRDefault="00183809" w:rsidP="00756F88">
            <w:pPr>
              <w:pStyle w:val="1b"/>
              <w:jc w:val="center"/>
            </w:pPr>
            <w:r w:rsidRPr="004C3EF3">
              <w:rPr>
                <w:lang w:val="en-US" w:eastAsia="ru-RU"/>
              </w:rPr>
              <w:t>N(1)</w:t>
            </w:r>
          </w:p>
        </w:tc>
        <w:tc>
          <w:tcPr>
            <w:tcW w:w="2091" w:type="dxa"/>
          </w:tcPr>
          <w:p w:rsidR="00183809" w:rsidRPr="004C3EF3" w:rsidRDefault="00183809" w:rsidP="00756F88">
            <w:pPr>
              <w:pStyle w:val="1b"/>
            </w:pPr>
            <w:r w:rsidRPr="004C3EF3">
              <w:rPr>
                <w:lang w:eastAsia="ru-RU"/>
              </w:rPr>
              <w:t>Тип услуги</w:t>
            </w:r>
          </w:p>
        </w:tc>
        <w:tc>
          <w:tcPr>
            <w:tcW w:w="2977" w:type="dxa"/>
          </w:tcPr>
          <w:p w:rsidR="00183809" w:rsidRPr="004C3EF3" w:rsidRDefault="00183809" w:rsidP="00756F88">
            <w:pPr>
              <w:pStyle w:val="1b"/>
              <w:jc w:val="left"/>
            </w:pPr>
            <w:r w:rsidRPr="004C3EF3">
              <w:rPr>
                <w:lang w:eastAsia="ru-RU"/>
              </w:rPr>
              <w:t xml:space="preserve">Заполняется в соответствии со справочником </w:t>
            </w:r>
            <w:r w:rsidRPr="004C3EF3">
              <w:rPr>
                <w:lang w:val="en-US" w:eastAsia="ru-RU"/>
              </w:rPr>
              <w:t>N</w:t>
            </w:r>
            <w:r w:rsidRPr="004C3EF3">
              <w:rPr>
                <w:lang w:eastAsia="ru-RU"/>
              </w:rPr>
              <w:t>013 Приложения 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HIR_TIP</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N(1)</w:t>
            </w:r>
          </w:p>
        </w:tc>
        <w:tc>
          <w:tcPr>
            <w:tcW w:w="2091" w:type="dxa"/>
          </w:tcPr>
          <w:p w:rsidR="00183809" w:rsidRPr="004C3EF3" w:rsidRDefault="00183809" w:rsidP="00756F88">
            <w:pPr>
              <w:pStyle w:val="1b"/>
            </w:pPr>
            <w:r w:rsidRPr="004C3EF3">
              <w:rPr>
                <w:lang w:eastAsia="ru-RU"/>
              </w:rPr>
              <w:t>Тип хирургического лечения</w:t>
            </w:r>
          </w:p>
        </w:tc>
        <w:tc>
          <w:tcPr>
            <w:tcW w:w="2977" w:type="dxa"/>
          </w:tcPr>
          <w:p w:rsidR="00183809" w:rsidRPr="004C3EF3" w:rsidRDefault="00183809" w:rsidP="00756F88">
            <w:pPr>
              <w:jc w:val="left"/>
            </w:pPr>
            <w:r w:rsidRPr="004C3EF3">
              <w:t xml:space="preserve">При </w:t>
            </w:r>
            <w:r w:rsidRPr="004C3EF3">
              <w:rPr>
                <w:lang w:val="en-US"/>
              </w:rPr>
              <w:t>USL</w:t>
            </w:r>
            <w:r w:rsidRPr="004C3EF3">
              <w:t>_</w:t>
            </w:r>
            <w:r w:rsidRPr="004C3EF3">
              <w:rPr>
                <w:lang w:val="en-US"/>
              </w:rPr>
              <w:t>TIP</w:t>
            </w:r>
            <w:r w:rsidRPr="004C3EF3">
              <w:t xml:space="preserve">=1 заполняется в соответствии со справочником </w:t>
            </w:r>
            <w:r w:rsidRPr="004C3EF3">
              <w:rPr>
                <w:lang w:val="en-US"/>
              </w:rPr>
              <w:t>N</w:t>
            </w:r>
            <w:r w:rsidRPr="004C3EF3">
              <w:t>014 Приложения А.</w:t>
            </w:r>
          </w:p>
          <w:p w:rsidR="00183809" w:rsidRPr="004C3EF3" w:rsidRDefault="00183809" w:rsidP="00756F88">
            <w:pPr>
              <w:pStyle w:val="1b"/>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1.</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LEK_TIP_L</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N(1)</w:t>
            </w:r>
          </w:p>
        </w:tc>
        <w:tc>
          <w:tcPr>
            <w:tcW w:w="2091" w:type="dxa"/>
          </w:tcPr>
          <w:p w:rsidR="00183809" w:rsidRPr="004C3EF3" w:rsidRDefault="00183809" w:rsidP="00756F88">
            <w:pPr>
              <w:pStyle w:val="1b"/>
            </w:pPr>
            <w:r w:rsidRPr="004C3EF3">
              <w:rPr>
                <w:lang w:eastAsia="ru-RU"/>
              </w:rPr>
              <w:t>Линия лекарственной терапии</w:t>
            </w:r>
          </w:p>
        </w:tc>
        <w:tc>
          <w:tcPr>
            <w:tcW w:w="2977" w:type="dxa"/>
          </w:tcPr>
          <w:p w:rsidR="00183809" w:rsidRPr="004C3EF3" w:rsidRDefault="00183809" w:rsidP="00756F88">
            <w:pPr>
              <w:jc w:val="left"/>
            </w:pPr>
            <w:r w:rsidRPr="004C3EF3">
              <w:t xml:space="preserve">При </w:t>
            </w:r>
            <w:r w:rsidRPr="004C3EF3">
              <w:rPr>
                <w:lang w:val="en-US"/>
              </w:rPr>
              <w:t>USL</w:t>
            </w:r>
            <w:r w:rsidRPr="004C3EF3">
              <w:t>_</w:t>
            </w:r>
            <w:r w:rsidRPr="004C3EF3">
              <w:rPr>
                <w:lang w:val="en-US"/>
              </w:rPr>
              <w:t>TIP</w:t>
            </w:r>
            <w:r w:rsidRPr="004C3EF3">
              <w:t xml:space="preserve">=2 заполняется в соответствии со справочником </w:t>
            </w:r>
            <w:r w:rsidRPr="004C3EF3">
              <w:rPr>
                <w:lang w:val="en-US"/>
              </w:rPr>
              <w:t>N</w:t>
            </w:r>
            <w:r w:rsidRPr="004C3EF3">
              <w:t>015 Приложения А.</w:t>
            </w:r>
          </w:p>
          <w:p w:rsidR="00183809" w:rsidRPr="004C3EF3" w:rsidRDefault="00183809" w:rsidP="00756F88">
            <w:pPr>
              <w:pStyle w:val="1b"/>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2</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LEK_TIP_V</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N(1)</w:t>
            </w:r>
          </w:p>
        </w:tc>
        <w:tc>
          <w:tcPr>
            <w:tcW w:w="2091" w:type="dxa"/>
          </w:tcPr>
          <w:p w:rsidR="00183809" w:rsidRPr="004C3EF3" w:rsidRDefault="00183809" w:rsidP="00756F88">
            <w:pPr>
              <w:pStyle w:val="1b"/>
            </w:pPr>
            <w:r w:rsidRPr="004C3EF3">
              <w:rPr>
                <w:lang w:eastAsia="ru-RU"/>
              </w:rPr>
              <w:t>Цикл лекарственной терапии</w:t>
            </w:r>
          </w:p>
        </w:tc>
        <w:tc>
          <w:tcPr>
            <w:tcW w:w="2977" w:type="dxa"/>
          </w:tcPr>
          <w:p w:rsidR="00183809" w:rsidRPr="004C3EF3" w:rsidRDefault="00183809" w:rsidP="00756F88">
            <w:pPr>
              <w:jc w:val="left"/>
            </w:pPr>
            <w:r w:rsidRPr="004C3EF3">
              <w:t xml:space="preserve">При </w:t>
            </w:r>
            <w:r w:rsidRPr="004C3EF3">
              <w:rPr>
                <w:lang w:val="en-US"/>
              </w:rPr>
              <w:t>USL</w:t>
            </w:r>
            <w:r w:rsidRPr="004C3EF3">
              <w:t>_</w:t>
            </w:r>
            <w:r w:rsidRPr="004C3EF3">
              <w:rPr>
                <w:lang w:val="en-US"/>
              </w:rPr>
              <w:t>TIP</w:t>
            </w:r>
            <w:r w:rsidRPr="004C3EF3">
              <w:t xml:space="preserve">=2 заполняется в соответствии со справочником </w:t>
            </w:r>
            <w:r w:rsidRPr="004C3EF3">
              <w:rPr>
                <w:lang w:val="en-US"/>
              </w:rPr>
              <w:t>N</w:t>
            </w:r>
            <w:r w:rsidRPr="004C3EF3">
              <w:t>016 Приложения А.</w:t>
            </w:r>
          </w:p>
          <w:p w:rsidR="00183809" w:rsidRPr="004C3EF3" w:rsidRDefault="00183809" w:rsidP="00756F88">
            <w:pPr>
              <w:pStyle w:val="1b"/>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2</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LEK_PR</w:t>
            </w:r>
          </w:p>
        </w:tc>
        <w:tc>
          <w:tcPr>
            <w:tcW w:w="709" w:type="dxa"/>
            <w:noWrap/>
          </w:tcPr>
          <w:p w:rsidR="00183809" w:rsidRPr="004C3EF3" w:rsidRDefault="00183809" w:rsidP="00756F88">
            <w:pPr>
              <w:pStyle w:val="1b"/>
              <w:jc w:val="center"/>
            </w:pPr>
            <w:r w:rsidRPr="004C3EF3">
              <w:rPr>
                <w:lang w:eastAsia="ru-RU"/>
              </w:rPr>
              <w:t>УМ</w:t>
            </w:r>
          </w:p>
        </w:tc>
        <w:tc>
          <w:tcPr>
            <w:tcW w:w="1134" w:type="dxa"/>
            <w:noWrap/>
          </w:tcPr>
          <w:p w:rsidR="00183809" w:rsidRPr="004C3EF3" w:rsidRDefault="00183809" w:rsidP="00756F88">
            <w:pPr>
              <w:pStyle w:val="1b"/>
              <w:jc w:val="center"/>
            </w:pPr>
            <w:r w:rsidRPr="004C3EF3">
              <w:rPr>
                <w:lang w:val="en-US" w:eastAsia="ru-RU"/>
              </w:rPr>
              <w:t>S</w:t>
            </w:r>
          </w:p>
        </w:tc>
        <w:tc>
          <w:tcPr>
            <w:tcW w:w="2091" w:type="dxa"/>
          </w:tcPr>
          <w:p w:rsidR="00183809" w:rsidRPr="004C3EF3" w:rsidRDefault="00183809" w:rsidP="00756F88">
            <w:pPr>
              <w:pStyle w:val="1b"/>
              <w:jc w:val="left"/>
            </w:pPr>
            <w:r w:rsidRPr="004C3EF3">
              <w:rPr>
                <w:lang w:eastAsia="ru-RU"/>
              </w:rPr>
              <w:t xml:space="preserve">Сведения о введенном противоопухолевом лекарственном </w:t>
            </w:r>
            <w:r w:rsidRPr="004C3EF3">
              <w:rPr>
                <w:lang w:eastAsia="ru-RU"/>
              </w:rPr>
              <w:lastRenderedPageBreak/>
              <w:t xml:space="preserve">препарате </w:t>
            </w:r>
          </w:p>
        </w:tc>
        <w:tc>
          <w:tcPr>
            <w:tcW w:w="2977" w:type="dxa"/>
          </w:tcPr>
          <w:p w:rsidR="00183809" w:rsidRPr="004C3EF3" w:rsidRDefault="00183809" w:rsidP="00756F88">
            <w:pPr>
              <w:pStyle w:val="1b"/>
              <w:jc w:val="left"/>
            </w:pPr>
            <w:r w:rsidRPr="004C3EF3">
              <w:rPr>
                <w:lang w:eastAsia="ru-RU"/>
              </w:rPr>
              <w:lastRenderedPageBreak/>
              <w:t xml:space="preserve">Обязательно к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=2 или </w:t>
            </w:r>
            <w:r w:rsidRPr="004C3EF3">
              <w:rPr>
                <w:lang w:val="en-US" w:eastAsia="ru-RU"/>
              </w:rPr>
              <w:t>USL</w:t>
            </w:r>
            <w:r w:rsidRPr="004C3EF3">
              <w:rPr>
                <w:lang w:eastAsia="ru-RU"/>
              </w:rPr>
              <w:t>_</w:t>
            </w:r>
            <w:r w:rsidRPr="004C3EF3">
              <w:rPr>
                <w:lang w:val="en-US" w:eastAsia="ru-RU"/>
              </w:rPr>
              <w:t>TIP</w:t>
            </w:r>
            <w:r w:rsidRPr="004C3EF3">
              <w:rPr>
                <w:lang w:eastAsia="ru-RU"/>
              </w:rPr>
              <w:t>=4</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LUCH</w:t>
            </w:r>
            <w:r w:rsidRPr="004C3EF3">
              <w:rPr>
                <w:lang w:eastAsia="ru-RU"/>
              </w:rPr>
              <w:t>_</w:t>
            </w:r>
            <w:r w:rsidRPr="004C3EF3">
              <w:rPr>
                <w:lang w:val="en-US" w:eastAsia="ru-RU"/>
              </w:rPr>
              <w:t>TIP</w:t>
            </w:r>
          </w:p>
        </w:tc>
        <w:tc>
          <w:tcPr>
            <w:tcW w:w="709" w:type="dxa"/>
            <w:noWrap/>
          </w:tcPr>
          <w:p w:rsidR="00183809" w:rsidRPr="004C3EF3" w:rsidRDefault="00183809" w:rsidP="00756F88">
            <w:pPr>
              <w:pStyle w:val="1b"/>
              <w:jc w:val="center"/>
            </w:pPr>
            <w:r w:rsidRPr="004C3EF3">
              <w:rPr>
                <w:lang w:eastAsia="ru-RU"/>
              </w:rPr>
              <w:t>У</w:t>
            </w:r>
          </w:p>
        </w:tc>
        <w:tc>
          <w:tcPr>
            <w:tcW w:w="1134" w:type="dxa"/>
            <w:noWrap/>
          </w:tcPr>
          <w:p w:rsidR="00183809" w:rsidRPr="004C3EF3" w:rsidRDefault="00183809" w:rsidP="00756F88">
            <w:pPr>
              <w:pStyle w:val="1b"/>
              <w:jc w:val="center"/>
            </w:pPr>
            <w:r w:rsidRPr="004C3EF3">
              <w:rPr>
                <w:lang w:val="en-US" w:eastAsia="ru-RU"/>
              </w:rPr>
              <w:t>N</w:t>
            </w:r>
            <w:r w:rsidRPr="004C3EF3">
              <w:rPr>
                <w:lang w:eastAsia="ru-RU"/>
              </w:rPr>
              <w:t>(1)</w:t>
            </w:r>
          </w:p>
        </w:tc>
        <w:tc>
          <w:tcPr>
            <w:tcW w:w="2091" w:type="dxa"/>
          </w:tcPr>
          <w:p w:rsidR="00183809" w:rsidRPr="004C3EF3" w:rsidRDefault="00183809" w:rsidP="00756F88">
            <w:pPr>
              <w:pStyle w:val="1b"/>
              <w:jc w:val="left"/>
            </w:pPr>
            <w:r w:rsidRPr="004C3EF3">
              <w:rPr>
                <w:lang w:eastAsia="ru-RU"/>
              </w:rPr>
              <w:t>Тип лучевой терапии</w:t>
            </w:r>
          </w:p>
        </w:tc>
        <w:tc>
          <w:tcPr>
            <w:tcW w:w="2977" w:type="dxa"/>
          </w:tcPr>
          <w:p w:rsidR="00183809" w:rsidRPr="004C3EF3" w:rsidRDefault="00183809" w:rsidP="00756F88">
            <w:pPr>
              <w:jc w:val="left"/>
            </w:pPr>
            <w:r w:rsidRPr="004C3EF3">
              <w:t xml:space="preserve">При </w:t>
            </w:r>
            <w:r w:rsidRPr="004C3EF3">
              <w:rPr>
                <w:lang w:val="en-US"/>
              </w:rPr>
              <w:t>USL</w:t>
            </w:r>
            <w:r w:rsidRPr="004C3EF3">
              <w:t>_</w:t>
            </w:r>
            <w:r w:rsidRPr="004C3EF3">
              <w:rPr>
                <w:lang w:val="en-US"/>
              </w:rPr>
              <w:t>TIP</w:t>
            </w:r>
            <w:r w:rsidRPr="004C3EF3">
              <w:t xml:space="preserve">=3 или </w:t>
            </w:r>
            <w:r w:rsidRPr="004C3EF3">
              <w:rPr>
                <w:lang w:val="en-US"/>
              </w:rPr>
              <w:t>USL</w:t>
            </w:r>
            <w:r w:rsidRPr="004C3EF3">
              <w:t>_</w:t>
            </w:r>
            <w:r w:rsidRPr="004C3EF3">
              <w:rPr>
                <w:lang w:val="en-US"/>
              </w:rPr>
              <w:t>TIP</w:t>
            </w:r>
            <w:r w:rsidRPr="004C3EF3">
              <w:t xml:space="preserve">=4 заполняется в соответствии со справочником </w:t>
            </w:r>
            <w:r w:rsidRPr="004C3EF3">
              <w:rPr>
                <w:lang w:val="en-US"/>
              </w:rPr>
              <w:t>N</w:t>
            </w:r>
            <w:r w:rsidRPr="004C3EF3">
              <w:t>017 Приложения А.</w:t>
            </w:r>
          </w:p>
          <w:p w:rsidR="00183809" w:rsidRPr="004C3EF3" w:rsidRDefault="00183809" w:rsidP="00756F88">
            <w:pPr>
              <w:pStyle w:val="1b"/>
              <w:jc w:val="left"/>
            </w:pPr>
            <w:r w:rsidRPr="004C3EF3">
              <w:rPr>
                <w:lang w:eastAsia="ru-RU"/>
              </w:rPr>
              <w:t xml:space="preserve">Не подлежит заполнению при </w:t>
            </w:r>
            <w:r w:rsidRPr="004C3EF3">
              <w:rPr>
                <w:lang w:val="en-US" w:eastAsia="ru-RU"/>
              </w:rPr>
              <w:t>USL</w:t>
            </w:r>
            <w:r w:rsidRPr="004C3EF3">
              <w:rPr>
                <w:lang w:eastAsia="ru-RU"/>
              </w:rPr>
              <w:t>_</w:t>
            </w:r>
            <w:r w:rsidRPr="004C3EF3">
              <w:rPr>
                <w:lang w:val="en-US" w:eastAsia="ru-RU"/>
              </w:rPr>
              <w:t>TIP</w:t>
            </w:r>
            <w:r w:rsidRPr="004C3EF3">
              <w:rPr>
                <w:lang w:eastAsia="ru-RU"/>
              </w:rPr>
              <w:t xml:space="preserve"> не </w:t>
            </w:r>
            <w:proofErr w:type="gramStart"/>
            <w:r w:rsidRPr="004C3EF3">
              <w:rPr>
                <w:lang w:eastAsia="ru-RU"/>
              </w:rPr>
              <w:t>равном</w:t>
            </w:r>
            <w:proofErr w:type="gramEnd"/>
            <w:r w:rsidRPr="004C3EF3">
              <w:rPr>
                <w:lang w:eastAsia="ru-RU"/>
              </w:rPr>
              <w:t xml:space="preserve"> 3 или 4</w:t>
            </w:r>
          </w:p>
        </w:tc>
      </w:tr>
      <w:tr w:rsidR="00183809" w:rsidRPr="004C3EF3" w:rsidTr="00756F88">
        <w:tc>
          <w:tcPr>
            <w:tcW w:w="10292" w:type="dxa"/>
            <w:gridSpan w:val="6"/>
            <w:noWrap/>
          </w:tcPr>
          <w:p w:rsidR="00183809" w:rsidRPr="004C3EF3" w:rsidRDefault="00183809" w:rsidP="00756F88">
            <w:pPr>
              <w:pStyle w:val="1b"/>
              <w:jc w:val="center"/>
            </w:pPr>
            <w:r w:rsidRPr="004C3EF3">
              <w:rPr>
                <w:lang w:eastAsia="ru-RU"/>
              </w:rPr>
              <w:t>Сведения о введенном противоопухолевом лекарственном препарате</w:t>
            </w:r>
          </w:p>
        </w:tc>
      </w:tr>
      <w:tr w:rsidR="00183809" w:rsidRPr="004C3EF3" w:rsidTr="00756F88">
        <w:tc>
          <w:tcPr>
            <w:tcW w:w="1645" w:type="dxa"/>
            <w:noWrap/>
          </w:tcPr>
          <w:p w:rsidR="00183809" w:rsidRPr="004C3EF3" w:rsidRDefault="00183809" w:rsidP="00756F88">
            <w:pPr>
              <w:pStyle w:val="1b"/>
              <w:rPr>
                <w:rFonts w:eastAsia="Calibri"/>
              </w:rPr>
            </w:pPr>
            <w:r w:rsidRPr="004C3EF3">
              <w:rPr>
                <w:lang w:val="en-US" w:eastAsia="ru-RU"/>
              </w:rPr>
              <w:t>LEK_PR</w:t>
            </w:r>
          </w:p>
        </w:tc>
        <w:tc>
          <w:tcPr>
            <w:tcW w:w="1736" w:type="dxa"/>
            <w:noWrap/>
          </w:tcPr>
          <w:p w:rsidR="00183809" w:rsidRPr="004C3EF3" w:rsidRDefault="00183809" w:rsidP="00756F88">
            <w:pPr>
              <w:pStyle w:val="1b"/>
              <w:rPr>
                <w:rFonts w:eastAsia="Calibri"/>
              </w:rPr>
            </w:pPr>
            <w:r w:rsidRPr="004C3EF3">
              <w:rPr>
                <w:lang w:val="en-US" w:eastAsia="ru-RU"/>
              </w:rPr>
              <w:t>REGNUM</w:t>
            </w:r>
          </w:p>
        </w:tc>
        <w:tc>
          <w:tcPr>
            <w:tcW w:w="709" w:type="dxa"/>
            <w:noWrap/>
          </w:tcPr>
          <w:p w:rsidR="00183809" w:rsidRPr="004C3EF3" w:rsidRDefault="00183809" w:rsidP="00756F88">
            <w:pPr>
              <w:pStyle w:val="1b"/>
              <w:jc w:val="center"/>
            </w:pPr>
            <w:r w:rsidRPr="004C3EF3">
              <w:rPr>
                <w:lang w:val="en-US" w:eastAsia="ru-RU"/>
              </w:rPr>
              <w:t>O</w:t>
            </w:r>
          </w:p>
        </w:tc>
        <w:tc>
          <w:tcPr>
            <w:tcW w:w="1134" w:type="dxa"/>
            <w:noWrap/>
          </w:tcPr>
          <w:p w:rsidR="00183809" w:rsidRPr="004C3EF3" w:rsidRDefault="00183809" w:rsidP="00756F88">
            <w:pPr>
              <w:pStyle w:val="1b"/>
              <w:jc w:val="center"/>
            </w:pPr>
            <w:r w:rsidRPr="004C3EF3">
              <w:rPr>
                <w:lang w:val="en-US" w:eastAsia="ru-RU"/>
              </w:rPr>
              <w:t>T(40)</w:t>
            </w:r>
          </w:p>
        </w:tc>
        <w:tc>
          <w:tcPr>
            <w:tcW w:w="2091" w:type="dxa"/>
          </w:tcPr>
          <w:p w:rsidR="00183809" w:rsidRPr="004C3EF3" w:rsidRDefault="00183809" w:rsidP="00756F88">
            <w:pPr>
              <w:pStyle w:val="1b"/>
            </w:pPr>
            <w:r w:rsidRPr="004C3EF3">
              <w:rPr>
                <w:bCs/>
              </w:rPr>
              <w:t xml:space="preserve">Регистрационный номер </w:t>
            </w:r>
            <w:r w:rsidRPr="004C3EF3">
              <w:rPr>
                <w:lang w:eastAsia="ru-RU"/>
              </w:rPr>
              <w:t>лекарственного препарата</w:t>
            </w:r>
          </w:p>
        </w:tc>
        <w:tc>
          <w:tcPr>
            <w:tcW w:w="2977" w:type="dxa"/>
          </w:tcPr>
          <w:p w:rsidR="00183809" w:rsidRPr="004C3EF3" w:rsidRDefault="00183809" w:rsidP="00756F88">
            <w:pPr>
              <w:pStyle w:val="1b"/>
            </w:pPr>
            <w:r w:rsidRPr="004C3EF3">
              <w:rPr>
                <w:lang w:eastAsia="ru-RU"/>
              </w:rPr>
              <w:t xml:space="preserve">Заполняется в соответствии с Государственным реестром лекарственных средств </w:t>
            </w:r>
            <w:r w:rsidRPr="004C3EF3">
              <w:rPr>
                <w:lang w:val="en-US" w:eastAsia="ru-RU"/>
              </w:rPr>
              <w:t>V</w:t>
            </w:r>
            <w:r w:rsidRPr="004C3EF3">
              <w:rPr>
                <w:lang w:eastAsia="ru-RU"/>
              </w:rPr>
              <w:t>011 Приложения</w:t>
            </w:r>
            <w:proofErr w:type="gramStart"/>
            <w:r w:rsidRPr="004C3EF3">
              <w:rPr>
                <w:lang w:eastAsia="ru-RU"/>
              </w:rPr>
              <w:t xml:space="preserve"> А</w:t>
            </w:r>
            <w:proofErr w:type="gramEnd"/>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lang w:val="en-US" w:eastAsia="ru-RU"/>
              </w:rPr>
              <w:t>DATE_INJ</w:t>
            </w:r>
          </w:p>
        </w:tc>
        <w:tc>
          <w:tcPr>
            <w:tcW w:w="709" w:type="dxa"/>
            <w:noWrap/>
          </w:tcPr>
          <w:p w:rsidR="00183809" w:rsidRPr="004C3EF3" w:rsidRDefault="00183809" w:rsidP="00756F88">
            <w:pPr>
              <w:pStyle w:val="1b"/>
              <w:jc w:val="center"/>
            </w:pPr>
            <w:r w:rsidRPr="004C3EF3">
              <w:rPr>
                <w:lang w:val="en-US" w:eastAsia="ru-RU"/>
              </w:rPr>
              <w:t>O</w:t>
            </w:r>
            <w:r w:rsidRPr="004C3EF3">
              <w:rPr>
                <w:lang w:eastAsia="ru-RU"/>
              </w:rPr>
              <w:t>М</w:t>
            </w:r>
          </w:p>
        </w:tc>
        <w:tc>
          <w:tcPr>
            <w:tcW w:w="1134" w:type="dxa"/>
            <w:noWrap/>
          </w:tcPr>
          <w:p w:rsidR="00183809" w:rsidRPr="004C3EF3" w:rsidRDefault="00183809" w:rsidP="00756F88">
            <w:pPr>
              <w:pStyle w:val="1b"/>
              <w:jc w:val="center"/>
            </w:pPr>
            <w:r w:rsidRPr="004C3EF3">
              <w:rPr>
                <w:lang w:val="en-US" w:eastAsia="ru-RU"/>
              </w:rPr>
              <w:t>D</w:t>
            </w:r>
          </w:p>
        </w:tc>
        <w:tc>
          <w:tcPr>
            <w:tcW w:w="2091" w:type="dxa"/>
          </w:tcPr>
          <w:p w:rsidR="00183809" w:rsidRPr="004C3EF3" w:rsidRDefault="00183809" w:rsidP="00756F88">
            <w:pPr>
              <w:pStyle w:val="1b"/>
            </w:pPr>
            <w:r w:rsidRPr="004C3EF3">
              <w:rPr>
                <w:lang w:eastAsia="ru-RU"/>
              </w:rPr>
              <w:t>Дата введения лекарственного препарата</w:t>
            </w:r>
          </w:p>
        </w:tc>
        <w:tc>
          <w:tcPr>
            <w:tcW w:w="2977" w:type="dxa"/>
          </w:tcPr>
          <w:p w:rsidR="00183809" w:rsidRPr="004C3EF3" w:rsidRDefault="00183809" w:rsidP="00756F88">
            <w:pPr>
              <w:pStyle w:val="1b"/>
            </w:pPr>
          </w:p>
        </w:tc>
      </w:tr>
      <w:tr w:rsidR="00183809" w:rsidRPr="004C3EF3" w:rsidTr="00756F88">
        <w:tc>
          <w:tcPr>
            <w:tcW w:w="10292" w:type="dxa"/>
            <w:gridSpan w:val="6"/>
            <w:noWrap/>
          </w:tcPr>
          <w:p w:rsidR="00183809" w:rsidRPr="004C3EF3" w:rsidRDefault="00183809" w:rsidP="00756F88">
            <w:pPr>
              <w:pStyle w:val="1b"/>
              <w:jc w:val="center"/>
            </w:pPr>
            <w:r w:rsidRPr="004C3EF3">
              <w:t>Сведения о КСГ/КПГ</w:t>
            </w:r>
          </w:p>
        </w:tc>
      </w:tr>
      <w:tr w:rsidR="00183809" w:rsidRPr="004C3EF3" w:rsidTr="00756F88">
        <w:tc>
          <w:tcPr>
            <w:tcW w:w="1645" w:type="dxa"/>
            <w:noWrap/>
          </w:tcPr>
          <w:p w:rsidR="00183809" w:rsidRPr="004C3EF3" w:rsidRDefault="00183809" w:rsidP="00756F88">
            <w:pPr>
              <w:pStyle w:val="1b"/>
              <w:rPr>
                <w:lang w:val="en-US"/>
              </w:rPr>
            </w:pPr>
            <w:r w:rsidRPr="004C3EF3">
              <w:rPr>
                <w:lang w:val="en-US"/>
              </w:rPr>
              <w:t>KSG</w:t>
            </w:r>
            <w:r w:rsidRPr="004C3EF3">
              <w:t>_</w:t>
            </w:r>
            <w:r w:rsidRPr="004C3EF3">
              <w:rPr>
                <w:lang w:val="en-US"/>
              </w:rPr>
              <w:t xml:space="preserve"> KPG</w:t>
            </w:r>
          </w:p>
        </w:tc>
        <w:tc>
          <w:tcPr>
            <w:tcW w:w="1736" w:type="dxa"/>
            <w:noWrap/>
          </w:tcPr>
          <w:p w:rsidR="00183809" w:rsidRPr="004C3EF3" w:rsidRDefault="00183809" w:rsidP="00756F88">
            <w:pPr>
              <w:pStyle w:val="1b"/>
              <w:rPr>
                <w:lang w:val="en-US"/>
              </w:rPr>
            </w:pPr>
            <w:r w:rsidRPr="004C3EF3">
              <w:rPr>
                <w:lang w:val="en-US"/>
              </w:rPr>
              <w:t>N_KSG</w:t>
            </w:r>
          </w:p>
        </w:tc>
        <w:tc>
          <w:tcPr>
            <w:tcW w:w="709" w:type="dxa"/>
            <w:noWrap/>
          </w:tcPr>
          <w:p w:rsidR="00183809" w:rsidRPr="004C3EF3" w:rsidRDefault="00183809" w:rsidP="00756F88">
            <w:pPr>
              <w:pStyle w:val="1b"/>
              <w:jc w:val="center"/>
              <w:rPr>
                <w:lang w:val="en-US"/>
              </w:rPr>
            </w:pPr>
            <w:r w:rsidRPr="004C3EF3">
              <w:t>У</w:t>
            </w:r>
          </w:p>
        </w:tc>
        <w:tc>
          <w:tcPr>
            <w:tcW w:w="1134" w:type="dxa"/>
            <w:noWrap/>
          </w:tcPr>
          <w:p w:rsidR="00183809" w:rsidRPr="004C3EF3" w:rsidRDefault="00183809" w:rsidP="00756F88">
            <w:pPr>
              <w:pStyle w:val="1b"/>
              <w:jc w:val="center"/>
              <w:rPr>
                <w:lang w:val="en-US"/>
              </w:rPr>
            </w:pPr>
            <w:r w:rsidRPr="004C3EF3">
              <w:rPr>
                <w:lang w:val="en-US"/>
              </w:rPr>
              <w:t>T</w:t>
            </w:r>
            <w:r w:rsidRPr="004C3EF3">
              <w:t>(20)</w:t>
            </w:r>
          </w:p>
        </w:tc>
        <w:tc>
          <w:tcPr>
            <w:tcW w:w="2091" w:type="dxa"/>
          </w:tcPr>
          <w:p w:rsidR="00183809" w:rsidRPr="004C3EF3" w:rsidRDefault="00183809" w:rsidP="00756F88">
            <w:pPr>
              <w:pStyle w:val="1b"/>
            </w:pPr>
            <w:r w:rsidRPr="004C3EF3">
              <w:t>Номер КСГ</w:t>
            </w:r>
          </w:p>
        </w:tc>
        <w:tc>
          <w:tcPr>
            <w:tcW w:w="2977" w:type="dxa"/>
          </w:tcPr>
          <w:p w:rsidR="00183809" w:rsidRPr="004C3EF3" w:rsidRDefault="00183809" w:rsidP="00756F88">
            <w:pPr>
              <w:pStyle w:val="1b"/>
              <w:jc w:val="left"/>
            </w:pPr>
            <w:r w:rsidRPr="004C3EF3">
              <w:t>Номер КСГ (</w:t>
            </w:r>
            <w:r w:rsidRPr="004C3EF3">
              <w:rPr>
                <w:lang w:val="en-US"/>
              </w:rPr>
              <w:t>V</w:t>
            </w:r>
            <w:r w:rsidRPr="004C3EF3">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4C3EF3">
              <w:rPr>
                <w:lang w:val="en-US"/>
              </w:rPr>
              <w:t>N</w:t>
            </w:r>
            <w:r w:rsidRPr="004C3EF3">
              <w:t>_</w:t>
            </w:r>
            <w:r w:rsidRPr="004C3EF3">
              <w:rPr>
                <w:lang w:val="en-US"/>
              </w:rPr>
              <w:t>K</w:t>
            </w:r>
            <w:proofErr w:type="gramStart"/>
            <w:r w:rsidRPr="004C3EF3">
              <w:t>Р</w:t>
            </w:r>
            <w:proofErr w:type="gramEnd"/>
            <w:r w:rsidRPr="004C3EF3">
              <w:rPr>
                <w:lang w:val="en-US"/>
              </w:rPr>
              <w:t>G</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VER</w:t>
            </w:r>
            <w:r w:rsidRPr="004C3EF3">
              <w:t>_</w:t>
            </w:r>
            <w:r w:rsidRPr="004C3EF3">
              <w:rPr>
                <w:lang w:val="en-US"/>
              </w:rPr>
              <w:t>KSG</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rPr>
                <w:lang w:val="en-US"/>
              </w:rPr>
              <w:t>N</w:t>
            </w:r>
            <w:r w:rsidRPr="004C3EF3">
              <w:t>(4)</w:t>
            </w:r>
          </w:p>
        </w:tc>
        <w:tc>
          <w:tcPr>
            <w:tcW w:w="2091" w:type="dxa"/>
          </w:tcPr>
          <w:p w:rsidR="00183809" w:rsidRPr="004C3EF3" w:rsidRDefault="00183809" w:rsidP="00756F88">
            <w:pPr>
              <w:pStyle w:val="1b"/>
            </w:pPr>
            <w:r w:rsidRPr="004C3EF3">
              <w:t>Модель определения КСГ</w:t>
            </w:r>
          </w:p>
        </w:tc>
        <w:tc>
          <w:tcPr>
            <w:tcW w:w="2977" w:type="dxa"/>
          </w:tcPr>
          <w:p w:rsidR="00183809" w:rsidRPr="004C3EF3" w:rsidRDefault="00183809" w:rsidP="00756F88">
            <w:pPr>
              <w:pStyle w:val="1b"/>
              <w:jc w:val="left"/>
            </w:pPr>
            <w:r w:rsidRPr="004C3EF3">
              <w:t>Указывается версия модели определения КСГ (год)</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KSG</w:t>
            </w:r>
            <w:r w:rsidRPr="004C3EF3">
              <w:t>_</w:t>
            </w:r>
            <w:r w:rsidRPr="004C3EF3">
              <w:rPr>
                <w:lang w:val="en-US"/>
              </w:rPr>
              <w:t>PG</w:t>
            </w:r>
          </w:p>
        </w:tc>
        <w:tc>
          <w:tcPr>
            <w:tcW w:w="709" w:type="dxa"/>
            <w:noWrap/>
          </w:tcPr>
          <w:p w:rsidR="00183809" w:rsidRPr="004C3EF3" w:rsidRDefault="00183809" w:rsidP="00756F88">
            <w:pPr>
              <w:pStyle w:val="1b"/>
              <w:jc w:val="center"/>
              <w:rPr>
                <w:lang w:val="en-US"/>
              </w:rPr>
            </w:pPr>
            <w:r w:rsidRPr="004C3EF3">
              <w:t>О</w:t>
            </w:r>
          </w:p>
        </w:tc>
        <w:tc>
          <w:tcPr>
            <w:tcW w:w="1134" w:type="dxa"/>
            <w:noWrap/>
          </w:tcPr>
          <w:p w:rsidR="00183809" w:rsidRPr="004C3EF3" w:rsidRDefault="00183809" w:rsidP="00756F88">
            <w:pPr>
              <w:pStyle w:val="1b"/>
              <w:jc w:val="center"/>
              <w:rPr>
                <w:lang w:val="en-US"/>
              </w:rPr>
            </w:pPr>
            <w:r w:rsidRPr="004C3EF3">
              <w:rPr>
                <w:lang w:val="en-US"/>
              </w:rPr>
              <w:t>N</w:t>
            </w:r>
            <w:r w:rsidRPr="004C3EF3">
              <w:t>(1)</w:t>
            </w:r>
          </w:p>
        </w:tc>
        <w:tc>
          <w:tcPr>
            <w:tcW w:w="2091" w:type="dxa"/>
          </w:tcPr>
          <w:p w:rsidR="00183809" w:rsidRPr="004C3EF3" w:rsidRDefault="00183809" w:rsidP="00756F88">
            <w:pPr>
              <w:pStyle w:val="1b"/>
            </w:pPr>
            <w:r w:rsidRPr="004C3EF3">
              <w:t>Признак использования подгруппы КСГ</w:t>
            </w:r>
          </w:p>
        </w:tc>
        <w:tc>
          <w:tcPr>
            <w:tcW w:w="2977" w:type="dxa"/>
          </w:tcPr>
          <w:p w:rsidR="00183809" w:rsidRPr="004C3EF3" w:rsidRDefault="00183809" w:rsidP="00756F88">
            <w:pPr>
              <w:pStyle w:val="1b"/>
              <w:jc w:val="left"/>
            </w:pPr>
            <w:r w:rsidRPr="004C3EF3">
              <w:t>0 – подгруппа КСГ не применялась;</w:t>
            </w:r>
          </w:p>
          <w:p w:rsidR="00183809" w:rsidRPr="004C3EF3" w:rsidRDefault="00183809" w:rsidP="00756F88">
            <w:pPr>
              <w:pStyle w:val="1b"/>
              <w:jc w:val="left"/>
            </w:pPr>
            <w:r w:rsidRPr="004C3EF3">
              <w:t>1 – подгруппа КСГ применялась</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N_KPG</w:t>
            </w:r>
          </w:p>
        </w:tc>
        <w:tc>
          <w:tcPr>
            <w:tcW w:w="709" w:type="dxa"/>
            <w:noWrap/>
          </w:tcPr>
          <w:p w:rsidR="00183809" w:rsidRPr="004C3EF3" w:rsidRDefault="00183809" w:rsidP="00756F88">
            <w:pPr>
              <w:pStyle w:val="1b"/>
              <w:jc w:val="center"/>
              <w:rPr>
                <w:lang w:val="en-US"/>
              </w:rPr>
            </w:pPr>
            <w:r w:rsidRPr="004C3EF3">
              <w:t>У</w:t>
            </w:r>
          </w:p>
        </w:tc>
        <w:tc>
          <w:tcPr>
            <w:tcW w:w="1134" w:type="dxa"/>
            <w:noWrap/>
          </w:tcPr>
          <w:p w:rsidR="00183809" w:rsidRPr="004C3EF3" w:rsidRDefault="00183809" w:rsidP="00756F88">
            <w:pPr>
              <w:pStyle w:val="1b"/>
              <w:jc w:val="center"/>
              <w:rPr>
                <w:lang w:val="en-US"/>
              </w:rPr>
            </w:pPr>
            <w:r w:rsidRPr="004C3EF3">
              <w:rPr>
                <w:lang w:val="en-US"/>
              </w:rPr>
              <w:t>N</w:t>
            </w:r>
            <w:r w:rsidRPr="004C3EF3">
              <w:t>(2)</w:t>
            </w:r>
          </w:p>
        </w:tc>
        <w:tc>
          <w:tcPr>
            <w:tcW w:w="2091" w:type="dxa"/>
          </w:tcPr>
          <w:p w:rsidR="00183809" w:rsidRPr="004C3EF3" w:rsidRDefault="00183809" w:rsidP="00756F88">
            <w:pPr>
              <w:pStyle w:val="1b"/>
            </w:pPr>
            <w:r w:rsidRPr="004C3EF3">
              <w:t>Номер КПГ</w:t>
            </w:r>
          </w:p>
        </w:tc>
        <w:tc>
          <w:tcPr>
            <w:tcW w:w="2977" w:type="dxa"/>
          </w:tcPr>
          <w:p w:rsidR="00183809" w:rsidRPr="004C3EF3" w:rsidRDefault="00183809" w:rsidP="00756F88">
            <w:pPr>
              <w:pStyle w:val="1b"/>
              <w:jc w:val="left"/>
            </w:pPr>
            <w:r w:rsidRPr="004C3EF3">
              <w:t>Номер КПГ (</w:t>
            </w:r>
            <w:r w:rsidRPr="004C3EF3">
              <w:rPr>
                <w:lang w:val="en-US"/>
              </w:rPr>
              <w:t>V</w:t>
            </w:r>
            <w:r w:rsidRPr="004C3EF3">
              <w:t xml:space="preserve">026). Заполняется при оплате случая лечения по КПГ. Не подлежит заполнению при </w:t>
            </w:r>
            <w:proofErr w:type="gramStart"/>
            <w:r w:rsidRPr="004C3EF3">
              <w:t>заполненном</w:t>
            </w:r>
            <w:proofErr w:type="gramEnd"/>
            <w:r w:rsidRPr="004C3EF3">
              <w:t xml:space="preserve"> </w:t>
            </w:r>
            <w:r w:rsidRPr="004C3EF3">
              <w:rPr>
                <w:lang w:val="en-US"/>
              </w:rPr>
              <w:t>N</w:t>
            </w:r>
            <w:r w:rsidRPr="004C3EF3">
              <w:t>_</w:t>
            </w:r>
            <w:r w:rsidRPr="004C3EF3">
              <w:rPr>
                <w:lang w:val="en-US"/>
              </w:rPr>
              <w:t>KSG</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KOEF</w:t>
            </w:r>
            <w:r w:rsidRPr="004C3EF3">
              <w:t>_</w:t>
            </w:r>
            <w:r w:rsidRPr="004C3EF3">
              <w:rPr>
                <w:lang w:val="en-US"/>
              </w:rPr>
              <w:t>Z</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rPr>
                <w:lang w:val="en-US"/>
              </w:rPr>
              <w:t>N(2.5)</w:t>
            </w:r>
          </w:p>
        </w:tc>
        <w:tc>
          <w:tcPr>
            <w:tcW w:w="2091" w:type="dxa"/>
          </w:tcPr>
          <w:p w:rsidR="00183809" w:rsidRPr="004C3EF3" w:rsidRDefault="00183809" w:rsidP="00756F88">
            <w:pPr>
              <w:pStyle w:val="1b"/>
            </w:pPr>
            <w:r w:rsidRPr="004C3EF3">
              <w:t>Коэффициент затратоемкости</w:t>
            </w:r>
          </w:p>
        </w:tc>
        <w:tc>
          <w:tcPr>
            <w:tcW w:w="2977" w:type="dxa"/>
          </w:tcPr>
          <w:p w:rsidR="00183809" w:rsidRPr="004C3EF3" w:rsidRDefault="00183809" w:rsidP="00756F88">
            <w:pPr>
              <w:pStyle w:val="1b"/>
              <w:jc w:val="left"/>
            </w:pPr>
            <w:r w:rsidRPr="004C3EF3">
              <w:t>Значение коэффициента затратоемкости группы/подгруппы КСГ или КПГ</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KOEF</w:t>
            </w:r>
            <w:r w:rsidRPr="004C3EF3">
              <w:t>_</w:t>
            </w:r>
            <w:r w:rsidRPr="004C3EF3">
              <w:rPr>
                <w:lang w:val="en-US"/>
              </w:rPr>
              <w:t>UP</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rPr>
                <w:lang w:val="en-US"/>
              </w:rPr>
              <w:t>N(2.5)</w:t>
            </w:r>
          </w:p>
        </w:tc>
        <w:tc>
          <w:tcPr>
            <w:tcW w:w="2091" w:type="dxa"/>
          </w:tcPr>
          <w:p w:rsidR="00183809" w:rsidRPr="004C3EF3" w:rsidRDefault="00183809" w:rsidP="00756F88">
            <w:pPr>
              <w:pStyle w:val="1b"/>
            </w:pPr>
            <w:r w:rsidRPr="004C3EF3">
              <w:t>Управленческий коэффициент</w:t>
            </w:r>
          </w:p>
        </w:tc>
        <w:tc>
          <w:tcPr>
            <w:tcW w:w="2977" w:type="dxa"/>
          </w:tcPr>
          <w:p w:rsidR="00183809" w:rsidRPr="004C3EF3" w:rsidRDefault="00183809" w:rsidP="00756F88">
            <w:pPr>
              <w:pStyle w:val="1b"/>
              <w:jc w:val="left"/>
            </w:pPr>
            <w:r w:rsidRPr="004C3EF3">
              <w:t xml:space="preserve">Значение управленческого коэффициента для КСГ  </w:t>
            </w:r>
            <w:r w:rsidRPr="004C3EF3">
              <w:lastRenderedPageBreak/>
              <w:t>или КПГ. При  отсутствии указывается «1»</w:t>
            </w:r>
          </w:p>
        </w:tc>
      </w:tr>
      <w:tr w:rsidR="00183809" w:rsidRPr="004C3EF3" w:rsidTr="00756F88">
        <w:tc>
          <w:tcPr>
            <w:tcW w:w="1645" w:type="dxa"/>
            <w:noWrap/>
          </w:tcPr>
          <w:p w:rsidR="00183809" w:rsidRPr="004C3EF3" w:rsidRDefault="00183809" w:rsidP="00756F88">
            <w:pPr>
              <w:pStyle w:val="1b"/>
              <w:rPr>
                <w:lang w:val="en-US"/>
              </w:rPr>
            </w:pPr>
          </w:p>
        </w:tc>
        <w:tc>
          <w:tcPr>
            <w:tcW w:w="1736" w:type="dxa"/>
            <w:noWrap/>
          </w:tcPr>
          <w:p w:rsidR="00183809" w:rsidRPr="004C3EF3" w:rsidRDefault="00183809" w:rsidP="00756F88">
            <w:pPr>
              <w:pStyle w:val="1b"/>
              <w:rPr>
                <w:lang w:val="en-US"/>
              </w:rPr>
            </w:pPr>
            <w:r w:rsidRPr="004C3EF3">
              <w:rPr>
                <w:lang w:val="en-US"/>
              </w:rPr>
              <w:t>BZTSZ</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t>N(6.2)</w:t>
            </w:r>
          </w:p>
        </w:tc>
        <w:tc>
          <w:tcPr>
            <w:tcW w:w="2091" w:type="dxa"/>
          </w:tcPr>
          <w:p w:rsidR="00183809" w:rsidRPr="004C3EF3" w:rsidRDefault="00183809" w:rsidP="00756F88">
            <w:pPr>
              <w:pStyle w:val="1b"/>
            </w:pPr>
            <w:r w:rsidRPr="004C3EF3">
              <w:t>Базовая ставка</w:t>
            </w:r>
          </w:p>
        </w:tc>
        <w:tc>
          <w:tcPr>
            <w:tcW w:w="2977" w:type="dxa"/>
          </w:tcPr>
          <w:p w:rsidR="00183809" w:rsidRPr="004C3EF3" w:rsidRDefault="00183809" w:rsidP="00756F88">
            <w:pPr>
              <w:pStyle w:val="1b"/>
              <w:jc w:val="left"/>
            </w:pPr>
            <w:r w:rsidRPr="004C3EF3">
              <w:t>Значение базовой ставки, указывается в рублях</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KOEF</w:t>
            </w:r>
            <w:r w:rsidRPr="004C3EF3">
              <w:t>_</w:t>
            </w:r>
            <w:r w:rsidRPr="004C3EF3">
              <w:rPr>
                <w:lang w:val="en-US"/>
              </w:rPr>
              <w:t>D</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rPr>
                <w:lang w:val="en-US"/>
              </w:rPr>
              <w:t>N</w:t>
            </w:r>
            <w:r w:rsidRPr="004C3EF3">
              <w:t>(2.5)</w:t>
            </w:r>
          </w:p>
        </w:tc>
        <w:tc>
          <w:tcPr>
            <w:tcW w:w="2091" w:type="dxa"/>
          </w:tcPr>
          <w:p w:rsidR="00183809" w:rsidRPr="004C3EF3" w:rsidRDefault="00183809" w:rsidP="00756F88">
            <w:pPr>
              <w:pStyle w:val="1b"/>
            </w:pPr>
            <w:r w:rsidRPr="004C3EF3">
              <w:t>Коэффициент дифференциации</w:t>
            </w:r>
          </w:p>
        </w:tc>
        <w:tc>
          <w:tcPr>
            <w:tcW w:w="2977" w:type="dxa"/>
          </w:tcPr>
          <w:p w:rsidR="00183809" w:rsidRPr="004C3EF3" w:rsidRDefault="00183809" w:rsidP="00756F88">
            <w:pPr>
              <w:pStyle w:val="1b"/>
              <w:jc w:val="left"/>
            </w:pPr>
            <w:r w:rsidRPr="004C3EF3">
              <w:t>Значение коэффициента дифференциации</w:t>
            </w:r>
          </w:p>
        </w:tc>
      </w:tr>
      <w:tr w:rsidR="00183809" w:rsidRPr="004C3EF3" w:rsidTr="00756F88">
        <w:tc>
          <w:tcPr>
            <w:tcW w:w="1645" w:type="dxa"/>
            <w:noWrap/>
          </w:tcPr>
          <w:p w:rsidR="00183809" w:rsidRPr="004C3EF3" w:rsidRDefault="00183809" w:rsidP="00756F88">
            <w:pPr>
              <w:pStyle w:val="1b"/>
              <w:rPr>
                <w:lang w:val="en-US"/>
              </w:rPr>
            </w:pPr>
          </w:p>
        </w:tc>
        <w:tc>
          <w:tcPr>
            <w:tcW w:w="1736" w:type="dxa"/>
            <w:noWrap/>
          </w:tcPr>
          <w:p w:rsidR="00183809" w:rsidRPr="004C3EF3" w:rsidRDefault="00183809" w:rsidP="00756F88">
            <w:pPr>
              <w:pStyle w:val="1b"/>
              <w:rPr>
                <w:lang w:val="en-US"/>
              </w:rPr>
            </w:pPr>
            <w:r w:rsidRPr="004C3EF3">
              <w:rPr>
                <w:lang w:val="en-US"/>
              </w:rPr>
              <w:t>KOEF</w:t>
            </w:r>
            <w:r w:rsidRPr="004C3EF3">
              <w:t>_</w:t>
            </w:r>
            <w:r w:rsidRPr="004C3EF3">
              <w:rPr>
                <w:lang w:val="en-US"/>
              </w:rPr>
              <w:t>U</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rPr>
                <w:lang w:val="en-US"/>
              </w:rPr>
              <w:t>N(</w:t>
            </w:r>
            <w:r w:rsidRPr="004C3EF3">
              <w:t>2.5)</w:t>
            </w:r>
          </w:p>
        </w:tc>
        <w:tc>
          <w:tcPr>
            <w:tcW w:w="2091" w:type="dxa"/>
          </w:tcPr>
          <w:p w:rsidR="00183809" w:rsidRPr="004C3EF3" w:rsidRDefault="00183809" w:rsidP="00756F88">
            <w:pPr>
              <w:pStyle w:val="1b"/>
            </w:pPr>
            <w:r w:rsidRPr="004C3EF3">
              <w:t>Коэффициент уровня/подуровня оказания медицинской помощи</w:t>
            </w:r>
          </w:p>
        </w:tc>
        <w:tc>
          <w:tcPr>
            <w:tcW w:w="2977" w:type="dxa"/>
          </w:tcPr>
          <w:p w:rsidR="00183809" w:rsidRPr="004C3EF3" w:rsidRDefault="00183809" w:rsidP="00756F88">
            <w:pPr>
              <w:pStyle w:val="1b"/>
              <w:jc w:val="left"/>
            </w:pPr>
            <w:r w:rsidRPr="004C3EF3">
              <w:t xml:space="preserve">Значение </w:t>
            </w:r>
            <w:proofErr w:type="gramStart"/>
            <w:r w:rsidRPr="004C3EF3">
              <w:t>коэффициента уровня/подуровня оказания медицинской помощи</w:t>
            </w:r>
            <w:proofErr w:type="gramEnd"/>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pPr>
            <w:r w:rsidRPr="004C3EF3">
              <w:rPr>
                <w:lang w:val="en-US"/>
              </w:rPr>
              <w:t>DKK</w:t>
            </w:r>
            <w:r w:rsidRPr="004C3EF3">
              <w:t>1</w:t>
            </w:r>
          </w:p>
        </w:tc>
        <w:tc>
          <w:tcPr>
            <w:tcW w:w="709" w:type="dxa"/>
            <w:noWrap/>
          </w:tcPr>
          <w:p w:rsidR="00183809" w:rsidRPr="004C3EF3" w:rsidRDefault="00183809" w:rsidP="00756F88">
            <w:pPr>
              <w:pStyle w:val="1b"/>
              <w:jc w:val="center"/>
              <w:rPr>
                <w:lang w:val="en-US"/>
              </w:rPr>
            </w:pPr>
            <w:r w:rsidRPr="004C3EF3">
              <w:t>У</w:t>
            </w:r>
          </w:p>
        </w:tc>
        <w:tc>
          <w:tcPr>
            <w:tcW w:w="1134" w:type="dxa"/>
            <w:noWrap/>
          </w:tcPr>
          <w:p w:rsidR="00183809" w:rsidRPr="004C3EF3" w:rsidRDefault="00183809" w:rsidP="00756F88">
            <w:pPr>
              <w:pStyle w:val="1b"/>
              <w:jc w:val="center"/>
              <w:rPr>
                <w:lang w:val="en-US"/>
              </w:rPr>
            </w:pPr>
            <w:r w:rsidRPr="004C3EF3">
              <w:rPr>
                <w:lang w:val="en-US"/>
              </w:rPr>
              <w:t>T(</w:t>
            </w:r>
            <w:r w:rsidRPr="004C3EF3">
              <w:t>10</w:t>
            </w:r>
            <w:r w:rsidRPr="004C3EF3">
              <w:rPr>
                <w:lang w:val="en-US"/>
              </w:rPr>
              <w:t>)</w:t>
            </w:r>
          </w:p>
        </w:tc>
        <w:tc>
          <w:tcPr>
            <w:tcW w:w="2091" w:type="dxa"/>
          </w:tcPr>
          <w:p w:rsidR="00183809" w:rsidRPr="004C3EF3" w:rsidRDefault="00183809" w:rsidP="00756F88">
            <w:pPr>
              <w:pStyle w:val="1b"/>
            </w:pPr>
            <w:r w:rsidRPr="004C3EF3">
              <w:t>Дополнительный классификационный критерий</w:t>
            </w:r>
          </w:p>
        </w:tc>
        <w:tc>
          <w:tcPr>
            <w:tcW w:w="2977" w:type="dxa"/>
          </w:tcPr>
          <w:p w:rsidR="00183809" w:rsidRPr="004C3EF3" w:rsidRDefault="00183809" w:rsidP="00756F88">
            <w:pPr>
              <w:ind w:firstLine="34"/>
              <w:jc w:val="left"/>
            </w:pPr>
            <w:r w:rsidRPr="004C3EF3">
              <w:t>Дополнительный классификационный критерий (</w:t>
            </w:r>
            <w:r w:rsidRPr="004C3EF3">
              <w:rPr>
                <w:lang w:val="en-US"/>
              </w:rPr>
              <w:t>V</w:t>
            </w:r>
            <w:r w:rsidRPr="004C3EF3">
              <w:t xml:space="preserve">024), в том числе установленный субъектом  Российской Федерации. </w:t>
            </w:r>
          </w:p>
          <w:p w:rsidR="00183809" w:rsidRPr="004C3EF3" w:rsidRDefault="00183809" w:rsidP="00756F88">
            <w:pPr>
              <w:ind w:firstLine="34"/>
              <w:jc w:val="left"/>
            </w:pPr>
            <w:proofErr w:type="gramStart"/>
            <w:r w:rsidRPr="004C3EF3">
              <w:t>Обязателен</w:t>
            </w:r>
            <w:proofErr w:type="gramEnd"/>
            <w:r w:rsidRPr="004C3EF3">
              <w:t xml:space="preserve"> к заполнению:</w:t>
            </w:r>
          </w:p>
          <w:p w:rsidR="00183809" w:rsidRPr="004C3EF3" w:rsidRDefault="00183809" w:rsidP="00756F88">
            <w:pPr>
              <w:ind w:firstLine="34"/>
              <w:jc w:val="left"/>
            </w:pPr>
            <w:r w:rsidRPr="004C3EF3">
              <w:t>-  в случае применения при оплате случая лечения по КСГ;</w:t>
            </w:r>
          </w:p>
          <w:p w:rsidR="00183809" w:rsidRPr="004C3EF3" w:rsidRDefault="00183809" w:rsidP="00756F88">
            <w:pPr>
              <w:ind w:firstLine="34"/>
              <w:jc w:val="left"/>
            </w:pPr>
            <w:r w:rsidRPr="004C3EF3">
              <w:t>- в случае применения при оплате случая лечения по КПГ, если применен региональный дополнительный классификационный критерий;</w:t>
            </w:r>
          </w:p>
          <w:p w:rsidR="00183809" w:rsidRPr="004C3EF3" w:rsidRDefault="00183809" w:rsidP="00756F88">
            <w:pPr>
              <w:pStyle w:val="1b"/>
              <w:ind w:firstLine="34"/>
              <w:jc w:val="left"/>
            </w:pPr>
            <w:r w:rsidRPr="004C3EF3">
              <w:rPr>
                <w:lang w:eastAsia="ru-RU"/>
              </w:rPr>
              <w:t>- в случае применения схемы лекарственной терапии,</w:t>
            </w:r>
            <w:r w:rsidRPr="004C3EF3">
              <w:t xml:space="preserve"> указанной в группировщике КСГ,</w:t>
            </w:r>
            <w:r w:rsidRPr="004C3EF3">
              <w:rPr>
                <w:lang w:eastAsia="ru-RU"/>
              </w:rPr>
              <w:t xml:space="preserve"> при злокачественном новообразовании независимо от способа оплаты случая лечения</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DKK</w:t>
            </w:r>
            <w:r w:rsidRPr="004C3EF3">
              <w:t>2</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rPr>
                <w:lang w:val="en-US"/>
              </w:rPr>
            </w:pPr>
            <w:r w:rsidRPr="004C3EF3">
              <w:rPr>
                <w:lang w:val="en-US"/>
              </w:rPr>
              <w:t>T(</w:t>
            </w:r>
            <w:r w:rsidRPr="004C3EF3">
              <w:t>10</w:t>
            </w:r>
            <w:r w:rsidRPr="004C3EF3">
              <w:rPr>
                <w:lang w:val="en-US"/>
              </w:rPr>
              <w:t>)</w:t>
            </w:r>
          </w:p>
        </w:tc>
        <w:tc>
          <w:tcPr>
            <w:tcW w:w="2091" w:type="dxa"/>
          </w:tcPr>
          <w:p w:rsidR="00183809" w:rsidRPr="004C3EF3" w:rsidRDefault="00183809" w:rsidP="00756F88">
            <w:pPr>
              <w:pStyle w:val="1b"/>
            </w:pPr>
            <w:r w:rsidRPr="004C3EF3">
              <w:t>Дополнительный классификационный критерий</w:t>
            </w:r>
          </w:p>
        </w:tc>
        <w:tc>
          <w:tcPr>
            <w:tcW w:w="2977" w:type="dxa"/>
          </w:tcPr>
          <w:p w:rsidR="00183809" w:rsidRPr="004C3EF3" w:rsidRDefault="00183809" w:rsidP="00756F88">
            <w:pPr>
              <w:pStyle w:val="1b"/>
              <w:jc w:val="left"/>
            </w:pPr>
            <w:r w:rsidRPr="004C3EF3">
              <w:t xml:space="preserve">Заполняется кодом схемы лекарственной терапии в соответствии с классификатором </w:t>
            </w:r>
            <w:r w:rsidRPr="004C3EF3">
              <w:rPr>
                <w:lang w:val="en-US"/>
              </w:rPr>
              <w:t>V</w:t>
            </w:r>
            <w:r w:rsidRPr="004C3EF3">
              <w:t>024 (только для комбинированных схем лечения</w:t>
            </w:r>
            <w:r w:rsidRPr="004C3EF3">
              <w:rPr>
                <w:lang w:eastAsia="ru-RU"/>
              </w:rPr>
              <w:t xml:space="preserve"> при злокачественном новообразовании независимо от способа </w:t>
            </w:r>
            <w:r w:rsidRPr="004C3EF3">
              <w:rPr>
                <w:lang w:eastAsia="ru-RU"/>
              </w:rPr>
              <w:lastRenderedPageBreak/>
              <w:t>оплаты случая лечения</w:t>
            </w:r>
            <w:r w:rsidRPr="004C3EF3">
              <w:t>)</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jc w:val="left"/>
            </w:pPr>
            <w:r w:rsidRPr="004C3EF3">
              <w:rPr>
                <w:lang w:val="en-US"/>
              </w:rPr>
              <w:t>SL</w:t>
            </w:r>
            <w:r w:rsidRPr="004C3EF3">
              <w:t>_</w:t>
            </w:r>
            <w:r w:rsidRPr="004C3EF3">
              <w:rPr>
                <w:lang w:val="en-US"/>
              </w:rPr>
              <w:t>K</w:t>
            </w:r>
          </w:p>
          <w:p w:rsidR="00183809" w:rsidRPr="004C3EF3" w:rsidRDefault="00183809" w:rsidP="00756F88">
            <w:pPr>
              <w:pStyle w:val="1b"/>
              <w:rPr>
                <w:lang w:val="en-US"/>
              </w:rPr>
            </w:pPr>
          </w:p>
        </w:tc>
        <w:tc>
          <w:tcPr>
            <w:tcW w:w="709" w:type="dxa"/>
            <w:noWrap/>
          </w:tcPr>
          <w:p w:rsidR="00183809" w:rsidRPr="004C3EF3" w:rsidRDefault="00183809" w:rsidP="00756F88">
            <w:pPr>
              <w:pStyle w:val="1b"/>
              <w:jc w:val="center"/>
              <w:rPr>
                <w:lang w:val="en-US"/>
              </w:rPr>
            </w:pPr>
            <w:r w:rsidRPr="004C3EF3">
              <w:t>О</w:t>
            </w:r>
          </w:p>
        </w:tc>
        <w:tc>
          <w:tcPr>
            <w:tcW w:w="1134" w:type="dxa"/>
            <w:noWrap/>
          </w:tcPr>
          <w:p w:rsidR="00183809" w:rsidRPr="004C3EF3" w:rsidRDefault="00183809" w:rsidP="00756F88">
            <w:pPr>
              <w:pStyle w:val="1b"/>
              <w:jc w:val="center"/>
              <w:rPr>
                <w:lang w:val="en-US"/>
              </w:rPr>
            </w:pPr>
            <w:r w:rsidRPr="004C3EF3">
              <w:rPr>
                <w:lang w:val="en-US"/>
              </w:rPr>
              <w:t>N</w:t>
            </w:r>
            <w:r w:rsidRPr="004C3EF3">
              <w:t>(1)</w:t>
            </w:r>
          </w:p>
        </w:tc>
        <w:tc>
          <w:tcPr>
            <w:tcW w:w="2091" w:type="dxa"/>
          </w:tcPr>
          <w:p w:rsidR="00183809" w:rsidRPr="004C3EF3" w:rsidRDefault="00183809" w:rsidP="00756F88">
            <w:pPr>
              <w:pStyle w:val="1b"/>
              <w:jc w:val="left"/>
            </w:pPr>
            <w:r w:rsidRPr="004C3EF3">
              <w:t>Признак использования</w:t>
            </w:r>
          </w:p>
          <w:p w:rsidR="00183809" w:rsidRPr="004C3EF3" w:rsidRDefault="00183809" w:rsidP="00756F88">
            <w:pPr>
              <w:pStyle w:val="1b"/>
            </w:pPr>
            <w:r w:rsidRPr="004C3EF3">
              <w:t>КСЛП</w:t>
            </w:r>
          </w:p>
        </w:tc>
        <w:tc>
          <w:tcPr>
            <w:tcW w:w="2977" w:type="dxa"/>
          </w:tcPr>
          <w:p w:rsidR="00183809" w:rsidRPr="004C3EF3" w:rsidRDefault="00183809" w:rsidP="00756F88">
            <w:pPr>
              <w:pStyle w:val="1b"/>
              <w:jc w:val="left"/>
            </w:pPr>
            <w:r w:rsidRPr="004C3EF3">
              <w:t>0 – КСЛП не применялся;</w:t>
            </w:r>
          </w:p>
          <w:p w:rsidR="00183809" w:rsidRPr="004C3EF3" w:rsidRDefault="00183809" w:rsidP="00756F88">
            <w:pPr>
              <w:pStyle w:val="1b"/>
              <w:jc w:val="left"/>
            </w:pPr>
            <w:r w:rsidRPr="004C3EF3">
              <w:t>1 – КСЛП применялся</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IT</w:t>
            </w:r>
            <w:r w:rsidRPr="004C3EF3">
              <w:t>_</w:t>
            </w:r>
            <w:r w:rsidRPr="004C3EF3">
              <w:rPr>
                <w:lang w:val="en-US"/>
              </w:rPr>
              <w:t>SL</w:t>
            </w:r>
          </w:p>
        </w:tc>
        <w:tc>
          <w:tcPr>
            <w:tcW w:w="709" w:type="dxa"/>
            <w:noWrap/>
          </w:tcPr>
          <w:p w:rsidR="00183809" w:rsidRPr="004C3EF3" w:rsidRDefault="00183809" w:rsidP="00756F88">
            <w:pPr>
              <w:pStyle w:val="1b"/>
              <w:jc w:val="center"/>
              <w:rPr>
                <w:lang w:val="en-US"/>
              </w:rPr>
            </w:pPr>
            <w:r w:rsidRPr="004C3EF3">
              <w:t>У</w:t>
            </w:r>
          </w:p>
        </w:tc>
        <w:tc>
          <w:tcPr>
            <w:tcW w:w="1134" w:type="dxa"/>
            <w:shd w:val="clear" w:color="auto" w:fill="auto"/>
            <w:noWrap/>
          </w:tcPr>
          <w:p w:rsidR="00183809" w:rsidRPr="004C3EF3" w:rsidRDefault="00183809" w:rsidP="00756F88">
            <w:pPr>
              <w:pStyle w:val="1b"/>
              <w:jc w:val="center"/>
              <w:rPr>
                <w:lang w:val="en-US"/>
              </w:rPr>
            </w:pPr>
            <w:r w:rsidRPr="004C3EF3">
              <w:rPr>
                <w:lang w:val="en-US"/>
              </w:rPr>
              <w:t>N</w:t>
            </w:r>
            <w:r w:rsidRPr="004C3EF3">
              <w:t>(1.</w:t>
            </w:r>
            <w:r w:rsidRPr="004C3EF3">
              <w:rPr>
                <w:lang w:val="en-US"/>
              </w:rPr>
              <w:t>5</w:t>
            </w:r>
            <w:r w:rsidRPr="004C3EF3">
              <w:t>)</w:t>
            </w:r>
          </w:p>
        </w:tc>
        <w:tc>
          <w:tcPr>
            <w:tcW w:w="2091" w:type="dxa"/>
          </w:tcPr>
          <w:p w:rsidR="00183809" w:rsidRPr="004C3EF3" w:rsidRDefault="00183809" w:rsidP="00756F88">
            <w:pPr>
              <w:pStyle w:val="1b"/>
            </w:pPr>
            <w:r w:rsidRPr="004C3EF3">
              <w:t>Применённый коэффициент сложности лечения пациента</w:t>
            </w:r>
          </w:p>
        </w:tc>
        <w:tc>
          <w:tcPr>
            <w:tcW w:w="2977" w:type="dxa"/>
          </w:tcPr>
          <w:p w:rsidR="00183809" w:rsidRPr="004C3EF3" w:rsidRDefault="00183809" w:rsidP="00756F88">
            <w:pPr>
              <w:pStyle w:val="1b"/>
              <w:jc w:val="left"/>
            </w:pPr>
            <w:r w:rsidRPr="004C3EF3">
              <w:t>Итоговое значение коэффициента сложности лечения пациента для данного случая.</w:t>
            </w:r>
          </w:p>
          <w:p w:rsidR="00183809" w:rsidRPr="004C3EF3" w:rsidRDefault="00183809" w:rsidP="00756F88">
            <w:pPr>
              <w:pStyle w:val="1b"/>
              <w:jc w:val="left"/>
            </w:pPr>
            <w:r w:rsidRPr="004C3EF3">
              <w:t>Указывается только при использовании.</w:t>
            </w:r>
          </w:p>
        </w:tc>
      </w:tr>
      <w:tr w:rsidR="00183809" w:rsidRPr="004C3EF3" w:rsidTr="00756F88">
        <w:tc>
          <w:tcPr>
            <w:tcW w:w="1645" w:type="dxa"/>
            <w:noWrap/>
          </w:tcPr>
          <w:p w:rsidR="00183809" w:rsidRPr="004C3EF3" w:rsidRDefault="00183809" w:rsidP="00756F88">
            <w:pPr>
              <w:pStyle w:val="1b"/>
              <w:rPr>
                <w:lang w:val="en-US"/>
              </w:rPr>
            </w:pPr>
          </w:p>
        </w:tc>
        <w:tc>
          <w:tcPr>
            <w:tcW w:w="1736" w:type="dxa"/>
            <w:noWrap/>
          </w:tcPr>
          <w:p w:rsidR="00183809" w:rsidRPr="004C3EF3" w:rsidRDefault="00183809" w:rsidP="00756F88">
            <w:pPr>
              <w:pStyle w:val="1b"/>
              <w:rPr>
                <w:lang w:val="en-US"/>
              </w:rPr>
            </w:pPr>
            <w:r w:rsidRPr="004C3EF3">
              <w:rPr>
                <w:lang w:val="en-US"/>
              </w:rPr>
              <w:t>SL_KOEF</w:t>
            </w:r>
          </w:p>
        </w:tc>
        <w:tc>
          <w:tcPr>
            <w:tcW w:w="709" w:type="dxa"/>
            <w:noWrap/>
          </w:tcPr>
          <w:p w:rsidR="00183809" w:rsidRPr="004C3EF3" w:rsidRDefault="00183809" w:rsidP="00756F88">
            <w:pPr>
              <w:pStyle w:val="1b"/>
              <w:jc w:val="center"/>
              <w:rPr>
                <w:lang w:val="en-US"/>
              </w:rPr>
            </w:pPr>
            <w:r w:rsidRPr="004C3EF3">
              <w:t>УМ</w:t>
            </w:r>
          </w:p>
        </w:tc>
        <w:tc>
          <w:tcPr>
            <w:tcW w:w="1134" w:type="dxa"/>
            <w:noWrap/>
          </w:tcPr>
          <w:p w:rsidR="00183809" w:rsidRPr="004C3EF3" w:rsidRDefault="00183809" w:rsidP="00756F88">
            <w:pPr>
              <w:pStyle w:val="1b"/>
              <w:jc w:val="center"/>
              <w:rPr>
                <w:lang w:val="en-US"/>
              </w:rPr>
            </w:pPr>
            <w:r w:rsidRPr="004C3EF3">
              <w:rPr>
                <w:lang w:val="en-US"/>
              </w:rPr>
              <w:t>S</w:t>
            </w:r>
          </w:p>
        </w:tc>
        <w:tc>
          <w:tcPr>
            <w:tcW w:w="2091" w:type="dxa"/>
          </w:tcPr>
          <w:p w:rsidR="00183809" w:rsidRPr="004C3EF3" w:rsidRDefault="00183809" w:rsidP="00756F88">
            <w:pPr>
              <w:pStyle w:val="1b"/>
            </w:pPr>
            <w:r w:rsidRPr="004C3EF3">
              <w:t>Коэффициенты сложности лечения пациента</w:t>
            </w:r>
          </w:p>
        </w:tc>
        <w:tc>
          <w:tcPr>
            <w:tcW w:w="2977" w:type="dxa"/>
          </w:tcPr>
          <w:p w:rsidR="00183809" w:rsidRPr="004C3EF3" w:rsidRDefault="00183809" w:rsidP="00756F88">
            <w:pPr>
              <w:pStyle w:val="1b"/>
              <w:jc w:val="left"/>
            </w:pPr>
            <w:r w:rsidRPr="004C3EF3">
              <w:t>Сведения о применённых коэффициентах сложности лечения пациента.</w:t>
            </w:r>
          </w:p>
          <w:p w:rsidR="00183809" w:rsidRPr="004C3EF3" w:rsidRDefault="00183809" w:rsidP="00756F88">
            <w:pPr>
              <w:pStyle w:val="1b"/>
              <w:jc w:val="left"/>
            </w:pPr>
            <w:r w:rsidRPr="004C3EF3">
              <w:t xml:space="preserve">Указывается при наличии </w:t>
            </w:r>
            <w:r w:rsidRPr="004C3EF3">
              <w:rPr>
                <w:lang w:val="en-US"/>
              </w:rPr>
              <w:t>IT</w:t>
            </w:r>
            <w:r w:rsidRPr="004C3EF3">
              <w:t>_</w:t>
            </w:r>
            <w:r w:rsidRPr="004C3EF3">
              <w:rPr>
                <w:lang w:val="en-US"/>
              </w:rPr>
              <w:t>SL</w:t>
            </w:r>
            <w:r w:rsidRPr="004C3EF3">
              <w:t>.</w:t>
            </w:r>
          </w:p>
        </w:tc>
      </w:tr>
      <w:tr w:rsidR="00183809" w:rsidRPr="004C3EF3" w:rsidTr="00756F88">
        <w:tc>
          <w:tcPr>
            <w:tcW w:w="10292" w:type="dxa"/>
            <w:gridSpan w:val="6"/>
            <w:noWrap/>
          </w:tcPr>
          <w:p w:rsidR="00183809" w:rsidRPr="004C3EF3" w:rsidRDefault="00183809" w:rsidP="00756F88">
            <w:pPr>
              <w:pStyle w:val="1b"/>
              <w:jc w:val="center"/>
            </w:pPr>
            <w:r w:rsidRPr="004C3EF3">
              <w:t>Коэффициенты сложности лечения пациента</w:t>
            </w:r>
          </w:p>
        </w:tc>
      </w:tr>
      <w:tr w:rsidR="00183809" w:rsidRPr="004C3EF3" w:rsidTr="00756F88">
        <w:tc>
          <w:tcPr>
            <w:tcW w:w="1645" w:type="dxa"/>
            <w:noWrap/>
          </w:tcPr>
          <w:p w:rsidR="00183809" w:rsidRPr="004C3EF3" w:rsidRDefault="00183809" w:rsidP="00756F88">
            <w:pPr>
              <w:pStyle w:val="1b"/>
            </w:pPr>
            <w:r w:rsidRPr="004C3EF3">
              <w:rPr>
                <w:lang w:val="en-US"/>
              </w:rPr>
              <w:t>SL_KOEF</w:t>
            </w:r>
          </w:p>
        </w:tc>
        <w:tc>
          <w:tcPr>
            <w:tcW w:w="1736" w:type="dxa"/>
            <w:noWrap/>
          </w:tcPr>
          <w:p w:rsidR="00183809" w:rsidRPr="004C3EF3" w:rsidRDefault="00183809" w:rsidP="00756F88">
            <w:pPr>
              <w:pStyle w:val="1b"/>
              <w:rPr>
                <w:lang w:val="en-US"/>
              </w:rPr>
            </w:pPr>
            <w:r w:rsidRPr="004C3EF3">
              <w:rPr>
                <w:lang w:val="en-US"/>
              </w:rPr>
              <w:t>IDSL</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rPr>
                <w:lang w:val="en-US"/>
              </w:rPr>
            </w:pPr>
            <w:r w:rsidRPr="004C3EF3">
              <w:rPr>
                <w:lang w:val="en-US"/>
              </w:rPr>
              <w:t>N(</w:t>
            </w:r>
            <w:r w:rsidRPr="004C3EF3">
              <w:t>4</w:t>
            </w:r>
            <w:r w:rsidRPr="004C3EF3">
              <w:rPr>
                <w:lang w:val="en-US"/>
              </w:rPr>
              <w:t>)</w:t>
            </w:r>
          </w:p>
        </w:tc>
        <w:tc>
          <w:tcPr>
            <w:tcW w:w="2091" w:type="dxa"/>
          </w:tcPr>
          <w:p w:rsidR="00183809" w:rsidRPr="004C3EF3" w:rsidRDefault="00183809" w:rsidP="00756F88">
            <w:pPr>
              <w:pStyle w:val="1b"/>
            </w:pPr>
            <w:r w:rsidRPr="004C3EF3">
              <w:t>Номер коэффициента сложности лечения пациента</w:t>
            </w:r>
          </w:p>
        </w:tc>
        <w:tc>
          <w:tcPr>
            <w:tcW w:w="2977" w:type="dxa"/>
          </w:tcPr>
          <w:p w:rsidR="00183809" w:rsidRPr="004C3EF3" w:rsidRDefault="00183809" w:rsidP="00756F88">
            <w:pPr>
              <w:pStyle w:val="1b"/>
              <w:jc w:val="left"/>
            </w:pPr>
            <w:r w:rsidRPr="004C3EF3">
              <w:t>В соответствии с региональным справочником.</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lang w:val="en-US"/>
              </w:rPr>
            </w:pPr>
            <w:r w:rsidRPr="004C3EF3">
              <w:rPr>
                <w:lang w:val="en-US"/>
              </w:rPr>
              <w:t>Z_SL</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shd w:val="clear" w:color="auto" w:fill="FFFF00"/>
            <w:noWrap/>
          </w:tcPr>
          <w:p w:rsidR="00183809" w:rsidRPr="004C3EF3" w:rsidRDefault="00183809" w:rsidP="00756F88">
            <w:pPr>
              <w:pStyle w:val="1b"/>
              <w:jc w:val="center"/>
              <w:rPr>
                <w:lang w:val="en-US"/>
              </w:rPr>
            </w:pPr>
            <w:r w:rsidRPr="004C3EF3">
              <w:rPr>
                <w:lang w:val="en-US"/>
              </w:rPr>
              <w:t>N(</w:t>
            </w:r>
            <w:r w:rsidRPr="004C3EF3">
              <w:t>1.</w:t>
            </w:r>
            <w:r w:rsidRPr="004C3EF3">
              <w:rPr>
                <w:lang w:val="en-US"/>
              </w:rPr>
              <w:t>5)</w:t>
            </w:r>
          </w:p>
        </w:tc>
        <w:tc>
          <w:tcPr>
            <w:tcW w:w="2091" w:type="dxa"/>
          </w:tcPr>
          <w:p w:rsidR="00183809" w:rsidRPr="004C3EF3" w:rsidRDefault="00183809" w:rsidP="00756F88">
            <w:pPr>
              <w:pStyle w:val="1b"/>
            </w:pPr>
            <w:r w:rsidRPr="004C3EF3">
              <w:t>Значение коэффициента сложности лечения пациента</w:t>
            </w:r>
          </w:p>
        </w:tc>
        <w:tc>
          <w:tcPr>
            <w:tcW w:w="2977" w:type="dxa"/>
          </w:tcPr>
          <w:p w:rsidR="00183809" w:rsidRPr="004C3EF3" w:rsidRDefault="00183809" w:rsidP="00756F88">
            <w:pPr>
              <w:pStyle w:val="1b"/>
            </w:pPr>
          </w:p>
        </w:tc>
      </w:tr>
      <w:tr w:rsidR="00183809" w:rsidRPr="004C3EF3" w:rsidTr="00756F88">
        <w:tc>
          <w:tcPr>
            <w:tcW w:w="10292" w:type="dxa"/>
            <w:gridSpan w:val="6"/>
            <w:noWrap/>
          </w:tcPr>
          <w:p w:rsidR="00183809" w:rsidRPr="004C3EF3" w:rsidRDefault="00183809" w:rsidP="00756F88">
            <w:pPr>
              <w:pStyle w:val="1f5"/>
              <w:rPr>
                <w:rStyle w:val="afff9"/>
                <w:b w:val="0"/>
              </w:rPr>
            </w:pPr>
            <w:r w:rsidRPr="004C3EF3">
              <w:rPr>
                <w:rStyle w:val="afff9"/>
              </w:rPr>
              <w:t>Сведения об услуге</w:t>
            </w:r>
          </w:p>
        </w:tc>
      </w:tr>
      <w:tr w:rsidR="00183809" w:rsidRPr="004C3EF3" w:rsidTr="00756F88">
        <w:tc>
          <w:tcPr>
            <w:tcW w:w="1645" w:type="dxa"/>
            <w:noWrap/>
          </w:tcPr>
          <w:p w:rsidR="00183809" w:rsidRPr="004C3EF3" w:rsidRDefault="00183809" w:rsidP="00756F88">
            <w:pPr>
              <w:pStyle w:val="1b"/>
              <w:rPr>
                <w:rFonts w:eastAsia="Calibri"/>
              </w:rPr>
            </w:pPr>
            <w:r w:rsidRPr="004C3EF3">
              <w:t>USL</w:t>
            </w:r>
          </w:p>
        </w:tc>
        <w:tc>
          <w:tcPr>
            <w:tcW w:w="1736" w:type="dxa"/>
            <w:noWrap/>
          </w:tcPr>
          <w:p w:rsidR="00183809" w:rsidRPr="004C3EF3" w:rsidRDefault="00183809" w:rsidP="00756F88">
            <w:pPr>
              <w:pStyle w:val="1b"/>
              <w:rPr>
                <w:rFonts w:eastAsia="Calibri"/>
              </w:rPr>
            </w:pPr>
            <w:r w:rsidRPr="004C3EF3">
              <w:rPr>
                <w:rFonts w:eastAsia="Calibri"/>
              </w:rPr>
              <w:t>IDSERV</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T(36)</w:t>
            </w:r>
          </w:p>
        </w:tc>
        <w:tc>
          <w:tcPr>
            <w:tcW w:w="2091" w:type="dxa"/>
          </w:tcPr>
          <w:p w:rsidR="00183809" w:rsidRPr="004C3EF3" w:rsidRDefault="00183809" w:rsidP="00756F88">
            <w:pPr>
              <w:pStyle w:val="1b"/>
            </w:pPr>
            <w:r w:rsidRPr="004C3EF3">
              <w:t>Номер записи в реестре услуг</w:t>
            </w:r>
          </w:p>
        </w:tc>
        <w:tc>
          <w:tcPr>
            <w:tcW w:w="2977" w:type="dxa"/>
          </w:tcPr>
          <w:p w:rsidR="00183809" w:rsidRPr="004C3EF3" w:rsidRDefault="00183809" w:rsidP="00756F88">
            <w:pPr>
              <w:pStyle w:val="1b"/>
            </w:pPr>
            <w:proofErr w:type="gramStart"/>
            <w:r w:rsidRPr="004C3EF3">
              <w:t>Уникален</w:t>
            </w:r>
            <w:proofErr w:type="gramEnd"/>
            <w:r w:rsidRPr="004C3EF3">
              <w:t xml:space="preserve"> в пределах случая</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LPU</w:t>
            </w:r>
          </w:p>
        </w:tc>
        <w:tc>
          <w:tcPr>
            <w:tcW w:w="709" w:type="dxa"/>
            <w:noWrap/>
          </w:tcPr>
          <w:p w:rsidR="00183809" w:rsidRPr="004C3EF3" w:rsidRDefault="00183809" w:rsidP="00756F88">
            <w:pPr>
              <w:pStyle w:val="1b"/>
              <w:jc w:val="center"/>
              <w:rPr>
                <w:lang w:val="en-US"/>
              </w:rPr>
            </w:pPr>
            <w:r w:rsidRPr="004C3EF3">
              <w:t>О</w:t>
            </w:r>
          </w:p>
        </w:tc>
        <w:tc>
          <w:tcPr>
            <w:tcW w:w="1134" w:type="dxa"/>
            <w:noWrap/>
          </w:tcPr>
          <w:p w:rsidR="00183809" w:rsidRPr="004C3EF3" w:rsidRDefault="00183809" w:rsidP="00756F88">
            <w:pPr>
              <w:pStyle w:val="1b"/>
              <w:jc w:val="center"/>
            </w:pPr>
            <w:r w:rsidRPr="004C3EF3">
              <w:t>Т(6)</w:t>
            </w:r>
          </w:p>
        </w:tc>
        <w:tc>
          <w:tcPr>
            <w:tcW w:w="2091" w:type="dxa"/>
          </w:tcPr>
          <w:p w:rsidR="00183809" w:rsidRPr="004C3EF3" w:rsidRDefault="00183809" w:rsidP="00756F88">
            <w:pPr>
              <w:pStyle w:val="1b"/>
            </w:pPr>
            <w:r w:rsidRPr="004C3EF3">
              <w:t>Код МО</w:t>
            </w:r>
          </w:p>
        </w:tc>
        <w:tc>
          <w:tcPr>
            <w:tcW w:w="2977" w:type="dxa"/>
          </w:tcPr>
          <w:p w:rsidR="00183809" w:rsidRPr="004C3EF3" w:rsidRDefault="00183809" w:rsidP="00756F88">
            <w:pPr>
              <w:pStyle w:val="1b"/>
            </w:pPr>
            <w:r w:rsidRPr="004C3EF3">
              <w:t>МО лечения</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PROFIL</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N(3)</w:t>
            </w:r>
          </w:p>
        </w:tc>
        <w:tc>
          <w:tcPr>
            <w:tcW w:w="2091" w:type="dxa"/>
          </w:tcPr>
          <w:p w:rsidR="00183809" w:rsidRPr="004C3EF3" w:rsidRDefault="00183809" w:rsidP="00756F88">
            <w:pPr>
              <w:pStyle w:val="1b"/>
            </w:pPr>
            <w:r w:rsidRPr="004C3EF3">
              <w:t>Профиль медицинской помощи</w:t>
            </w:r>
          </w:p>
        </w:tc>
        <w:tc>
          <w:tcPr>
            <w:tcW w:w="2977" w:type="dxa"/>
          </w:tcPr>
          <w:p w:rsidR="00183809" w:rsidRPr="004C3EF3" w:rsidRDefault="00183809" w:rsidP="00756F88">
            <w:pPr>
              <w:pStyle w:val="1b"/>
            </w:pPr>
            <w:r w:rsidRPr="004C3EF3">
              <w:t>Классификатор V002 Приложения 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VID_VME</w:t>
            </w:r>
          </w:p>
        </w:tc>
        <w:tc>
          <w:tcPr>
            <w:tcW w:w="709" w:type="dxa"/>
            <w:noWrap/>
          </w:tcPr>
          <w:p w:rsidR="00183809" w:rsidRPr="004C3EF3" w:rsidRDefault="00183809" w:rsidP="00756F88">
            <w:pPr>
              <w:pStyle w:val="1b"/>
              <w:jc w:val="center"/>
              <w:rPr>
                <w:lang w:eastAsia="ru-RU"/>
              </w:rPr>
            </w:pPr>
            <w:r w:rsidRPr="004C3EF3">
              <w:rPr>
                <w:lang w:eastAsia="ru-RU"/>
              </w:rPr>
              <w:t>У</w:t>
            </w:r>
          </w:p>
        </w:tc>
        <w:tc>
          <w:tcPr>
            <w:tcW w:w="1134" w:type="dxa"/>
            <w:noWrap/>
          </w:tcPr>
          <w:p w:rsidR="00183809" w:rsidRPr="004C3EF3" w:rsidRDefault="00183809" w:rsidP="00756F88">
            <w:pPr>
              <w:pStyle w:val="1b"/>
              <w:jc w:val="center"/>
              <w:rPr>
                <w:lang w:eastAsia="ru-RU"/>
              </w:rPr>
            </w:pPr>
            <w:r w:rsidRPr="004C3EF3">
              <w:rPr>
                <w:lang w:eastAsia="ru-RU"/>
              </w:rPr>
              <w:t>Т</w:t>
            </w:r>
            <w:r w:rsidRPr="004C3EF3">
              <w:rPr>
                <w:lang w:val="en-US" w:eastAsia="ru-RU"/>
              </w:rPr>
              <w:t>(</w:t>
            </w:r>
            <w:r w:rsidRPr="004C3EF3">
              <w:t>15</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Вид медицинского вмешательства</w:t>
            </w:r>
          </w:p>
        </w:tc>
        <w:tc>
          <w:tcPr>
            <w:tcW w:w="2977" w:type="dxa"/>
          </w:tcPr>
          <w:p w:rsidR="00183809" w:rsidRPr="004C3EF3" w:rsidRDefault="00183809" w:rsidP="00756F88">
            <w:pPr>
              <w:pStyle w:val="1b"/>
              <w:jc w:val="left"/>
              <w:rPr>
                <w:lang w:eastAsia="ru-RU"/>
              </w:rPr>
            </w:pPr>
            <w:r w:rsidRPr="004C3EF3">
              <w:rPr>
                <w:lang w:eastAsia="ru-RU"/>
              </w:rPr>
              <w:t>Указывается в соответствии с номенклатурой медицинских услуг (</w:t>
            </w:r>
            <w:r w:rsidRPr="004C3EF3">
              <w:rPr>
                <w:lang w:val="en-US" w:eastAsia="ru-RU"/>
              </w:rPr>
              <w:t>V</w:t>
            </w:r>
            <w:r w:rsidRPr="004C3EF3">
              <w:rPr>
                <w:lang w:eastAsia="ru-RU"/>
              </w:rPr>
              <w:t>001), в том числе для услуг диализа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DET</w:t>
            </w:r>
          </w:p>
        </w:tc>
        <w:tc>
          <w:tcPr>
            <w:tcW w:w="709" w:type="dxa"/>
            <w:noWrap/>
          </w:tcPr>
          <w:p w:rsidR="00183809" w:rsidRPr="004C3EF3" w:rsidRDefault="00183809" w:rsidP="00756F88">
            <w:pPr>
              <w:pStyle w:val="1b"/>
              <w:jc w:val="center"/>
            </w:pPr>
            <w:r w:rsidRPr="004C3EF3">
              <w:t>О</w:t>
            </w:r>
          </w:p>
        </w:tc>
        <w:tc>
          <w:tcPr>
            <w:tcW w:w="1134" w:type="dxa"/>
            <w:noWrap/>
          </w:tcPr>
          <w:p w:rsidR="00183809" w:rsidRPr="004C3EF3" w:rsidRDefault="00183809" w:rsidP="00756F88">
            <w:pPr>
              <w:pStyle w:val="1b"/>
              <w:jc w:val="center"/>
            </w:pPr>
            <w:r w:rsidRPr="004C3EF3">
              <w:t>N(1)</w:t>
            </w:r>
          </w:p>
        </w:tc>
        <w:tc>
          <w:tcPr>
            <w:tcW w:w="2091" w:type="dxa"/>
          </w:tcPr>
          <w:p w:rsidR="00183809" w:rsidRPr="004C3EF3" w:rsidRDefault="00183809" w:rsidP="00756F88">
            <w:pPr>
              <w:pStyle w:val="1b"/>
            </w:pPr>
            <w:r w:rsidRPr="004C3EF3">
              <w:t>Признак детского профиля</w:t>
            </w:r>
          </w:p>
        </w:tc>
        <w:tc>
          <w:tcPr>
            <w:tcW w:w="2977" w:type="dxa"/>
          </w:tcPr>
          <w:p w:rsidR="00183809" w:rsidRPr="004C3EF3" w:rsidRDefault="00183809" w:rsidP="00756F88">
            <w:pPr>
              <w:pStyle w:val="1b"/>
            </w:pPr>
            <w:r w:rsidRPr="004C3EF3">
              <w:t>0-нет, 1-да.</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DATE_IN</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jc w:val="left"/>
            </w:pPr>
            <w:r w:rsidRPr="004C3EF3">
              <w:t>Дата начала оказания услуги</w:t>
            </w:r>
          </w:p>
        </w:tc>
        <w:tc>
          <w:tcPr>
            <w:tcW w:w="2977" w:type="dxa"/>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DATE_OUT</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D</w:t>
            </w:r>
          </w:p>
        </w:tc>
        <w:tc>
          <w:tcPr>
            <w:tcW w:w="2091" w:type="dxa"/>
          </w:tcPr>
          <w:p w:rsidR="00183809" w:rsidRPr="004C3EF3" w:rsidRDefault="00183809" w:rsidP="00756F88">
            <w:pPr>
              <w:pStyle w:val="1b"/>
              <w:jc w:val="left"/>
            </w:pPr>
            <w:r w:rsidRPr="004C3EF3">
              <w:t>Дата окончания оказания услуги</w:t>
            </w:r>
          </w:p>
        </w:tc>
        <w:tc>
          <w:tcPr>
            <w:tcW w:w="2977" w:type="dxa"/>
          </w:tcPr>
          <w:p w:rsidR="00183809" w:rsidRPr="004C3EF3" w:rsidRDefault="00183809" w:rsidP="00756F88">
            <w:pPr>
              <w:pStyle w:val="1b"/>
              <w:jc w:val="left"/>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DS</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Т(10)</w:t>
            </w:r>
          </w:p>
        </w:tc>
        <w:tc>
          <w:tcPr>
            <w:tcW w:w="2091" w:type="dxa"/>
          </w:tcPr>
          <w:p w:rsidR="00183809" w:rsidRPr="004C3EF3" w:rsidRDefault="00183809" w:rsidP="00756F88">
            <w:pPr>
              <w:pStyle w:val="1b"/>
              <w:jc w:val="left"/>
            </w:pPr>
            <w:r w:rsidRPr="004C3EF3">
              <w:t>Диагноз</w:t>
            </w:r>
          </w:p>
        </w:tc>
        <w:tc>
          <w:tcPr>
            <w:tcW w:w="2977" w:type="dxa"/>
          </w:tcPr>
          <w:p w:rsidR="00183809" w:rsidRPr="004C3EF3" w:rsidRDefault="00183809" w:rsidP="00756F88">
            <w:pPr>
              <w:pStyle w:val="1b"/>
              <w:jc w:val="left"/>
            </w:pPr>
            <w:r w:rsidRPr="004C3EF3">
              <w:t>Код из справочника МКБ до уровня подрубрики</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lang w:val="en-US" w:eastAsia="ru-RU"/>
              </w:rPr>
            </w:pPr>
            <w:r w:rsidRPr="004C3EF3">
              <w:rPr>
                <w:rFonts w:eastAsia="Calibri"/>
                <w:lang w:val="en-US" w:eastAsia="ru-RU"/>
              </w:rPr>
              <w:t>CODE_USL</w:t>
            </w:r>
          </w:p>
        </w:tc>
        <w:tc>
          <w:tcPr>
            <w:tcW w:w="709" w:type="dxa"/>
            <w:noWrap/>
          </w:tcPr>
          <w:p w:rsidR="00183809" w:rsidRPr="004C3EF3" w:rsidRDefault="00183809" w:rsidP="00756F88">
            <w:pPr>
              <w:pStyle w:val="1b"/>
              <w:jc w:val="center"/>
              <w:rPr>
                <w:lang w:val="en-US" w:eastAsia="ru-RU"/>
              </w:rPr>
            </w:pPr>
            <w:r w:rsidRPr="004C3EF3">
              <w:rPr>
                <w:lang w:val="en-US" w:eastAsia="ru-RU"/>
              </w:rPr>
              <w:t>O</w:t>
            </w:r>
          </w:p>
        </w:tc>
        <w:tc>
          <w:tcPr>
            <w:tcW w:w="1134" w:type="dxa"/>
            <w:noWrap/>
          </w:tcPr>
          <w:p w:rsidR="00183809" w:rsidRPr="004C3EF3" w:rsidRDefault="00183809" w:rsidP="00756F88">
            <w:pPr>
              <w:pStyle w:val="1b"/>
              <w:jc w:val="center"/>
              <w:rPr>
                <w:lang w:val="en-US" w:eastAsia="ru-RU"/>
              </w:rPr>
            </w:pPr>
            <w:r w:rsidRPr="004C3EF3">
              <w:rPr>
                <w:lang w:eastAsia="ru-RU"/>
              </w:rPr>
              <w:t>Т</w:t>
            </w:r>
            <w:r w:rsidRPr="004C3EF3">
              <w:rPr>
                <w:lang w:val="en-US" w:eastAsia="ru-RU"/>
              </w:rPr>
              <w:t>(</w:t>
            </w:r>
            <w:r w:rsidRPr="004C3EF3">
              <w:t>20</w:t>
            </w:r>
            <w:r w:rsidRPr="004C3EF3">
              <w:rPr>
                <w:lang w:val="en-US" w:eastAsia="ru-RU"/>
              </w:rPr>
              <w:t>)</w:t>
            </w:r>
          </w:p>
        </w:tc>
        <w:tc>
          <w:tcPr>
            <w:tcW w:w="2091" w:type="dxa"/>
          </w:tcPr>
          <w:p w:rsidR="00183809" w:rsidRPr="004C3EF3" w:rsidRDefault="00183809" w:rsidP="00756F88">
            <w:pPr>
              <w:pStyle w:val="1b"/>
              <w:rPr>
                <w:lang w:eastAsia="ru-RU"/>
              </w:rPr>
            </w:pPr>
            <w:r w:rsidRPr="004C3EF3">
              <w:rPr>
                <w:lang w:eastAsia="ru-RU"/>
              </w:rPr>
              <w:t>Код услуги</w:t>
            </w:r>
          </w:p>
        </w:tc>
        <w:tc>
          <w:tcPr>
            <w:tcW w:w="2977" w:type="dxa"/>
          </w:tcPr>
          <w:p w:rsidR="00183809" w:rsidRPr="004C3EF3" w:rsidRDefault="00183809" w:rsidP="00756F88">
            <w:pPr>
              <w:pStyle w:val="1b"/>
              <w:jc w:val="left"/>
              <w:rPr>
                <w:lang w:eastAsia="ru-RU"/>
              </w:rPr>
            </w:pPr>
            <w:r w:rsidRPr="004C3EF3">
              <w:rPr>
                <w:lang w:eastAsia="ru-RU"/>
              </w:rPr>
              <w:t xml:space="preserve">Заполняется в соответствии с территориальным классификатором услуг.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USL</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pPr>
            <w:r w:rsidRPr="004C3EF3">
              <w:t>Т(254)</w:t>
            </w:r>
          </w:p>
        </w:tc>
        <w:tc>
          <w:tcPr>
            <w:tcW w:w="2091" w:type="dxa"/>
          </w:tcPr>
          <w:p w:rsidR="00183809" w:rsidRPr="004C3EF3" w:rsidRDefault="00183809" w:rsidP="00756F88">
            <w:pPr>
              <w:pStyle w:val="1b"/>
            </w:pPr>
            <w:r w:rsidRPr="004C3EF3">
              <w:t>Наименование услуги</w:t>
            </w:r>
          </w:p>
        </w:tc>
        <w:tc>
          <w:tcPr>
            <w:tcW w:w="2977" w:type="dxa"/>
          </w:tcPr>
          <w:p w:rsidR="00183809" w:rsidRPr="004C3EF3" w:rsidRDefault="00183809" w:rsidP="00756F88">
            <w:pPr>
              <w:pStyle w:val="1b"/>
              <w:jc w:val="left"/>
            </w:pPr>
            <w:r w:rsidRPr="004C3EF3">
              <w:t xml:space="preserve">Указывается в соответствии с территориальным классификатором услуг. </w:t>
            </w: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KOL_USL</w:t>
            </w:r>
          </w:p>
        </w:tc>
        <w:tc>
          <w:tcPr>
            <w:tcW w:w="709" w:type="dxa"/>
            <w:noWrap/>
          </w:tcPr>
          <w:p w:rsidR="00183809" w:rsidRPr="004C3EF3" w:rsidRDefault="00183809" w:rsidP="00756F88">
            <w:pPr>
              <w:pStyle w:val="1b"/>
              <w:jc w:val="center"/>
              <w:rPr>
                <w:lang w:val="en-US"/>
              </w:rPr>
            </w:pPr>
            <w:r w:rsidRPr="004C3EF3">
              <w:rPr>
                <w:lang w:val="en-US"/>
              </w:rPr>
              <w:t>O</w:t>
            </w:r>
          </w:p>
        </w:tc>
        <w:tc>
          <w:tcPr>
            <w:tcW w:w="1134" w:type="dxa"/>
            <w:noWrap/>
          </w:tcPr>
          <w:p w:rsidR="00183809" w:rsidRPr="004C3EF3" w:rsidRDefault="00183809" w:rsidP="00756F88">
            <w:pPr>
              <w:pStyle w:val="1b"/>
              <w:jc w:val="center"/>
            </w:pPr>
            <w:r w:rsidRPr="004C3EF3">
              <w:t>N(6.2)</w:t>
            </w:r>
          </w:p>
        </w:tc>
        <w:tc>
          <w:tcPr>
            <w:tcW w:w="2091" w:type="dxa"/>
          </w:tcPr>
          <w:p w:rsidR="00183809" w:rsidRPr="004C3EF3" w:rsidRDefault="00183809" w:rsidP="00756F88">
            <w:pPr>
              <w:pStyle w:val="1b"/>
            </w:pPr>
            <w:r w:rsidRPr="004C3EF3">
              <w:t>Количество услуг (кратность услуги)</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TARIF</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 xml:space="preserve">Тариф </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t>SUMV_USL</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r w:rsidRPr="004C3EF3">
              <w:t>N(15.2)</w:t>
            </w:r>
          </w:p>
        </w:tc>
        <w:tc>
          <w:tcPr>
            <w:tcW w:w="2091" w:type="dxa"/>
          </w:tcPr>
          <w:p w:rsidR="00183809" w:rsidRPr="004C3EF3" w:rsidRDefault="00183809" w:rsidP="00756F88">
            <w:pPr>
              <w:pStyle w:val="1b"/>
            </w:pPr>
            <w:r w:rsidRPr="004C3EF3">
              <w:t>Стоимость медицинской услуги, выставленная к оплате (руб.)</w:t>
            </w:r>
          </w:p>
        </w:tc>
        <w:tc>
          <w:tcPr>
            <w:tcW w:w="2977" w:type="dxa"/>
          </w:tcPr>
          <w:p w:rsidR="00183809" w:rsidRPr="004C3EF3" w:rsidRDefault="00183809" w:rsidP="00756F88">
            <w:pPr>
              <w:pStyle w:val="1b"/>
            </w:pPr>
          </w:p>
        </w:tc>
      </w:tr>
      <w:tr w:rsidR="00183809" w:rsidRPr="004C3EF3" w:rsidTr="00756F88">
        <w:tc>
          <w:tcPr>
            <w:tcW w:w="1645" w:type="dxa"/>
            <w:noWrap/>
          </w:tcPr>
          <w:p w:rsidR="00183809" w:rsidRPr="004C3EF3" w:rsidRDefault="00183809" w:rsidP="00756F88">
            <w:pPr>
              <w:pStyle w:val="1b"/>
              <w:rPr>
                <w:rFonts w:eastAsia="Calibri"/>
              </w:rPr>
            </w:pPr>
          </w:p>
        </w:tc>
        <w:tc>
          <w:tcPr>
            <w:tcW w:w="1736" w:type="dxa"/>
            <w:noWrap/>
          </w:tcPr>
          <w:p w:rsidR="00183809" w:rsidRPr="004C3EF3" w:rsidRDefault="00183809" w:rsidP="00756F88">
            <w:pPr>
              <w:pStyle w:val="1b"/>
              <w:rPr>
                <w:rFonts w:eastAsia="Calibri"/>
              </w:rPr>
            </w:pPr>
            <w:r w:rsidRPr="004C3EF3">
              <w:rPr>
                <w:rFonts w:eastAsia="Calibri"/>
              </w:rPr>
              <w:t>PRVS</w:t>
            </w:r>
          </w:p>
        </w:tc>
        <w:tc>
          <w:tcPr>
            <w:tcW w:w="709" w:type="dxa"/>
            <w:noWrap/>
          </w:tcPr>
          <w:p w:rsidR="00183809" w:rsidRPr="004C3EF3" w:rsidRDefault="00183809" w:rsidP="00756F88">
            <w:pPr>
              <w:pStyle w:val="1b"/>
              <w:jc w:val="center"/>
            </w:pPr>
            <w:r w:rsidRPr="004C3EF3">
              <w:t>O</w:t>
            </w:r>
          </w:p>
        </w:tc>
        <w:tc>
          <w:tcPr>
            <w:tcW w:w="1134" w:type="dxa"/>
            <w:noWrap/>
          </w:tcPr>
          <w:p w:rsidR="00183809" w:rsidRPr="004C3EF3" w:rsidRDefault="00183809" w:rsidP="00756F88">
            <w:pPr>
              <w:pStyle w:val="1b"/>
              <w:jc w:val="center"/>
            </w:pPr>
            <w:bookmarkStart w:id="50" w:name="_Ref375843362"/>
            <w:r w:rsidRPr="004C3EF3">
              <w:t>N(</w:t>
            </w:r>
            <w:r w:rsidRPr="004C3EF3">
              <w:rPr>
                <w:lang w:val="en-US"/>
              </w:rPr>
              <w:t>4</w:t>
            </w:r>
            <w:r w:rsidRPr="004C3EF3">
              <w:t>)</w:t>
            </w:r>
          </w:p>
        </w:tc>
        <w:tc>
          <w:tcPr>
            <w:tcW w:w="2091" w:type="dxa"/>
          </w:tcPr>
          <w:p w:rsidR="00183809" w:rsidRPr="004C3EF3" w:rsidRDefault="00183809" w:rsidP="00756F88">
            <w:pPr>
              <w:pStyle w:val="1b"/>
            </w:pPr>
            <w:r w:rsidRPr="004C3EF3">
              <w:t>Специальность медработника</w:t>
            </w:r>
            <w:bookmarkEnd w:id="50"/>
            <w:r w:rsidRPr="004C3EF3">
              <w:t>, выполнившего услугу</w:t>
            </w:r>
          </w:p>
        </w:tc>
        <w:tc>
          <w:tcPr>
            <w:tcW w:w="2977" w:type="dxa"/>
          </w:tcPr>
          <w:p w:rsidR="00183809" w:rsidRPr="004C3EF3" w:rsidRDefault="00183809" w:rsidP="00756F88">
            <w:pPr>
              <w:pStyle w:val="1b"/>
            </w:pPr>
            <w:r w:rsidRPr="004C3EF3">
              <w:t>Классификатор медицинских специальностей (Приложение</w:t>
            </w:r>
            <w:proofErr w:type="gramStart"/>
            <w:r w:rsidRPr="004C3EF3">
              <w:t xml:space="preserve"> А</w:t>
            </w:r>
            <w:proofErr w:type="gramEnd"/>
            <w:r w:rsidRPr="004C3EF3">
              <w:t xml:space="preserve"> V021). Указывается значение </w:t>
            </w:r>
            <w:r w:rsidRPr="004C3EF3">
              <w:rPr>
                <w:lang w:val="en-US"/>
              </w:rPr>
              <w:t>IDSPEC</w:t>
            </w:r>
          </w:p>
        </w:tc>
      </w:tr>
      <w:tr w:rsidR="00183809" w:rsidRPr="004C3EF3" w:rsidTr="00756F88">
        <w:tc>
          <w:tcPr>
            <w:tcW w:w="1645" w:type="dxa"/>
            <w:noWrap/>
          </w:tcPr>
          <w:p w:rsidR="00183809" w:rsidRPr="004C3EF3" w:rsidRDefault="00183809" w:rsidP="00756F88">
            <w:pPr>
              <w:pStyle w:val="1b"/>
            </w:pPr>
          </w:p>
        </w:tc>
        <w:tc>
          <w:tcPr>
            <w:tcW w:w="1736" w:type="dxa"/>
            <w:noWrap/>
          </w:tcPr>
          <w:p w:rsidR="00183809" w:rsidRPr="004C3EF3" w:rsidRDefault="00183809" w:rsidP="00756F88">
            <w:pPr>
              <w:pStyle w:val="1b"/>
              <w:rPr>
                <w:rFonts w:eastAsia="Calibri"/>
              </w:rPr>
            </w:pPr>
            <w:r w:rsidRPr="004C3EF3">
              <w:rPr>
                <w:rFonts w:eastAsia="Calibri"/>
              </w:rPr>
              <w:t>COMENTU</w:t>
            </w:r>
          </w:p>
        </w:tc>
        <w:tc>
          <w:tcPr>
            <w:tcW w:w="709" w:type="dxa"/>
            <w:noWrap/>
          </w:tcPr>
          <w:p w:rsidR="00183809" w:rsidRPr="004C3EF3" w:rsidRDefault="00183809" w:rsidP="00756F88">
            <w:pPr>
              <w:pStyle w:val="1b"/>
              <w:jc w:val="center"/>
            </w:pPr>
            <w:r w:rsidRPr="004C3EF3">
              <w:t>У</w:t>
            </w:r>
          </w:p>
        </w:tc>
        <w:tc>
          <w:tcPr>
            <w:tcW w:w="1134" w:type="dxa"/>
            <w:noWrap/>
          </w:tcPr>
          <w:p w:rsidR="00183809" w:rsidRPr="004C3EF3" w:rsidRDefault="00183809" w:rsidP="00756F88">
            <w:pPr>
              <w:pStyle w:val="1b"/>
              <w:jc w:val="center"/>
            </w:pPr>
            <w:r w:rsidRPr="004C3EF3">
              <w:t>T(250)</w:t>
            </w:r>
          </w:p>
        </w:tc>
        <w:tc>
          <w:tcPr>
            <w:tcW w:w="2091" w:type="dxa"/>
          </w:tcPr>
          <w:p w:rsidR="00183809" w:rsidRPr="004C3EF3" w:rsidRDefault="00183809" w:rsidP="00756F88">
            <w:pPr>
              <w:pStyle w:val="1b"/>
            </w:pPr>
            <w:r w:rsidRPr="004C3EF3">
              <w:t>Служебное поле</w:t>
            </w:r>
          </w:p>
        </w:tc>
        <w:tc>
          <w:tcPr>
            <w:tcW w:w="2977" w:type="dxa"/>
          </w:tcPr>
          <w:p w:rsidR="00183809" w:rsidRPr="004C3EF3" w:rsidRDefault="00183809" w:rsidP="00756F88">
            <w:pPr>
              <w:pStyle w:val="1b"/>
            </w:pPr>
          </w:p>
        </w:tc>
      </w:tr>
      <w:tr w:rsidR="00183809" w:rsidRPr="004C3EF3" w:rsidTr="00756F88">
        <w:tc>
          <w:tcPr>
            <w:tcW w:w="10292" w:type="dxa"/>
            <w:gridSpan w:val="6"/>
            <w:shd w:val="clear" w:color="auto" w:fill="D5DCE4" w:themeFill="text2" w:themeFillTint="33"/>
            <w:noWrap/>
          </w:tcPr>
          <w:p w:rsidR="00183809" w:rsidRPr="004C3EF3" w:rsidRDefault="00183809" w:rsidP="00756F88">
            <w:pPr>
              <w:jc w:val="center"/>
              <w:rPr>
                <w:b/>
              </w:rPr>
            </w:pPr>
            <w:r w:rsidRPr="004C3EF3">
              <w:rPr>
                <w:rStyle w:val="afff9"/>
              </w:rPr>
              <w:t>Сведения о санкциях</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val="en-US" w:eastAsia="ru-RU"/>
              </w:rPr>
            </w:pPr>
            <w:r w:rsidRPr="004C3EF3">
              <w:t>SANK</w:t>
            </w: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rPr>
              <w:t>S_CODE</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О</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Т(36)</w:t>
            </w:r>
          </w:p>
        </w:tc>
        <w:tc>
          <w:tcPr>
            <w:tcW w:w="2091" w:type="dxa"/>
            <w:shd w:val="clear" w:color="auto" w:fill="D5DCE4" w:themeFill="text2" w:themeFillTint="33"/>
          </w:tcPr>
          <w:p w:rsidR="00183809" w:rsidRPr="004C3EF3" w:rsidRDefault="00183809" w:rsidP="00756F88">
            <w:pPr>
              <w:pStyle w:val="1b"/>
              <w:rPr>
                <w:lang w:eastAsia="ru-RU"/>
              </w:rPr>
            </w:pPr>
            <w:r w:rsidRPr="004C3EF3">
              <w:t>Идентификатор санкции</w:t>
            </w:r>
          </w:p>
        </w:tc>
        <w:tc>
          <w:tcPr>
            <w:tcW w:w="2977" w:type="dxa"/>
            <w:shd w:val="clear" w:color="auto" w:fill="D5DCE4" w:themeFill="text2" w:themeFillTint="33"/>
          </w:tcPr>
          <w:p w:rsidR="00183809" w:rsidRPr="004C3EF3" w:rsidRDefault="00183809" w:rsidP="00756F88">
            <w:pPr>
              <w:jc w:val="left"/>
            </w:pPr>
            <w:proofErr w:type="gramStart"/>
            <w:r w:rsidRPr="004C3EF3">
              <w:rPr>
                <w:rFonts w:eastAsia="MS Mincho"/>
              </w:rPr>
              <w:t>Уникален</w:t>
            </w:r>
            <w:proofErr w:type="gramEnd"/>
            <w:r w:rsidRPr="004C3EF3">
              <w:rPr>
                <w:rFonts w:eastAsia="MS Mincho"/>
              </w:rPr>
              <w:t xml:space="preserve"> в пределах законченного случая.</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rPr>
              <w:t>S_SUM</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О</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N(15.2)</w:t>
            </w:r>
          </w:p>
        </w:tc>
        <w:tc>
          <w:tcPr>
            <w:tcW w:w="2091" w:type="dxa"/>
            <w:shd w:val="clear" w:color="auto" w:fill="D5DCE4" w:themeFill="text2" w:themeFillTint="33"/>
          </w:tcPr>
          <w:p w:rsidR="00183809" w:rsidRPr="004C3EF3" w:rsidRDefault="00183809" w:rsidP="00756F88">
            <w:pPr>
              <w:pStyle w:val="1b"/>
              <w:rPr>
                <w:lang w:eastAsia="ru-RU"/>
              </w:rPr>
            </w:pPr>
            <w:r w:rsidRPr="004C3EF3">
              <w:t>Сумма финансовой санкции</w:t>
            </w:r>
          </w:p>
        </w:tc>
        <w:tc>
          <w:tcPr>
            <w:tcW w:w="2977" w:type="dxa"/>
            <w:shd w:val="clear" w:color="auto" w:fill="D5DCE4" w:themeFill="text2" w:themeFillTint="33"/>
          </w:tcPr>
          <w:p w:rsidR="00183809" w:rsidRPr="004C3EF3" w:rsidRDefault="00183809" w:rsidP="00756F88">
            <w:pPr>
              <w:jc w:val="left"/>
            </w:pPr>
            <w:r w:rsidRPr="004C3EF3">
              <w:t>При невыявлении причин для отказа (частичной) оплаты значение должно быть равно 0</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rPr>
              <w:t>S_TIP</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О</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N(2)</w:t>
            </w:r>
          </w:p>
        </w:tc>
        <w:tc>
          <w:tcPr>
            <w:tcW w:w="2091" w:type="dxa"/>
            <w:shd w:val="clear" w:color="auto" w:fill="D5DCE4" w:themeFill="text2" w:themeFillTint="33"/>
          </w:tcPr>
          <w:p w:rsidR="00183809" w:rsidRPr="004C3EF3" w:rsidRDefault="00183809" w:rsidP="00756F88">
            <w:pPr>
              <w:pStyle w:val="1b"/>
              <w:rPr>
                <w:lang w:eastAsia="ru-RU"/>
              </w:rPr>
            </w:pPr>
            <w:r w:rsidRPr="004C3EF3">
              <w:t>Код вида контроля</w:t>
            </w:r>
          </w:p>
        </w:tc>
        <w:tc>
          <w:tcPr>
            <w:tcW w:w="2977" w:type="dxa"/>
            <w:shd w:val="clear" w:color="auto" w:fill="D5DCE4" w:themeFill="text2" w:themeFillTint="33"/>
          </w:tcPr>
          <w:p w:rsidR="00183809" w:rsidRPr="004C3EF3" w:rsidRDefault="00183809" w:rsidP="00756F88">
            <w:pPr>
              <w:jc w:val="left"/>
            </w:pPr>
            <w:r w:rsidRPr="004C3EF3">
              <w:rPr>
                <w:rFonts w:eastAsia="MS Mincho"/>
              </w:rPr>
              <w:t>Заполняется в соответствии с Классификатором видов контроля F006, Приложение</w:t>
            </w:r>
            <w:proofErr w:type="gramStart"/>
            <w:r w:rsidRPr="004C3EF3">
              <w:rPr>
                <w:rFonts w:eastAsia="MS Mincho"/>
              </w:rPr>
              <w:t xml:space="preserve"> А</w:t>
            </w:r>
            <w:proofErr w:type="gramEnd"/>
            <w:r w:rsidRPr="004C3EF3">
              <w:rPr>
                <w:rFonts w:eastAsia="MS Mincho"/>
              </w:rPr>
              <w:t xml:space="preserve"> </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rPr>
              <w:t>S_OSN</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У</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N(3)</w:t>
            </w:r>
          </w:p>
        </w:tc>
        <w:tc>
          <w:tcPr>
            <w:tcW w:w="2091" w:type="dxa"/>
            <w:shd w:val="clear" w:color="auto" w:fill="D5DCE4" w:themeFill="text2" w:themeFillTint="33"/>
          </w:tcPr>
          <w:p w:rsidR="00183809" w:rsidRPr="004C3EF3" w:rsidRDefault="00183809" w:rsidP="00756F88">
            <w:pPr>
              <w:pStyle w:val="1b"/>
              <w:rPr>
                <w:lang w:eastAsia="ru-RU"/>
              </w:rPr>
            </w:pPr>
            <w:r w:rsidRPr="004C3EF3">
              <w:t>Код причины отказа (частичной) оплаты</w:t>
            </w:r>
          </w:p>
        </w:tc>
        <w:tc>
          <w:tcPr>
            <w:tcW w:w="2977" w:type="dxa"/>
            <w:shd w:val="clear" w:color="auto" w:fill="D5DCE4" w:themeFill="text2" w:themeFillTint="33"/>
          </w:tcPr>
          <w:p w:rsidR="00183809" w:rsidRPr="004C3EF3" w:rsidRDefault="00183809" w:rsidP="00756F88">
            <w:pPr>
              <w:jc w:val="left"/>
            </w:pPr>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lastRenderedPageBreak/>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lang w:val="en-US"/>
              </w:rPr>
              <w:t>DATE_ACT</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О</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rPr>
                <w:lang w:val="en-US"/>
              </w:rPr>
              <w:t>D</w:t>
            </w:r>
          </w:p>
        </w:tc>
        <w:tc>
          <w:tcPr>
            <w:tcW w:w="2091" w:type="dxa"/>
            <w:shd w:val="clear" w:color="auto" w:fill="D5DCE4" w:themeFill="text2" w:themeFillTint="33"/>
          </w:tcPr>
          <w:p w:rsidR="00183809" w:rsidRPr="004C3EF3" w:rsidRDefault="00183809" w:rsidP="00756F88">
            <w:pPr>
              <w:pStyle w:val="1b"/>
              <w:rPr>
                <w:lang w:eastAsia="ru-RU"/>
              </w:rPr>
            </w:pPr>
            <w:r w:rsidRPr="004C3EF3">
              <w:t>Дата акта МЭК, МЭЭ или ЭКМП</w:t>
            </w:r>
          </w:p>
        </w:tc>
        <w:tc>
          <w:tcPr>
            <w:tcW w:w="2977" w:type="dxa"/>
            <w:shd w:val="clear" w:color="auto" w:fill="D5DCE4" w:themeFill="text2" w:themeFillTint="33"/>
          </w:tcPr>
          <w:p w:rsidR="00183809" w:rsidRPr="004C3EF3" w:rsidRDefault="00183809" w:rsidP="00756F88">
            <w:pPr>
              <w:jc w:val="left"/>
            </w:pP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lang w:val="en-US"/>
              </w:rPr>
              <w:t>NUM_ACT</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О</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rPr>
                <w:lang w:val="en-US"/>
              </w:rPr>
              <w:t>T(30)</w:t>
            </w:r>
          </w:p>
        </w:tc>
        <w:tc>
          <w:tcPr>
            <w:tcW w:w="2091" w:type="dxa"/>
            <w:shd w:val="clear" w:color="auto" w:fill="D5DCE4" w:themeFill="text2" w:themeFillTint="33"/>
          </w:tcPr>
          <w:p w:rsidR="00183809" w:rsidRPr="004C3EF3" w:rsidRDefault="00183809" w:rsidP="00756F88">
            <w:pPr>
              <w:pStyle w:val="1b"/>
              <w:rPr>
                <w:lang w:eastAsia="ru-RU"/>
              </w:rPr>
            </w:pPr>
            <w:r w:rsidRPr="004C3EF3">
              <w:t>Номер акта МЭК, МЭЭ или ЭКМП</w:t>
            </w:r>
          </w:p>
        </w:tc>
        <w:tc>
          <w:tcPr>
            <w:tcW w:w="2977" w:type="dxa"/>
            <w:shd w:val="clear" w:color="auto" w:fill="D5DCE4" w:themeFill="text2" w:themeFillTint="33"/>
          </w:tcPr>
          <w:p w:rsidR="00183809" w:rsidRPr="004C3EF3" w:rsidRDefault="00183809" w:rsidP="00756F88">
            <w:pPr>
              <w:jc w:val="left"/>
            </w:pP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lang w:val="en-US"/>
              </w:rPr>
              <w:t>CODE_EXP</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УМ</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rPr>
                <w:lang w:val="en-US"/>
              </w:rPr>
              <w:t>T(8)</w:t>
            </w:r>
          </w:p>
        </w:tc>
        <w:tc>
          <w:tcPr>
            <w:tcW w:w="2091" w:type="dxa"/>
            <w:shd w:val="clear" w:color="auto" w:fill="D5DCE4" w:themeFill="text2" w:themeFillTint="33"/>
          </w:tcPr>
          <w:p w:rsidR="00183809" w:rsidRPr="004C3EF3" w:rsidRDefault="00183809" w:rsidP="00756F88">
            <w:pPr>
              <w:pStyle w:val="1b"/>
              <w:rPr>
                <w:lang w:eastAsia="ru-RU"/>
              </w:rPr>
            </w:pPr>
            <w:r w:rsidRPr="004C3EF3">
              <w:t>Код эксперта качества медицинской помощи</w:t>
            </w:r>
          </w:p>
        </w:tc>
        <w:tc>
          <w:tcPr>
            <w:tcW w:w="2977" w:type="dxa"/>
            <w:shd w:val="clear" w:color="auto" w:fill="D5DCE4" w:themeFill="text2" w:themeFillTint="33"/>
          </w:tcPr>
          <w:p w:rsidR="00183809" w:rsidRPr="004C3EF3" w:rsidRDefault="00183809" w:rsidP="00756F88">
            <w:pPr>
              <w:jc w:val="left"/>
            </w:pPr>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для </w:t>
            </w:r>
            <w:r w:rsidRPr="004C3EF3">
              <w:t>экспертиз качества медицинской помощи</w:t>
            </w:r>
            <w:r w:rsidRPr="004C3EF3">
              <w:rPr>
                <w:rFonts w:eastAsia="MS Mincho"/>
                <w:shd w:val="clear" w:color="auto" w:fill="FF0000"/>
              </w:rPr>
              <w:t xml:space="preserve"> (</w:t>
            </w:r>
            <w:r w:rsidRPr="004C3EF3">
              <w:rPr>
                <w:rFonts w:eastAsia="MS Mincho"/>
                <w:shd w:val="clear" w:color="auto" w:fill="FF0000"/>
                <w:lang w:val="en-US"/>
              </w:rPr>
              <w:t>S</w:t>
            </w:r>
            <w:r w:rsidRPr="004C3EF3">
              <w:rPr>
                <w:rFonts w:eastAsia="MS Mincho"/>
                <w:shd w:val="clear" w:color="auto" w:fill="FF0000"/>
              </w:rPr>
              <w:t>_</w:t>
            </w:r>
            <w:r w:rsidRPr="004C3EF3">
              <w:rPr>
                <w:rFonts w:eastAsia="MS Mincho"/>
                <w:shd w:val="clear" w:color="auto" w:fill="FF0000"/>
                <w:lang w:val="en-US"/>
              </w:rPr>
              <w:t>TIP</w:t>
            </w:r>
            <w:r w:rsidRPr="004C3EF3">
              <w:rPr>
                <w:rFonts w:eastAsia="MS Mincho"/>
                <w:shd w:val="clear" w:color="auto" w:fill="FF0000"/>
              </w:rPr>
              <w:t>&gt;=30)</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rPr>
              <w:t>S_COM</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У</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Т(250)</w:t>
            </w:r>
          </w:p>
        </w:tc>
        <w:tc>
          <w:tcPr>
            <w:tcW w:w="2091" w:type="dxa"/>
            <w:shd w:val="clear" w:color="auto" w:fill="D5DCE4" w:themeFill="text2" w:themeFillTint="33"/>
          </w:tcPr>
          <w:p w:rsidR="00183809" w:rsidRPr="004C3EF3" w:rsidRDefault="00183809" w:rsidP="00756F88">
            <w:pPr>
              <w:pStyle w:val="1b"/>
              <w:rPr>
                <w:lang w:eastAsia="ru-RU"/>
              </w:rPr>
            </w:pPr>
            <w:r w:rsidRPr="004C3EF3">
              <w:t>Комментарий</w:t>
            </w:r>
          </w:p>
        </w:tc>
        <w:tc>
          <w:tcPr>
            <w:tcW w:w="2977" w:type="dxa"/>
            <w:shd w:val="clear" w:color="auto" w:fill="D5DCE4" w:themeFill="text2" w:themeFillTint="33"/>
          </w:tcPr>
          <w:p w:rsidR="00183809" w:rsidRPr="004C3EF3" w:rsidRDefault="00183809" w:rsidP="00756F88">
            <w:pPr>
              <w:jc w:val="left"/>
            </w:pPr>
            <w:r w:rsidRPr="004C3EF3">
              <w:rPr>
                <w:rFonts w:eastAsia="MS Mincho"/>
              </w:rPr>
              <w:t>Комментарий к санкции.</w:t>
            </w:r>
          </w:p>
        </w:tc>
      </w:tr>
      <w:tr w:rsidR="00183809" w:rsidRPr="004C3EF3" w:rsidTr="00756F88">
        <w:tc>
          <w:tcPr>
            <w:tcW w:w="1645" w:type="dxa"/>
            <w:shd w:val="clear" w:color="auto" w:fill="D5DCE4" w:themeFill="text2" w:themeFillTint="33"/>
            <w:noWrap/>
          </w:tcPr>
          <w:p w:rsidR="00183809" w:rsidRPr="004C3EF3" w:rsidRDefault="00183809" w:rsidP="00756F88">
            <w:pPr>
              <w:pStyle w:val="1b"/>
              <w:rPr>
                <w:lang w:val="en-US" w:eastAsia="ru-RU"/>
              </w:rPr>
            </w:pPr>
          </w:p>
        </w:tc>
        <w:tc>
          <w:tcPr>
            <w:tcW w:w="1736" w:type="dxa"/>
            <w:shd w:val="clear" w:color="auto" w:fill="D5DCE4" w:themeFill="text2" w:themeFillTint="33"/>
            <w:noWrap/>
          </w:tcPr>
          <w:p w:rsidR="00183809" w:rsidRPr="004C3EF3" w:rsidRDefault="00183809" w:rsidP="00756F88">
            <w:pPr>
              <w:pStyle w:val="1b"/>
              <w:jc w:val="left"/>
              <w:rPr>
                <w:lang w:val="en-US"/>
              </w:rPr>
            </w:pPr>
            <w:r w:rsidRPr="004C3EF3">
              <w:rPr>
                <w:rFonts w:eastAsia="Calibri"/>
              </w:rPr>
              <w:t>S_IST</w:t>
            </w:r>
          </w:p>
        </w:tc>
        <w:tc>
          <w:tcPr>
            <w:tcW w:w="709" w:type="dxa"/>
            <w:shd w:val="clear" w:color="auto" w:fill="D5DCE4" w:themeFill="text2" w:themeFillTint="33"/>
            <w:noWrap/>
          </w:tcPr>
          <w:p w:rsidR="00183809" w:rsidRPr="004C3EF3" w:rsidRDefault="00183809" w:rsidP="00756F88">
            <w:pPr>
              <w:pStyle w:val="1b"/>
              <w:jc w:val="center"/>
              <w:rPr>
                <w:lang w:eastAsia="ru-RU"/>
              </w:rPr>
            </w:pPr>
            <w:r w:rsidRPr="004C3EF3">
              <w:t>О</w:t>
            </w:r>
          </w:p>
        </w:tc>
        <w:tc>
          <w:tcPr>
            <w:tcW w:w="1134" w:type="dxa"/>
            <w:shd w:val="clear" w:color="auto" w:fill="D5DCE4" w:themeFill="text2" w:themeFillTint="33"/>
            <w:noWrap/>
          </w:tcPr>
          <w:p w:rsidR="00183809" w:rsidRPr="004C3EF3" w:rsidRDefault="00183809" w:rsidP="00756F88">
            <w:pPr>
              <w:pStyle w:val="1b"/>
              <w:jc w:val="center"/>
              <w:rPr>
                <w:lang w:val="en-US" w:eastAsia="ru-RU"/>
              </w:rPr>
            </w:pPr>
            <w:r w:rsidRPr="004C3EF3">
              <w:t>N(1)</w:t>
            </w:r>
          </w:p>
        </w:tc>
        <w:tc>
          <w:tcPr>
            <w:tcW w:w="2091" w:type="dxa"/>
            <w:shd w:val="clear" w:color="auto" w:fill="D5DCE4" w:themeFill="text2" w:themeFillTint="33"/>
          </w:tcPr>
          <w:p w:rsidR="00183809" w:rsidRPr="004C3EF3" w:rsidRDefault="00183809" w:rsidP="00756F88">
            <w:pPr>
              <w:pStyle w:val="1b"/>
              <w:rPr>
                <w:lang w:eastAsia="ru-RU"/>
              </w:rPr>
            </w:pPr>
            <w:r w:rsidRPr="004C3EF3">
              <w:t>Источник</w:t>
            </w:r>
          </w:p>
        </w:tc>
        <w:tc>
          <w:tcPr>
            <w:tcW w:w="2977" w:type="dxa"/>
            <w:shd w:val="clear" w:color="auto" w:fill="D5DCE4" w:themeFill="text2" w:themeFillTint="33"/>
          </w:tcPr>
          <w:p w:rsidR="00183809" w:rsidRPr="004C3EF3" w:rsidRDefault="00183809" w:rsidP="00756F88">
            <w:pPr>
              <w:pStyle w:val="1b"/>
              <w:rPr>
                <w:rFonts w:eastAsia="MS Mincho"/>
              </w:rPr>
            </w:pPr>
            <w:r w:rsidRPr="004C3EF3">
              <w:rPr>
                <w:rFonts w:eastAsia="MS Mincho"/>
              </w:rPr>
              <w:t>1 – ТФОМС</w:t>
            </w:r>
            <w:proofErr w:type="gramStart"/>
            <w:r w:rsidRPr="004C3EF3">
              <w:rPr>
                <w:rFonts w:eastAsia="MS Mincho"/>
              </w:rPr>
              <w:t>1</w:t>
            </w:r>
            <w:proofErr w:type="gramEnd"/>
            <w:r w:rsidRPr="004C3EF3">
              <w:rPr>
                <w:rFonts w:eastAsia="MS Mincho"/>
              </w:rPr>
              <w:t xml:space="preserve"> к МО,</w:t>
            </w:r>
          </w:p>
          <w:p w:rsidR="00183809" w:rsidRPr="004C3EF3" w:rsidRDefault="00183809" w:rsidP="00756F88">
            <w:pPr>
              <w:pStyle w:val="1b"/>
              <w:rPr>
                <w:rFonts w:eastAsia="MS Mincho"/>
              </w:rPr>
            </w:pPr>
            <w:r w:rsidRPr="004C3EF3">
              <w:rPr>
                <w:rFonts w:eastAsia="MS Mincho"/>
              </w:rPr>
              <w:t>2 – ТФОМС</w:t>
            </w:r>
            <w:proofErr w:type="gramStart"/>
            <w:r w:rsidRPr="004C3EF3">
              <w:rPr>
                <w:rFonts w:eastAsia="MS Mincho"/>
              </w:rPr>
              <w:t>2</w:t>
            </w:r>
            <w:proofErr w:type="gramEnd"/>
            <w:r w:rsidRPr="004C3EF3">
              <w:rPr>
                <w:rFonts w:eastAsia="MS Mincho"/>
              </w:rPr>
              <w:t xml:space="preserve"> к ТФОМС1 </w:t>
            </w:r>
            <w:r w:rsidRPr="004C3EF3">
              <w:t>(только в протоколе обработки основной части)</w:t>
            </w:r>
            <w:r w:rsidRPr="004C3EF3">
              <w:rPr>
                <w:rFonts w:eastAsia="MS Mincho"/>
              </w:rPr>
              <w:t>,</w:t>
            </w:r>
          </w:p>
          <w:p w:rsidR="00183809" w:rsidRPr="004C3EF3" w:rsidRDefault="00183809" w:rsidP="00756F88">
            <w:pPr>
              <w:pStyle w:val="1b"/>
              <w:rPr>
                <w:rFonts w:eastAsia="MS Mincho"/>
              </w:rPr>
            </w:pPr>
            <w:r w:rsidRPr="004C3EF3">
              <w:rPr>
                <w:rFonts w:eastAsia="MS Mincho"/>
              </w:rPr>
              <w:t>3 – уточнённые санкции ТФОМС</w:t>
            </w:r>
            <w:proofErr w:type="gramStart"/>
            <w:r w:rsidRPr="004C3EF3">
              <w:rPr>
                <w:rFonts w:eastAsia="MS Mincho"/>
              </w:rPr>
              <w:t>1</w:t>
            </w:r>
            <w:proofErr w:type="gramEnd"/>
            <w:r w:rsidRPr="004C3EF3">
              <w:rPr>
                <w:rFonts w:eastAsia="MS Mincho"/>
              </w:rPr>
              <w:t xml:space="preserve"> к МО (только в исправленной части и далее),</w:t>
            </w:r>
          </w:p>
          <w:p w:rsidR="00183809" w:rsidRPr="004C3EF3" w:rsidRDefault="00183809" w:rsidP="00756F88">
            <w:pPr>
              <w:pStyle w:val="1b"/>
              <w:rPr>
                <w:rFonts w:eastAsia="MS Mincho"/>
              </w:rPr>
            </w:pPr>
            <w:r w:rsidRPr="004C3EF3">
              <w:rPr>
                <w:rFonts w:eastAsia="MS Mincho"/>
              </w:rPr>
              <w:t>4 – итоговые санкции ТФОМС</w:t>
            </w:r>
            <w:proofErr w:type="gramStart"/>
            <w:r w:rsidRPr="004C3EF3">
              <w:rPr>
                <w:rFonts w:eastAsia="MS Mincho"/>
              </w:rPr>
              <w:t>2</w:t>
            </w:r>
            <w:proofErr w:type="gramEnd"/>
            <w:r w:rsidRPr="004C3EF3">
              <w:rPr>
                <w:rFonts w:eastAsia="MS Mincho"/>
              </w:rPr>
              <w:t xml:space="preserve"> к ТФОМС1 (только в протоколе обработки исправленной части),</w:t>
            </w:r>
          </w:p>
          <w:p w:rsidR="00183809" w:rsidRPr="004C3EF3" w:rsidRDefault="00183809" w:rsidP="00756F88">
            <w:pPr>
              <w:pStyle w:val="1b"/>
            </w:pPr>
            <w:r w:rsidRPr="004C3EF3">
              <w:t>где:</w:t>
            </w:r>
          </w:p>
          <w:p w:rsidR="00183809" w:rsidRPr="004C3EF3" w:rsidRDefault="00183809" w:rsidP="00756F88">
            <w:pPr>
              <w:pStyle w:val="1b"/>
              <w:rPr>
                <w:rFonts w:eastAsia="MS Mincho"/>
              </w:rPr>
            </w:pPr>
            <w:r w:rsidRPr="004C3EF3">
              <w:rPr>
                <w:rFonts w:eastAsia="MS Mincho"/>
              </w:rPr>
              <w:t>ТФОМС</w:t>
            </w:r>
            <w:proofErr w:type="gramStart"/>
            <w:r w:rsidRPr="004C3EF3">
              <w:rPr>
                <w:rFonts w:eastAsia="MS Mincho"/>
              </w:rPr>
              <w:t>1</w:t>
            </w:r>
            <w:proofErr w:type="gramEnd"/>
            <w:r w:rsidRPr="004C3EF3">
              <w:rPr>
                <w:rFonts w:eastAsia="MS Mincho"/>
              </w:rPr>
              <w:t xml:space="preserve"> – ТФОМС территории оказания медицинской помощи;</w:t>
            </w:r>
          </w:p>
          <w:p w:rsidR="00183809" w:rsidRPr="004C3EF3" w:rsidRDefault="00183809" w:rsidP="00756F88">
            <w:pPr>
              <w:pStyle w:val="1b"/>
              <w:rPr>
                <w:rFonts w:eastAsia="MS Mincho"/>
              </w:rPr>
            </w:pPr>
            <w:r w:rsidRPr="004C3EF3">
              <w:rPr>
                <w:rFonts w:eastAsia="MS Mincho"/>
              </w:rPr>
              <w:t>ТФОМС</w:t>
            </w:r>
            <w:proofErr w:type="gramStart"/>
            <w:r w:rsidRPr="004C3EF3">
              <w:rPr>
                <w:rFonts w:eastAsia="MS Mincho"/>
              </w:rPr>
              <w:t>2</w:t>
            </w:r>
            <w:proofErr w:type="gramEnd"/>
            <w:r w:rsidRPr="004C3EF3">
              <w:rPr>
                <w:rFonts w:eastAsia="MS Mincho"/>
              </w:rPr>
              <w:t xml:space="preserve"> – ТФОМС территории страхования;</w:t>
            </w:r>
          </w:p>
          <w:p w:rsidR="00183809" w:rsidRPr="004C3EF3" w:rsidRDefault="00183809" w:rsidP="00756F88">
            <w:pPr>
              <w:jc w:val="left"/>
            </w:pPr>
            <w:proofErr w:type="gramStart"/>
            <w:r w:rsidRPr="004C3EF3">
              <w:rPr>
                <w:rFonts w:eastAsia="MS Mincho"/>
              </w:rPr>
              <w:t>МО – МО, оказавшая медицинскую помощь.</w:t>
            </w:r>
            <w:proofErr w:type="gramEnd"/>
          </w:p>
        </w:tc>
      </w:tr>
    </w:tbl>
    <w:p w:rsidR="00EF41E3" w:rsidRPr="00501BD8" w:rsidRDefault="00EF41E3" w:rsidP="00435C87">
      <w:pPr>
        <w:jc w:val="both"/>
        <w:rPr>
          <w:sz w:val="28"/>
          <w:szCs w:val="28"/>
        </w:rPr>
      </w:pPr>
    </w:p>
    <w:p w:rsidR="00144E7A" w:rsidRDefault="00144E7A" w:rsidP="00435C87">
      <w:pPr>
        <w:jc w:val="both"/>
        <w:rPr>
          <w:sz w:val="28"/>
          <w:szCs w:val="28"/>
        </w:rPr>
      </w:pPr>
    </w:p>
    <w:p w:rsidR="00D03CEF" w:rsidRPr="00144E7A" w:rsidRDefault="00D03CEF" w:rsidP="00435C87">
      <w:pPr>
        <w:jc w:val="both"/>
        <w:rPr>
          <w:sz w:val="28"/>
          <w:szCs w:val="28"/>
        </w:rPr>
      </w:pPr>
    </w:p>
    <w:p w:rsidR="00EF41E3" w:rsidRPr="00435C87" w:rsidRDefault="00EF41E3" w:rsidP="00EF41E3">
      <w:pPr>
        <w:jc w:val="both"/>
        <w:rPr>
          <w:sz w:val="28"/>
          <w:szCs w:val="28"/>
          <w:lang w:eastAsia="en-US"/>
        </w:rPr>
      </w:pPr>
      <w:r w:rsidRPr="00BE126E">
        <w:rPr>
          <w:sz w:val="28"/>
          <w:szCs w:val="28"/>
          <w:lang w:eastAsia="en-US"/>
        </w:rPr>
        <w:t xml:space="preserve">Файл отправляется по защищенному каналу связи </w:t>
      </w:r>
      <w:r w:rsidRPr="00BE126E">
        <w:rPr>
          <w:sz w:val="28"/>
          <w:szCs w:val="28"/>
          <w:lang w:val="en-US" w:eastAsia="en-US"/>
        </w:rPr>
        <w:t>VipNet</w:t>
      </w:r>
      <w:r>
        <w:rPr>
          <w:sz w:val="28"/>
          <w:szCs w:val="28"/>
          <w:lang w:eastAsia="en-US"/>
        </w:rPr>
        <w:t xml:space="preserve"> с темой письма </w:t>
      </w:r>
      <w:r w:rsidRPr="00BE126E">
        <w:rPr>
          <w:sz w:val="28"/>
          <w:szCs w:val="28"/>
          <w:lang w:val="en-US" w:eastAsia="en-US"/>
        </w:rPr>
        <w:t>mtr</w:t>
      </w:r>
      <w:r>
        <w:rPr>
          <w:sz w:val="28"/>
          <w:szCs w:val="28"/>
          <w:lang w:val="en-US" w:eastAsia="en-US"/>
        </w:rPr>
        <w:t>MMGGGG</w:t>
      </w:r>
      <w:r>
        <w:rPr>
          <w:sz w:val="28"/>
          <w:szCs w:val="28"/>
          <w:lang w:eastAsia="en-US"/>
        </w:rPr>
        <w:t xml:space="preserve"> –где ММ-месяц оказания медицинской помощи,</w:t>
      </w:r>
      <w:r w:rsidRPr="00435C87">
        <w:rPr>
          <w:sz w:val="28"/>
          <w:szCs w:val="28"/>
          <w:lang w:eastAsia="en-US"/>
        </w:rPr>
        <w:t xml:space="preserve"> </w:t>
      </w:r>
      <w:r>
        <w:rPr>
          <w:sz w:val="28"/>
          <w:szCs w:val="28"/>
          <w:lang w:val="en-US" w:eastAsia="en-US"/>
        </w:rPr>
        <w:t>GGGG</w:t>
      </w:r>
      <w:r>
        <w:rPr>
          <w:sz w:val="28"/>
          <w:szCs w:val="28"/>
          <w:lang w:eastAsia="en-US"/>
        </w:rPr>
        <w:t>-год оказания медицинской помощи.</w:t>
      </w:r>
    </w:p>
    <w:p w:rsidR="00EF41E3" w:rsidRDefault="00EF41E3" w:rsidP="005F4B93">
      <w:pPr>
        <w:pStyle w:val="ac"/>
        <w:numPr>
          <w:ilvl w:val="0"/>
          <w:numId w:val="0"/>
        </w:numPr>
        <w:spacing w:before="0" w:after="0" w:line="240" w:lineRule="auto"/>
        <w:jc w:val="right"/>
      </w:pPr>
    </w:p>
    <w:p w:rsidR="00EF41E3" w:rsidRDefault="00EF41E3" w:rsidP="00EF41E3">
      <w:pPr>
        <w:rPr>
          <w:lang w:eastAsia="en-US"/>
        </w:rPr>
      </w:pPr>
    </w:p>
    <w:p w:rsidR="00EF41E3" w:rsidRDefault="00EF41E3" w:rsidP="00EF41E3">
      <w:pPr>
        <w:rPr>
          <w:lang w:eastAsia="en-US"/>
        </w:rPr>
      </w:pPr>
    </w:p>
    <w:p w:rsidR="00EF41E3" w:rsidRPr="00501BD8" w:rsidRDefault="00EF41E3"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EF41E3" w:rsidRPr="00501BD8" w:rsidRDefault="00EF41E3"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144E7A" w:rsidRPr="00501BD8" w:rsidRDefault="00144E7A" w:rsidP="00EF41E3">
      <w:pPr>
        <w:rPr>
          <w:lang w:eastAsia="en-US"/>
        </w:rPr>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F41E3" w:rsidRDefault="00EF41E3" w:rsidP="005F4B93">
      <w:pPr>
        <w:pStyle w:val="ac"/>
        <w:numPr>
          <w:ilvl w:val="0"/>
          <w:numId w:val="0"/>
        </w:numPr>
        <w:spacing w:before="0" w:after="0" w:line="240" w:lineRule="auto"/>
        <w:jc w:val="right"/>
      </w:pPr>
    </w:p>
    <w:p w:rsidR="00E55464" w:rsidRPr="00BE126E" w:rsidRDefault="00E55464" w:rsidP="005F4B93">
      <w:pPr>
        <w:pStyle w:val="ac"/>
        <w:numPr>
          <w:ilvl w:val="0"/>
          <w:numId w:val="0"/>
        </w:numPr>
        <w:spacing w:before="0" w:after="0" w:line="240" w:lineRule="auto"/>
        <w:jc w:val="right"/>
      </w:pPr>
      <w:r w:rsidRPr="00BE126E">
        <w:t>Приложение 9</w:t>
      </w:r>
    </w:p>
    <w:p w:rsidR="00E55464" w:rsidRPr="00BE126E" w:rsidRDefault="00E55464" w:rsidP="005F4B93">
      <w:pPr>
        <w:jc w:val="right"/>
        <w:rPr>
          <w:lang w:eastAsia="en-US"/>
        </w:rPr>
      </w:pPr>
      <w:r w:rsidRPr="00BE126E">
        <w:rPr>
          <w:lang w:eastAsia="en-US"/>
        </w:rPr>
        <w:t>к Регламенту информационного взаимодействия</w:t>
      </w:r>
    </w:p>
    <w:p w:rsidR="00E55464" w:rsidRPr="00BE126E"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BE126E" w:rsidRPr="00BE126E" w:rsidTr="005F4B93">
        <w:trPr>
          <w:trHeight w:val="34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BE126E" w:rsidRDefault="00A87C09" w:rsidP="005F4B93">
            <w:pPr>
              <w:tabs>
                <w:tab w:val="left" w:pos="1681"/>
                <w:tab w:val="left" w:pos="1881"/>
                <w:tab w:val="left" w:pos="4004"/>
              </w:tabs>
              <w:spacing w:line="360" w:lineRule="auto"/>
              <w:jc w:val="right"/>
              <w:rPr>
                <w:sz w:val="28"/>
                <w:szCs w:val="28"/>
              </w:rPr>
            </w:pPr>
            <w:r w:rsidRPr="00BE126E">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7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BE126E" w:rsidRDefault="00A87C09" w:rsidP="005F4B93">
            <w:pPr>
              <w:spacing w:line="360" w:lineRule="auto"/>
              <w:jc w:val="center"/>
              <w:rPr>
                <w:sz w:val="28"/>
                <w:szCs w:val="28"/>
              </w:rPr>
            </w:pPr>
            <w:r w:rsidRPr="00BE126E">
              <w:rPr>
                <w:sz w:val="28"/>
                <w:szCs w:val="28"/>
              </w:rPr>
              <w:t xml:space="preserve">Директор </w:t>
            </w:r>
            <w:r w:rsidR="00B43AFF" w:rsidRPr="00BE126E">
              <w:rPr>
                <w:sz w:val="28"/>
                <w:szCs w:val="28"/>
              </w:rPr>
              <w:t>ТФ ОМС</w:t>
            </w:r>
            <w:r w:rsidRPr="00BE126E">
              <w:rPr>
                <w:sz w:val="28"/>
                <w:szCs w:val="28"/>
              </w:rPr>
              <w:t xml:space="preserve"> КБР                         </w:t>
            </w:r>
          </w:p>
        </w:tc>
      </w:tr>
      <w:tr w:rsidR="00BE126E" w:rsidRPr="00BE126E" w:rsidTr="005F4B93">
        <w:trPr>
          <w:trHeight w:val="37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BE126E" w:rsidRDefault="00A87C09" w:rsidP="005F4B93">
            <w:pPr>
              <w:spacing w:line="360" w:lineRule="auto"/>
              <w:rPr>
                <w:sz w:val="28"/>
                <w:szCs w:val="28"/>
              </w:rPr>
            </w:pPr>
            <w:r w:rsidRPr="00BE126E">
              <w:rPr>
                <w:sz w:val="28"/>
                <w:szCs w:val="28"/>
              </w:rPr>
              <w:t>«___»___________201</w:t>
            </w:r>
            <w:r w:rsidR="00111203" w:rsidRPr="00BE126E">
              <w:rPr>
                <w:sz w:val="28"/>
                <w:szCs w:val="28"/>
              </w:rPr>
              <w:t>5</w:t>
            </w:r>
            <w:r w:rsidRPr="00BE126E">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1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BE126E" w:rsidRDefault="00A87C09" w:rsidP="005F4B93">
            <w:pPr>
              <w:spacing w:line="360" w:lineRule="auto"/>
              <w:jc w:val="center"/>
              <w:rPr>
                <w:sz w:val="28"/>
                <w:szCs w:val="28"/>
              </w:rPr>
            </w:pPr>
            <w:r w:rsidRPr="00BE126E">
              <w:rPr>
                <w:sz w:val="28"/>
                <w:szCs w:val="28"/>
              </w:rPr>
              <w:t>Акт медико</w:t>
            </w:r>
            <w:r w:rsidR="00A8489A" w:rsidRPr="00BE126E">
              <w:rPr>
                <w:sz w:val="28"/>
                <w:szCs w:val="28"/>
              </w:rPr>
              <w:t>–</w:t>
            </w:r>
            <w:r w:rsidRPr="00BE126E">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BE126E" w:rsidRDefault="00A87C09" w:rsidP="00D22611">
            <w:pPr>
              <w:spacing w:line="360" w:lineRule="auto"/>
              <w:jc w:val="right"/>
              <w:rPr>
                <w:sz w:val="28"/>
                <w:szCs w:val="28"/>
              </w:rPr>
            </w:pPr>
            <w:r w:rsidRPr="00BE126E">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BE126E" w:rsidRDefault="00A87C09" w:rsidP="00D22611">
            <w:pPr>
              <w:spacing w:line="360" w:lineRule="auto"/>
              <w:jc w:val="right"/>
              <w:rPr>
                <w:sz w:val="28"/>
                <w:szCs w:val="28"/>
              </w:rPr>
            </w:pPr>
            <w:r w:rsidRPr="00BE126E">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15"/>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BE126E" w:rsidRDefault="00B43AFF" w:rsidP="00D22611">
            <w:pPr>
              <w:spacing w:line="360" w:lineRule="auto"/>
              <w:rPr>
                <w:bCs/>
                <w:sz w:val="28"/>
                <w:szCs w:val="28"/>
              </w:rPr>
            </w:pPr>
            <w:r w:rsidRPr="00BE126E">
              <w:rPr>
                <w:bCs/>
                <w:sz w:val="28"/>
                <w:szCs w:val="28"/>
              </w:rPr>
              <w:t>ТФ ОМС</w:t>
            </w:r>
            <w:r w:rsidR="00A87C09" w:rsidRPr="00BE126E">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код тер</w:t>
            </w:r>
            <w:r w:rsidR="00A8489A" w:rsidRPr="00BE126E">
              <w:rPr>
                <w:sz w:val="28"/>
                <w:szCs w:val="28"/>
              </w:rPr>
              <w:t>–</w:t>
            </w:r>
            <w:r w:rsidR="0068184C" w:rsidRPr="00BE126E">
              <w:rPr>
                <w:sz w:val="28"/>
                <w:szCs w:val="28"/>
              </w:rPr>
              <w:t>р</w:t>
            </w:r>
            <w:r w:rsidRPr="00BE126E">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Cs/>
                <w:sz w:val="28"/>
                <w:szCs w:val="28"/>
              </w:rPr>
            </w:pPr>
            <w:r w:rsidRPr="00BE126E">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 xml:space="preserve">Наименование </w:t>
            </w:r>
            <w:r w:rsidRPr="00BE126E">
              <w:rPr>
                <w:sz w:val="28"/>
                <w:szCs w:val="28"/>
              </w:rPr>
              <w:lastRenderedPageBreak/>
              <w:t>МО</w:t>
            </w:r>
          </w:p>
        </w:tc>
        <w:tc>
          <w:tcPr>
            <w:tcW w:w="0" w:type="auto"/>
            <w:gridSpan w:val="8"/>
            <w:tcBorders>
              <w:top w:val="nil"/>
              <w:left w:val="nil"/>
              <w:bottom w:val="nil"/>
              <w:right w:val="nil"/>
            </w:tcBorders>
            <w:shd w:val="clear" w:color="auto" w:fill="auto"/>
            <w:noWrap/>
            <w:vAlign w:val="bottom"/>
            <w:hideMark/>
          </w:tcPr>
          <w:p w:rsidR="00A87C09" w:rsidRPr="00BE126E"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Cs/>
                <w:sz w:val="28"/>
                <w:szCs w:val="28"/>
              </w:rPr>
            </w:pPr>
            <w:r w:rsidRPr="00BE126E">
              <w:rPr>
                <w:bCs/>
                <w:sz w:val="28"/>
                <w:szCs w:val="28"/>
              </w:rPr>
              <w:t>Код МО</w:t>
            </w:r>
          </w:p>
        </w:tc>
      </w:tr>
      <w:tr w:rsidR="00BE126E" w:rsidRPr="00BE126E" w:rsidTr="005F4B93">
        <w:trPr>
          <w:trHeight w:val="300"/>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lastRenderedPageBreak/>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руб.</w:t>
            </w: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BE126E" w:rsidRDefault="00E55464" w:rsidP="00B27F84">
            <w:r w:rsidRPr="00BE126E">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BE126E" w:rsidRDefault="00FD2093" w:rsidP="00B27F84">
            <w:r w:rsidRPr="00BE126E">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Принято к оплате</w:t>
            </w:r>
          </w:p>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Кол</w:t>
            </w:r>
            <w:r w:rsidR="00A8489A" w:rsidRPr="00BE126E">
              <w:t>–</w:t>
            </w:r>
            <w:r w:rsidRPr="00BE126E">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Кол</w:t>
            </w:r>
            <w:r w:rsidR="00A8489A" w:rsidRPr="00BE126E">
              <w:t>–</w:t>
            </w:r>
            <w:r w:rsidRPr="00BE126E">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BE126E" w:rsidRDefault="00E55464" w:rsidP="00B27F84">
            <w:r w:rsidRPr="00BE126E">
              <w:t>Объем мед помощи</w:t>
            </w:r>
            <w:proofErr w:type="gramStart"/>
            <w:r w:rsidRPr="00BE126E">
              <w:t>.(</w:t>
            </w:r>
            <w:proofErr w:type="gramEnd"/>
            <w:r w:rsidRPr="00BE126E">
              <w:t>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Сумма</w:t>
            </w:r>
          </w:p>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BE126E"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BE126E"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B27F84">
            <w:r w:rsidRPr="00BE126E">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B27F84">
            <w:r w:rsidRPr="00BE126E">
              <w:t>законч.сл</w:t>
            </w:r>
            <w:proofErr w:type="gramStart"/>
            <w:r w:rsidRPr="00BE126E">
              <w:t>.(</w:t>
            </w:r>
            <w:proofErr w:type="gramEnd"/>
            <w:r w:rsidRPr="00BE126E">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B27F84">
            <w:r w:rsidRPr="00BE126E">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Амб</w:t>
            </w:r>
            <w:r w:rsidR="00A8489A" w:rsidRPr="00BE126E">
              <w:t>–</w:t>
            </w:r>
            <w:r w:rsidRPr="00BE126E">
              <w:t>поликл</w:t>
            </w:r>
            <w:proofErr w:type="gramStart"/>
            <w:r w:rsidRPr="00BE126E">
              <w:t>.п</w:t>
            </w:r>
            <w:proofErr w:type="gramEnd"/>
            <w:r w:rsidRPr="00BE126E">
              <w:t>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законч.сл</w:t>
            </w:r>
            <w:proofErr w:type="gramStart"/>
            <w:r w:rsidRPr="00BE126E">
              <w:t>.(</w:t>
            </w:r>
            <w:proofErr w:type="gramEnd"/>
            <w:r w:rsidRPr="00BE126E">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Стоматол</w:t>
            </w:r>
            <w:proofErr w:type="gramStart"/>
            <w:r w:rsidRPr="00BE126E">
              <w:t>.п</w:t>
            </w:r>
            <w:proofErr w:type="gramEnd"/>
            <w:r w:rsidRPr="00BE126E">
              <w:t>ом.</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Скорая мед</w:t>
            </w:r>
            <w:proofErr w:type="gramStart"/>
            <w:r w:rsidRPr="00BE126E">
              <w:t>.п</w:t>
            </w:r>
            <w:proofErr w:type="gramEnd"/>
            <w:r w:rsidRPr="00BE126E">
              <w:t>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BE126E" w:rsidRDefault="00E55464" w:rsidP="00D22611">
            <w:pPr>
              <w:spacing w:line="360" w:lineRule="auto"/>
              <w:rPr>
                <w:sz w:val="28"/>
                <w:szCs w:val="28"/>
              </w:rPr>
            </w:pPr>
            <w:r w:rsidRPr="00BE126E">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jc w:val="right"/>
              <w:rPr>
                <w:sz w:val="28"/>
                <w:szCs w:val="28"/>
              </w:rPr>
            </w:pPr>
            <w:r w:rsidRPr="00BE126E">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r w:rsidRPr="00BE126E">
              <w:rPr>
                <w:sz w:val="28"/>
                <w:szCs w:val="28"/>
              </w:rPr>
              <w:t>руб.</w:t>
            </w:r>
          </w:p>
        </w:tc>
      </w:tr>
      <w:tr w:rsidR="00BE126E" w:rsidRPr="00BE126E"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BE126E" w:rsidRDefault="00E55464" w:rsidP="00B27F84">
            <w:r w:rsidRPr="00BE126E">
              <w:t>№п</w:t>
            </w:r>
            <w:proofErr w:type="gramStart"/>
            <w:r w:rsidRPr="00BE126E">
              <w:t>.п</w:t>
            </w:r>
            <w:proofErr w:type="gramEnd"/>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BE126E" w:rsidRDefault="00E55464" w:rsidP="00B27F84">
            <w:pPr>
              <w:jc w:val="center"/>
            </w:pPr>
            <w:r w:rsidRPr="00BE126E">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BE126E" w:rsidRDefault="00E55464" w:rsidP="00B27F84">
            <w:pPr>
              <w:jc w:val="center"/>
            </w:pPr>
            <w:r w:rsidRPr="00BE126E">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BE126E" w:rsidRDefault="00E55464" w:rsidP="00B27F84">
            <w:pPr>
              <w:jc w:val="center"/>
            </w:pPr>
            <w:r w:rsidRPr="00BE126E">
              <w:t>Сумма финансовых санкций</w:t>
            </w:r>
          </w:p>
        </w:tc>
      </w:tr>
    </w:tbl>
    <w:p w:rsidR="00E55464" w:rsidRPr="00BE126E"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BE126E"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D22611">
            <w:pPr>
              <w:spacing w:line="360" w:lineRule="auto"/>
              <w:rPr>
                <w:sz w:val="28"/>
                <w:szCs w:val="28"/>
              </w:rPr>
            </w:pPr>
            <w:r w:rsidRPr="00BE126E">
              <w:rPr>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1102"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68184C">
            <w:pPr>
              <w:rPr>
                <w:sz w:val="28"/>
                <w:szCs w:val="28"/>
              </w:rPr>
            </w:pPr>
            <w:r w:rsidRPr="00BE126E">
              <w:rPr>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1102"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r>
      <w:tr w:rsidR="00E55464"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D22611">
            <w:pPr>
              <w:spacing w:line="360" w:lineRule="auto"/>
              <w:rPr>
                <w:sz w:val="28"/>
                <w:szCs w:val="28"/>
              </w:rPr>
            </w:pPr>
            <w:r w:rsidRPr="00BE126E">
              <w:rPr>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bl>
    <w:p w:rsidR="00A87C09" w:rsidRPr="00BE126E" w:rsidRDefault="00A87C09" w:rsidP="00D22611">
      <w:pPr>
        <w:spacing w:line="360" w:lineRule="auto"/>
        <w:ind w:firstLine="567"/>
        <w:rPr>
          <w:sz w:val="28"/>
          <w:szCs w:val="28"/>
          <w:lang w:eastAsia="en-US"/>
        </w:rPr>
      </w:pPr>
    </w:p>
    <w:p w:rsidR="00A87C09" w:rsidRPr="00BE126E" w:rsidRDefault="00A87C09" w:rsidP="00D22611">
      <w:pPr>
        <w:spacing w:after="160" w:line="360" w:lineRule="auto"/>
        <w:rPr>
          <w:sz w:val="28"/>
          <w:szCs w:val="28"/>
          <w:lang w:eastAsia="en-US"/>
        </w:rPr>
      </w:pPr>
      <w:r w:rsidRPr="00BE126E">
        <w:rPr>
          <w:sz w:val="28"/>
          <w:szCs w:val="28"/>
          <w:lang w:eastAsia="en-US"/>
        </w:rPr>
        <w:br w:type="page"/>
      </w:r>
    </w:p>
    <w:p w:rsidR="004D36D7" w:rsidRPr="00BE126E" w:rsidRDefault="004D36D7" w:rsidP="005F4B93">
      <w:pPr>
        <w:pStyle w:val="ac"/>
        <w:numPr>
          <w:ilvl w:val="0"/>
          <w:numId w:val="0"/>
        </w:numPr>
        <w:spacing w:before="0" w:after="0" w:line="240" w:lineRule="auto"/>
        <w:jc w:val="right"/>
      </w:pPr>
      <w:r w:rsidRPr="00BE126E">
        <w:lastRenderedPageBreak/>
        <w:t>Приложение 10</w:t>
      </w:r>
    </w:p>
    <w:p w:rsidR="004D36D7" w:rsidRPr="00BE126E" w:rsidRDefault="005F4B93" w:rsidP="005F4B93">
      <w:pPr>
        <w:jc w:val="right"/>
        <w:rPr>
          <w:lang w:eastAsia="en-US"/>
        </w:rPr>
      </w:pPr>
      <w:r w:rsidRPr="00BE126E">
        <w:rPr>
          <w:lang w:eastAsia="en-US"/>
        </w:rPr>
        <w:t>к</w:t>
      </w:r>
      <w:r w:rsidR="004D36D7" w:rsidRPr="00BE126E">
        <w:rPr>
          <w:lang w:eastAsia="en-US"/>
        </w:rPr>
        <w:t xml:space="preserve"> Регламенту информационного взаимодействия</w:t>
      </w:r>
    </w:p>
    <w:p w:rsidR="005F4B93" w:rsidRPr="00BE126E" w:rsidRDefault="005F4B93" w:rsidP="005F4B93">
      <w:pPr>
        <w:jc w:val="right"/>
        <w:rPr>
          <w:lang w:eastAsia="en-US"/>
        </w:rPr>
      </w:pPr>
    </w:p>
    <w:p w:rsidR="004D36D7" w:rsidRPr="00BE126E" w:rsidRDefault="004D36D7" w:rsidP="005F4B93">
      <w:pPr>
        <w:pStyle w:val="21"/>
        <w:numPr>
          <w:ilvl w:val="1"/>
          <w:numId w:val="0"/>
        </w:numPr>
        <w:spacing w:before="0" w:after="0"/>
        <w:ind w:firstLine="709"/>
      </w:pPr>
      <w:bookmarkStart w:id="51" w:name="_Toc278743642"/>
      <w:bookmarkStart w:id="52" w:name="_Toc280952189"/>
      <w:bookmarkStart w:id="53" w:name="_Toc289876609"/>
      <w:bookmarkStart w:id="54" w:name="_Toc338669877"/>
      <w:bookmarkStart w:id="55" w:name="_Toc375823410"/>
      <w:r w:rsidRPr="00BE126E">
        <w:t>Информационное взаимодействие при ведении Единого регистра застрахованных лиц</w:t>
      </w:r>
      <w:bookmarkEnd w:id="51"/>
      <w:bookmarkEnd w:id="52"/>
      <w:bookmarkEnd w:id="53"/>
      <w:bookmarkEnd w:id="54"/>
      <w:bookmarkEnd w:id="55"/>
    </w:p>
    <w:p w:rsidR="004D36D7" w:rsidRPr="00BE126E" w:rsidRDefault="004D36D7" w:rsidP="00D22611">
      <w:pPr>
        <w:pStyle w:val="affff4"/>
        <w:spacing w:line="360" w:lineRule="auto"/>
      </w:pPr>
      <w:r w:rsidRPr="00BE126E">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540.3pt" o:ole="">
            <v:imagedata r:id="rId14" o:title=""/>
          </v:shape>
          <o:OLEObject Type="Embed" ProgID="Visio.Drawing.11" ShapeID="_x0000_i1025" DrawAspect="Content" ObjectID="_1603795970" r:id="rId15"/>
        </w:object>
      </w:r>
    </w:p>
    <w:p w:rsidR="004D36D7" w:rsidRPr="00BE126E" w:rsidRDefault="004D36D7" w:rsidP="00D22611">
      <w:pPr>
        <w:pStyle w:val="a7"/>
        <w:spacing w:line="360" w:lineRule="auto"/>
        <w:rPr>
          <w:sz w:val="28"/>
          <w:szCs w:val="28"/>
        </w:rPr>
      </w:pPr>
      <w:r w:rsidRPr="00BE126E">
        <w:rPr>
          <w:sz w:val="28"/>
          <w:szCs w:val="28"/>
        </w:rPr>
        <w:t>Информационное взаимодействие при ведении ЕРЗ</w:t>
      </w:r>
    </w:p>
    <w:p w:rsidR="00B74777" w:rsidRPr="00BE126E" w:rsidRDefault="004D36D7" w:rsidP="00B74777">
      <w:pPr>
        <w:ind w:firstLine="709"/>
        <w:jc w:val="both"/>
        <w:rPr>
          <w:sz w:val="28"/>
          <w:szCs w:val="28"/>
        </w:rPr>
      </w:pPr>
      <w:r w:rsidRPr="00BE126E">
        <w:rPr>
          <w:rStyle w:val="affffff7"/>
          <w:i w:val="0"/>
          <w:sz w:val="28"/>
          <w:szCs w:val="28"/>
        </w:rPr>
        <w:lastRenderedPageBreak/>
        <w:t>Идентификатором в сфере обязательного медицинского страхования</w:t>
      </w:r>
      <w:r w:rsidRPr="00BE126E">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w:t>
      </w:r>
      <w:proofErr w:type="gramStart"/>
      <w:r w:rsidRPr="00BE126E">
        <w:rPr>
          <w:sz w:val="28"/>
          <w:szCs w:val="28"/>
        </w:rPr>
        <w:t>разными</w:t>
      </w:r>
      <w:proofErr w:type="gramEnd"/>
      <w:r w:rsidRPr="00BE126E">
        <w:rPr>
          <w:sz w:val="28"/>
          <w:szCs w:val="28"/>
        </w:rPr>
        <w:t xml:space="preserve"> ЕНП определяется </w:t>
      </w:r>
      <w:r w:rsidRPr="00BE126E">
        <w:rPr>
          <w:rStyle w:val="affffff7"/>
          <w:i w:val="0"/>
          <w:sz w:val="28"/>
          <w:szCs w:val="28"/>
        </w:rPr>
        <w:t>главный</w:t>
      </w:r>
      <w:r w:rsidR="00AA7815" w:rsidRPr="00BE126E">
        <w:rPr>
          <w:rStyle w:val="affffff7"/>
          <w:i w:val="0"/>
          <w:sz w:val="28"/>
          <w:szCs w:val="28"/>
        </w:rPr>
        <w:t xml:space="preserve"> </w:t>
      </w:r>
      <w:r w:rsidRPr="00BE126E">
        <w:rPr>
          <w:rStyle w:val="affffff7"/>
          <w:i w:val="0"/>
          <w:sz w:val="28"/>
          <w:szCs w:val="28"/>
        </w:rPr>
        <w:t>ЕНП</w:t>
      </w:r>
      <w:r w:rsidRPr="00BE126E">
        <w:rPr>
          <w:sz w:val="28"/>
          <w:szCs w:val="28"/>
        </w:rPr>
        <w:t>, используемый в дальнейшем.</w:t>
      </w:r>
    </w:p>
    <w:p w:rsidR="004D36D7" w:rsidRPr="00BE126E" w:rsidRDefault="004D36D7" w:rsidP="005F4B93">
      <w:pPr>
        <w:pStyle w:val="30"/>
        <w:numPr>
          <w:ilvl w:val="2"/>
          <w:numId w:val="0"/>
        </w:numPr>
        <w:spacing w:before="0" w:after="0"/>
        <w:ind w:firstLine="709"/>
        <w:jc w:val="both"/>
      </w:pPr>
      <w:bookmarkStart w:id="56" w:name="_Toc337638922"/>
      <w:bookmarkStart w:id="57" w:name="_Toc338669878"/>
      <w:bookmarkStart w:id="58" w:name="_Toc375823411"/>
      <w:r w:rsidRPr="00BE126E">
        <w:t>Информационное взаимодействие между Региональным сегментом и Центральным сегментом ИС ЕРЗ</w:t>
      </w:r>
      <w:bookmarkEnd w:id="56"/>
      <w:bookmarkEnd w:id="57"/>
      <w:bookmarkEnd w:id="58"/>
    </w:p>
    <w:p w:rsidR="004D36D7" w:rsidRPr="00BE126E" w:rsidRDefault="004D36D7" w:rsidP="005178D0">
      <w:pPr>
        <w:pStyle w:val="affffff5"/>
        <w:numPr>
          <w:ilvl w:val="0"/>
          <w:numId w:val="31"/>
        </w:numPr>
        <w:spacing w:before="0" w:beforeAutospacing="0" w:after="0"/>
        <w:ind w:firstLine="709"/>
        <w:rPr>
          <w:sz w:val="28"/>
          <w:szCs w:val="28"/>
        </w:rPr>
      </w:pPr>
      <w:r w:rsidRPr="00BE126E">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257"/>
        <w:gridCol w:w="1468"/>
        <w:gridCol w:w="2775"/>
      </w:tblGrid>
      <w:tr w:rsidR="00BE126E" w:rsidRPr="00BE126E"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keepNext w:val="0"/>
              <w:spacing w:before="0" w:after="0"/>
            </w:pPr>
            <w:r w:rsidRPr="00BE126E">
              <w:t>Сведения</w:t>
            </w:r>
          </w:p>
        </w:tc>
        <w:tc>
          <w:tcPr>
            <w:tcW w:w="3257"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Описание</w:t>
            </w:r>
          </w:p>
        </w:tc>
        <w:tc>
          <w:tcPr>
            <w:tcW w:w="1468"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Источник</w:t>
            </w:r>
          </w:p>
        </w:tc>
        <w:tc>
          <w:tcPr>
            <w:tcW w:w="2775"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Форматы</w:t>
            </w: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Сообщения об изменениях</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Внесение в ЦС ЕРЗ новых записей о застрахованных лицах и изменение существующих.</w:t>
            </w:r>
          </w:p>
        </w:tc>
        <w:tc>
          <w:tcPr>
            <w:tcW w:w="1468"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00AA7815" w:rsidRPr="00BE126E">
              <w:t xml:space="preserve"> </w:t>
            </w:r>
            <w:r w:rsidRPr="00BE126E">
              <w:t>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Подтверждения прикладной обработки сообщений об изменениях</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Ответы ЦС в </w:t>
            </w:r>
            <w:r w:rsidR="00B43AFF" w:rsidRPr="00BE126E">
              <w:t>ТФ ОМС</w:t>
            </w:r>
            <w:r w:rsidRPr="00BE126E">
              <w:t>, которые могут содержать коды ошибок прикладной обработки сообщений и пояснения к ним</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Запросы</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rsidRPr="00BE126E">
              <w:t>.</w:t>
            </w:r>
          </w:p>
        </w:tc>
        <w:tc>
          <w:tcPr>
            <w:tcW w:w="1468"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Ответы на запросы</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Ответы на отправленные запросы</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Сообщения информационного обмена при работе с универсальной электронной картой</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Передача в </w:t>
            </w:r>
            <w:r w:rsidR="00B43AFF" w:rsidRPr="00BE126E">
              <w:t>ТФ ОМС</w:t>
            </w:r>
            <w:r w:rsidRPr="00BE126E">
              <w:t xml:space="preserve"> сведений о заявлении на выпуск универсальной электронной карты, полученных из ИС Федеральной</w:t>
            </w:r>
            <w:r w:rsidR="00AA7815" w:rsidRPr="00BE126E">
              <w:t xml:space="preserve"> </w:t>
            </w:r>
            <w:r w:rsidRPr="00BE126E">
              <w:t>уполномоченной организации «Универсальная электронная карта»</w:t>
            </w:r>
            <w:r w:rsidR="00AA7815" w:rsidRPr="00BE126E">
              <w:t xml:space="preserve"> </w:t>
            </w:r>
            <w:r w:rsidRPr="00BE126E">
              <w:t>для случаев отсутствия информации о страховании в ЦС ЕРЗ по данному застрахованному лицу.</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Передача в </w:t>
            </w:r>
            <w:r w:rsidR="00B43AFF" w:rsidRPr="00BE126E">
              <w:t>ТФ ОМС</w:t>
            </w:r>
            <w:r w:rsidRPr="00BE126E">
              <w:t xml:space="preserve"> сведений о выдаче </w:t>
            </w:r>
            <w:r w:rsidRPr="00BE126E">
              <w:lastRenderedPageBreak/>
              <w:t>гражданину универсальной электронной карты, полученных из ИС ФУО УЭК</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lastRenderedPageBreak/>
              <w:t>ЦС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lastRenderedPageBreak/>
              <w:t>Подтверждение прикладной обработки сообщений при работе с универсальной электронной картой</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Ответы </w:t>
            </w:r>
            <w:r w:rsidR="00B43AFF" w:rsidRPr="00BE126E">
              <w:t>ТФ ОМС</w:t>
            </w:r>
            <w:r w:rsidRPr="00BE126E">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rsidRPr="00BE126E">
              <w:t>.</w:t>
            </w:r>
          </w:p>
        </w:tc>
        <w:tc>
          <w:tcPr>
            <w:tcW w:w="1468"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Протокол форматно</w:t>
            </w:r>
            <w:r w:rsidR="00A8489A" w:rsidRPr="00BE126E">
              <w:t>–</w:t>
            </w:r>
            <w:r w:rsidRPr="00BE126E">
              <w:t>логического контроля</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Протокол ФЛК формируется в ответ на каждый принятый информационный файл и может содержать перечень ошибок ФЛК</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BE126E" w:rsidRDefault="004D36D7" w:rsidP="00B74777">
      <w:pPr>
        <w:ind w:firstLine="709"/>
        <w:jc w:val="both"/>
        <w:rPr>
          <w:sz w:val="28"/>
          <w:szCs w:val="28"/>
        </w:rPr>
      </w:pPr>
      <w:bookmarkStart w:id="59" w:name="_Toc338669879"/>
      <w:r w:rsidRPr="00BE126E">
        <w:rPr>
          <w:sz w:val="28"/>
          <w:szCs w:val="28"/>
        </w:rPr>
        <w:t xml:space="preserve">Передача сведений осуществляется по определенному регламенту. </w:t>
      </w:r>
    </w:p>
    <w:p w:rsidR="004D36D7" w:rsidRPr="00BE126E" w:rsidRDefault="004D36D7" w:rsidP="00B74777">
      <w:pPr>
        <w:ind w:firstLine="709"/>
        <w:jc w:val="both"/>
        <w:rPr>
          <w:sz w:val="28"/>
          <w:szCs w:val="28"/>
        </w:rPr>
      </w:pPr>
      <w:r w:rsidRPr="00BE126E">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BE126E" w:rsidRDefault="005F4B93" w:rsidP="00B74777">
      <w:pPr>
        <w:ind w:firstLine="709"/>
        <w:jc w:val="both"/>
        <w:rPr>
          <w:sz w:val="28"/>
          <w:szCs w:val="28"/>
        </w:rPr>
      </w:pPr>
    </w:p>
    <w:p w:rsidR="00482CAB" w:rsidRPr="00BE126E" w:rsidRDefault="004D36D7" w:rsidP="00482CAB">
      <w:pPr>
        <w:pStyle w:val="30"/>
        <w:numPr>
          <w:ilvl w:val="2"/>
          <w:numId w:val="0"/>
        </w:numPr>
        <w:spacing w:before="0" w:after="0"/>
        <w:ind w:firstLine="709"/>
        <w:jc w:val="both"/>
      </w:pPr>
      <w:bookmarkStart w:id="60" w:name="_Toc375823412"/>
      <w:r w:rsidRPr="00BE126E">
        <w:t xml:space="preserve">Информационное взаимодействие между </w:t>
      </w:r>
      <w:r w:rsidR="00B43AFF" w:rsidRPr="00BE126E">
        <w:t>ТФ ОМС</w:t>
      </w:r>
      <w:r w:rsidRPr="00BE126E">
        <w:t xml:space="preserve"> и СМО при ведении Регионального сегмента Единого регистра застрахованных лиц</w:t>
      </w:r>
      <w:bookmarkEnd w:id="59"/>
      <w:bookmarkEnd w:id="60"/>
    </w:p>
    <w:p w:rsidR="004D36D7" w:rsidRPr="00BE126E" w:rsidRDefault="004D36D7" w:rsidP="00B74777">
      <w:pPr>
        <w:ind w:firstLine="709"/>
        <w:jc w:val="both"/>
        <w:rPr>
          <w:sz w:val="28"/>
          <w:szCs w:val="28"/>
        </w:rPr>
      </w:pPr>
      <w:r w:rsidRPr="00BE126E">
        <w:rPr>
          <w:sz w:val="28"/>
          <w:szCs w:val="28"/>
        </w:rPr>
        <w:t xml:space="preserve">Обмен информацией между СМО и </w:t>
      </w:r>
      <w:r w:rsidR="00B43AFF" w:rsidRPr="00BE126E">
        <w:rPr>
          <w:sz w:val="28"/>
          <w:szCs w:val="28"/>
        </w:rPr>
        <w:t>ТФ ОМС</w:t>
      </w:r>
      <w:r w:rsidRPr="00BE126E">
        <w:rPr>
          <w:sz w:val="28"/>
          <w:szCs w:val="28"/>
        </w:rPr>
        <w:t xml:space="preserve"> может быть организован одним из следующих способов:</w:t>
      </w:r>
    </w:p>
    <w:p w:rsidR="004D36D7" w:rsidRPr="00BE126E" w:rsidRDefault="004D36D7" w:rsidP="005178D0">
      <w:pPr>
        <w:pStyle w:val="aff8"/>
        <w:widowControl/>
        <w:numPr>
          <w:ilvl w:val="0"/>
          <w:numId w:val="34"/>
        </w:numPr>
        <w:autoSpaceDN/>
        <w:adjustRightInd/>
        <w:ind w:left="0"/>
        <w:contextualSpacing/>
        <w:jc w:val="both"/>
      </w:pPr>
      <w:r w:rsidRPr="00BE126E">
        <w:t xml:space="preserve">Пакетный режим. СМО и </w:t>
      </w:r>
      <w:r w:rsidR="00B43AFF" w:rsidRPr="00BE126E">
        <w:t>ТФ ОМС</w:t>
      </w:r>
      <w:r w:rsidRPr="00BE126E">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BE126E" w:rsidRDefault="004D36D7" w:rsidP="005178D0">
      <w:pPr>
        <w:pStyle w:val="aff8"/>
        <w:widowControl/>
        <w:numPr>
          <w:ilvl w:val="0"/>
          <w:numId w:val="34"/>
        </w:numPr>
        <w:autoSpaceDN/>
        <w:adjustRightInd/>
        <w:ind w:left="0"/>
        <w:contextualSpacing/>
        <w:jc w:val="both"/>
      </w:pPr>
      <w:r w:rsidRPr="00BE126E">
        <w:t>Информационный обмен, осуществляемый с использованием технологии удаленного доступа к РС ЕРЗ, используя web</w:t>
      </w:r>
      <w:r w:rsidR="00A8489A" w:rsidRPr="00BE126E">
        <w:t>–</w:t>
      </w:r>
      <w:r w:rsidRPr="00BE126E">
        <w:t xml:space="preserve">приложение </w:t>
      </w:r>
      <w:r w:rsidR="00B43AFF" w:rsidRPr="00BE126E">
        <w:t>ТФ ОМС</w:t>
      </w:r>
      <w:r w:rsidRPr="00BE126E">
        <w:t xml:space="preserve">. СМО осуществляет функции ведения РС ЕРЗ в части собственного сегмента непосредственно в базе данных </w:t>
      </w:r>
      <w:r w:rsidR="00B43AFF" w:rsidRPr="00BE126E">
        <w:t>ТФ ОМС</w:t>
      </w:r>
      <w:r w:rsidRPr="00BE126E">
        <w:t xml:space="preserve"> посредством web</w:t>
      </w:r>
      <w:r w:rsidR="00A8489A" w:rsidRPr="00BE126E">
        <w:t>–</w:t>
      </w:r>
      <w:r w:rsidRPr="00BE126E">
        <w:t>браузера.</w:t>
      </w:r>
    </w:p>
    <w:p w:rsidR="004D36D7" w:rsidRPr="00BE126E" w:rsidRDefault="004D36D7" w:rsidP="00D22611">
      <w:pPr>
        <w:spacing w:line="360" w:lineRule="auto"/>
        <w:rPr>
          <w:sz w:val="28"/>
          <w:szCs w:val="28"/>
        </w:rPr>
      </w:pPr>
      <w:r w:rsidRPr="00BE126E">
        <w:rPr>
          <w:sz w:val="28"/>
          <w:szCs w:val="28"/>
        </w:rPr>
        <w:t>Обмен по второму способу является предпочтительным.</w:t>
      </w:r>
    </w:p>
    <w:p w:rsidR="00482CAB" w:rsidRPr="00BE126E" w:rsidRDefault="00482CAB" w:rsidP="00D22611">
      <w:pPr>
        <w:spacing w:line="360" w:lineRule="auto"/>
        <w:rPr>
          <w:sz w:val="28"/>
          <w:szCs w:val="28"/>
        </w:rPr>
      </w:pPr>
    </w:p>
    <w:p w:rsidR="00482CAB" w:rsidRPr="00BE126E" w:rsidRDefault="00482CAB" w:rsidP="00D22611">
      <w:pPr>
        <w:spacing w:line="360" w:lineRule="auto"/>
        <w:rPr>
          <w:sz w:val="28"/>
          <w:szCs w:val="28"/>
        </w:rPr>
      </w:pPr>
    </w:p>
    <w:p w:rsidR="00482CAB" w:rsidRPr="00BE126E" w:rsidRDefault="00482CAB" w:rsidP="00482CAB">
      <w:pPr>
        <w:pStyle w:val="41"/>
        <w:keepNext w:val="0"/>
        <w:keepLines w:val="0"/>
        <w:numPr>
          <w:ilvl w:val="3"/>
          <w:numId w:val="0"/>
        </w:numPr>
        <w:spacing w:before="0"/>
        <w:ind w:firstLine="709"/>
        <w:jc w:val="both"/>
        <w:rPr>
          <w:rStyle w:val="afffa"/>
          <w:i w:val="0"/>
          <w:color w:val="auto"/>
          <w:u w:val="none"/>
        </w:rPr>
      </w:pPr>
    </w:p>
    <w:p w:rsidR="00482CAB" w:rsidRPr="00BE126E" w:rsidRDefault="004D36D7" w:rsidP="00482CAB">
      <w:pPr>
        <w:pStyle w:val="41"/>
        <w:keepNext w:val="0"/>
        <w:keepLines w:val="0"/>
        <w:numPr>
          <w:ilvl w:val="3"/>
          <w:numId w:val="0"/>
        </w:numPr>
        <w:spacing w:before="0"/>
        <w:ind w:firstLine="709"/>
        <w:jc w:val="both"/>
        <w:rPr>
          <w:color w:val="auto"/>
        </w:rPr>
      </w:pPr>
      <w:r w:rsidRPr="00BE126E">
        <w:rPr>
          <w:rStyle w:val="afffa"/>
          <w:i w:val="0"/>
          <w:color w:val="auto"/>
          <w:u w:val="none"/>
        </w:rPr>
        <w:lastRenderedPageBreak/>
        <w:t>Информационное взаимодействие в пакетном режиме</w:t>
      </w:r>
    </w:p>
    <w:p w:rsidR="004D36D7" w:rsidRPr="00BE126E" w:rsidRDefault="004D36D7" w:rsidP="00B74777">
      <w:pPr>
        <w:ind w:firstLine="709"/>
        <w:jc w:val="both"/>
        <w:rPr>
          <w:sz w:val="28"/>
          <w:szCs w:val="28"/>
        </w:rPr>
      </w:pPr>
      <w:r w:rsidRPr="00BE126E">
        <w:rPr>
          <w:sz w:val="28"/>
          <w:szCs w:val="28"/>
        </w:rPr>
        <w:t xml:space="preserve">Страховая медицинская организация передает файлы с изменениями в </w:t>
      </w:r>
      <w:r w:rsidR="00B43AFF" w:rsidRPr="00BE126E">
        <w:rPr>
          <w:sz w:val="28"/>
          <w:szCs w:val="28"/>
        </w:rPr>
        <w:t>ТФ ОМС</w:t>
      </w:r>
      <w:r w:rsidRPr="00BE126E">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sidRPr="00BE126E">
        <w:rPr>
          <w:sz w:val="28"/>
          <w:szCs w:val="28"/>
        </w:rPr>
        <w:t>ТФ ОМС</w:t>
      </w:r>
      <w:r w:rsidRPr="00BE126E">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BE126E" w:rsidRDefault="004D36D7" w:rsidP="00B74777">
      <w:pPr>
        <w:ind w:firstLine="709"/>
        <w:jc w:val="both"/>
        <w:rPr>
          <w:sz w:val="28"/>
          <w:szCs w:val="28"/>
        </w:rPr>
      </w:pPr>
      <w:r w:rsidRPr="00BE126E">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sidRPr="00BE126E">
        <w:rPr>
          <w:sz w:val="28"/>
          <w:szCs w:val="28"/>
        </w:rPr>
        <w:t>–</w:t>
      </w:r>
      <w:r w:rsidRPr="00BE126E">
        <w:rPr>
          <w:sz w:val="28"/>
          <w:szCs w:val="28"/>
        </w:rPr>
        <w:t xml:space="preserve">1251). </w:t>
      </w:r>
    </w:p>
    <w:p w:rsidR="004D36D7" w:rsidRPr="00BE126E" w:rsidRDefault="004D36D7" w:rsidP="00B74777">
      <w:pPr>
        <w:ind w:firstLine="709"/>
        <w:jc w:val="both"/>
        <w:rPr>
          <w:sz w:val="28"/>
          <w:szCs w:val="28"/>
        </w:rPr>
      </w:pPr>
      <w:r w:rsidRPr="00BE126E">
        <w:rPr>
          <w:sz w:val="28"/>
          <w:szCs w:val="28"/>
        </w:rPr>
        <w:t>Структура файла с изменениями и правила его заполнения описаны в Приложении Г Настоящего документа.</w:t>
      </w:r>
    </w:p>
    <w:p w:rsidR="004D36D7" w:rsidRPr="00BE126E" w:rsidRDefault="004D36D7" w:rsidP="00B74777">
      <w:pPr>
        <w:ind w:firstLine="709"/>
        <w:jc w:val="both"/>
        <w:rPr>
          <w:sz w:val="28"/>
          <w:szCs w:val="28"/>
        </w:rPr>
      </w:pPr>
      <w:r w:rsidRPr="00BE126E">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sidRPr="00BE126E">
        <w:rPr>
          <w:sz w:val="28"/>
          <w:szCs w:val="28"/>
        </w:rPr>
        <w:t>–</w:t>
      </w:r>
      <w:r w:rsidRPr="00BE126E">
        <w:rPr>
          <w:sz w:val="28"/>
          <w:szCs w:val="28"/>
        </w:rPr>
        <w:t>1251).</w:t>
      </w:r>
    </w:p>
    <w:p w:rsidR="004D36D7" w:rsidRPr="00BE126E" w:rsidRDefault="004D36D7" w:rsidP="00B74777">
      <w:pPr>
        <w:ind w:firstLine="709"/>
        <w:jc w:val="both"/>
        <w:rPr>
          <w:sz w:val="28"/>
          <w:szCs w:val="28"/>
        </w:rPr>
      </w:pPr>
      <w:r w:rsidRPr="00BE126E">
        <w:rPr>
          <w:sz w:val="28"/>
          <w:szCs w:val="28"/>
        </w:rPr>
        <w:t xml:space="preserve">Файлы от </w:t>
      </w:r>
      <w:r w:rsidR="00B43AFF" w:rsidRPr="00BE126E">
        <w:rPr>
          <w:sz w:val="28"/>
          <w:szCs w:val="28"/>
        </w:rPr>
        <w:t>ТФ ОМС</w:t>
      </w:r>
      <w:r w:rsidRPr="00BE126E">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BE126E" w:rsidRDefault="004D36D7" w:rsidP="00B74777">
      <w:pPr>
        <w:ind w:firstLine="709"/>
        <w:jc w:val="both"/>
        <w:rPr>
          <w:sz w:val="28"/>
          <w:szCs w:val="28"/>
        </w:rPr>
      </w:pPr>
      <w:r w:rsidRPr="00BE126E">
        <w:rPr>
          <w:sz w:val="28"/>
          <w:szCs w:val="28"/>
        </w:rPr>
        <w:t xml:space="preserve">При реализации информационного обмена с применением пакетного режима обмена данными </w:t>
      </w:r>
      <w:r w:rsidR="00B43AFF" w:rsidRPr="00BE126E">
        <w:rPr>
          <w:sz w:val="28"/>
          <w:szCs w:val="28"/>
        </w:rPr>
        <w:t>ТФ ОМС</w:t>
      </w:r>
      <w:r w:rsidRPr="00BE126E">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BE126E" w:rsidRDefault="004D36D7" w:rsidP="005178D0">
      <w:pPr>
        <w:pStyle w:val="affffff5"/>
        <w:numPr>
          <w:ilvl w:val="0"/>
          <w:numId w:val="31"/>
        </w:numPr>
        <w:spacing w:before="0" w:beforeAutospacing="0" w:after="0"/>
        <w:ind w:firstLine="709"/>
        <w:rPr>
          <w:sz w:val="28"/>
          <w:szCs w:val="28"/>
        </w:rPr>
      </w:pPr>
      <w:r w:rsidRPr="00BE126E">
        <w:rPr>
          <w:sz w:val="28"/>
          <w:szCs w:val="28"/>
        </w:rPr>
        <w:t xml:space="preserve">Перечень сведений, передаваемых между </w:t>
      </w:r>
      <w:r w:rsidR="00B43AFF" w:rsidRPr="00BE126E">
        <w:rPr>
          <w:sz w:val="28"/>
          <w:szCs w:val="28"/>
        </w:rPr>
        <w:t>ТФ ОМС</w:t>
      </w:r>
      <w:r w:rsidRPr="00BE126E">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BE126E" w:rsidRPr="00BE126E"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keepNext w:val="0"/>
              <w:spacing w:before="0" w:after="0"/>
            </w:pPr>
            <w:r w:rsidRPr="00BE126E">
              <w:t>Сведения</w:t>
            </w:r>
          </w:p>
        </w:tc>
        <w:tc>
          <w:tcPr>
            <w:tcW w:w="3402"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Описание</w:t>
            </w:r>
          </w:p>
        </w:tc>
        <w:tc>
          <w:tcPr>
            <w:tcW w:w="1535"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Источник</w:t>
            </w:r>
          </w:p>
        </w:tc>
        <w:tc>
          <w:tcPr>
            <w:tcW w:w="2682"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Формат обмена</w:t>
            </w: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Файл с изменениями</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Внесение в РС ЕРЗ новых записей о застрахованных лицах и изменение/корректировка существующих</w:t>
            </w:r>
            <w:r w:rsidR="00111203" w:rsidRPr="00BE126E">
              <w:t>.</w:t>
            </w:r>
          </w:p>
        </w:tc>
        <w:tc>
          <w:tcPr>
            <w:tcW w:w="153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СМО</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Файл подтверждения/ отклонения изменений: протокол обработки файла с изменениями от СМО</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 </w:t>
            </w:r>
            <w:r w:rsidR="00B43AFF" w:rsidRPr="00BE126E">
              <w:t>ТФ ОМС</w:t>
            </w:r>
            <w:r w:rsidRPr="00BE126E">
              <w:t xml:space="preserve"> в СМО, содержащий код ошибки ФЛК и пояснения к нему, стадию обработки файла на изменение, номер заявки на изготовление полисов</w:t>
            </w:r>
            <w:r w:rsidR="00111203" w:rsidRPr="00BE126E">
              <w:t>.</w:t>
            </w: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 xml:space="preserve">Файл подтверждения/ отклонения изменений: файлы от </w:t>
            </w:r>
            <w:r w:rsidR="00B43AFF" w:rsidRPr="00BE126E">
              <w:t>ТФ ОМС</w:t>
            </w:r>
            <w:r w:rsidRPr="00BE126E">
              <w:t xml:space="preserve"> с извещениями СМО о прекращении страхования (снятии с учета застрахованных </w:t>
            </w:r>
            <w:r w:rsidRPr="00BE126E">
              <w:lastRenderedPageBreak/>
              <w:t>лиц)</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lastRenderedPageBreak/>
              <w:t xml:space="preserve">Файл подтверждения/ отклонения изменений: файлы корректировки данных от </w:t>
            </w:r>
            <w:r w:rsidR="00B43AFF" w:rsidRPr="00BE126E">
              <w:t>ТФ ОМС</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Файлы корректировки данных от </w:t>
            </w:r>
            <w:r w:rsidR="00B43AFF" w:rsidRPr="00BE126E">
              <w:t>ТФ ОМС</w:t>
            </w:r>
            <w:r w:rsidRPr="00BE126E">
              <w:t xml:space="preserve"> по отдельным записям или группам записей</w:t>
            </w:r>
            <w:r w:rsidR="00111203" w:rsidRPr="00BE126E">
              <w:t>.</w:t>
            </w: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Файл с протоколом ФЛК</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Файл с протоколом ФЛК формируется в ответ на каждый принятый информационный файл</w:t>
            </w:r>
            <w:r w:rsidR="00111203" w:rsidRPr="00BE126E">
              <w:t>.</w:t>
            </w: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r w:rsidR="004D36D7" w:rsidRPr="00BE126E">
              <w:t>, СМО</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111203" w:rsidRPr="00BE126E" w:rsidRDefault="00111203" w:rsidP="005F4B93">
      <w:pPr>
        <w:pStyle w:val="41"/>
        <w:keepNext w:val="0"/>
        <w:keepLines w:val="0"/>
        <w:numPr>
          <w:ilvl w:val="3"/>
          <w:numId w:val="0"/>
        </w:numPr>
        <w:spacing w:before="0"/>
        <w:ind w:firstLine="709"/>
        <w:jc w:val="both"/>
        <w:rPr>
          <w:i w:val="0"/>
          <w:color w:val="auto"/>
        </w:rPr>
      </w:pPr>
    </w:p>
    <w:p w:rsidR="004D36D7" w:rsidRPr="00BE126E" w:rsidRDefault="004D36D7" w:rsidP="005F4B93">
      <w:pPr>
        <w:pStyle w:val="41"/>
        <w:keepNext w:val="0"/>
        <w:keepLines w:val="0"/>
        <w:numPr>
          <w:ilvl w:val="3"/>
          <w:numId w:val="0"/>
        </w:numPr>
        <w:spacing w:before="0"/>
        <w:ind w:firstLine="709"/>
        <w:jc w:val="both"/>
        <w:rPr>
          <w:i w:val="0"/>
          <w:color w:val="auto"/>
        </w:rPr>
      </w:pPr>
      <w:r w:rsidRPr="00BE126E">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w:t>
      </w:r>
      <w:r w:rsidR="00A8489A" w:rsidRPr="00BE126E">
        <w:rPr>
          <w:i w:val="0"/>
          <w:color w:val="auto"/>
        </w:rPr>
        <w:t>–</w:t>
      </w:r>
      <w:r w:rsidRPr="00BE126E">
        <w:rPr>
          <w:i w:val="0"/>
          <w:color w:val="auto"/>
        </w:rPr>
        <w:t xml:space="preserve">приложения </w:t>
      </w:r>
      <w:r w:rsidR="00B43AFF" w:rsidRPr="00BE126E">
        <w:rPr>
          <w:i w:val="0"/>
          <w:color w:val="auto"/>
        </w:rPr>
        <w:t>ТФ ОМС</w:t>
      </w:r>
    </w:p>
    <w:p w:rsidR="004D36D7" w:rsidRPr="00BE126E" w:rsidRDefault="004D36D7" w:rsidP="005F4B93">
      <w:pPr>
        <w:ind w:firstLine="709"/>
        <w:jc w:val="both"/>
        <w:rPr>
          <w:sz w:val="28"/>
          <w:szCs w:val="28"/>
        </w:rPr>
      </w:pPr>
      <w:r w:rsidRPr="00BE126E">
        <w:rPr>
          <w:sz w:val="28"/>
          <w:szCs w:val="28"/>
        </w:rPr>
        <w:t xml:space="preserve">При реализации информационного обмена с применением технологий удаленного доступа </w:t>
      </w:r>
      <w:r w:rsidR="00B43AFF" w:rsidRPr="00BE126E">
        <w:rPr>
          <w:sz w:val="28"/>
          <w:szCs w:val="28"/>
        </w:rPr>
        <w:t>ТФ ОМС</w:t>
      </w:r>
      <w:r w:rsidRPr="00BE126E">
        <w:rPr>
          <w:sz w:val="28"/>
          <w:szCs w:val="28"/>
        </w:rPr>
        <w:t xml:space="preserve"> обеспечивает:</w:t>
      </w:r>
    </w:p>
    <w:p w:rsidR="004D36D7" w:rsidRPr="00BE126E" w:rsidRDefault="004D36D7" w:rsidP="005178D0">
      <w:pPr>
        <w:pStyle w:val="aff8"/>
        <w:widowControl/>
        <w:numPr>
          <w:ilvl w:val="0"/>
          <w:numId w:val="7"/>
        </w:numPr>
        <w:autoSpaceDN/>
        <w:adjustRightInd/>
        <w:ind w:left="0"/>
        <w:contextualSpacing/>
        <w:jc w:val="both"/>
      </w:pPr>
      <w:r w:rsidRPr="00BE126E">
        <w:t>круглосуточную доступность web</w:t>
      </w:r>
      <w:r w:rsidR="00A8489A" w:rsidRPr="00BE126E">
        <w:t>–</w:t>
      </w:r>
      <w:r w:rsidRPr="00BE126E">
        <w:t>приложения, реализующего возможность доступа к РС ЕРЗ;</w:t>
      </w:r>
    </w:p>
    <w:p w:rsidR="004D36D7" w:rsidRPr="00BE126E" w:rsidRDefault="004D36D7" w:rsidP="005178D0">
      <w:pPr>
        <w:pStyle w:val="aff8"/>
        <w:widowControl/>
        <w:numPr>
          <w:ilvl w:val="0"/>
          <w:numId w:val="7"/>
        </w:numPr>
        <w:autoSpaceDN/>
        <w:adjustRightInd/>
        <w:ind w:left="0"/>
        <w:contextualSpacing/>
        <w:jc w:val="both"/>
      </w:pPr>
      <w:r w:rsidRPr="00BE126E">
        <w:t>формирование правил и порядка, а также контроль использования СМО web</w:t>
      </w:r>
      <w:r w:rsidR="00A8489A" w:rsidRPr="00BE126E">
        <w:t>–</w:t>
      </w:r>
      <w:r w:rsidRPr="00BE126E">
        <w:t xml:space="preserve">приложения </w:t>
      </w:r>
      <w:r w:rsidR="00B43AFF" w:rsidRPr="00BE126E">
        <w:t>ТФ ОМС</w:t>
      </w:r>
      <w:r w:rsidRPr="00BE126E">
        <w:t>, реализующего возможность доступа к РС ЕРЗ;</w:t>
      </w:r>
    </w:p>
    <w:p w:rsidR="004D36D7" w:rsidRPr="00BE126E" w:rsidRDefault="004D36D7" w:rsidP="005178D0">
      <w:pPr>
        <w:pStyle w:val="aff8"/>
        <w:widowControl/>
        <w:numPr>
          <w:ilvl w:val="0"/>
          <w:numId w:val="7"/>
        </w:numPr>
        <w:autoSpaceDN/>
        <w:adjustRightInd/>
        <w:ind w:left="0"/>
        <w:contextualSpacing/>
        <w:jc w:val="both"/>
      </w:pPr>
      <w:r w:rsidRPr="00BE126E">
        <w:t>формирование и контроль соблюдения технических требований по подключению СМО к РС ЕРЗ.</w:t>
      </w:r>
    </w:p>
    <w:p w:rsidR="004D36D7" w:rsidRPr="00BE126E" w:rsidRDefault="004D36D7" w:rsidP="005F4B93">
      <w:pPr>
        <w:ind w:firstLine="709"/>
        <w:jc w:val="both"/>
        <w:rPr>
          <w:sz w:val="28"/>
          <w:szCs w:val="28"/>
        </w:rPr>
      </w:pPr>
      <w:r w:rsidRPr="00BE126E">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BE126E" w:rsidRDefault="004D36D7" w:rsidP="005178D0">
      <w:pPr>
        <w:pStyle w:val="aff8"/>
        <w:widowControl/>
        <w:numPr>
          <w:ilvl w:val="0"/>
          <w:numId w:val="7"/>
        </w:numPr>
        <w:autoSpaceDN/>
        <w:adjustRightInd/>
        <w:ind w:left="0"/>
        <w:contextualSpacing/>
        <w:jc w:val="both"/>
      </w:pPr>
      <w:r w:rsidRPr="00BE126E">
        <w:t>ввод заявлений на выбор (замену) СМО и переоформление (выдачу дубликата) полиса ОМС;</w:t>
      </w:r>
    </w:p>
    <w:p w:rsidR="004D36D7" w:rsidRPr="00BE126E" w:rsidRDefault="004D36D7" w:rsidP="005178D0">
      <w:pPr>
        <w:pStyle w:val="aff8"/>
        <w:widowControl/>
        <w:numPr>
          <w:ilvl w:val="0"/>
          <w:numId w:val="32"/>
        </w:numPr>
        <w:autoSpaceDN/>
        <w:adjustRightInd/>
        <w:ind w:left="0"/>
        <w:contextualSpacing/>
        <w:jc w:val="both"/>
      </w:pPr>
      <w:r w:rsidRPr="00BE126E">
        <w:t>история постановки застрахованных лиц на учёт и снятию с учёта на данной территории страхования;</w:t>
      </w:r>
    </w:p>
    <w:p w:rsidR="004D36D7" w:rsidRPr="00BE126E" w:rsidRDefault="004D36D7" w:rsidP="005178D0">
      <w:pPr>
        <w:pStyle w:val="aff8"/>
        <w:widowControl/>
        <w:numPr>
          <w:ilvl w:val="0"/>
          <w:numId w:val="32"/>
        </w:numPr>
        <w:autoSpaceDN/>
        <w:adjustRightInd/>
        <w:ind w:left="0"/>
        <w:contextualSpacing/>
        <w:jc w:val="both"/>
      </w:pPr>
      <w:r w:rsidRPr="00BE126E">
        <w:t>поиск застрахованных лиц по демографическим данным;</w:t>
      </w:r>
    </w:p>
    <w:p w:rsidR="004D36D7" w:rsidRPr="00BE126E" w:rsidRDefault="004D36D7" w:rsidP="005178D0">
      <w:pPr>
        <w:pStyle w:val="aff8"/>
        <w:widowControl/>
        <w:numPr>
          <w:ilvl w:val="0"/>
          <w:numId w:val="32"/>
        </w:numPr>
        <w:autoSpaceDN/>
        <w:adjustRightInd/>
        <w:ind w:left="0"/>
        <w:contextualSpacing/>
        <w:jc w:val="both"/>
      </w:pPr>
      <w:r w:rsidRPr="00BE126E">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BE126E" w:rsidRDefault="004D36D7" w:rsidP="005178D0">
      <w:pPr>
        <w:pStyle w:val="aff8"/>
        <w:widowControl/>
        <w:numPr>
          <w:ilvl w:val="0"/>
          <w:numId w:val="32"/>
        </w:numPr>
        <w:autoSpaceDN/>
        <w:adjustRightInd/>
        <w:ind w:left="0"/>
        <w:contextualSpacing/>
        <w:jc w:val="both"/>
      </w:pPr>
      <w:r w:rsidRPr="00BE126E">
        <w:t>сведения о выпущенных, полученных, выданных, аннулированных и списанных документах, подтверждающих фа</w:t>
      </w:r>
      <w:proofErr w:type="gramStart"/>
      <w:r w:rsidRPr="00BE126E">
        <w:t>кт стр</w:t>
      </w:r>
      <w:proofErr w:type="gramEnd"/>
      <w:r w:rsidRPr="00BE126E">
        <w:t>ахования (ДПФС).</w:t>
      </w:r>
    </w:p>
    <w:p w:rsidR="004D36D7" w:rsidRPr="00BE126E" w:rsidRDefault="004D36D7" w:rsidP="005F4B93">
      <w:pPr>
        <w:ind w:firstLine="709"/>
        <w:jc w:val="both"/>
        <w:rPr>
          <w:sz w:val="28"/>
          <w:szCs w:val="28"/>
        </w:rPr>
      </w:pPr>
      <w:r w:rsidRPr="00BE126E">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BE126E" w:rsidRDefault="004D36D7" w:rsidP="005178D0">
      <w:pPr>
        <w:pStyle w:val="aff8"/>
        <w:widowControl/>
        <w:numPr>
          <w:ilvl w:val="0"/>
          <w:numId w:val="33"/>
        </w:numPr>
        <w:autoSpaceDN/>
        <w:adjustRightInd/>
        <w:ind w:left="0"/>
        <w:contextualSpacing/>
        <w:jc w:val="both"/>
      </w:pPr>
      <w:r w:rsidRPr="00BE126E">
        <w:t>предоставление доступа к защищенным ресурсам только пользователям, прошедшим процедуру идентификации и проверку подлинности;</w:t>
      </w:r>
    </w:p>
    <w:p w:rsidR="004D36D7" w:rsidRPr="00BE126E" w:rsidRDefault="004D36D7" w:rsidP="005178D0">
      <w:pPr>
        <w:pStyle w:val="aff8"/>
        <w:widowControl/>
        <w:numPr>
          <w:ilvl w:val="0"/>
          <w:numId w:val="33"/>
        </w:numPr>
        <w:autoSpaceDN/>
        <w:adjustRightInd/>
        <w:ind w:left="0"/>
        <w:contextualSpacing/>
        <w:jc w:val="both"/>
      </w:pPr>
      <w:r w:rsidRPr="00BE126E">
        <w:t>разграничение прав доступа к защищенным ресурсам на основе функциональных и структурных ролей пользователей;</w:t>
      </w:r>
    </w:p>
    <w:p w:rsidR="004D36D7" w:rsidRPr="00BE126E" w:rsidRDefault="004D36D7" w:rsidP="005178D0">
      <w:pPr>
        <w:pStyle w:val="aff8"/>
        <w:widowControl/>
        <w:numPr>
          <w:ilvl w:val="0"/>
          <w:numId w:val="33"/>
        </w:numPr>
        <w:autoSpaceDN/>
        <w:adjustRightInd/>
        <w:ind w:left="0"/>
        <w:contextualSpacing/>
        <w:jc w:val="both"/>
      </w:pPr>
      <w:r w:rsidRPr="00BE126E">
        <w:t>защиту идентификационной информации пользователей;</w:t>
      </w:r>
    </w:p>
    <w:p w:rsidR="004D36D7" w:rsidRPr="00BE126E" w:rsidRDefault="004D36D7" w:rsidP="005178D0">
      <w:pPr>
        <w:pStyle w:val="aff8"/>
        <w:widowControl/>
        <w:numPr>
          <w:ilvl w:val="0"/>
          <w:numId w:val="33"/>
        </w:numPr>
        <w:autoSpaceDN/>
        <w:adjustRightInd/>
        <w:ind w:left="0"/>
        <w:contextualSpacing/>
        <w:jc w:val="both"/>
      </w:pPr>
      <w:r w:rsidRPr="00BE126E">
        <w:lastRenderedPageBreak/>
        <w:t>регистрацию входа/выхода пользователей с фиксированием даты, времени и результата события;</w:t>
      </w:r>
    </w:p>
    <w:p w:rsidR="00534FA0" w:rsidRPr="00BE126E" w:rsidRDefault="004D36D7" w:rsidP="005178D0">
      <w:pPr>
        <w:pStyle w:val="aff8"/>
        <w:widowControl/>
        <w:numPr>
          <w:ilvl w:val="0"/>
          <w:numId w:val="33"/>
        </w:numPr>
        <w:autoSpaceDN/>
        <w:adjustRightInd/>
        <w:ind w:left="0"/>
        <w:contextualSpacing/>
        <w:jc w:val="both"/>
      </w:pPr>
      <w:r w:rsidRPr="00BE126E">
        <w:t>регистрацию фактов получения доступа к защищенным ресурсам и информации с фиксированием даты, времени и результата события.</w:t>
      </w:r>
    </w:p>
    <w:p w:rsidR="00AE2C6D" w:rsidRPr="00BE126E" w:rsidRDefault="00AE2C6D" w:rsidP="00B74777">
      <w:pPr>
        <w:ind w:firstLine="709"/>
        <w:contextualSpacing/>
        <w:jc w:val="both"/>
      </w:pPr>
    </w:p>
    <w:p w:rsidR="009E2BFC" w:rsidRPr="00BE126E" w:rsidRDefault="009E2BFC" w:rsidP="00B74777">
      <w:pPr>
        <w:ind w:firstLine="709"/>
        <w:contextualSpacing/>
        <w:jc w:val="both"/>
      </w:pPr>
    </w:p>
    <w:p w:rsidR="009E2BFC" w:rsidRPr="00BE126E" w:rsidRDefault="009E2BFC" w:rsidP="00B74777">
      <w:pPr>
        <w:ind w:firstLine="709"/>
        <w:contextualSpacing/>
        <w:jc w:val="both"/>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482CAB" w:rsidRPr="00BE126E" w:rsidRDefault="00482CAB" w:rsidP="005F4B93">
      <w:pPr>
        <w:pStyle w:val="ac"/>
        <w:numPr>
          <w:ilvl w:val="0"/>
          <w:numId w:val="0"/>
        </w:numPr>
        <w:spacing w:before="0" w:after="0" w:line="240" w:lineRule="auto"/>
        <w:jc w:val="right"/>
      </w:pPr>
    </w:p>
    <w:p w:rsidR="005F4B93" w:rsidRPr="00BE126E" w:rsidRDefault="005F4B93" w:rsidP="005F4B93">
      <w:pPr>
        <w:pStyle w:val="ac"/>
        <w:numPr>
          <w:ilvl w:val="0"/>
          <w:numId w:val="0"/>
        </w:numPr>
        <w:spacing w:before="0" w:after="0" w:line="240" w:lineRule="auto"/>
        <w:jc w:val="right"/>
      </w:pPr>
      <w:r w:rsidRPr="00BE126E">
        <w:lastRenderedPageBreak/>
        <w:t>Приложение 12</w:t>
      </w:r>
    </w:p>
    <w:p w:rsidR="005F4B93" w:rsidRPr="00BE126E" w:rsidRDefault="005F4B93" w:rsidP="005F4B93">
      <w:pPr>
        <w:jc w:val="right"/>
        <w:rPr>
          <w:lang w:eastAsia="en-US"/>
        </w:rPr>
      </w:pPr>
      <w:r w:rsidRPr="00BE126E">
        <w:rPr>
          <w:lang w:eastAsia="en-US"/>
        </w:rPr>
        <w:t>к Регламенту информационного взаимодействия</w:t>
      </w:r>
    </w:p>
    <w:p w:rsidR="005F4B93" w:rsidRPr="00BE126E" w:rsidRDefault="005F4B93" w:rsidP="005F4B93">
      <w:pPr>
        <w:jc w:val="right"/>
        <w:rPr>
          <w:lang w:eastAsia="en-US"/>
        </w:rPr>
      </w:pPr>
    </w:p>
    <w:p w:rsidR="009E2BFC" w:rsidRPr="00BE126E" w:rsidRDefault="009E2BFC" w:rsidP="005F4B93">
      <w:pPr>
        <w:ind w:firstLine="709"/>
        <w:jc w:val="center"/>
        <w:rPr>
          <w:b/>
          <w:sz w:val="28"/>
          <w:szCs w:val="28"/>
          <w:lang w:eastAsia="en-US"/>
        </w:rPr>
      </w:pPr>
      <w:r w:rsidRPr="00BE126E">
        <w:rPr>
          <w:b/>
          <w:sz w:val="28"/>
          <w:szCs w:val="28"/>
          <w:lang w:eastAsia="en-US"/>
        </w:rPr>
        <w:t xml:space="preserve">Структура файла взаимодействия между </w:t>
      </w:r>
      <w:r w:rsidR="00B43AFF" w:rsidRPr="00BE126E">
        <w:rPr>
          <w:b/>
          <w:sz w:val="28"/>
          <w:szCs w:val="28"/>
          <w:lang w:eastAsia="en-US"/>
        </w:rPr>
        <w:t>ТФ ОМС</w:t>
      </w:r>
      <w:r w:rsidRPr="00BE126E">
        <w:rPr>
          <w:b/>
          <w:sz w:val="28"/>
          <w:szCs w:val="28"/>
          <w:lang w:eastAsia="en-US"/>
        </w:rPr>
        <w:t xml:space="preserve">, СМО и МЗ КБР по сверке и передачи данных по регистру застрахованных в формате </w:t>
      </w:r>
      <w:r w:rsidRPr="00BE126E">
        <w:rPr>
          <w:b/>
          <w:sz w:val="28"/>
          <w:szCs w:val="28"/>
          <w:lang w:val="en-US" w:eastAsia="en-US"/>
        </w:rPr>
        <w:t>CSV</w:t>
      </w:r>
    </w:p>
    <w:p w:rsidR="009E2BFC" w:rsidRPr="00BE126E" w:rsidRDefault="009E2BFC" w:rsidP="00B74777">
      <w:pPr>
        <w:ind w:firstLine="709"/>
        <w:jc w:val="both"/>
        <w:rPr>
          <w:lang w:eastAsia="en-US"/>
        </w:rPr>
      </w:pPr>
    </w:p>
    <w:p w:rsidR="009E2BFC" w:rsidRPr="00BE126E" w:rsidRDefault="009E2BFC" w:rsidP="00B74777">
      <w:pPr>
        <w:ind w:firstLine="709"/>
        <w:jc w:val="both"/>
        <w:rPr>
          <w:sz w:val="28"/>
          <w:szCs w:val="28"/>
        </w:rPr>
      </w:pPr>
      <w:r w:rsidRPr="00BE126E">
        <w:rPr>
          <w:sz w:val="28"/>
          <w:szCs w:val="28"/>
        </w:rPr>
        <w:t>Имя файла формируется по следующему принципу:</w:t>
      </w:r>
    </w:p>
    <w:p w:rsidR="009E2BFC" w:rsidRPr="00BE126E" w:rsidRDefault="009E2BFC" w:rsidP="00B74777">
      <w:pPr>
        <w:ind w:firstLine="709"/>
        <w:jc w:val="both"/>
        <w:rPr>
          <w:sz w:val="28"/>
          <w:szCs w:val="28"/>
        </w:rPr>
      </w:pPr>
      <w:r w:rsidRPr="00BE126E">
        <w:rPr>
          <w:sz w:val="28"/>
          <w:szCs w:val="28"/>
          <w:lang w:val="en-US"/>
        </w:rPr>
        <w:t>RZPiNiPpNp</w:t>
      </w:r>
      <w:r w:rsidRPr="00BE126E">
        <w:rPr>
          <w:sz w:val="28"/>
          <w:szCs w:val="28"/>
        </w:rPr>
        <w:t>_</w:t>
      </w:r>
      <w:proofErr w:type="gramStart"/>
      <w:r w:rsidRPr="00BE126E">
        <w:rPr>
          <w:sz w:val="28"/>
          <w:szCs w:val="28"/>
          <w:lang w:val="en-US"/>
        </w:rPr>
        <w:t>YYMMN</w:t>
      </w:r>
      <w:r w:rsidRPr="00BE126E">
        <w:rPr>
          <w:sz w:val="28"/>
          <w:szCs w:val="28"/>
        </w:rPr>
        <w:t>.</w:t>
      </w:r>
      <w:r w:rsidRPr="00BE126E">
        <w:rPr>
          <w:sz w:val="28"/>
          <w:szCs w:val="28"/>
          <w:lang w:val="en-US"/>
        </w:rPr>
        <w:t xml:space="preserve">CSV </w:t>
      </w:r>
      <w:r w:rsidRPr="00BE126E">
        <w:rPr>
          <w:sz w:val="28"/>
          <w:szCs w:val="28"/>
        </w:rPr>
        <w:t>,</w:t>
      </w:r>
      <w:proofErr w:type="gramEnd"/>
      <w:r w:rsidRPr="00BE126E">
        <w:rPr>
          <w:sz w:val="28"/>
          <w:szCs w:val="28"/>
        </w:rPr>
        <w:t xml:space="preserve"> где:</w:t>
      </w:r>
    </w:p>
    <w:p w:rsidR="009E2BFC" w:rsidRPr="00BE126E" w:rsidRDefault="009E2BFC" w:rsidP="005178D0">
      <w:pPr>
        <w:pStyle w:val="aff8"/>
        <w:widowControl/>
        <w:numPr>
          <w:ilvl w:val="0"/>
          <w:numId w:val="21"/>
        </w:numPr>
        <w:autoSpaceDN/>
        <w:adjustRightInd/>
        <w:ind w:left="0"/>
        <w:contextualSpacing/>
        <w:jc w:val="both"/>
      </w:pPr>
      <w:r w:rsidRPr="00BE126E">
        <w:rPr>
          <w:lang w:val="en-US"/>
        </w:rPr>
        <w:t>RZ</w:t>
      </w:r>
      <w:r w:rsidRPr="00BE126E">
        <w:t xml:space="preserve"> – константа, обозначающая передаваемые данные. </w:t>
      </w:r>
    </w:p>
    <w:p w:rsidR="009E2BFC" w:rsidRPr="00BE126E" w:rsidRDefault="009E2BFC" w:rsidP="005178D0">
      <w:pPr>
        <w:pStyle w:val="aff8"/>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9E2BFC" w:rsidRPr="00BE126E" w:rsidRDefault="009E2BFC" w:rsidP="005178D0">
      <w:pPr>
        <w:pStyle w:val="aff8"/>
        <w:widowControl/>
        <w:numPr>
          <w:ilvl w:val="1"/>
          <w:numId w:val="22"/>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9E2BFC" w:rsidRPr="00BE126E" w:rsidRDefault="009E2BFC" w:rsidP="005178D0">
      <w:pPr>
        <w:pStyle w:val="aff8"/>
        <w:widowControl/>
        <w:numPr>
          <w:ilvl w:val="1"/>
          <w:numId w:val="22"/>
        </w:numPr>
        <w:autoSpaceDN/>
        <w:adjustRightInd/>
        <w:ind w:left="0" w:firstLine="709"/>
        <w:contextualSpacing/>
        <w:jc w:val="both"/>
      </w:pPr>
      <w:r w:rsidRPr="00BE126E">
        <w:rPr>
          <w:lang w:val="en-US"/>
        </w:rPr>
        <w:t>S</w:t>
      </w:r>
      <w:r w:rsidRPr="00BE126E">
        <w:t xml:space="preserve"> – СМО;</w:t>
      </w:r>
    </w:p>
    <w:p w:rsidR="009E2BFC" w:rsidRPr="00BE126E" w:rsidRDefault="00907E3F" w:rsidP="005178D0">
      <w:pPr>
        <w:pStyle w:val="aff8"/>
        <w:widowControl/>
        <w:numPr>
          <w:ilvl w:val="1"/>
          <w:numId w:val="22"/>
        </w:numPr>
        <w:autoSpaceDN/>
        <w:adjustRightInd/>
        <w:ind w:left="0" w:firstLine="709"/>
        <w:contextualSpacing/>
        <w:jc w:val="both"/>
      </w:pPr>
      <w:r w:rsidRPr="00BE126E">
        <w:rPr>
          <w:lang w:val="en-US"/>
        </w:rPr>
        <w:t>Z</w:t>
      </w:r>
      <w:r w:rsidRPr="00BE126E">
        <w:t xml:space="preserve"> – МЗ</w:t>
      </w:r>
      <w:r w:rsidR="009E2BFC" w:rsidRPr="00BE126E">
        <w:t>.</w:t>
      </w:r>
    </w:p>
    <w:p w:rsidR="009E2BFC" w:rsidRPr="00BE126E" w:rsidRDefault="009E2BFC" w:rsidP="00B74777">
      <w:pPr>
        <w:pStyle w:val="aff8"/>
        <w:widowControl/>
        <w:autoSpaceDN/>
        <w:adjustRightInd/>
        <w:ind w:left="0" w:firstLine="709"/>
        <w:contextualSpacing/>
        <w:jc w:val="both"/>
      </w:pPr>
    </w:p>
    <w:p w:rsidR="009E2BFC" w:rsidRPr="00BE126E" w:rsidRDefault="009E2BFC" w:rsidP="005178D0">
      <w:pPr>
        <w:pStyle w:val="aff8"/>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9E2BFC" w:rsidRPr="00BE126E" w:rsidRDefault="009E2BFC" w:rsidP="005178D0">
      <w:pPr>
        <w:pStyle w:val="aff8"/>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9E2BFC" w:rsidRPr="00BE126E" w:rsidRDefault="009E2BFC" w:rsidP="005178D0">
      <w:pPr>
        <w:pStyle w:val="aff8"/>
        <w:widowControl/>
        <w:numPr>
          <w:ilvl w:val="1"/>
          <w:numId w:val="24"/>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9E2BFC" w:rsidRPr="00BE126E" w:rsidRDefault="009E2BFC" w:rsidP="005178D0">
      <w:pPr>
        <w:pStyle w:val="aff8"/>
        <w:widowControl/>
        <w:numPr>
          <w:ilvl w:val="1"/>
          <w:numId w:val="24"/>
        </w:numPr>
        <w:autoSpaceDN/>
        <w:adjustRightInd/>
        <w:ind w:left="0" w:firstLine="709"/>
        <w:contextualSpacing/>
        <w:jc w:val="both"/>
      </w:pPr>
      <w:r w:rsidRPr="00BE126E">
        <w:rPr>
          <w:lang w:val="en-US"/>
        </w:rPr>
        <w:t>S</w:t>
      </w:r>
      <w:r w:rsidRPr="00BE126E">
        <w:t xml:space="preserve"> – СМО;</w:t>
      </w:r>
    </w:p>
    <w:p w:rsidR="00907E3F" w:rsidRPr="00BE126E" w:rsidRDefault="00907E3F" w:rsidP="005178D0">
      <w:pPr>
        <w:pStyle w:val="aff8"/>
        <w:widowControl/>
        <w:numPr>
          <w:ilvl w:val="1"/>
          <w:numId w:val="24"/>
        </w:numPr>
        <w:autoSpaceDN/>
        <w:adjustRightInd/>
        <w:ind w:left="0" w:firstLine="709"/>
        <w:contextualSpacing/>
        <w:jc w:val="both"/>
      </w:pPr>
      <w:r w:rsidRPr="00BE126E">
        <w:rPr>
          <w:lang w:val="en-US"/>
        </w:rPr>
        <w:t>Z</w:t>
      </w:r>
      <w:r w:rsidRPr="00BE126E">
        <w:t xml:space="preserve"> – МЗ.</w:t>
      </w:r>
    </w:p>
    <w:p w:rsidR="009E2BFC" w:rsidRPr="00BE126E" w:rsidRDefault="009E2BFC" w:rsidP="005178D0">
      <w:pPr>
        <w:pStyle w:val="aff8"/>
        <w:widowControl/>
        <w:numPr>
          <w:ilvl w:val="0"/>
          <w:numId w:val="25"/>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00907E3F" w:rsidRPr="00BE126E">
        <w:t xml:space="preserve"> или реестровый номер СМО или МЗ</w:t>
      </w:r>
      <w:r w:rsidRPr="00BE126E">
        <w:t>).</w:t>
      </w:r>
    </w:p>
    <w:p w:rsidR="009E2BFC" w:rsidRPr="00BE126E" w:rsidRDefault="009E2BFC" w:rsidP="005178D0">
      <w:pPr>
        <w:pStyle w:val="aff8"/>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9E2BFC" w:rsidRPr="00BE126E" w:rsidRDefault="009E2BFC" w:rsidP="005178D0">
      <w:pPr>
        <w:pStyle w:val="aff8"/>
        <w:widowControl/>
        <w:numPr>
          <w:ilvl w:val="0"/>
          <w:numId w:val="25"/>
        </w:numPr>
        <w:autoSpaceDN/>
        <w:adjustRightInd/>
        <w:ind w:left="0"/>
        <w:contextualSpacing/>
        <w:jc w:val="both"/>
      </w:pPr>
      <w:r w:rsidRPr="00BE126E">
        <w:t>MM – порядковый номер месяца отчетного периода:</w:t>
      </w:r>
    </w:p>
    <w:p w:rsidR="009E2BFC" w:rsidRPr="00BE126E" w:rsidRDefault="009E2BFC" w:rsidP="005178D0">
      <w:pPr>
        <w:pStyle w:val="aff8"/>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BE126E"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BE126E" w:rsidRPr="00BE126E"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Требования к формату и дополнительной обработке</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не указывается в случае отсутствия</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 xml:space="preserve">мужской, </w:t>
            </w:r>
            <w:r w:rsidR="00AE5DF7" w:rsidRPr="00BE126E">
              <w:rPr>
                <w:sz w:val="22"/>
                <w:szCs w:val="22"/>
              </w:rPr>
              <w:br/>
            </w:r>
            <w:r w:rsidRPr="00BE126E">
              <w:rPr>
                <w:sz w:val="22"/>
                <w:szCs w:val="22"/>
              </w:rPr>
              <w:t xml:space="preserve">2 </w:t>
            </w:r>
            <w:r w:rsidR="00A8489A" w:rsidRPr="00BE126E">
              <w:rPr>
                <w:sz w:val="22"/>
                <w:szCs w:val="22"/>
              </w:rPr>
              <w:t>–</w:t>
            </w:r>
            <w:r w:rsidRPr="00BE126E">
              <w:rPr>
                <w:sz w:val="22"/>
                <w:szCs w:val="22"/>
              </w:rPr>
              <w:t xml:space="preserve"> женский</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в формате XXX</w:t>
            </w:r>
            <w:r w:rsidR="00A8489A" w:rsidRPr="00BE126E">
              <w:rPr>
                <w:sz w:val="22"/>
                <w:szCs w:val="22"/>
              </w:rPr>
              <w:t>–</w:t>
            </w:r>
            <w:r w:rsidRPr="00BE126E">
              <w:rPr>
                <w:sz w:val="22"/>
                <w:szCs w:val="22"/>
              </w:rPr>
              <w:t>XXX</w:t>
            </w:r>
            <w:r w:rsidR="00A8489A" w:rsidRPr="00BE126E">
              <w:rPr>
                <w:sz w:val="22"/>
                <w:szCs w:val="22"/>
              </w:rPr>
              <w:t>–</w:t>
            </w:r>
            <w:r w:rsidRPr="00BE126E">
              <w:rPr>
                <w:sz w:val="22"/>
                <w:szCs w:val="22"/>
              </w:rPr>
              <w:t>XXX XX</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lastRenderedPageBreak/>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Документ</w:t>
            </w:r>
            <w:proofErr w:type="gramEnd"/>
            <w:r w:rsidRPr="00BE126E">
              <w:rPr>
                <w:sz w:val="22"/>
                <w:szCs w:val="22"/>
              </w:rPr>
              <w:t xml:space="preserve">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если серия и номер в одном поле, то записать их в это поле, </w:t>
            </w:r>
            <w:proofErr w:type="gramStart"/>
            <w:r w:rsidRPr="00BE126E">
              <w:rPr>
                <w:sz w:val="22"/>
                <w:szCs w:val="22"/>
              </w:rPr>
              <w:t>разделив пробелом серия номер</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Организация </w:t>
            </w:r>
            <w:r w:rsidR="002732C6" w:rsidRPr="00BE126E">
              <w:rPr>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д</w:t>
            </w:r>
            <w:r w:rsidR="009E2BFC" w:rsidRPr="00BE126E">
              <w:rPr>
                <w:sz w:val="22"/>
                <w:szCs w:val="22"/>
              </w:rPr>
              <w:t>вузначный код по справочнику</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к</w:t>
            </w:r>
            <w:r w:rsidR="009E2BFC" w:rsidRPr="00BE126E">
              <w:rPr>
                <w:sz w:val="22"/>
                <w:szCs w:val="22"/>
              </w:rPr>
              <w:t>од района по ОКАТО</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1 </w:t>
            </w:r>
            <w:r w:rsidR="00A8489A" w:rsidRPr="00BE126E">
              <w:rPr>
                <w:sz w:val="22"/>
                <w:szCs w:val="22"/>
              </w:rPr>
              <w:t>–</w:t>
            </w:r>
            <w:r w:rsidRPr="00BE126E">
              <w:rPr>
                <w:sz w:val="22"/>
                <w:szCs w:val="22"/>
              </w:rPr>
              <w:t xml:space="preserve"> бомж, 0 </w:t>
            </w:r>
            <w:r w:rsidR="00A8489A" w:rsidRPr="00BE126E">
              <w:rPr>
                <w:sz w:val="22"/>
                <w:szCs w:val="22"/>
              </w:rPr>
              <w:t>–</w:t>
            </w:r>
            <w:r w:rsidRPr="00BE126E">
              <w:rPr>
                <w:sz w:val="22"/>
                <w:szCs w:val="22"/>
              </w:rPr>
              <w:t xml:space="preserve"> нет</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Организация </w:t>
            </w:r>
            <w:r w:rsidR="00292AB1" w:rsidRPr="00BE126E">
              <w:rPr>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lastRenderedPageBreak/>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старый полис, 2</w:t>
            </w:r>
            <w:r w:rsidR="00A8489A" w:rsidRPr="00BE126E">
              <w:rPr>
                <w:sz w:val="22"/>
                <w:szCs w:val="22"/>
              </w:rPr>
              <w:t>–</w:t>
            </w:r>
            <w:r w:rsidRPr="00BE126E">
              <w:rPr>
                <w:sz w:val="22"/>
                <w:szCs w:val="22"/>
              </w:rPr>
              <w:t>ВС, 3</w:t>
            </w:r>
            <w:r w:rsidR="00A8489A" w:rsidRPr="00BE126E">
              <w:rPr>
                <w:sz w:val="22"/>
                <w:szCs w:val="22"/>
              </w:rPr>
              <w:t>–</w:t>
            </w:r>
            <w:r w:rsidRPr="00BE126E">
              <w:rPr>
                <w:sz w:val="22"/>
                <w:szCs w:val="22"/>
              </w:rPr>
              <w:t>полис нового образца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полис выдан</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ID </w:t>
            </w:r>
            <w:r w:rsidR="00B43AFF" w:rsidRPr="00BE126E">
              <w:rPr>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lastRenderedPageBreak/>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да, 0</w:t>
            </w:r>
            <w:r w:rsidR="00A8489A" w:rsidRPr="00BE126E">
              <w:rPr>
                <w:sz w:val="22"/>
                <w:szCs w:val="22"/>
              </w:rPr>
              <w:t>–</w:t>
            </w:r>
            <w:r w:rsidRPr="00BE126E">
              <w:rPr>
                <w:sz w:val="22"/>
                <w:szCs w:val="22"/>
              </w:rPr>
              <w:t>нет</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AA7815" w:rsidP="009E2BFC">
            <w:pPr>
              <w:jc w:val="center"/>
            </w:pPr>
            <w:r w:rsidRPr="00BE126E">
              <w:rPr>
                <w:sz w:val="22"/>
                <w:szCs w:val="22"/>
              </w:rPr>
              <w:t>К</w:t>
            </w:r>
            <w:r w:rsidR="009E2BFC" w:rsidRPr="00BE126E">
              <w:rPr>
                <w:sz w:val="22"/>
                <w:szCs w:val="22"/>
              </w:rPr>
              <w:t>од</w:t>
            </w:r>
            <w:r w:rsidRPr="00BE126E">
              <w:rPr>
                <w:sz w:val="22"/>
                <w:szCs w:val="22"/>
                <w:lang w:val="en-US"/>
              </w:rPr>
              <w:t xml:space="preserve"> </w:t>
            </w:r>
            <w:r w:rsidR="009E2BFC" w:rsidRPr="00BE126E">
              <w:rPr>
                <w:sz w:val="22"/>
                <w:szCs w:val="22"/>
              </w:rPr>
              <w:t>(СНИЛС)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б</w:t>
            </w:r>
            <w:r w:rsidR="009E2BFC" w:rsidRPr="00BE126E">
              <w:rPr>
                <w:sz w:val="22"/>
                <w:szCs w:val="22"/>
              </w:rPr>
              <w:t>ез разделителей</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w:t>
            </w:r>
            <w:proofErr w:type="gramStart"/>
            <w:r w:rsidRPr="00BE126E">
              <w:rPr>
                <w:sz w:val="22"/>
                <w:szCs w:val="22"/>
              </w:rPr>
              <w:t>д(</w:t>
            </w:r>
            <w:proofErr w:type="gramEnd"/>
            <w:r w:rsidRPr="00BE126E">
              <w:rPr>
                <w:sz w:val="22"/>
                <w:szCs w:val="22"/>
              </w:rPr>
              <w:t>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б</w:t>
            </w:r>
            <w:r w:rsidR="009E2BFC" w:rsidRPr="00BE126E">
              <w:rPr>
                <w:sz w:val="22"/>
                <w:szCs w:val="22"/>
              </w:rPr>
              <w:t>ез разделителей</w:t>
            </w:r>
          </w:p>
        </w:tc>
      </w:tr>
    </w:tbl>
    <w:p w:rsidR="009E2BFC" w:rsidRPr="00BE126E" w:rsidRDefault="009E2BFC" w:rsidP="009E2BFC">
      <w:pPr>
        <w:rPr>
          <w:lang w:eastAsia="en-US"/>
        </w:rPr>
      </w:pPr>
    </w:p>
    <w:p w:rsidR="00DD5F64" w:rsidRDefault="00DD5F64">
      <w:pPr>
        <w:spacing w:after="160" w:line="259" w:lineRule="auto"/>
      </w:pPr>
      <w:r>
        <w:br w:type="page"/>
      </w:r>
    </w:p>
    <w:p w:rsidR="00DD5F64" w:rsidRPr="00A62ECA" w:rsidRDefault="00DD5F64" w:rsidP="00DD5F64">
      <w:pPr>
        <w:pStyle w:val="1"/>
        <w:numPr>
          <w:ilvl w:val="0"/>
          <w:numId w:val="0"/>
        </w:numPr>
      </w:pPr>
      <w:r>
        <w:lastRenderedPageBreak/>
        <w:t>Приложение 13</w:t>
      </w:r>
      <w:r>
        <w:br/>
      </w:r>
      <w:r w:rsidRPr="00A62ECA">
        <w:t xml:space="preserve">Информационное взаимодействие </w:t>
      </w:r>
      <w:r>
        <w:t>при ведении</w:t>
      </w:r>
      <w:r w:rsidRPr="00A62ECA">
        <w:t xml:space="preserve"> </w:t>
      </w:r>
      <w:r w:rsidRPr="00A62ECA">
        <w:br/>
        <w:t xml:space="preserve">Единого </w:t>
      </w:r>
      <w:r>
        <w:t>журнала обращений граждан</w:t>
      </w:r>
    </w:p>
    <w:p w:rsidR="00DD5F64" w:rsidRPr="00A62ECA" w:rsidRDefault="00C74314" w:rsidP="005178D0">
      <w:pPr>
        <w:pStyle w:val="20"/>
        <w:numPr>
          <w:ilvl w:val="1"/>
          <w:numId w:val="36"/>
        </w:numPr>
        <w:jc w:val="center"/>
      </w:pPr>
      <w:r>
        <w:t xml:space="preserve">. </w:t>
      </w:r>
      <w:r w:rsidR="00DD5F64">
        <w:t>Общие требования</w:t>
      </w:r>
      <w:r w:rsidR="00DD5F64" w:rsidRPr="00BA5859">
        <w:t xml:space="preserve"> к Единому электронному журналу</w:t>
      </w:r>
      <w:r w:rsidR="00DD5F64">
        <w:t xml:space="preserve"> обра</w:t>
      </w:r>
      <w:bookmarkStart w:id="61" w:name="_Toc461034076"/>
      <w:r w:rsidR="00DD5F64">
        <w:t>щений граждан</w:t>
      </w:r>
    </w:p>
    <w:p w:rsidR="00DD5F64" w:rsidRDefault="00DD5F64" w:rsidP="00FD6BD3">
      <w:pPr>
        <w:jc w:val="both"/>
      </w:pPr>
      <w:r w:rsidRPr="00BA5859">
        <w:t>Единый электронный журнал должен содержать набор сведений в со</w:t>
      </w:r>
      <w:bookmarkEnd w:id="61"/>
      <w:r w:rsidRPr="00BA5859">
        <w:t>о</w:t>
      </w:r>
      <w:bookmarkStart w:id="62" w:name="_Toc461034077"/>
      <w:r w:rsidRPr="00BA5859">
        <w:t>тветствии с таб</w:t>
      </w:r>
      <w:r>
        <w:t xml:space="preserve">лицей </w:t>
      </w:r>
      <w:r w:rsidR="00C74314">
        <w:t>13</w:t>
      </w:r>
      <w:r>
        <w:t>.1. При необходимости перечень может быть д</w:t>
      </w:r>
      <w:bookmarkEnd w:id="62"/>
      <w:r>
        <w:t>ополнен.</w:t>
      </w:r>
    </w:p>
    <w:p w:rsidR="00DD5F64" w:rsidRPr="00BA5859" w:rsidRDefault="00DD5F64" w:rsidP="005178D0">
      <w:pPr>
        <w:pStyle w:val="aff8"/>
        <w:widowControl/>
        <w:numPr>
          <w:ilvl w:val="0"/>
          <w:numId w:val="5"/>
        </w:numPr>
        <w:autoSpaceDN/>
        <w:adjustRightInd/>
        <w:spacing w:before="40" w:after="40" w:line="360" w:lineRule="auto"/>
        <w:ind w:left="0"/>
        <w:jc w:val="both"/>
        <w:rPr>
          <w:vanish/>
        </w:rPr>
      </w:pPr>
    </w:p>
    <w:p w:rsidR="00DD5F64" w:rsidRPr="00A62ECA" w:rsidRDefault="00C74314" w:rsidP="00FD6BD3">
      <w:pPr>
        <w:pStyle w:val="ad"/>
        <w:numPr>
          <w:ilvl w:val="0"/>
          <w:numId w:val="0"/>
        </w:numPr>
        <w:ind w:left="568"/>
        <w:jc w:val="both"/>
      </w:pPr>
      <w:r>
        <w:t xml:space="preserve">Таблица 13.1 </w:t>
      </w:r>
      <w:r w:rsidR="00DD5F64">
        <w:t>Минимальный п</w:t>
      </w:r>
      <w:r w:rsidR="00DD5F64" w:rsidRPr="00A62ECA">
        <w:t xml:space="preserve">еречень </w:t>
      </w:r>
      <w:r w:rsidR="00DD5F64">
        <w:t>полей Единого электронного журнала обращений граждан</w:t>
      </w:r>
    </w:p>
    <w:tbl>
      <w:tblPr>
        <w:tblW w:w="0" w:type="auto"/>
        <w:jc w:val="center"/>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50"/>
        <w:gridCol w:w="4820"/>
        <w:gridCol w:w="1134"/>
        <w:gridCol w:w="3473"/>
      </w:tblGrid>
      <w:tr w:rsidR="00DD5F64" w:rsidRPr="00A62ECA" w:rsidTr="00FD6BD3">
        <w:trPr>
          <w:tblHeader/>
          <w:jc w:val="center"/>
        </w:trPr>
        <w:tc>
          <w:tcPr>
            <w:tcW w:w="550" w:type="dxa"/>
            <w:vAlign w:val="center"/>
          </w:tcPr>
          <w:p w:rsidR="00DD5F64" w:rsidRPr="00AC06DC" w:rsidRDefault="00DD5F64" w:rsidP="00DD5F64">
            <w:pPr>
              <w:pStyle w:val="101"/>
              <w:rPr>
                <w:b/>
              </w:rPr>
            </w:pPr>
            <w:r>
              <w:rPr>
                <w:b/>
              </w:rPr>
              <w:t>№</w:t>
            </w:r>
          </w:p>
        </w:tc>
        <w:tc>
          <w:tcPr>
            <w:tcW w:w="4820" w:type="dxa"/>
            <w:vAlign w:val="center"/>
          </w:tcPr>
          <w:p w:rsidR="00DD5F64" w:rsidRPr="00AC06DC" w:rsidRDefault="00DD5F64" w:rsidP="00DD5F64">
            <w:pPr>
              <w:pStyle w:val="101"/>
              <w:rPr>
                <w:b/>
              </w:rPr>
            </w:pPr>
            <w:r>
              <w:rPr>
                <w:b/>
              </w:rPr>
              <w:t>Наименование</w:t>
            </w:r>
          </w:p>
        </w:tc>
        <w:tc>
          <w:tcPr>
            <w:tcW w:w="1134" w:type="dxa"/>
            <w:vAlign w:val="center"/>
          </w:tcPr>
          <w:p w:rsidR="00DD5F64" w:rsidRPr="00AC06DC" w:rsidRDefault="00DD5F64" w:rsidP="00DD5F64">
            <w:pPr>
              <w:pStyle w:val="101"/>
              <w:rPr>
                <w:b/>
              </w:rPr>
            </w:pPr>
            <w:proofErr w:type="gramStart"/>
            <w:r>
              <w:rPr>
                <w:b/>
              </w:rPr>
              <w:t>Обяза-тельность</w:t>
            </w:r>
            <w:proofErr w:type="gramEnd"/>
          </w:p>
        </w:tc>
        <w:tc>
          <w:tcPr>
            <w:tcW w:w="3473" w:type="dxa"/>
            <w:vAlign w:val="center"/>
          </w:tcPr>
          <w:p w:rsidR="00DD5F64" w:rsidRPr="00AC06DC" w:rsidRDefault="00DD5F64" w:rsidP="00DD5F64">
            <w:pPr>
              <w:pStyle w:val="101"/>
              <w:rPr>
                <w:b/>
              </w:rPr>
            </w:pPr>
            <w:r>
              <w:rPr>
                <w:b/>
              </w:rPr>
              <w:t>Пояснения</w:t>
            </w:r>
          </w:p>
        </w:tc>
      </w:tr>
      <w:tr w:rsidR="00DD5F64" w:rsidRPr="0022774C" w:rsidTr="00FD6BD3">
        <w:trPr>
          <w:jc w:val="center"/>
        </w:trPr>
        <w:tc>
          <w:tcPr>
            <w:tcW w:w="550" w:type="dxa"/>
          </w:tcPr>
          <w:p w:rsidR="00DD5F64" w:rsidRPr="00536848" w:rsidRDefault="00DD5F64" w:rsidP="00DD5F64">
            <w:r>
              <w:t>1</w:t>
            </w:r>
          </w:p>
        </w:tc>
        <w:tc>
          <w:tcPr>
            <w:tcW w:w="4820" w:type="dxa"/>
          </w:tcPr>
          <w:p w:rsidR="00DD5F64" w:rsidRPr="00536848" w:rsidRDefault="00DD5F64" w:rsidP="00DD5F64">
            <w:r>
              <w:t>Уникальный номер обращения</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 xml:space="preserve">В формате </w:t>
            </w:r>
          </w:p>
          <w:p w:rsidR="00DD5F64" w:rsidRDefault="00DD5F64" w:rsidP="00DD5F64">
            <w:pPr>
              <w:pStyle w:val="101"/>
            </w:pPr>
            <w:r>
              <w:t xml:space="preserve">R_YYMMDD_NNNNNNN </w:t>
            </w:r>
          </w:p>
          <w:p w:rsidR="00DD5F64" w:rsidRDefault="00DD5F64" w:rsidP="00DD5F64">
            <w:pPr>
              <w:pStyle w:val="101"/>
            </w:pPr>
            <w:r>
              <w:t xml:space="preserve">‘R’ - идентификатор отправителя: реестровый номер СМО или Код субъекта РФ для ТФОМС </w:t>
            </w:r>
          </w:p>
          <w:p w:rsidR="00DD5F64" w:rsidRDefault="00DD5F64" w:rsidP="00DD5F64">
            <w:pPr>
              <w:pStyle w:val="101"/>
            </w:pPr>
            <w:r>
              <w:t xml:space="preserve">‘YYMMDD’ - год, месяц и день поступления обращения </w:t>
            </w:r>
          </w:p>
          <w:p w:rsidR="00DD5F64" w:rsidRDefault="00DD5F64" w:rsidP="00DD5F64">
            <w:pPr>
              <w:pStyle w:val="101"/>
            </w:pPr>
            <w:r>
              <w:t xml:space="preserve">‘NNNNNNN’ - порядковый номер обращения. </w:t>
            </w:r>
          </w:p>
          <w:p w:rsidR="00DD5F64" w:rsidRPr="0022774C" w:rsidRDefault="00DD5F64" w:rsidP="00DD5F64">
            <w:pPr>
              <w:pStyle w:val="101"/>
            </w:pPr>
            <w:r>
              <w:t>‘_’ – символ-разделитель</w:t>
            </w:r>
          </w:p>
        </w:tc>
      </w:tr>
      <w:tr w:rsidR="00DD5F64" w:rsidRPr="0022774C" w:rsidTr="00FD6BD3">
        <w:trPr>
          <w:jc w:val="center"/>
        </w:trPr>
        <w:tc>
          <w:tcPr>
            <w:tcW w:w="550" w:type="dxa"/>
          </w:tcPr>
          <w:p w:rsidR="00DD5F64" w:rsidRPr="00536848" w:rsidRDefault="00DD5F64" w:rsidP="00DD5F64">
            <w:r>
              <w:t>2</w:t>
            </w:r>
          </w:p>
        </w:tc>
        <w:tc>
          <w:tcPr>
            <w:tcW w:w="4820" w:type="dxa"/>
          </w:tcPr>
          <w:p w:rsidR="00DD5F64" w:rsidRPr="00536848" w:rsidRDefault="00DD5F64" w:rsidP="00DD5F64">
            <w:r w:rsidRPr="00536848">
              <w:t>Дата поступления обращения</w:t>
            </w:r>
          </w:p>
        </w:tc>
        <w:tc>
          <w:tcPr>
            <w:tcW w:w="1134" w:type="dxa"/>
          </w:tcPr>
          <w:p w:rsidR="00DD5F64" w:rsidRPr="0022774C" w:rsidRDefault="00DD5F64" w:rsidP="00DD5F64">
            <w:pPr>
              <w:pStyle w:val="101"/>
            </w:pPr>
            <w:r>
              <w:t>Да</w:t>
            </w:r>
          </w:p>
        </w:tc>
        <w:tc>
          <w:tcPr>
            <w:tcW w:w="3473" w:type="dxa"/>
          </w:tcPr>
          <w:p w:rsidR="00DD5F64" w:rsidRPr="0022774C" w:rsidRDefault="00DD5F64" w:rsidP="00DD5F64">
            <w:pPr>
              <w:pStyle w:val="101"/>
            </w:pPr>
          </w:p>
        </w:tc>
      </w:tr>
      <w:tr w:rsidR="00DD5F64" w:rsidRPr="0022774C" w:rsidTr="00FD6BD3">
        <w:trPr>
          <w:jc w:val="center"/>
        </w:trPr>
        <w:tc>
          <w:tcPr>
            <w:tcW w:w="550" w:type="dxa"/>
          </w:tcPr>
          <w:p w:rsidR="00DD5F64" w:rsidRPr="00536848" w:rsidRDefault="00DD5F64" w:rsidP="00DD5F64">
            <w:r>
              <w:t>3</w:t>
            </w:r>
          </w:p>
        </w:tc>
        <w:tc>
          <w:tcPr>
            <w:tcW w:w="4820" w:type="dxa"/>
          </w:tcPr>
          <w:p w:rsidR="00DD5F64" w:rsidRPr="00536848" w:rsidRDefault="00DD5F64" w:rsidP="00DD5F64">
            <w:r w:rsidRPr="00536848">
              <w:t>Время поступления обращения</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Не заполняется для письменных обращений.</w:t>
            </w:r>
          </w:p>
          <w:p w:rsidR="00DD5F64" w:rsidRPr="0022774C" w:rsidRDefault="00DD5F64" w:rsidP="00DD5F64">
            <w:pPr>
              <w:pStyle w:val="101"/>
            </w:pPr>
            <w:r>
              <w:t>Указывается местное время.</w:t>
            </w:r>
          </w:p>
        </w:tc>
      </w:tr>
      <w:tr w:rsidR="00DD5F64" w:rsidRPr="0022774C" w:rsidTr="00FD6BD3">
        <w:trPr>
          <w:jc w:val="center"/>
        </w:trPr>
        <w:tc>
          <w:tcPr>
            <w:tcW w:w="550" w:type="dxa"/>
          </w:tcPr>
          <w:p w:rsidR="00DD5F64" w:rsidRPr="00536848" w:rsidRDefault="00DD5F64" w:rsidP="00DD5F64">
            <w:r>
              <w:t>4</w:t>
            </w:r>
          </w:p>
        </w:tc>
        <w:tc>
          <w:tcPr>
            <w:tcW w:w="4820" w:type="dxa"/>
          </w:tcPr>
          <w:p w:rsidR="00DD5F64" w:rsidRPr="00536848" w:rsidRDefault="00DD5F64" w:rsidP="00DD5F64">
            <w:r>
              <w:t>Источник поступления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Напрямую от заявителя</w:t>
            </w:r>
          </w:p>
          <w:p w:rsidR="00DD5F64" w:rsidRDefault="00DD5F64" w:rsidP="00DD5F64">
            <w:pPr>
              <w:pStyle w:val="101"/>
            </w:pPr>
            <w:r>
              <w:t>2 – ФОМС;</w:t>
            </w:r>
          </w:p>
          <w:p w:rsidR="00DD5F64" w:rsidRDefault="00DD5F64" w:rsidP="00DD5F64">
            <w:pPr>
              <w:pStyle w:val="101"/>
            </w:pPr>
            <w:r>
              <w:t>3 – Иной федеральный орган исполнительной власти;</w:t>
            </w:r>
          </w:p>
          <w:p w:rsidR="00DD5F64" w:rsidRDefault="00DD5F64" w:rsidP="00DD5F64">
            <w:pPr>
              <w:pStyle w:val="101"/>
            </w:pPr>
            <w:r>
              <w:t>4 – Территориальный орган исполнительной власти;</w:t>
            </w:r>
          </w:p>
          <w:p w:rsidR="00DD5F64" w:rsidRPr="0022774C" w:rsidRDefault="00DD5F64" w:rsidP="00DD5F64">
            <w:pPr>
              <w:pStyle w:val="101"/>
            </w:pPr>
            <w:r>
              <w:t>5 – Иная организация.</w:t>
            </w:r>
          </w:p>
        </w:tc>
      </w:tr>
      <w:tr w:rsidR="00DD5F64" w:rsidRPr="0022774C" w:rsidTr="00FD6BD3">
        <w:trPr>
          <w:jc w:val="center"/>
        </w:trPr>
        <w:tc>
          <w:tcPr>
            <w:tcW w:w="550" w:type="dxa"/>
          </w:tcPr>
          <w:p w:rsidR="00DD5F64" w:rsidRPr="00536848" w:rsidRDefault="00DD5F64" w:rsidP="00DD5F64">
            <w:r>
              <w:t>5</w:t>
            </w:r>
          </w:p>
        </w:tc>
        <w:tc>
          <w:tcPr>
            <w:tcW w:w="4820" w:type="dxa"/>
          </w:tcPr>
          <w:p w:rsidR="00DD5F64" w:rsidRPr="00536848" w:rsidRDefault="00DD5F64" w:rsidP="00DD5F64">
            <w:r>
              <w:t>Наименование организации поступления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r>
              <w:t>Заполняется в случае письменного обращения от источников 3-5.</w:t>
            </w:r>
          </w:p>
        </w:tc>
      </w:tr>
      <w:tr w:rsidR="00DD5F64" w:rsidRPr="0022774C" w:rsidTr="00FD6BD3">
        <w:trPr>
          <w:jc w:val="center"/>
        </w:trPr>
        <w:tc>
          <w:tcPr>
            <w:tcW w:w="550" w:type="dxa"/>
          </w:tcPr>
          <w:p w:rsidR="00DD5F64" w:rsidRPr="00536848" w:rsidRDefault="00DD5F64" w:rsidP="00DD5F64">
            <w:r>
              <w:t>6</w:t>
            </w:r>
          </w:p>
        </w:tc>
        <w:tc>
          <w:tcPr>
            <w:tcW w:w="4820" w:type="dxa"/>
          </w:tcPr>
          <w:p w:rsidR="00DD5F64" w:rsidRPr="00536848" w:rsidRDefault="00DD5F64" w:rsidP="00DD5F64">
            <w:r>
              <w:t>Способ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По телефону «горячей линии»;</w:t>
            </w:r>
          </w:p>
          <w:p w:rsidR="00DD5F64" w:rsidRDefault="00DD5F64" w:rsidP="00DD5F64">
            <w:pPr>
              <w:pStyle w:val="101"/>
            </w:pPr>
            <w:r>
              <w:t>2 – По сети «Интернет»;</w:t>
            </w:r>
          </w:p>
          <w:p w:rsidR="00DD5F64" w:rsidRDefault="00DD5F64" w:rsidP="00DD5F64">
            <w:pPr>
              <w:pStyle w:val="101"/>
            </w:pPr>
            <w:r>
              <w:t>3 – Личное письменное обращение;</w:t>
            </w:r>
          </w:p>
          <w:p w:rsidR="00DD5F64" w:rsidRDefault="00DD5F64" w:rsidP="00DD5F64">
            <w:pPr>
              <w:pStyle w:val="101"/>
            </w:pPr>
            <w:r>
              <w:t>4 – Личный приём (</w:t>
            </w:r>
            <w:proofErr w:type="gramStart"/>
            <w:r>
              <w:t>устное</w:t>
            </w:r>
            <w:proofErr w:type="gramEnd"/>
            <w:r>
              <w:t>);</w:t>
            </w:r>
          </w:p>
          <w:p w:rsidR="00DD5F64" w:rsidRPr="0022774C" w:rsidRDefault="00DD5F64" w:rsidP="00DD5F64">
            <w:pPr>
              <w:pStyle w:val="101"/>
            </w:pPr>
            <w:r>
              <w:t>5 – Почтовым сообщением.</w:t>
            </w:r>
          </w:p>
        </w:tc>
      </w:tr>
      <w:tr w:rsidR="00DD5F64" w:rsidRPr="0022774C" w:rsidTr="00FD6BD3">
        <w:trPr>
          <w:jc w:val="center"/>
        </w:trPr>
        <w:tc>
          <w:tcPr>
            <w:tcW w:w="550" w:type="dxa"/>
          </w:tcPr>
          <w:p w:rsidR="00DD5F64" w:rsidRPr="00536848" w:rsidRDefault="00DD5F64" w:rsidP="00DD5F64">
            <w:r>
              <w:t>7</w:t>
            </w:r>
          </w:p>
        </w:tc>
        <w:tc>
          <w:tcPr>
            <w:tcW w:w="4820" w:type="dxa"/>
          </w:tcPr>
          <w:p w:rsidR="00DD5F64" w:rsidRPr="00536848" w:rsidRDefault="00DD5F64" w:rsidP="00DD5F64">
            <w:r>
              <w:t>Вид обращения</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1 - Консультация</w:t>
            </w:r>
          </w:p>
          <w:p w:rsidR="00DD5F64" w:rsidRDefault="00DD5F64" w:rsidP="00DD5F64">
            <w:pPr>
              <w:pStyle w:val="101"/>
            </w:pPr>
            <w:r>
              <w:t>2 - Жалоба</w:t>
            </w:r>
          </w:p>
          <w:p w:rsidR="00DD5F64" w:rsidRDefault="00DD5F64" w:rsidP="00DD5F64">
            <w:pPr>
              <w:pStyle w:val="101"/>
            </w:pPr>
            <w:r>
              <w:t>3 - Предложение</w:t>
            </w:r>
          </w:p>
          <w:p w:rsidR="00DD5F64" w:rsidRDefault="00DD5F64" w:rsidP="00DD5F64">
            <w:pPr>
              <w:pStyle w:val="101"/>
            </w:pPr>
            <w:r>
              <w:t>4 - Заявление</w:t>
            </w:r>
          </w:p>
          <w:p w:rsidR="00DD5F64" w:rsidRPr="0022774C" w:rsidRDefault="00DD5F64" w:rsidP="00DD5F64">
            <w:pPr>
              <w:pStyle w:val="101"/>
            </w:pPr>
            <w:r>
              <w:t>5 - Вопросы, не относящиеся к сфере ОМС.</w:t>
            </w:r>
          </w:p>
        </w:tc>
      </w:tr>
      <w:tr w:rsidR="00DD5F64" w:rsidRPr="0022774C" w:rsidTr="00FD6BD3">
        <w:trPr>
          <w:jc w:val="center"/>
        </w:trPr>
        <w:tc>
          <w:tcPr>
            <w:tcW w:w="550" w:type="dxa"/>
          </w:tcPr>
          <w:p w:rsidR="00DD5F64" w:rsidRPr="00536848" w:rsidRDefault="00DD5F64" w:rsidP="00DD5F64">
            <w:r>
              <w:t>8</w:t>
            </w:r>
          </w:p>
        </w:tc>
        <w:tc>
          <w:tcPr>
            <w:tcW w:w="4820" w:type="dxa"/>
          </w:tcPr>
          <w:p w:rsidR="00DD5F64" w:rsidRPr="00536848" w:rsidRDefault="00DD5F64" w:rsidP="00DD5F64">
            <w:r w:rsidRPr="00536848">
              <w:t>Тема</w:t>
            </w:r>
            <w:r>
              <w:t xml:space="preserve"> обращения</w:t>
            </w:r>
          </w:p>
        </w:tc>
        <w:tc>
          <w:tcPr>
            <w:tcW w:w="1134" w:type="dxa"/>
          </w:tcPr>
          <w:p w:rsidR="00DD5F64" w:rsidRPr="0022774C" w:rsidRDefault="00DD5F64" w:rsidP="00DD5F64">
            <w:pPr>
              <w:pStyle w:val="101"/>
            </w:pPr>
            <w:r>
              <w:t>Да</w:t>
            </w:r>
          </w:p>
        </w:tc>
        <w:tc>
          <w:tcPr>
            <w:tcW w:w="3473" w:type="dxa"/>
          </w:tcPr>
          <w:p w:rsidR="00DD5F64" w:rsidRPr="00A62ECA" w:rsidRDefault="00DD5F64" w:rsidP="00DD5F64">
            <w:pPr>
              <w:pStyle w:val="101"/>
            </w:pPr>
            <w:r>
              <w:t>В соответствии с Пе</w:t>
            </w:r>
            <w:r w:rsidR="00C74314">
              <w:t>реченем тем обращений (Таблица 13</w:t>
            </w:r>
            <w:r>
              <w:t>.4).</w:t>
            </w:r>
          </w:p>
        </w:tc>
      </w:tr>
      <w:tr w:rsidR="00DD5F64" w:rsidRPr="0022774C" w:rsidTr="00FD6BD3">
        <w:trPr>
          <w:jc w:val="center"/>
        </w:trPr>
        <w:tc>
          <w:tcPr>
            <w:tcW w:w="550" w:type="dxa"/>
          </w:tcPr>
          <w:p w:rsidR="00DD5F64" w:rsidRPr="00536848" w:rsidRDefault="00DD5F64" w:rsidP="00DD5F64">
            <w:r>
              <w:lastRenderedPageBreak/>
              <w:t>9</w:t>
            </w:r>
          </w:p>
        </w:tc>
        <w:tc>
          <w:tcPr>
            <w:tcW w:w="4820" w:type="dxa"/>
          </w:tcPr>
          <w:p w:rsidR="00DD5F64" w:rsidRPr="00536848" w:rsidRDefault="00DD5F64" w:rsidP="00DD5F64">
            <w:r w:rsidRPr="00536848">
              <w:t>Содержание обращения</w:t>
            </w:r>
          </w:p>
        </w:tc>
        <w:tc>
          <w:tcPr>
            <w:tcW w:w="1134" w:type="dxa"/>
          </w:tcPr>
          <w:p w:rsidR="00DD5F64" w:rsidRPr="0022774C" w:rsidRDefault="00DD5F64" w:rsidP="00DD5F64">
            <w:pPr>
              <w:pStyle w:val="101"/>
            </w:pPr>
            <w:r>
              <w:t>Усл.</w:t>
            </w:r>
          </w:p>
        </w:tc>
        <w:tc>
          <w:tcPr>
            <w:tcW w:w="3473" w:type="dxa"/>
          </w:tcPr>
          <w:p w:rsidR="00DD5F64" w:rsidRPr="00A62ECA" w:rsidRDefault="00DD5F64" w:rsidP="00DD5F64">
            <w:pPr>
              <w:pStyle w:val="101"/>
            </w:pPr>
            <w:r>
              <w:t>Может не заполняться для устных Консультаций (за исключением Консультаций с темой «Другое»).</w:t>
            </w:r>
          </w:p>
        </w:tc>
      </w:tr>
      <w:tr w:rsidR="00DD5F64" w:rsidRPr="0022774C" w:rsidTr="00FD6BD3">
        <w:trPr>
          <w:jc w:val="center"/>
        </w:trPr>
        <w:tc>
          <w:tcPr>
            <w:tcW w:w="550" w:type="dxa"/>
          </w:tcPr>
          <w:p w:rsidR="00DD5F64" w:rsidRPr="00536848" w:rsidRDefault="00DD5F64" w:rsidP="00DD5F64">
            <w:r>
              <w:t>10</w:t>
            </w:r>
          </w:p>
        </w:tc>
        <w:tc>
          <w:tcPr>
            <w:tcW w:w="4820" w:type="dxa"/>
          </w:tcPr>
          <w:p w:rsidR="00DD5F64" w:rsidRPr="00536848" w:rsidRDefault="00DD5F64" w:rsidP="00DD5F64">
            <w:r>
              <w:t>Жалоба</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Заполняется в случае Жалобы в письменном виде.</w:t>
            </w:r>
          </w:p>
          <w:p w:rsidR="00DD5F64" w:rsidRDefault="00DD5F64" w:rsidP="00DD5F64">
            <w:pPr>
              <w:pStyle w:val="101"/>
            </w:pPr>
            <w:r>
              <w:t>1-Обоснованная</w:t>
            </w:r>
          </w:p>
          <w:p w:rsidR="00DD5F64" w:rsidRDefault="00DD5F64" w:rsidP="00DD5F64">
            <w:pPr>
              <w:pStyle w:val="101"/>
            </w:pPr>
            <w:r>
              <w:t>1.1.-</w:t>
            </w:r>
            <w:proofErr w:type="gramStart"/>
            <w:r>
              <w:t>Обоснованная</w:t>
            </w:r>
            <w:proofErr w:type="gramEnd"/>
            <w:r>
              <w:t>, удовлетворенная в досудебном порядке</w:t>
            </w:r>
          </w:p>
          <w:p w:rsidR="00DD5F64" w:rsidRDefault="00DD5F64" w:rsidP="00DD5F64">
            <w:pPr>
              <w:pStyle w:val="101"/>
            </w:pPr>
            <w:r>
              <w:t>1.2-</w:t>
            </w:r>
            <w:proofErr w:type="gramStart"/>
            <w:r>
              <w:t>Обоснованная</w:t>
            </w:r>
            <w:proofErr w:type="gramEnd"/>
            <w:r>
              <w:t>, удовлетворенная в судебном порядке</w:t>
            </w:r>
          </w:p>
          <w:p w:rsidR="00DD5F64" w:rsidRPr="0022774C" w:rsidRDefault="00DD5F64" w:rsidP="00DD5F64">
            <w:pPr>
              <w:pStyle w:val="101"/>
            </w:pPr>
            <w:r>
              <w:t>2.-Необоснованная</w:t>
            </w:r>
          </w:p>
        </w:tc>
      </w:tr>
      <w:tr w:rsidR="00DD5F64" w:rsidRPr="00A62ECA" w:rsidTr="00FD6BD3">
        <w:trPr>
          <w:jc w:val="center"/>
        </w:trPr>
        <w:tc>
          <w:tcPr>
            <w:tcW w:w="550" w:type="dxa"/>
          </w:tcPr>
          <w:p w:rsidR="00DD5F64" w:rsidRPr="00536848" w:rsidRDefault="00DD5F64" w:rsidP="00DD5F64">
            <w:r>
              <w:t>11</w:t>
            </w:r>
          </w:p>
        </w:tc>
        <w:tc>
          <w:tcPr>
            <w:tcW w:w="4820" w:type="dxa"/>
          </w:tcPr>
          <w:p w:rsidR="00DD5F64" w:rsidRPr="00536848" w:rsidRDefault="00DD5F64" w:rsidP="00DD5F64">
            <w:r>
              <w:t>Организация, ответственная за работу с обращением</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 ТФОМС;</w:t>
            </w:r>
          </w:p>
          <w:p w:rsidR="00DD5F64" w:rsidRDefault="00DD5F64" w:rsidP="00DD5F64">
            <w:pPr>
              <w:pStyle w:val="101"/>
            </w:pPr>
            <w:r>
              <w:t>- СМО;</w:t>
            </w:r>
          </w:p>
          <w:p w:rsidR="00DD5F64" w:rsidRDefault="00DD5F64" w:rsidP="00DD5F64">
            <w:pPr>
              <w:pStyle w:val="101"/>
            </w:pPr>
            <w:r>
              <w:t>- ТФОМС (аутсорсинг);</w:t>
            </w:r>
          </w:p>
          <w:p w:rsidR="00DD5F64" w:rsidRPr="0022774C" w:rsidRDefault="00DD5F64" w:rsidP="00DD5F64">
            <w:pPr>
              <w:pStyle w:val="101"/>
            </w:pPr>
            <w:r>
              <w:t>- СМО (аутсорсинг).</w:t>
            </w:r>
          </w:p>
        </w:tc>
      </w:tr>
      <w:tr w:rsidR="00DD5F64" w:rsidRPr="00A62ECA" w:rsidTr="00FD6BD3">
        <w:trPr>
          <w:jc w:val="center"/>
        </w:trPr>
        <w:tc>
          <w:tcPr>
            <w:tcW w:w="550" w:type="dxa"/>
          </w:tcPr>
          <w:p w:rsidR="00DD5F64" w:rsidRPr="00536848" w:rsidRDefault="00DD5F64" w:rsidP="00DD5F64">
            <w:r>
              <w:t>12</w:t>
            </w:r>
          </w:p>
        </w:tc>
        <w:tc>
          <w:tcPr>
            <w:tcW w:w="4820" w:type="dxa"/>
          </w:tcPr>
          <w:p w:rsidR="00DD5F64" w:rsidRPr="00536848" w:rsidRDefault="00DD5F64" w:rsidP="00DD5F64">
            <w:r>
              <w:t>Код организации, ответственной за работу с обращением</w:t>
            </w:r>
          </w:p>
        </w:tc>
        <w:tc>
          <w:tcPr>
            <w:tcW w:w="1134" w:type="dxa"/>
          </w:tcPr>
          <w:p w:rsidR="00DD5F64" w:rsidRPr="0022774C" w:rsidRDefault="00DD5F64" w:rsidP="00DD5F64">
            <w:pPr>
              <w:pStyle w:val="101"/>
            </w:pPr>
            <w:r>
              <w:t>Да</w:t>
            </w:r>
          </w:p>
        </w:tc>
        <w:tc>
          <w:tcPr>
            <w:tcW w:w="3473" w:type="dxa"/>
          </w:tcPr>
          <w:p w:rsidR="00DD5F64" w:rsidRPr="00A62ECA" w:rsidRDefault="00DD5F64" w:rsidP="00DD5F64">
            <w:pPr>
              <w:pStyle w:val="101"/>
            </w:pPr>
            <w:r w:rsidRPr="009577EF">
              <w:rPr>
                <w:rFonts w:eastAsiaTheme="minorHAnsi"/>
              </w:rPr>
              <w:t>Двузначный код для ТФОМС, реестровый номер для СМО, код организации из регионального справочника для случаев аутсорсинга</w:t>
            </w:r>
            <w:r>
              <w:rPr>
                <w:rFonts w:eastAsiaTheme="minorHAnsi"/>
              </w:rPr>
              <w:t>.</w:t>
            </w:r>
          </w:p>
        </w:tc>
      </w:tr>
      <w:tr w:rsidR="00DD5F64" w:rsidRPr="00A62ECA" w:rsidTr="00FD6BD3">
        <w:trPr>
          <w:jc w:val="center"/>
        </w:trPr>
        <w:tc>
          <w:tcPr>
            <w:tcW w:w="550" w:type="dxa"/>
          </w:tcPr>
          <w:p w:rsidR="00DD5F64" w:rsidRPr="00536848" w:rsidRDefault="00DD5F64" w:rsidP="00DD5F64">
            <w:r>
              <w:t>13</w:t>
            </w:r>
          </w:p>
        </w:tc>
        <w:tc>
          <w:tcPr>
            <w:tcW w:w="4820" w:type="dxa"/>
          </w:tcPr>
          <w:p w:rsidR="00DD5F64" w:rsidRPr="00536848" w:rsidRDefault="00DD5F64" w:rsidP="00DD5F64">
            <w:r>
              <w:t>Линия принятия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ОП</w:t>
            </w:r>
            <w:proofErr w:type="gramStart"/>
            <w:r>
              <w:t>1</w:t>
            </w:r>
            <w:proofErr w:type="gramEnd"/>
          </w:p>
          <w:p w:rsidR="00DD5F64" w:rsidRDefault="00DD5F64" w:rsidP="00DD5F64">
            <w:pPr>
              <w:pStyle w:val="101"/>
            </w:pPr>
            <w:r>
              <w:t>2 – ОП</w:t>
            </w:r>
            <w:proofErr w:type="gramStart"/>
            <w:r>
              <w:t>2</w:t>
            </w:r>
            <w:proofErr w:type="gramEnd"/>
          </w:p>
          <w:p w:rsidR="00DD5F64" w:rsidRDefault="00DD5F64" w:rsidP="00DD5F64">
            <w:pPr>
              <w:pStyle w:val="101"/>
            </w:pPr>
            <w:r>
              <w:t>3 – СП</w:t>
            </w:r>
            <w:proofErr w:type="gramStart"/>
            <w:r>
              <w:t>1</w:t>
            </w:r>
            <w:proofErr w:type="gramEnd"/>
          </w:p>
          <w:p w:rsidR="00DD5F64" w:rsidRDefault="00DD5F64" w:rsidP="00DD5F64">
            <w:pPr>
              <w:pStyle w:val="101"/>
            </w:pPr>
            <w:r>
              <w:t>4 – СП</w:t>
            </w:r>
            <w:proofErr w:type="gramStart"/>
            <w:r>
              <w:t>2</w:t>
            </w:r>
            <w:proofErr w:type="gramEnd"/>
          </w:p>
          <w:p w:rsidR="00DD5F64" w:rsidRDefault="00DD5F64" w:rsidP="00DD5F64">
            <w:pPr>
              <w:pStyle w:val="101"/>
            </w:pPr>
            <w:r w:rsidRPr="00F159CA">
              <w:t>5</w:t>
            </w:r>
            <w:r>
              <w:t xml:space="preserve"> – СП3</w:t>
            </w:r>
          </w:p>
          <w:p w:rsidR="00DD5F64" w:rsidRPr="00A62ECA" w:rsidRDefault="00DD5F64" w:rsidP="00DD5F64">
            <w:pPr>
              <w:pStyle w:val="101"/>
            </w:pPr>
            <w:r>
              <w:t>6 – Администратор (или иной сотрудник ТФОМС)</w:t>
            </w:r>
          </w:p>
        </w:tc>
      </w:tr>
      <w:tr w:rsidR="00DD5F64" w:rsidRPr="00A62ECA" w:rsidTr="00FD6BD3">
        <w:trPr>
          <w:jc w:val="center"/>
        </w:trPr>
        <w:tc>
          <w:tcPr>
            <w:tcW w:w="550" w:type="dxa"/>
          </w:tcPr>
          <w:p w:rsidR="00DD5F64" w:rsidRPr="00536848" w:rsidRDefault="00DD5F64" w:rsidP="00DD5F64">
            <w:r>
              <w:t>14</w:t>
            </w:r>
          </w:p>
        </w:tc>
        <w:tc>
          <w:tcPr>
            <w:tcW w:w="4820" w:type="dxa"/>
          </w:tcPr>
          <w:p w:rsidR="00DD5F64" w:rsidRPr="00536848" w:rsidRDefault="00DD5F64" w:rsidP="00DD5F64">
            <w:r>
              <w:t>С</w:t>
            </w:r>
            <w:r w:rsidRPr="00536848">
              <w:t>отрудник, принявш</w:t>
            </w:r>
            <w:r>
              <w:t>ий обращение</w:t>
            </w:r>
          </w:p>
        </w:tc>
        <w:tc>
          <w:tcPr>
            <w:tcW w:w="1134" w:type="dxa"/>
          </w:tcPr>
          <w:p w:rsidR="00DD5F64" w:rsidRDefault="00DD5F64" w:rsidP="00DD5F64">
            <w:pPr>
              <w:pStyle w:val="101"/>
            </w:pPr>
            <w:r>
              <w:t>Да</w:t>
            </w:r>
          </w:p>
        </w:tc>
        <w:tc>
          <w:tcPr>
            <w:tcW w:w="3473" w:type="dxa"/>
          </w:tcPr>
          <w:p w:rsidR="00DD5F64" w:rsidRDefault="00DD5F64" w:rsidP="00DD5F64">
            <w:pPr>
              <w:pStyle w:val="101"/>
            </w:pPr>
            <w:r w:rsidRPr="00F159CA">
              <w:t>Выбирается из справочника.</w:t>
            </w:r>
          </w:p>
        </w:tc>
      </w:tr>
      <w:tr w:rsidR="00DD5F64" w:rsidRPr="00A62ECA" w:rsidTr="00FD6BD3">
        <w:trPr>
          <w:jc w:val="center"/>
        </w:trPr>
        <w:tc>
          <w:tcPr>
            <w:tcW w:w="550" w:type="dxa"/>
          </w:tcPr>
          <w:p w:rsidR="00DD5F64" w:rsidRPr="00536848" w:rsidRDefault="00DD5F64" w:rsidP="00DD5F64">
            <w:r>
              <w:t>15</w:t>
            </w:r>
          </w:p>
        </w:tc>
        <w:tc>
          <w:tcPr>
            <w:tcW w:w="4820" w:type="dxa"/>
          </w:tcPr>
          <w:p w:rsidR="00DD5F64" w:rsidRPr="00536848" w:rsidRDefault="00DD5F64" w:rsidP="00DD5F64">
            <w:r>
              <w:t>Линия рассмотрения обращения</w:t>
            </w:r>
          </w:p>
        </w:tc>
        <w:tc>
          <w:tcPr>
            <w:tcW w:w="1134" w:type="dxa"/>
          </w:tcPr>
          <w:p w:rsidR="00DD5F64" w:rsidRDefault="00DD5F64" w:rsidP="00DD5F64">
            <w:pPr>
              <w:pStyle w:val="101"/>
            </w:pPr>
            <w:r>
              <w:t>Усл.</w:t>
            </w:r>
          </w:p>
        </w:tc>
        <w:tc>
          <w:tcPr>
            <w:tcW w:w="3473" w:type="dxa"/>
          </w:tcPr>
          <w:p w:rsidR="00DD5F64" w:rsidRDefault="00DD5F64" w:rsidP="00DD5F64">
            <w:pPr>
              <w:pStyle w:val="101"/>
            </w:pPr>
            <w:r>
              <w:t>Заполняется в случае маршрутизации обращения на специалиста другого уровня.</w:t>
            </w:r>
          </w:p>
          <w:p w:rsidR="00DD5F64" w:rsidRDefault="00DD5F64" w:rsidP="00DD5F64">
            <w:pPr>
              <w:pStyle w:val="101"/>
            </w:pPr>
            <w:r>
              <w:t>1 – ОП</w:t>
            </w:r>
            <w:proofErr w:type="gramStart"/>
            <w:r>
              <w:t>1</w:t>
            </w:r>
            <w:proofErr w:type="gramEnd"/>
          </w:p>
          <w:p w:rsidR="00DD5F64" w:rsidRDefault="00DD5F64" w:rsidP="00DD5F64">
            <w:pPr>
              <w:pStyle w:val="101"/>
            </w:pPr>
            <w:r>
              <w:t>2 – ОП</w:t>
            </w:r>
            <w:proofErr w:type="gramStart"/>
            <w:r>
              <w:t>2</w:t>
            </w:r>
            <w:proofErr w:type="gramEnd"/>
          </w:p>
          <w:p w:rsidR="00DD5F64" w:rsidRDefault="00DD5F64" w:rsidP="00DD5F64">
            <w:pPr>
              <w:pStyle w:val="101"/>
            </w:pPr>
            <w:r>
              <w:t>3 – СП</w:t>
            </w:r>
            <w:proofErr w:type="gramStart"/>
            <w:r>
              <w:t>1</w:t>
            </w:r>
            <w:proofErr w:type="gramEnd"/>
          </w:p>
          <w:p w:rsidR="00DD5F64" w:rsidRDefault="00DD5F64" w:rsidP="00DD5F64">
            <w:pPr>
              <w:pStyle w:val="101"/>
            </w:pPr>
            <w:r>
              <w:t>4 – СП</w:t>
            </w:r>
            <w:proofErr w:type="gramStart"/>
            <w:r>
              <w:t>2</w:t>
            </w:r>
            <w:proofErr w:type="gramEnd"/>
          </w:p>
          <w:p w:rsidR="00DD5F64" w:rsidRDefault="00DD5F64" w:rsidP="00DD5F64">
            <w:pPr>
              <w:pStyle w:val="101"/>
            </w:pPr>
            <w:r w:rsidRPr="00F159CA">
              <w:t>5</w:t>
            </w:r>
            <w:r>
              <w:t xml:space="preserve"> – СП3</w:t>
            </w:r>
          </w:p>
          <w:p w:rsidR="00DD5F64" w:rsidRPr="00A62ECA" w:rsidRDefault="00DD5F64" w:rsidP="00DD5F64">
            <w:pPr>
              <w:pStyle w:val="101"/>
            </w:pPr>
            <w:r>
              <w:t>6 – Администратор (или иной сотрудник ТФОМС)</w:t>
            </w:r>
          </w:p>
        </w:tc>
      </w:tr>
      <w:tr w:rsidR="00DD5F64" w:rsidRPr="00A62ECA" w:rsidTr="00FD6BD3">
        <w:trPr>
          <w:jc w:val="center"/>
        </w:trPr>
        <w:tc>
          <w:tcPr>
            <w:tcW w:w="550" w:type="dxa"/>
          </w:tcPr>
          <w:p w:rsidR="00DD5F64" w:rsidRPr="00536848" w:rsidRDefault="00DD5F64" w:rsidP="00DD5F64">
            <w:r>
              <w:t>16</w:t>
            </w:r>
          </w:p>
        </w:tc>
        <w:tc>
          <w:tcPr>
            <w:tcW w:w="4820" w:type="dxa"/>
          </w:tcPr>
          <w:p w:rsidR="00DD5F64" w:rsidRPr="00536848" w:rsidRDefault="00DD5F64" w:rsidP="00DD5F64">
            <w:r>
              <w:t>Сотрудник, ответственный за работу с обращением</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Заполняется в случае маршрутизации обращения на специалиста другого уровня.</w:t>
            </w:r>
          </w:p>
          <w:p w:rsidR="00DD5F64" w:rsidRPr="0022774C" w:rsidRDefault="00DD5F64" w:rsidP="00DD5F64">
            <w:pPr>
              <w:pStyle w:val="101"/>
            </w:pPr>
            <w:r w:rsidRPr="00F159CA">
              <w:t>Выбирается из справочника.</w:t>
            </w:r>
          </w:p>
        </w:tc>
      </w:tr>
      <w:tr w:rsidR="00DD5F64" w:rsidRPr="00A62ECA" w:rsidTr="00FD6BD3">
        <w:trPr>
          <w:jc w:val="center"/>
        </w:trPr>
        <w:tc>
          <w:tcPr>
            <w:tcW w:w="550" w:type="dxa"/>
          </w:tcPr>
          <w:p w:rsidR="00DD5F64" w:rsidRDefault="00DD5F64" w:rsidP="00DD5F64">
            <w:r>
              <w:t>17</w:t>
            </w:r>
          </w:p>
        </w:tc>
        <w:tc>
          <w:tcPr>
            <w:tcW w:w="4820" w:type="dxa"/>
          </w:tcPr>
          <w:p w:rsidR="00DD5F64" w:rsidRDefault="00DD5F64" w:rsidP="00DD5F64">
            <w:r>
              <w:t>Дата окончания срока рассмотрения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Устанавливается в соответствии с плановым сроком рассмотрения.</w:t>
            </w:r>
          </w:p>
        </w:tc>
      </w:tr>
      <w:tr w:rsidR="00DD5F64" w:rsidRPr="00A62ECA" w:rsidTr="00FD6BD3">
        <w:trPr>
          <w:jc w:val="center"/>
        </w:trPr>
        <w:tc>
          <w:tcPr>
            <w:tcW w:w="550" w:type="dxa"/>
          </w:tcPr>
          <w:p w:rsidR="00DD5F64" w:rsidRDefault="00DD5F64" w:rsidP="00DD5F64">
            <w:r>
              <w:t>18</w:t>
            </w:r>
          </w:p>
        </w:tc>
        <w:tc>
          <w:tcPr>
            <w:tcW w:w="4820" w:type="dxa"/>
          </w:tcPr>
          <w:p w:rsidR="00DD5F64" w:rsidRDefault="00DD5F64" w:rsidP="00DD5F64">
            <w:r>
              <w:t>Дата фактического закрытия обращения</w:t>
            </w:r>
          </w:p>
        </w:tc>
        <w:tc>
          <w:tcPr>
            <w:tcW w:w="1134" w:type="dxa"/>
          </w:tcPr>
          <w:p w:rsidR="00DD5F64" w:rsidRDefault="00DD5F64" w:rsidP="00DD5F64">
            <w:pPr>
              <w:pStyle w:val="101"/>
            </w:pPr>
            <w:r>
              <w:t>Усл.</w:t>
            </w:r>
          </w:p>
        </w:tc>
        <w:tc>
          <w:tcPr>
            <w:tcW w:w="3473" w:type="dxa"/>
          </w:tcPr>
          <w:p w:rsidR="00DD5F64" w:rsidRDefault="00DD5F64" w:rsidP="00DD5F64">
            <w:pPr>
              <w:pStyle w:val="101"/>
            </w:pPr>
            <w:r>
              <w:t>Заполняется для закрытых обращений.</w:t>
            </w:r>
          </w:p>
        </w:tc>
      </w:tr>
      <w:tr w:rsidR="00DD5F64" w:rsidRPr="00A62ECA" w:rsidTr="00FD6BD3">
        <w:trPr>
          <w:jc w:val="center"/>
        </w:trPr>
        <w:tc>
          <w:tcPr>
            <w:tcW w:w="550" w:type="dxa"/>
          </w:tcPr>
          <w:p w:rsidR="00DD5F64" w:rsidRDefault="00DD5F64" w:rsidP="00DD5F64">
            <w:r>
              <w:t>19</w:t>
            </w:r>
          </w:p>
        </w:tc>
        <w:tc>
          <w:tcPr>
            <w:tcW w:w="4820" w:type="dxa"/>
          </w:tcPr>
          <w:p w:rsidR="00DD5F64" w:rsidRDefault="00DD5F64" w:rsidP="00DD5F64">
            <w:r>
              <w:t>Результат обращения</w:t>
            </w:r>
          </w:p>
        </w:tc>
        <w:tc>
          <w:tcPr>
            <w:tcW w:w="1134" w:type="dxa"/>
          </w:tcPr>
          <w:p w:rsidR="00DD5F64" w:rsidRDefault="00DD5F64" w:rsidP="00DD5F64">
            <w:pPr>
              <w:pStyle w:val="101"/>
            </w:pPr>
            <w:r>
              <w:t>Усл.</w:t>
            </w:r>
          </w:p>
        </w:tc>
        <w:tc>
          <w:tcPr>
            <w:tcW w:w="3473" w:type="dxa"/>
          </w:tcPr>
          <w:p w:rsidR="00DD5F64" w:rsidRDefault="00DD5F64" w:rsidP="00DD5F64">
            <w:pPr>
              <w:pStyle w:val="101"/>
            </w:pPr>
            <w:r>
              <w:t>1. Дана консультация.</w:t>
            </w:r>
          </w:p>
          <w:p w:rsidR="00DD5F64" w:rsidRDefault="00DD5F64" w:rsidP="00DD5F64">
            <w:pPr>
              <w:pStyle w:val="101"/>
            </w:pPr>
            <w:r>
              <w:t>2. Рассмотрено обращение.</w:t>
            </w:r>
          </w:p>
          <w:p w:rsidR="00DD5F64" w:rsidRDefault="00DD5F64" w:rsidP="00DD5F64">
            <w:pPr>
              <w:pStyle w:val="101"/>
            </w:pPr>
            <w:r>
              <w:t>3. Заявление удовлетворено.</w:t>
            </w:r>
          </w:p>
          <w:p w:rsidR="00DD5F64" w:rsidRDefault="00DD5F64" w:rsidP="00DD5F64">
            <w:pPr>
              <w:pStyle w:val="101"/>
            </w:pPr>
            <w:r>
              <w:t>4. Заявление не удовлетворено.</w:t>
            </w:r>
          </w:p>
          <w:p w:rsidR="00DD5F64" w:rsidRDefault="00DD5F64" w:rsidP="00DD5F64">
            <w:pPr>
              <w:pStyle w:val="101"/>
            </w:pPr>
            <w:r>
              <w:lastRenderedPageBreak/>
              <w:t>5. Рассмотрена жалоба.</w:t>
            </w:r>
          </w:p>
          <w:p w:rsidR="00DD5F64" w:rsidRDefault="00DD5F64" w:rsidP="00DD5F64">
            <w:pPr>
              <w:pStyle w:val="101"/>
            </w:pPr>
            <w:r>
              <w:t>6. Звонок переадресован.</w:t>
            </w:r>
          </w:p>
          <w:p w:rsidR="00DD5F64" w:rsidRDefault="00DD5F64" w:rsidP="00DD5F64">
            <w:pPr>
              <w:pStyle w:val="101"/>
            </w:pPr>
            <w:r>
              <w:t>7. Обращение переадресовано в другую организацию.</w:t>
            </w:r>
          </w:p>
          <w:p w:rsidR="00DD5F64" w:rsidRDefault="00DD5F64" w:rsidP="00DD5F64">
            <w:pPr>
              <w:pStyle w:val="101"/>
            </w:pPr>
            <w:r>
              <w:t>8. Рассмотрено предложение.</w:t>
            </w:r>
          </w:p>
        </w:tc>
      </w:tr>
      <w:tr w:rsidR="00DD5F64" w:rsidRPr="00A62ECA" w:rsidTr="00FD6BD3">
        <w:trPr>
          <w:jc w:val="center"/>
        </w:trPr>
        <w:tc>
          <w:tcPr>
            <w:tcW w:w="9977" w:type="dxa"/>
            <w:gridSpan w:val="4"/>
          </w:tcPr>
          <w:p w:rsidR="00DD5F64" w:rsidRDefault="00DD5F64" w:rsidP="00DD5F64">
            <w:pPr>
              <w:pStyle w:val="101"/>
              <w:jc w:val="center"/>
            </w:pPr>
            <w:r>
              <w:lastRenderedPageBreak/>
              <w:t>Информация о заявителе</w:t>
            </w:r>
          </w:p>
          <w:p w:rsidR="00DD5F64" w:rsidRDefault="00DD5F64" w:rsidP="00DD5F64">
            <w:pPr>
              <w:pStyle w:val="101"/>
              <w:jc w:val="center"/>
            </w:pPr>
            <w:r>
              <w:t>(при устном обращении заполняется при наличии сведений)</w:t>
            </w:r>
          </w:p>
        </w:tc>
      </w:tr>
      <w:tr w:rsidR="00DD5F64" w:rsidRPr="00A62ECA" w:rsidTr="00FD6BD3">
        <w:trPr>
          <w:jc w:val="center"/>
        </w:trPr>
        <w:tc>
          <w:tcPr>
            <w:tcW w:w="550" w:type="dxa"/>
          </w:tcPr>
          <w:p w:rsidR="00DD5F64" w:rsidRPr="00536848" w:rsidRDefault="00DD5F64" w:rsidP="00DD5F64">
            <w:pPr>
              <w:pStyle w:val="101"/>
              <w:rPr>
                <w:sz w:val="24"/>
              </w:rPr>
            </w:pPr>
            <w:r>
              <w:rPr>
                <w:sz w:val="24"/>
              </w:rPr>
              <w:t>20</w:t>
            </w:r>
          </w:p>
        </w:tc>
        <w:tc>
          <w:tcPr>
            <w:tcW w:w="4820" w:type="dxa"/>
          </w:tcPr>
          <w:p w:rsidR="00DD5F64" w:rsidRPr="00536848" w:rsidRDefault="00DD5F64" w:rsidP="00DD5F64">
            <w:r>
              <w:t>Фамилия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21</w:t>
            </w:r>
          </w:p>
        </w:tc>
        <w:tc>
          <w:tcPr>
            <w:tcW w:w="4820" w:type="dxa"/>
          </w:tcPr>
          <w:p w:rsidR="00DD5F64" w:rsidRPr="00536848" w:rsidRDefault="00DD5F64" w:rsidP="00DD5F64">
            <w:r>
              <w:t>Имя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22</w:t>
            </w:r>
          </w:p>
        </w:tc>
        <w:tc>
          <w:tcPr>
            <w:tcW w:w="4820" w:type="dxa"/>
          </w:tcPr>
          <w:p w:rsidR="00DD5F64" w:rsidRPr="00536848" w:rsidRDefault="00DD5F64" w:rsidP="00DD5F64">
            <w:r>
              <w:t>Отчество</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23</w:t>
            </w:r>
          </w:p>
        </w:tc>
        <w:tc>
          <w:tcPr>
            <w:tcW w:w="4820" w:type="dxa"/>
          </w:tcPr>
          <w:p w:rsidR="00DD5F64" w:rsidRPr="00536848" w:rsidRDefault="00DD5F64" w:rsidP="00DD5F64">
            <w:r>
              <w:t>Дата рождения</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r>
              <w:t>Заполняется в случае обращения по поводу себя.</w:t>
            </w:r>
          </w:p>
        </w:tc>
      </w:tr>
      <w:tr w:rsidR="00DD5F64" w:rsidRPr="00A62ECA" w:rsidTr="00FD6BD3">
        <w:trPr>
          <w:jc w:val="center"/>
        </w:trPr>
        <w:tc>
          <w:tcPr>
            <w:tcW w:w="550" w:type="dxa"/>
          </w:tcPr>
          <w:p w:rsidR="00DD5F64" w:rsidRDefault="00DD5F64" w:rsidP="00DD5F64">
            <w:pPr>
              <w:pStyle w:val="101"/>
              <w:rPr>
                <w:sz w:val="24"/>
              </w:rPr>
            </w:pPr>
            <w:r>
              <w:rPr>
                <w:sz w:val="24"/>
              </w:rPr>
              <w:t>24</w:t>
            </w:r>
          </w:p>
        </w:tc>
        <w:tc>
          <w:tcPr>
            <w:tcW w:w="4820" w:type="dxa"/>
          </w:tcPr>
          <w:p w:rsidR="00DD5F64" w:rsidRPr="00536848" w:rsidRDefault="00DD5F64" w:rsidP="00DD5F64">
            <w:r>
              <w:t>ЕНП</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r>
              <w:t>Заполняется в случае обращения по поводу себя при отсроченном ответе или жалобе.</w:t>
            </w:r>
          </w:p>
        </w:tc>
      </w:tr>
      <w:tr w:rsidR="00DD5F64" w:rsidRPr="00A62ECA" w:rsidTr="00FD6BD3">
        <w:trPr>
          <w:jc w:val="center"/>
        </w:trPr>
        <w:tc>
          <w:tcPr>
            <w:tcW w:w="550" w:type="dxa"/>
          </w:tcPr>
          <w:p w:rsidR="00DD5F64" w:rsidRDefault="00DD5F64" w:rsidP="00DD5F64">
            <w:pPr>
              <w:pStyle w:val="101"/>
              <w:rPr>
                <w:sz w:val="24"/>
              </w:rPr>
            </w:pPr>
            <w:r>
              <w:rPr>
                <w:sz w:val="24"/>
              </w:rPr>
              <w:t>25</w:t>
            </w:r>
          </w:p>
        </w:tc>
        <w:tc>
          <w:tcPr>
            <w:tcW w:w="4820" w:type="dxa"/>
          </w:tcPr>
          <w:p w:rsidR="00DD5F64" w:rsidRPr="00536848" w:rsidRDefault="00DD5F64" w:rsidP="00DD5F64">
            <w:r>
              <w:t>Страховая принадлежность</w:t>
            </w:r>
          </w:p>
        </w:tc>
        <w:tc>
          <w:tcPr>
            <w:tcW w:w="1134" w:type="dxa"/>
          </w:tcPr>
          <w:p w:rsidR="00DD5F64" w:rsidRPr="0022774C" w:rsidRDefault="00DD5F64" w:rsidP="00DD5F64">
            <w:pPr>
              <w:pStyle w:val="101"/>
            </w:pPr>
            <w:r>
              <w:t>Усл.</w:t>
            </w:r>
          </w:p>
        </w:tc>
        <w:tc>
          <w:tcPr>
            <w:tcW w:w="3473" w:type="dxa"/>
          </w:tcPr>
          <w:p w:rsidR="00DD5F64" w:rsidRDefault="00DD5F64" w:rsidP="00DD5F64">
            <w:pPr>
              <w:pStyle w:val="101"/>
            </w:pPr>
            <w:r>
              <w:t>Реестровый  номер СМО</w:t>
            </w:r>
          </w:p>
          <w:p w:rsidR="00DD5F64" w:rsidRPr="0022774C" w:rsidRDefault="00DD5F64" w:rsidP="00DD5F64">
            <w:pPr>
              <w:pStyle w:val="101"/>
            </w:pPr>
            <w:r>
              <w:t>Заполняется в случае обращения по поводу себя при отсроченном ответе или жалобе.</w:t>
            </w:r>
          </w:p>
        </w:tc>
      </w:tr>
      <w:tr w:rsidR="00DD5F64" w:rsidRPr="00A62ECA" w:rsidTr="00FD6BD3">
        <w:trPr>
          <w:jc w:val="center"/>
        </w:trPr>
        <w:tc>
          <w:tcPr>
            <w:tcW w:w="550" w:type="dxa"/>
          </w:tcPr>
          <w:p w:rsidR="00DD5F64" w:rsidRDefault="00DD5F64" w:rsidP="00DD5F64">
            <w:pPr>
              <w:pStyle w:val="101"/>
              <w:rPr>
                <w:sz w:val="24"/>
              </w:rPr>
            </w:pPr>
            <w:r>
              <w:rPr>
                <w:sz w:val="24"/>
              </w:rPr>
              <w:t>26</w:t>
            </w:r>
          </w:p>
        </w:tc>
        <w:tc>
          <w:tcPr>
            <w:tcW w:w="4820" w:type="dxa"/>
          </w:tcPr>
          <w:p w:rsidR="00DD5F64" w:rsidRPr="00536848" w:rsidRDefault="00DD5F64" w:rsidP="00DD5F64">
            <w:r>
              <w:t>Тип документа, удостоверяющего личность</w:t>
            </w:r>
          </w:p>
        </w:tc>
        <w:tc>
          <w:tcPr>
            <w:tcW w:w="1134" w:type="dxa"/>
          </w:tcPr>
          <w:p w:rsidR="00DD5F64" w:rsidRPr="0022774C" w:rsidRDefault="00DD5F64" w:rsidP="00DD5F64">
            <w:pPr>
              <w:pStyle w:val="101"/>
            </w:pPr>
            <w:r>
              <w:t>Усл.</w:t>
            </w:r>
          </w:p>
        </w:tc>
        <w:tc>
          <w:tcPr>
            <w:tcW w:w="3473" w:type="dxa"/>
            <w:vMerge w:val="restart"/>
          </w:tcPr>
          <w:p w:rsidR="00DD5F64" w:rsidRDefault="00DD5F64" w:rsidP="00DD5F64">
            <w:pPr>
              <w:pStyle w:val="101"/>
            </w:pPr>
            <w:r>
              <w:t>Заполняется в случае обращения по поводу себя при отсроченном ответе или жалобе.</w:t>
            </w:r>
          </w:p>
          <w:p w:rsidR="00DD5F64" w:rsidRPr="0022774C" w:rsidRDefault="00DD5F64" w:rsidP="00DD5F64">
            <w:pPr>
              <w:pStyle w:val="101"/>
            </w:pPr>
            <w:r>
              <w:t>При наличии ЕНП может не указываться.</w:t>
            </w:r>
          </w:p>
        </w:tc>
      </w:tr>
      <w:tr w:rsidR="00DD5F64" w:rsidRPr="00A62ECA" w:rsidTr="00FD6BD3">
        <w:trPr>
          <w:jc w:val="center"/>
        </w:trPr>
        <w:tc>
          <w:tcPr>
            <w:tcW w:w="550" w:type="dxa"/>
          </w:tcPr>
          <w:p w:rsidR="00DD5F64" w:rsidRDefault="00DD5F64" w:rsidP="00DD5F64">
            <w:pPr>
              <w:pStyle w:val="101"/>
              <w:rPr>
                <w:sz w:val="24"/>
              </w:rPr>
            </w:pPr>
            <w:r>
              <w:rPr>
                <w:sz w:val="24"/>
              </w:rPr>
              <w:t>27</w:t>
            </w:r>
          </w:p>
        </w:tc>
        <w:tc>
          <w:tcPr>
            <w:tcW w:w="4820" w:type="dxa"/>
          </w:tcPr>
          <w:p w:rsidR="00DD5F64" w:rsidRPr="00536848" w:rsidRDefault="00DD5F64" w:rsidP="00DD5F64">
            <w:r>
              <w:t>Серия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28</w:t>
            </w:r>
          </w:p>
        </w:tc>
        <w:tc>
          <w:tcPr>
            <w:tcW w:w="4820" w:type="dxa"/>
          </w:tcPr>
          <w:p w:rsidR="00DD5F64" w:rsidRPr="00536848" w:rsidRDefault="00DD5F64" w:rsidP="00DD5F64">
            <w:r>
              <w:t>Номер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A62ECA"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29</w:t>
            </w:r>
          </w:p>
        </w:tc>
        <w:tc>
          <w:tcPr>
            <w:tcW w:w="4820" w:type="dxa"/>
          </w:tcPr>
          <w:p w:rsidR="00DD5F64" w:rsidRPr="00536848" w:rsidRDefault="00DD5F64" w:rsidP="00DD5F64">
            <w:r>
              <w:t>Адрес для обратного ответа</w:t>
            </w:r>
          </w:p>
        </w:tc>
        <w:tc>
          <w:tcPr>
            <w:tcW w:w="1134" w:type="dxa"/>
          </w:tcPr>
          <w:p w:rsidR="00DD5F64" w:rsidRDefault="00DD5F64" w:rsidP="00DD5F64">
            <w:pPr>
              <w:pStyle w:val="101"/>
            </w:pPr>
            <w:r>
              <w:t>Усл.</w:t>
            </w:r>
          </w:p>
        </w:tc>
        <w:tc>
          <w:tcPr>
            <w:tcW w:w="3473" w:type="dxa"/>
          </w:tcPr>
          <w:p w:rsidR="00DD5F64" w:rsidRPr="00A62ECA"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30</w:t>
            </w:r>
          </w:p>
        </w:tc>
        <w:tc>
          <w:tcPr>
            <w:tcW w:w="4820" w:type="dxa"/>
          </w:tcPr>
          <w:p w:rsidR="00DD5F64" w:rsidRPr="00536848" w:rsidRDefault="00DD5F64" w:rsidP="00DD5F64">
            <w:r>
              <w:t>Контактный телефон</w:t>
            </w:r>
          </w:p>
        </w:tc>
        <w:tc>
          <w:tcPr>
            <w:tcW w:w="1134" w:type="dxa"/>
          </w:tcPr>
          <w:p w:rsidR="00DD5F64" w:rsidRDefault="00DD5F64" w:rsidP="00DD5F64">
            <w:pPr>
              <w:pStyle w:val="101"/>
            </w:pPr>
            <w:r>
              <w:t>Усл.</w:t>
            </w:r>
          </w:p>
        </w:tc>
        <w:tc>
          <w:tcPr>
            <w:tcW w:w="3473" w:type="dxa"/>
          </w:tcPr>
          <w:p w:rsidR="00DD5F64" w:rsidRDefault="00DD5F64" w:rsidP="00DD5F64">
            <w:pPr>
              <w:pStyle w:val="101"/>
            </w:pPr>
            <w:r>
              <w:t>Указывается 11-значный номер телефона.</w:t>
            </w:r>
          </w:p>
        </w:tc>
      </w:tr>
      <w:tr w:rsidR="00DD5F64" w:rsidRPr="00A62ECA" w:rsidTr="00FD6BD3">
        <w:trPr>
          <w:jc w:val="center"/>
        </w:trPr>
        <w:tc>
          <w:tcPr>
            <w:tcW w:w="550" w:type="dxa"/>
          </w:tcPr>
          <w:p w:rsidR="00DD5F64" w:rsidRDefault="00DD5F64" w:rsidP="00DD5F64">
            <w:pPr>
              <w:pStyle w:val="101"/>
              <w:rPr>
                <w:sz w:val="24"/>
              </w:rPr>
            </w:pPr>
            <w:r>
              <w:rPr>
                <w:sz w:val="24"/>
              </w:rPr>
              <w:t>31</w:t>
            </w:r>
          </w:p>
        </w:tc>
        <w:tc>
          <w:tcPr>
            <w:tcW w:w="4820" w:type="dxa"/>
          </w:tcPr>
          <w:p w:rsidR="00DD5F64" w:rsidRPr="00536848" w:rsidRDefault="00DD5F64" w:rsidP="00DD5F64">
            <w:r>
              <w:t>Адрес электронной почты</w:t>
            </w:r>
          </w:p>
        </w:tc>
        <w:tc>
          <w:tcPr>
            <w:tcW w:w="1134" w:type="dxa"/>
          </w:tcPr>
          <w:p w:rsidR="00DD5F64" w:rsidRPr="0022774C" w:rsidRDefault="00DD5F64" w:rsidP="00DD5F64">
            <w:pPr>
              <w:pStyle w:val="101"/>
            </w:pPr>
            <w:r>
              <w:t>Усл.</w:t>
            </w:r>
          </w:p>
        </w:tc>
        <w:tc>
          <w:tcPr>
            <w:tcW w:w="3473" w:type="dxa"/>
          </w:tcPr>
          <w:p w:rsidR="00DD5F64" w:rsidRPr="00A62ECA" w:rsidRDefault="00DD5F64" w:rsidP="00DD5F64">
            <w:pPr>
              <w:pStyle w:val="101"/>
            </w:pPr>
          </w:p>
        </w:tc>
      </w:tr>
      <w:tr w:rsidR="00DD5F64" w:rsidRPr="00A62ECA" w:rsidTr="00FD6BD3">
        <w:trPr>
          <w:jc w:val="center"/>
        </w:trPr>
        <w:tc>
          <w:tcPr>
            <w:tcW w:w="9977" w:type="dxa"/>
            <w:gridSpan w:val="4"/>
          </w:tcPr>
          <w:p w:rsidR="00DD5F64" w:rsidRDefault="00DD5F64" w:rsidP="00DD5F64">
            <w:pPr>
              <w:pStyle w:val="101"/>
              <w:jc w:val="center"/>
            </w:pPr>
            <w:r>
              <w:t>Информация о лице, в отношении которого поступило обращение</w:t>
            </w:r>
          </w:p>
          <w:p w:rsidR="00DD5F64" w:rsidRPr="00A62ECA" w:rsidRDefault="00DD5F64" w:rsidP="00DD5F64">
            <w:pPr>
              <w:pStyle w:val="101"/>
              <w:jc w:val="center"/>
            </w:pPr>
            <w:r>
              <w:t>(при устном обращении заполняется при наличии сведений)</w:t>
            </w:r>
          </w:p>
        </w:tc>
      </w:tr>
      <w:tr w:rsidR="00DD5F64" w:rsidRPr="00A62ECA" w:rsidTr="00FD6BD3">
        <w:trPr>
          <w:jc w:val="center"/>
        </w:trPr>
        <w:tc>
          <w:tcPr>
            <w:tcW w:w="550" w:type="dxa"/>
          </w:tcPr>
          <w:p w:rsidR="00DD5F64" w:rsidRPr="00536848" w:rsidRDefault="00DD5F64" w:rsidP="00DD5F64">
            <w:r>
              <w:t>32</w:t>
            </w:r>
          </w:p>
        </w:tc>
        <w:tc>
          <w:tcPr>
            <w:tcW w:w="4820" w:type="dxa"/>
          </w:tcPr>
          <w:p w:rsidR="00DD5F64" w:rsidRPr="00536848" w:rsidRDefault="00DD5F64" w:rsidP="00DD5F64">
            <w:r>
              <w:t>Фамилия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r>
              <w:t>33</w:t>
            </w:r>
          </w:p>
        </w:tc>
        <w:tc>
          <w:tcPr>
            <w:tcW w:w="4820" w:type="dxa"/>
          </w:tcPr>
          <w:p w:rsidR="00DD5F64" w:rsidRPr="00536848" w:rsidRDefault="00DD5F64" w:rsidP="00DD5F64">
            <w:r>
              <w:t>Имя</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r>
              <w:t>34</w:t>
            </w:r>
          </w:p>
        </w:tc>
        <w:tc>
          <w:tcPr>
            <w:tcW w:w="4820" w:type="dxa"/>
          </w:tcPr>
          <w:p w:rsidR="00DD5F64" w:rsidRPr="00536848" w:rsidRDefault="00DD5F64" w:rsidP="00DD5F64">
            <w:r>
              <w:t>Отчество</w:t>
            </w:r>
          </w:p>
        </w:tc>
        <w:tc>
          <w:tcPr>
            <w:tcW w:w="1134" w:type="dxa"/>
          </w:tcPr>
          <w:p w:rsidR="00DD5F64"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pPr>
              <w:pStyle w:val="101"/>
              <w:rPr>
                <w:sz w:val="24"/>
              </w:rPr>
            </w:pPr>
            <w:r>
              <w:rPr>
                <w:sz w:val="24"/>
              </w:rPr>
              <w:t>35</w:t>
            </w:r>
          </w:p>
        </w:tc>
        <w:tc>
          <w:tcPr>
            <w:tcW w:w="4820" w:type="dxa"/>
          </w:tcPr>
          <w:p w:rsidR="00DD5F64" w:rsidRPr="00536848" w:rsidRDefault="00DD5F64" w:rsidP="00DD5F64">
            <w:r>
              <w:t>Дата рождения</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36</w:t>
            </w:r>
          </w:p>
        </w:tc>
        <w:tc>
          <w:tcPr>
            <w:tcW w:w="4820" w:type="dxa"/>
          </w:tcPr>
          <w:p w:rsidR="00DD5F64" w:rsidRPr="00536848" w:rsidRDefault="00DD5F64" w:rsidP="00DD5F64">
            <w:r>
              <w:t>ЕНП</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37</w:t>
            </w:r>
          </w:p>
        </w:tc>
        <w:tc>
          <w:tcPr>
            <w:tcW w:w="4820" w:type="dxa"/>
          </w:tcPr>
          <w:p w:rsidR="00DD5F64" w:rsidRPr="00536848" w:rsidRDefault="00DD5F64" w:rsidP="00DD5F64">
            <w:r>
              <w:t>Страховая принадлежность</w:t>
            </w:r>
          </w:p>
        </w:tc>
        <w:tc>
          <w:tcPr>
            <w:tcW w:w="1134" w:type="dxa"/>
          </w:tcPr>
          <w:p w:rsidR="00DD5F64" w:rsidRPr="0022774C" w:rsidRDefault="00DD5F64" w:rsidP="00DD5F64">
            <w:pPr>
              <w:pStyle w:val="101"/>
            </w:pPr>
            <w:r>
              <w:t>Усл.</w:t>
            </w:r>
          </w:p>
        </w:tc>
        <w:tc>
          <w:tcPr>
            <w:tcW w:w="3473" w:type="dxa"/>
          </w:tcPr>
          <w:p w:rsidR="00DD5F64" w:rsidRPr="0022774C" w:rsidRDefault="00DD5F64" w:rsidP="00DD5F64">
            <w:pPr>
              <w:pStyle w:val="101"/>
            </w:pPr>
            <w:r>
              <w:t>Реестровый  номер СМО</w:t>
            </w:r>
          </w:p>
        </w:tc>
      </w:tr>
      <w:tr w:rsidR="00DD5F64" w:rsidRPr="00A62ECA" w:rsidTr="00FD6BD3">
        <w:trPr>
          <w:jc w:val="center"/>
        </w:trPr>
        <w:tc>
          <w:tcPr>
            <w:tcW w:w="550" w:type="dxa"/>
          </w:tcPr>
          <w:p w:rsidR="00DD5F64" w:rsidRDefault="00DD5F64" w:rsidP="00DD5F64">
            <w:pPr>
              <w:pStyle w:val="101"/>
              <w:rPr>
                <w:sz w:val="24"/>
              </w:rPr>
            </w:pPr>
            <w:r>
              <w:rPr>
                <w:sz w:val="24"/>
              </w:rPr>
              <w:t>38</w:t>
            </w:r>
          </w:p>
        </w:tc>
        <w:tc>
          <w:tcPr>
            <w:tcW w:w="4820" w:type="dxa"/>
          </w:tcPr>
          <w:p w:rsidR="00DD5F64" w:rsidRPr="00536848" w:rsidRDefault="00DD5F64" w:rsidP="00DD5F64">
            <w:r>
              <w:t>Тип документа, удостоверяющего личность</w:t>
            </w:r>
          </w:p>
        </w:tc>
        <w:tc>
          <w:tcPr>
            <w:tcW w:w="1134" w:type="dxa"/>
          </w:tcPr>
          <w:p w:rsidR="00DD5F64" w:rsidRPr="0022774C" w:rsidRDefault="00DD5F64" w:rsidP="00DD5F64">
            <w:pPr>
              <w:pStyle w:val="101"/>
            </w:pPr>
            <w:r>
              <w:t>Усл.</w:t>
            </w:r>
          </w:p>
        </w:tc>
        <w:tc>
          <w:tcPr>
            <w:tcW w:w="3473" w:type="dxa"/>
            <w:vMerge w:val="restart"/>
          </w:tcPr>
          <w:p w:rsidR="00DD5F64" w:rsidRDefault="00DD5F64" w:rsidP="00DD5F64">
            <w:pPr>
              <w:pStyle w:val="101"/>
            </w:pPr>
            <w:r>
              <w:t>Заполняется в случае обращения по поводу себя при отсроченном ответе или жалобе.</w:t>
            </w:r>
          </w:p>
          <w:p w:rsidR="00DD5F64" w:rsidRPr="0022774C" w:rsidRDefault="00DD5F64" w:rsidP="00DD5F64">
            <w:pPr>
              <w:pStyle w:val="101"/>
            </w:pPr>
            <w:r>
              <w:t>При наличии ЕНП может не указываться.</w:t>
            </w:r>
          </w:p>
        </w:tc>
      </w:tr>
      <w:tr w:rsidR="00DD5F64" w:rsidRPr="00A62ECA" w:rsidTr="00FD6BD3">
        <w:trPr>
          <w:jc w:val="center"/>
        </w:trPr>
        <w:tc>
          <w:tcPr>
            <w:tcW w:w="550" w:type="dxa"/>
          </w:tcPr>
          <w:p w:rsidR="00DD5F64" w:rsidRDefault="00DD5F64" w:rsidP="00DD5F64">
            <w:pPr>
              <w:pStyle w:val="101"/>
              <w:rPr>
                <w:sz w:val="24"/>
              </w:rPr>
            </w:pPr>
            <w:r>
              <w:rPr>
                <w:sz w:val="24"/>
              </w:rPr>
              <w:t>39</w:t>
            </w:r>
          </w:p>
        </w:tc>
        <w:tc>
          <w:tcPr>
            <w:tcW w:w="4820" w:type="dxa"/>
          </w:tcPr>
          <w:p w:rsidR="00DD5F64" w:rsidRPr="00536848" w:rsidRDefault="00DD5F64" w:rsidP="00DD5F64">
            <w:r>
              <w:t>Серия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40</w:t>
            </w:r>
          </w:p>
        </w:tc>
        <w:tc>
          <w:tcPr>
            <w:tcW w:w="4820" w:type="dxa"/>
          </w:tcPr>
          <w:p w:rsidR="00DD5F64" w:rsidRPr="00536848" w:rsidRDefault="00DD5F64" w:rsidP="00DD5F64">
            <w:r>
              <w:t>Номер документа, удостоверяющего личность</w:t>
            </w:r>
          </w:p>
        </w:tc>
        <w:tc>
          <w:tcPr>
            <w:tcW w:w="1134" w:type="dxa"/>
          </w:tcPr>
          <w:p w:rsidR="00DD5F64" w:rsidRPr="0022774C" w:rsidRDefault="00DD5F64" w:rsidP="00DD5F64">
            <w:pPr>
              <w:pStyle w:val="101"/>
            </w:pPr>
            <w:r>
              <w:t>Усл.</w:t>
            </w:r>
          </w:p>
        </w:tc>
        <w:tc>
          <w:tcPr>
            <w:tcW w:w="3473" w:type="dxa"/>
            <w:vMerge/>
          </w:tcPr>
          <w:p w:rsidR="00DD5F64" w:rsidRPr="00A62ECA" w:rsidRDefault="00DD5F64" w:rsidP="00DD5F64">
            <w:pPr>
              <w:pStyle w:val="101"/>
            </w:pPr>
          </w:p>
        </w:tc>
      </w:tr>
    </w:tbl>
    <w:p w:rsidR="00DD5F64" w:rsidRPr="00A62ECA" w:rsidRDefault="00DD5F64" w:rsidP="00DD5F64"/>
    <w:p w:rsidR="00DD5F64" w:rsidRPr="00A62ECA" w:rsidRDefault="00C74314" w:rsidP="00C74314">
      <w:pPr>
        <w:pStyle w:val="20"/>
        <w:numPr>
          <w:ilvl w:val="0"/>
          <w:numId w:val="0"/>
        </w:numPr>
        <w:jc w:val="center"/>
      </w:pPr>
      <w:r>
        <w:lastRenderedPageBreak/>
        <w:t xml:space="preserve">13.2. </w:t>
      </w:r>
      <w:r w:rsidR="00DD5F64">
        <w:t xml:space="preserve">Обмен сведениями о поступивших и рассмотренных обращениях граждан </w:t>
      </w:r>
      <w:r>
        <w:br/>
      </w:r>
      <w:r w:rsidR="00DD5F64">
        <w:t>между ТФОМС и СМО</w:t>
      </w:r>
    </w:p>
    <w:p w:rsidR="00DD5F64" w:rsidRDefault="00DD5F64" w:rsidP="00FD6BD3">
      <w:pPr>
        <w:jc w:val="both"/>
      </w:pPr>
      <w:r w:rsidRPr="00A01C81">
        <w:t xml:space="preserve">Информация о поступивших и/или рассмотренных </w:t>
      </w:r>
      <w:bookmarkStart w:id="63" w:name="_Toc461034078"/>
      <w:r w:rsidRPr="00A01C81">
        <w:t>обращениях и жалобах от граждан и результатах работы с ними передаётся от СМО в ТФО</w:t>
      </w:r>
      <w:bookmarkEnd w:id="63"/>
      <w:r w:rsidRPr="00A01C81">
        <w:t>МС</w:t>
      </w:r>
      <w:r>
        <w:t xml:space="preserve"> и из ТФОМС в СМО</w:t>
      </w:r>
      <w:r w:rsidRPr="00A01C81">
        <w:t xml:space="preserve"> ежедневно при наличии сведений. </w:t>
      </w:r>
    </w:p>
    <w:p w:rsidR="00FD6BD3" w:rsidRDefault="00FD6BD3" w:rsidP="00FD6BD3">
      <w:pPr>
        <w:jc w:val="both"/>
      </w:pPr>
    </w:p>
    <w:p w:rsidR="00DD5F64" w:rsidRDefault="00DD5F64" w:rsidP="00FD6BD3">
      <w:pPr>
        <w:jc w:val="both"/>
      </w:pPr>
      <w:r>
        <w:t>Информационный обмен может осуществляться одним из следующих способов:</w:t>
      </w:r>
    </w:p>
    <w:p w:rsidR="00DD5F64" w:rsidRDefault="00DD5F64" w:rsidP="00FD6BD3">
      <w:pPr>
        <w:jc w:val="both"/>
      </w:pPr>
      <w:r>
        <w:t xml:space="preserve">       1. на основе </w:t>
      </w:r>
      <w:r>
        <w:rPr>
          <w:lang w:val="en-US"/>
        </w:rPr>
        <w:t>online</w:t>
      </w:r>
      <w:r w:rsidRPr="00EC45E3">
        <w:t>-</w:t>
      </w:r>
      <w:r>
        <w:t>взаимодействия (при наличии технической возможности участников информационного взаимодействия в субъекте РФ);</w:t>
      </w:r>
    </w:p>
    <w:p w:rsidR="00DD5F64" w:rsidRDefault="00DD5F64" w:rsidP="00FD6BD3">
      <w:pPr>
        <w:jc w:val="both"/>
      </w:pPr>
      <w:r>
        <w:t xml:space="preserve">       2. с использованием информационных файлов в формате XML.</w:t>
      </w:r>
    </w:p>
    <w:p w:rsidR="00DD5F64" w:rsidRDefault="00DD5F64" w:rsidP="00FD6BD3">
      <w:pPr>
        <w:jc w:val="both"/>
      </w:pPr>
      <w:r>
        <w:t xml:space="preserve">При использовании участниками обмена на основе </w:t>
      </w:r>
      <w:r>
        <w:rPr>
          <w:lang w:val="en-US"/>
        </w:rPr>
        <w:t>online</w:t>
      </w:r>
      <w:r w:rsidRPr="00EC45E3">
        <w:t>-</w:t>
      </w:r>
      <w:r>
        <w:t>взаимодействия, требования к информационным файлам в формате XML не применяются.</w:t>
      </w:r>
    </w:p>
    <w:p w:rsidR="00DD5F64" w:rsidRDefault="00DD5F64" w:rsidP="00FD6BD3">
      <w:pPr>
        <w:jc w:val="both"/>
      </w:pPr>
      <w:r w:rsidRPr="001D6D1C">
        <w:t>Информационные файлы передаются в формате XML с кодовой страницей Windows-1251.</w:t>
      </w:r>
    </w:p>
    <w:p w:rsidR="00DD5F64" w:rsidRDefault="00DD5F64" w:rsidP="00FD6BD3">
      <w:pPr>
        <w:jc w:val="both"/>
      </w:pPr>
      <w:r w:rsidRPr="001D6D1C">
        <w:t>Файлы пакета информационного обмена должны быть упакованы в архив формата ZIP (расширение архива ZIP).</w:t>
      </w:r>
    </w:p>
    <w:p w:rsidR="00DD5F64" w:rsidRDefault="00DD5F64" w:rsidP="00FD6BD3">
      <w:pPr>
        <w:jc w:val="both"/>
      </w:pPr>
      <w:r>
        <w:t>Имя файла данных формируется по следующему принципу:</w:t>
      </w:r>
    </w:p>
    <w:p w:rsidR="00DD5F64" w:rsidRDefault="00DD5F64" w:rsidP="00DD5F64">
      <w:r>
        <w:t>G1R_MMYYDDNNNN.XML, где</w:t>
      </w:r>
      <w:r w:rsidRPr="00A62ECA">
        <w:t>:</w:t>
      </w:r>
    </w:p>
    <w:p w:rsidR="00DD5F64" w:rsidRDefault="00DD5F64" w:rsidP="00DD5F64">
      <w:pPr>
        <w:ind w:firstLine="1560"/>
      </w:pPr>
      <w:r>
        <w:t>G1 – константа;</w:t>
      </w:r>
    </w:p>
    <w:p w:rsidR="00DD5F64" w:rsidRDefault="00DD5F64" w:rsidP="00FD6BD3">
      <w:pPr>
        <w:ind w:firstLine="1560"/>
        <w:jc w:val="both"/>
      </w:pPr>
      <w:r>
        <w:t>R – идентификатор отправителя: реестровый номер СМО или Код субъекта РФ для ТФОМС;</w:t>
      </w:r>
    </w:p>
    <w:p w:rsidR="00DD5F64" w:rsidRDefault="00DD5F64" w:rsidP="00FD6BD3">
      <w:pPr>
        <w:ind w:firstLine="1560"/>
        <w:jc w:val="both"/>
      </w:pPr>
      <w:r>
        <w:t>MMYYDD – год, месяц и день направления сведений;</w:t>
      </w:r>
    </w:p>
    <w:p w:rsidR="00DD5F64" w:rsidRDefault="00DD5F64" w:rsidP="00FD6BD3">
      <w:pPr>
        <w:ind w:firstLine="1560"/>
        <w:jc w:val="both"/>
      </w:pPr>
      <w:r>
        <w:t>NNNN – порядковый номер направления файла в указанный день («0001» для ежедневного отчёта СМО).</w:t>
      </w:r>
    </w:p>
    <w:p w:rsidR="00DD5F64" w:rsidRDefault="00DD5F64" w:rsidP="00FD6BD3">
      <w:pPr>
        <w:jc w:val="both"/>
      </w:pPr>
      <w:r w:rsidRPr="001D6D1C">
        <w:t xml:space="preserve">Состав отчётного пакета представлен в таблице </w:t>
      </w:r>
      <w:r w:rsidR="00FD6BD3">
        <w:t>13</w:t>
      </w:r>
      <w:r>
        <w:t>.2.</w:t>
      </w:r>
    </w:p>
    <w:p w:rsidR="00DD5F64" w:rsidRPr="00A62ECA" w:rsidRDefault="00DD5F64" w:rsidP="00FD6BD3">
      <w:pPr>
        <w:jc w:val="both"/>
        <w:rPr>
          <w:lang w:eastAsia="ar-SA"/>
        </w:rPr>
      </w:pPr>
      <w:r w:rsidRPr="00A62ECA">
        <w:rPr>
          <w:lang w:eastAsia="ar-SA"/>
        </w:rPr>
        <w:t xml:space="preserve">При осуществлении информационного обмена на программных средствах организации </w:t>
      </w:r>
      <w:proofErr w:type="gramStart"/>
      <w:r w:rsidRPr="00A62ECA">
        <w:rPr>
          <w:lang w:eastAsia="ar-SA"/>
        </w:rPr>
        <w:t>-п</w:t>
      </w:r>
      <w:proofErr w:type="gramEnd"/>
      <w:r w:rsidRPr="00A62ECA">
        <w:rPr>
          <w:lang w:eastAsia="ar-SA"/>
        </w:rPr>
        <w:t>олучателя производится автоматизированный форматно-логический контроль (ФЛК):</w:t>
      </w:r>
    </w:p>
    <w:p w:rsidR="00DD5F64" w:rsidRPr="00FD6BD3" w:rsidRDefault="00DD5F64" w:rsidP="005178D0">
      <w:pPr>
        <w:pStyle w:val="aff8"/>
        <w:widowControl/>
        <w:numPr>
          <w:ilvl w:val="0"/>
          <w:numId w:val="26"/>
        </w:numPr>
        <w:autoSpaceDN/>
        <w:adjustRightInd/>
        <w:spacing w:before="40" w:after="40" w:line="360" w:lineRule="auto"/>
        <w:ind w:left="0"/>
        <w:contextualSpacing/>
        <w:jc w:val="both"/>
        <w:rPr>
          <w:sz w:val="24"/>
          <w:szCs w:val="24"/>
        </w:rPr>
      </w:pPr>
      <w:r w:rsidRPr="00FD6BD3">
        <w:rPr>
          <w:sz w:val="24"/>
          <w:szCs w:val="24"/>
        </w:rPr>
        <w:t>соответствия имени архивного файла пакета данных отправителю и отчетному периоду;</w:t>
      </w:r>
    </w:p>
    <w:p w:rsidR="00DD5F64" w:rsidRPr="00FD6BD3" w:rsidRDefault="00DD5F64" w:rsidP="005178D0">
      <w:pPr>
        <w:pStyle w:val="aff8"/>
        <w:widowControl/>
        <w:numPr>
          <w:ilvl w:val="0"/>
          <w:numId w:val="26"/>
        </w:numPr>
        <w:autoSpaceDN/>
        <w:adjustRightInd/>
        <w:spacing w:before="40" w:after="40" w:line="360" w:lineRule="auto"/>
        <w:ind w:left="0"/>
        <w:contextualSpacing/>
        <w:jc w:val="both"/>
        <w:rPr>
          <w:sz w:val="24"/>
          <w:szCs w:val="24"/>
        </w:rPr>
      </w:pPr>
      <w:r w:rsidRPr="00FD6BD3">
        <w:rPr>
          <w:sz w:val="24"/>
          <w:szCs w:val="24"/>
        </w:rPr>
        <w:t>возможности распаковки архивного файла без ошибок стандартными методами;</w:t>
      </w:r>
    </w:p>
    <w:p w:rsidR="00DD5F64" w:rsidRPr="00FD6BD3" w:rsidRDefault="00DD5F64" w:rsidP="005178D0">
      <w:pPr>
        <w:pStyle w:val="aff8"/>
        <w:widowControl/>
        <w:numPr>
          <w:ilvl w:val="0"/>
          <w:numId w:val="26"/>
        </w:numPr>
        <w:autoSpaceDN/>
        <w:adjustRightInd/>
        <w:spacing w:before="40" w:after="40" w:line="360" w:lineRule="auto"/>
        <w:ind w:left="0"/>
        <w:contextualSpacing/>
        <w:jc w:val="both"/>
        <w:rPr>
          <w:sz w:val="24"/>
          <w:szCs w:val="24"/>
        </w:rPr>
      </w:pPr>
      <w:r w:rsidRPr="00FD6BD3">
        <w:rPr>
          <w:sz w:val="24"/>
          <w:szCs w:val="24"/>
        </w:rPr>
        <w:t>наличия в архивном файле обязательных файлов информационного обмена;</w:t>
      </w:r>
    </w:p>
    <w:p w:rsidR="00DD5F64" w:rsidRPr="00FD6BD3" w:rsidRDefault="00DD5F64" w:rsidP="005178D0">
      <w:pPr>
        <w:pStyle w:val="aff8"/>
        <w:widowControl/>
        <w:numPr>
          <w:ilvl w:val="0"/>
          <w:numId w:val="26"/>
        </w:numPr>
        <w:autoSpaceDN/>
        <w:adjustRightInd/>
        <w:spacing w:before="40" w:after="40" w:line="360" w:lineRule="auto"/>
        <w:ind w:left="0"/>
        <w:contextualSpacing/>
        <w:jc w:val="both"/>
        <w:rPr>
          <w:sz w:val="24"/>
          <w:szCs w:val="24"/>
        </w:rPr>
      </w:pPr>
      <w:r w:rsidRPr="00FD6BD3">
        <w:rPr>
          <w:sz w:val="24"/>
          <w:szCs w:val="24"/>
        </w:rPr>
        <w:t>отсутствия в архиве файлов, не относящихся к предмету информационного обмена.</w:t>
      </w:r>
    </w:p>
    <w:p w:rsidR="00DD5F64" w:rsidRDefault="00DD5F64" w:rsidP="00FD6BD3">
      <w:pPr>
        <w:jc w:val="both"/>
        <w:rPr>
          <w:rFonts w:eastAsia="MS Mincho"/>
        </w:rPr>
      </w:pPr>
      <w:r w:rsidRPr="00F55514">
        <w:rPr>
          <w:rFonts w:eastAsia="MS Mincho"/>
        </w:rPr>
        <w:t xml:space="preserve">Результаты ФЛК должны доводиться в виде Протокола ФЛК. </w:t>
      </w:r>
      <w:r w:rsidRPr="00A62ECA">
        <w:rPr>
          <w:rFonts w:eastAsia="MS Mincho"/>
        </w:rPr>
        <w:t xml:space="preserve">Имя файла соответствует имени основного, за исключением первого символа: вместо </w:t>
      </w:r>
      <w:r>
        <w:rPr>
          <w:rFonts w:eastAsia="MS Mincho"/>
          <w:lang w:val="en-US"/>
        </w:rPr>
        <w:t>G</w:t>
      </w:r>
      <w:r w:rsidRPr="00A2251C">
        <w:rPr>
          <w:rFonts w:eastAsia="MS Mincho"/>
        </w:rPr>
        <w:t>1</w:t>
      </w:r>
      <w:r w:rsidRPr="00A62ECA">
        <w:rPr>
          <w:rFonts w:eastAsia="MS Mincho"/>
        </w:rPr>
        <w:t xml:space="preserve"> указывается </w:t>
      </w:r>
      <w:r>
        <w:rPr>
          <w:rFonts w:eastAsia="MS Mincho"/>
          <w:lang w:val="en-US"/>
        </w:rPr>
        <w:t>G</w:t>
      </w:r>
      <w:r w:rsidRPr="00A2251C">
        <w:rPr>
          <w:rFonts w:eastAsia="MS Mincho"/>
        </w:rPr>
        <w:t>2</w:t>
      </w:r>
      <w:r w:rsidRPr="00A62ECA">
        <w:rPr>
          <w:rFonts w:eastAsia="MS Mincho"/>
        </w:rPr>
        <w:t>. Структура файла приведена в таблиц</w:t>
      </w:r>
      <w:r>
        <w:rPr>
          <w:rFonts w:eastAsia="MS Mincho"/>
        </w:rPr>
        <w:t xml:space="preserve">е </w:t>
      </w:r>
      <w:r w:rsidR="00FD6BD3">
        <w:rPr>
          <w:rFonts w:eastAsia="MS Mincho"/>
        </w:rPr>
        <w:t>13</w:t>
      </w:r>
      <w:r>
        <w:rPr>
          <w:rFonts w:eastAsia="MS Mincho"/>
        </w:rPr>
        <w:t>.3</w:t>
      </w:r>
      <w:r w:rsidRPr="00A62ECA">
        <w:rPr>
          <w:rFonts w:eastAsia="MS Mincho"/>
        </w:rPr>
        <w:t>.</w:t>
      </w:r>
    </w:p>
    <w:p w:rsidR="00DD5F64" w:rsidRPr="00FD6BD3" w:rsidRDefault="00DD5F64" w:rsidP="00FD6BD3">
      <w:pPr>
        <w:jc w:val="both"/>
        <w:rPr>
          <w:rStyle w:val="afffffff5"/>
          <w:rFonts w:eastAsia="MS Mincho"/>
          <w:u w:val="none"/>
        </w:rPr>
      </w:pPr>
      <w:r w:rsidRPr="00FD6BD3">
        <w:rPr>
          <w:rStyle w:val="afffffff5"/>
          <w:rFonts w:eastAsia="MS Mincho"/>
          <w:u w:val="none"/>
        </w:rPr>
        <w:t>Файлы XML должны строиться на основе элементов (тегов), использование атрибутов не допускается.</w:t>
      </w:r>
    </w:p>
    <w:p w:rsidR="00DD5F64" w:rsidRPr="00A62ECA" w:rsidRDefault="00DD5F64" w:rsidP="00FD6BD3">
      <w:pPr>
        <w:jc w:val="both"/>
      </w:pPr>
      <w:r w:rsidRPr="00A62ECA">
        <w:t xml:space="preserve">Следует учитывать, что некоторые символы в файлах формата </w:t>
      </w:r>
      <w:r w:rsidRPr="00A62ECA">
        <w:rPr>
          <w:lang w:val="en-US"/>
        </w:rPr>
        <w:t>XML</w:t>
      </w:r>
      <w:r w:rsidRPr="00A62ECA">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DD5F64" w:rsidRPr="00A62ECA" w:rsidTr="00DD5F64">
        <w:trPr>
          <w:jc w:val="center"/>
        </w:trPr>
        <w:tc>
          <w:tcPr>
            <w:tcW w:w="3168" w:type="dxa"/>
          </w:tcPr>
          <w:p w:rsidR="00DD5F64" w:rsidRPr="00AC06DC" w:rsidRDefault="00DD5F64" w:rsidP="00DD5F64">
            <w:pPr>
              <w:pStyle w:val="1b"/>
              <w:rPr>
                <w:b/>
                <w:lang w:eastAsia="ru-RU"/>
              </w:rPr>
            </w:pPr>
            <w:r w:rsidRPr="00AC06DC">
              <w:rPr>
                <w:b/>
                <w:lang w:eastAsia="ru-RU"/>
              </w:rPr>
              <w:t>Символ</w:t>
            </w:r>
          </w:p>
        </w:tc>
        <w:tc>
          <w:tcPr>
            <w:tcW w:w="3240" w:type="dxa"/>
          </w:tcPr>
          <w:p w:rsidR="00DD5F64" w:rsidRPr="00AC06DC" w:rsidRDefault="00DD5F64" w:rsidP="00DD5F64">
            <w:pPr>
              <w:pStyle w:val="1b"/>
              <w:rPr>
                <w:b/>
                <w:lang w:eastAsia="ru-RU"/>
              </w:rPr>
            </w:pPr>
            <w:r w:rsidRPr="00AC06DC">
              <w:rPr>
                <w:b/>
                <w:lang w:eastAsia="ru-RU"/>
              </w:rPr>
              <w:t>Способ кодирования</w:t>
            </w:r>
          </w:p>
        </w:tc>
      </w:tr>
      <w:tr w:rsidR="00DD5F64" w:rsidRPr="00A62ECA" w:rsidTr="00DD5F64">
        <w:trPr>
          <w:jc w:val="center"/>
        </w:trPr>
        <w:tc>
          <w:tcPr>
            <w:tcW w:w="3168" w:type="dxa"/>
          </w:tcPr>
          <w:p w:rsidR="00DD5F64" w:rsidRPr="00A62ECA" w:rsidRDefault="00DD5F64" w:rsidP="00DD5F64">
            <w:pPr>
              <w:pStyle w:val="1b"/>
              <w:rPr>
                <w:lang w:eastAsia="ru-RU"/>
              </w:rPr>
            </w:pPr>
            <w:r w:rsidRPr="00A62ECA">
              <w:rPr>
                <w:lang w:eastAsia="ru-RU"/>
              </w:rPr>
              <w:t>двойная кавычка</w:t>
            </w:r>
            <w:proofErr w:type="gramStart"/>
            <w:r w:rsidRPr="00A62ECA">
              <w:rPr>
                <w:lang w:eastAsia="ru-RU"/>
              </w:rPr>
              <w:t xml:space="preserve"> (")</w:t>
            </w:r>
            <w:proofErr w:type="gramEnd"/>
          </w:p>
        </w:tc>
        <w:tc>
          <w:tcPr>
            <w:tcW w:w="3240" w:type="dxa"/>
          </w:tcPr>
          <w:p w:rsidR="00DD5F64" w:rsidRPr="00A62ECA" w:rsidRDefault="00DD5F64" w:rsidP="00DD5F64">
            <w:pPr>
              <w:pStyle w:val="1b"/>
              <w:rPr>
                <w:lang w:eastAsia="ru-RU"/>
              </w:rPr>
            </w:pPr>
            <w:r w:rsidRPr="00A62ECA">
              <w:rPr>
                <w:lang w:eastAsia="ru-RU"/>
              </w:rPr>
              <w:t>&amp;</w:t>
            </w:r>
            <w:r w:rsidRPr="00AC06DC">
              <w:rPr>
                <w:lang w:val="en-US" w:eastAsia="ru-RU"/>
              </w:rPr>
              <w:t>quot</w:t>
            </w:r>
            <w:r w:rsidRPr="00A62ECA">
              <w:rPr>
                <w:lang w:eastAsia="ru-RU"/>
              </w:rPr>
              <w:t>;</w:t>
            </w:r>
          </w:p>
        </w:tc>
      </w:tr>
      <w:tr w:rsidR="00DD5F64" w:rsidRPr="00A62ECA" w:rsidTr="00DD5F64">
        <w:trPr>
          <w:jc w:val="center"/>
        </w:trPr>
        <w:tc>
          <w:tcPr>
            <w:tcW w:w="3168" w:type="dxa"/>
          </w:tcPr>
          <w:p w:rsidR="00DD5F64" w:rsidRPr="00A62ECA" w:rsidRDefault="00DD5F64" w:rsidP="00DD5F64">
            <w:pPr>
              <w:pStyle w:val="1b"/>
              <w:rPr>
                <w:lang w:eastAsia="ru-RU"/>
              </w:rPr>
            </w:pPr>
            <w:r w:rsidRPr="00A62ECA">
              <w:rPr>
                <w:lang w:eastAsia="ru-RU"/>
              </w:rPr>
              <w:t>одинарная кавычка</w:t>
            </w:r>
            <w:proofErr w:type="gramStart"/>
            <w:r w:rsidRPr="00A62ECA">
              <w:rPr>
                <w:lang w:eastAsia="ru-RU"/>
              </w:rPr>
              <w:t xml:space="preserve"> (')</w:t>
            </w:r>
            <w:proofErr w:type="gramEnd"/>
          </w:p>
        </w:tc>
        <w:tc>
          <w:tcPr>
            <w:tcW w:w="3240" w:type="dxa"/>
          </w:tcPr>
          <w:p w:rsidR="00DD5F64" w:rsidRPr="00A62ECA" w:rsidRDefault="00DD5F64" w:rsidP="00DD5F64">
            <w:pPr>
              <w:pStyle w:val="1b"/>
              <w:rPr>
                <w:lang w:eastAsia="ru-RU"/>
              </w:rPr>
            </w:pPr>
            <w:r w:rsidRPr="00A62ECA">
              <w:rPr>
                <w:lang w:eastAsia="ru-RU"/>
              </w:rPr>
              <w:t>&amp;</w:t>
            </w:r>
            <w:r w:rsidRPr="00AC06DC">
              <w:rPr>
                <w:lang w:val="en-US" w:eastAsia="ru-RU"/>
              </w:rPr>
              <w:t>apos</w:t>
            </w:r>
            <w:r w:rsidRPr="00A62ECA">
              <w:rPr>
                <w:lang w:eastAsia="ru-RU"/>
              </w:rPr>
              <w:t>;</w:t>
            </w:r>
          </w:p>
        </w:tc>
      </w:tr>
      <w:tr w:rsidR="00DD5F64" w:rsidRPr="00A62ECA" w:rsidTr="00DD5F64">
        <w:trPr>
          <w:jc w:val="center"/>
        </w:trPr>
        <w:tc>
          <w:tcPr>
            <w:tcW w:w="3168" w:type="dxa"/>
          </w:tcPr>
          <w:p w:rsidR="00DD5F64" w:rsidRPr="00A62ECA" w:rsidRDefault="00DD5F64" w:rsidP="00DD5F64">
            <w:pPr>
              <w:pStyle w:val="1b"/>
              <w:rPr>
                <w:lang w:eastAsia="ru-RU"/>
              </w:rPr>
            </w:pPr>
            <w:r w:rsidRPr="00A62ECA">
              <w:rPr>
                <w:lang w:eastAsia="ru-RU"/>
              </w:rPr>
              <w:t>левая угловая скобка</w:t>
            </w:r>
            <w:proofErr w:type="gramStart"/>
            <w:r w:rsidRPr="00A62ECA">
              <w:rPr>
                <w:lang w:eastAsia="ru-RU"/>
              </w:rPr>
              <w:t xml:space="preserve"> ("&lt;")</w:t>
            </w:r>
            <w:proofErr w:type="gramEnd"/>
          </w:p>
        </w:tc>
        <w:tc>
          <w:tcPr>
            <w:tcW w:w="3240" w:type="dxa"/>
          </w:tcPr>
          <w:p w:rsidR="00DD5F64" w:rsidRPr="00A62ECA" w:rsidRDefault="00DD5F64" w:rsidP="00DD5F64">
            <w:pPr>
              <w:pStyle w:val="1b"/>
              <w:rPr>
                <w:lang w:eastAsia="ru-RU"/>
              </w:rPr>
            </w:pPr>
            <w:r w:rsidRPr="00A62ECA">
              <w:rPr>
                <w:lang w:eastAsia="ru-RU"/>
              </w:rPr>
              <w:t>&amp;</w:t>
            </w:r>
            <w:r w:rsidRPr="00AC06DC">
              <w:rPr>
                <w:lang w:val="en-US" w:eastAsia="ru-RU"/>
              </w:rPr>
              <w:t>lt</w:t>
            </w:r>
            <w:r w:rsidRPr="00A62ECA">
              <w:rPr>
                <w:lang w:eastAsia="ru-RU"/>
              </w:rPr>
              <w:t>;</w:t>
            </w:r>
          </w:p>
        </w:tc>
      </w:tr>
      <w:tr w:rsidR="00DD5F64" w:rsidRPr="00A62ECA" w:rsidTr="00DD5F64">
        <w:trPr>
          <w:jc w:val="center"/>
        </w:trPr>
        <w:tc>
          <w:tcPr>
            <w:tcW w:w="3168" w:type="dxa"/>
          </w:tcPr>
          <w:p w:rsidR="00DD5F64" w:rsidRPr="00AC06DC" w:rsidRDefault="00DD5F64" w:rsidP="00DD5F64">
            <w:pPr>
              <w:pStyle w:val="1b"/>
              <w:rPr>
                <w:lang w:val="en-US" w:eastAsia="ru-RU"/>
              </w:rPr>
            </w:pPr>
            <w:r w:rsidRPr="00A62ECA">
              <w:rPr>
                <w:lang w:eastAsia="ru-RU"/>
              </w:rPr>
              <w:t>правая угловая скобка</w:t>
            </w:r>
            <w:proofErr w:type="gramStart"/>
            <w:r w:rsidRPr="00AC06DC">
              <w:rPr>
                <w:lang w:val="en-US" w:eastAsia="ru-RU"/>
              </w:rPr>
              <w:t xml:space="preserve"> ("&gt;")</w:t>
            </w:r>
            <w:proofErr w:type="gramEnd"/>
          </w:p>
        </w:tc>
        <w:tc>
          <w:tcPr>
            <w:tcW w:w="3240" w:type="dxa"/>
          </w:tcPr>
          <w:p w:rsidR="00DD5F64" w:rsidRPr="00AC06DC" w:rsidRDefault="00DD5F64" w:rsidP="00DD5F64">
            <w:pPr>
              <w:pStyle w:val="1b"/>
              <w:rPr>
                <w:lang w:val="en-US" w:eastAsia="ru-RU"/>
              </w:rPr>
            </w:pPr>
            <w:r w:rsidRPr="00AC06DC">
              <w:rPr>
                <w:lang w:val="en-US" w:eastAsia="ru-RU"/>
              </w:rPr>
              <w:t>&amp;gt;</w:t>
            </w:r>
          </w:p>
        </w:tc>
      </w:tr>
      <w:tr w:rsidR="00DD5F64" w:rsidRPr="00A62ECA" w:rsidTr="00DD5F64">
        <w:trPr>
          <w:jc w:val="center"/>
        </w:trPr>
        <w:tc>
          <w:tcPr>
            <w:tcW w:w="3168" w:type="dxa"/>
          </w:tcPr>
          <w:p w:rsidR="00DD5F64" w:rsidRPr="00AC06DC" w:rsidRDefault="00DD5F64" w:rsidP="00DD5F64">
            <w:pPr>
              <w:pStyle w:val="1b"/>
              <w:rPr>
                <w:lang w:val="en-US" w:eastAsia="ru-RU"/>
              </w:rPr>
            </w:pPr>
            <w:r w:rsidRPr="00A62ECA">
              <w:rPr>
                <w:lang w:eastAsia="ru-RU"/>
              </w:rPr>
              <w:t>амперсант</w:t>
            </w:r>
            <w:proofErr w:type="gramStart"/>
            <w:r w:rsidRPr="00AC06DC">
              <w:rPr>
                <w:lang w:val="en-US" w:eastAsia="ru-RU"/>
              </w:rPr>
              <w:t xml:space="preserve"> ("&amp;")</w:t>
            </w:r>
            <w:proofErr w:type="gramEnd"/>
          </w:p>
        </w:tc>
        <w:tc>
          <w:tcPr>
            <w:tcW w:w="3240" w:type="dxa"/>
          </w:tcPr>
          <w:p w:rsidR="00DD5F64" w:rsidRPr="00AC06DC" w:rsidRDefault="00DD5F64" w:rsidP="00DD5F64">
            <w:pPr>
              <w:pStyle w:val="1b"/>
              <w:rPr>
                <w:lang w:val="en-US" w:eastAsia="ru-RU"/>
              </w:rPr>
            </w:pPr>
            <w:r w:rsidRPr="00AC06DC">
              <w:rPr>
                <w:lang w:val="en-US" w:eastAsia="ru-RU"/>
              </w:rPr>
              <w:t>&amp;amp;</w:t>
            </w:r>
          </w:p>
        </w:tc>
      </w:tr>
    </w:tbl>
    <w:p w:rsidR="00DD5F64" w:rsidRPr="00A62ECA" w:rsidRDefault="00DD5F64" w:rsidP="00DD5F64"/>
    <w:p w:rsidR="00DD5F64" w:rsidRPr="00A62ECA" w:rsidRDefault="00DD5F64" w:rsidP="00DD5F64">
      <w:proofErr w:type="gramStart"/>
      <w:r w:rsidRPr="00A62ECA">
        <w:t>В столбце «Тип» указана обязательность содержимого элемента (реквизита), один из символов - О, Н, У, М. Символы имеют следующий смысл:</w:t>
      </w:r>
      <w:proofErr w:type="gramEnd"/>
    </w:p>
    <w:p w:rsidR="00DD5F64" w:rsidRPr="00FD6BD3" w:rsidRDefault="00DD5F64" w:rsidP="005178D0">
      <w:pPr>
        <w:pStyle w:val="aff8"/>
        <w:widowControl/>
        <w:numPr>
          <w:ilvl w:val="0"/>
          <w:numId w:val="27"/>
        </w:numPr>
        <w:autoSpaceDN/>
        <w:adjustRightInd/>
        <w:ind w:left="0"/>
        <w:contextualSpacing/>
        <w:jc w:val="both"/>
        <w:rPr>
          <w:sz w:val="24"/>
          <w:szCs w:val="24"/>
        </w:rPr>
      </w:pPr>
      <w:r w:rsidRPr="00FD6BD3">
        <w:rPr>
          <w:sz w:val="24"/>
          <w:szCs w:val="24"/>
        </w:rPr>
        <w:t>О – обязательный реквизит, который должен обязательно присутствовать в элементе;</w:t>
      </w:r>
    </w:p>
    <w:p w:rsidR="00DD5F64" w:rsidRPr="00FD6BD3" w:rsidRDefault="00DD5F64" w:rsidP="005178D0">
      <w:pPr>
        <w:pStyle w:val="aff8"/>
        <w:widowControl/>
        <w:numPr>
          <w:ilvl w:val="0"/>
          <w:numId w:val="27"/>
        </w:numPr>
        <w:autoSpaceDN/>
        <w:adjustRightInd/>
        <w:ind w:left="0"/>
        <w:contextualSpacing/>
        <w:jc w:val="both"/>
        <w:rPr>
          <w:sz w:val="24"/>
          <w:szCs w:val="24"/>
        </w:rPr>
      </w:pPr>
      <w:r w:rsidRPr="00FD6BD3">
        <w:rPr>
          <w:sz w:val="24"/>
          <w:szCs w:val="24"/>
        </w:rPr>
        <w:t>Н – необязательный реквизит, который может, как присутствовать, так и отсутствовать в элементе. При отсутствии, не передается.</w:t>
      </w:r>
    </w:p>
    <w:p w:rsidR="00DD5F64" w:rsidRPr="00FD6BD3" w:rsidRDefault="00DD5F64" w:rsidP="005178D0">
      <w:pPr>
        <w:pStyle w:val="aff8"/>
        <w:widowControl/>
        <w:numPr>
          <w:ilvl w:val="0"/>
          <w:numId w:val="27"/>
        </w:numPr>
        <w:autoSpaceDN/>
        <w:adjustRightInd/>
        <w:ind w:left="0"/>
        <w:contextualSpacing/>
        <w:jc w:val="both"/>
        <w:rPr>
          <w:sz w:val="24"/>
          <w:szCs w:val="24"/>
        </w:rPr>
      </w:pPr>
      <w:r w:rsidRPr="00FD6BD3">
        <w:rPr>
          <w:sz w:val="24"/>
          <w:szCs w:val="24"/>
        </w:rPr>
        <w:t>У – условно-обязательный реквизит. При отсутствии, не передается.</w:t>
      </w:r>
    </w:p>
    <w:p w:rsidR="00DD5F64" w:rsidRPr="00FD6BD3" w:rsidRDefault="00DD5F64" w:rsidP="005178D0">
      <w:pPr>
        <w:pStyle w:val="aff8"/>
        <w:widowControl/>
        <w:numPr>
          <w:ilvl w:val="0"/>
          <w:numId w:val="27"/>
        </w:numPr>
        <w:autoSpaceDN/>
        <w:adjustRightInd/>
        <w:ind w:left="0"/>
        <w:contextualSpacing/>
        <w:jc w:val="both"/>
        <w:rPr>
          <w:sz w:val="24"/>
          <w:szCs w:val="24"/>
        </w:rPr>
      </w:pPr>
      <w:r w:rsidRPr="00FD6BD3">
        <w:rPr>
          <w:sz w:val="24"/>
          <w:szCs w:val="24"/>
        </w:rPr>
        <w:t>М - реквизит, определяющий множественность данных, может добавляться к указанным выше символам.</w:t>
      </w:r>
    </w:p>
    <w:p w:rsidR="00DD5F64" w:rsidRPr="00FD6BD3" w:rsidRDefault="00DD5F64" w:rsidP="00FD6BD3">
      <w:pPr>
        <w:pStyle w:val="aff8"/>
        <w:ind w:left="709"/>
        <w:rPr>
          <w:sz w:val="24"/>
          <w:szCs w:val="24"/>
        </w:rPr>
      </w:pPr>
      <w:r w:rsidRPr="00FD6BD3">
        <w:rPr>
          <w:sz w:val="24"/>
          <w:szCs w:val="24"/>
        </w:rPr>
        <w:t xml:space="preserve">Условия обязательности соответствуют </w:t>
      </w:r>
      <w:proofErr w:type="gramStart"/>
      <w:r w:rsidRPr="00FD6BD3">
        <w:rPr>
          <w:sz w:val="24"/>
          <w:szCs w:val="24"/>
        </w:rPr>
        <w:t>описанным</w:t>
      </w:r>
      <w:proofErr w:type="gramEnd"/>
      <w:r w:rsidRPr="00FD6BD3">
        <w:rPr>
          <w:sz w:val="24"/>
          <w:szCs w:val="24"/>
        </w:rPr>
        <w:t xml:space="preserve"> в таблице </w:t>
      </w:r>
      <w:r w:rsidR="00FD6BD3" w:rsidRPr="00FD6BD3">
        <w:rPr>
          <w:sz w:val="24"/>
          <w:szCs w:val="24"/>
        </w:rPr>
        <w:t>13</w:t>
      </w:r>
      <w:r w:rsidRPr="00FD6BD3">
        <w:rPr>
          <w:sz w:val="24"/>
          <w:szCs w:val="24"/>
        </w:rPr>
        <w:t>.1.</w:t>
      </w:r>
    </w:p>
    <w:p w:rsidR="00DD5F64" w:rsidRPr="00A62ECA" w:rsidRDefault="00DD5F64" w:rsidP="00FD6BD3">
      <w:r w:rsidRPr="00A62ECA">
        <w:t xml:space="preserve">В столбце «Формат» для каждого атрибута указывается – символ формата, а вслед за ним в круглых скобках – максимальная длина атрибута. </w:t>
      </w:r>
    </w:p>
    <w:p w:rsidR="00DD5F64" w:rsidRPr="00A62ECA" w:rsidRDefault="00DD5F64" w:rsidP="00FD6BD3">
      <w:r w:rsidRPr="00A62ECA">
        <w:t>Символы формата соответствуют вышеописанным обозначениям:</w:t>
      </w:r>
    </w:p>
    <w:p w:rsidR="00DD5F64" w:rsidRPr="00FD6BD3" w:rsidRDefault="00DD5F64" w:rsidP="005178D0">
      <w:pPr>
        <w:pStyle w:val="aff8"/>
        <w:widowControl/>
        <w:numPr>
          <w:ilvl w:val="0"/>
          <w:numId w:val="28"/>
        </w:numPr>
        <w:autoSpaceDN/>
        <w:adjustRightInd/>
        <w:ind w:left="0"/>
        <w:contextualSpacing/>
        <w:jc w:val="both"/>
        <w:rPr>
          <w:sz w:val="24"/>
          <w:szCs w:val="24"/>
        </w:rPr>
      </w:pPr>
      <w:r w:rsidRPr="00FD6BD3">
        <w:rPr>
          <w:sz w:val="24"/>
          <w:szCs w:val="24"/>
        </w:rPr>
        <w:t>T – &lt;текст&gt;;</w:t>
      </w:r>
    </w:p>
    <w:p w:rsidR="00DD5F64" w:rsidRPr="00FD6BD3" w:rsidRDefault="00DD5F64" w:rsidP="005178D0">
      <w:pPr>
        <w:pStyle w:val="aff8"/>
        <w:widowControl/>
        <w:numPr>
          <w:ilvl w:val="0"/>
          <w:numId w:val="28"/>
        </w:numPr>
        <w:autoSpaceDN/>
        <w:adjustRightInd/>
        <w:ind w:left="0"/>
        <w:contextualSpacing/>
        <w:jc w:val="both"/>
        <w:rPr>
          <w:sz w:val="24"/>
          <w:szCs w:val="24"/>
        </w:rPr>
      </w:pPr>
      <w:r w:rsidRPr="00FD6BD3">
        <w:rPr>
          <w:sz w:val="24"/>
          <w:szCs w:val="24"/>
        </w:rPr>
        <w:t>N – &lt;число&gt;;</w:t>
      </w:r>
    </w:p>
    <w:p w:rsidR="00DD5F64" w:rsidRPr="00FD6BD3" w:rsidRDefault="00DD5F64" w:rsidP="005178D0">
      <w:pPr>
        <w:pStyle w:val="aff8"/>
        <w:widowControl/>
        <w:numPr>
          <w:ilvl w:val="0"/>
          <w:numId w:val="28"/>
        </w:numPr>
        <w:autoSpaceDN/>
        <w:adjustRightInd/>
        <w:ind w:left="0"/>
        <w:contextualSpacing/>
        <w:jc w:val="both"/>
        <w:rPr>
          <w:sz w:val="24"/>
          <w:szCs w:val="24"/>
        </w:rPr>
      </w:pPr>
      <w:r w:rsidRPr="00FD6BD3">
        <w:rPr>
          <w:sz w:val="24"/>
          <w:szCs w:val="24"/>
        </w:rPr>
        <w:t>D – &lt;дата&gt; в формате ГГГГ-ММ-ДД;</w:t>
      </w:r>
    </w:p>
    <w:p w:rsidR="00DD5F64" w:rsidRPr="00FD6BD3" w:rsidRDefault="00DD5F64" w:rsidP="005178D0">
      <w:pPr>
        <w:pStyle w:val="aff8"/>
        <w:widowControl/>
        <w:numPr>
          <w:ilvl w:val="0"/>
          <w:numId w:val="28"/>
        </w:numPr>
        <w:autoSpaceDN/>
        <w:adjustRightInd/>
        <w:ind w:left="0"/>
        <w:contextualSpacing/>
        <w:jc w:val="both"/>
        <w:rPr>
          <w:sz w:val="24"/>
          <w:szCs w:val="24"/>
        </w:rPr>
      </w:pPr>
      <w:r w:rsidRPr="00FD6BD3">
        <w:rPr>
          <w:sz w:val="24"/>
          <w:szCs w:val="24"/>
          <w:lang w:val="en-US"/>
        </w:rPr>
        <w:t>S</w:t>
      </w:r>
      <w:r w:rsidRPr="00FD6BD3">
        <w:rPr>
          <w:sz w:val="24"/>
          <w:szCs w:val="24"/>
        </w:rPr>
        <w:t xml:space="preserve"> – &lt;</w:t>
      </w:r>
      <w:proofErr w:type="gramStart"/>
      <w:r w:rsidRPr="00FD6BD3">
        <w:rPr>
          <w:sz w:val="24"/>
          <w:szCs w:val="24"/>
        </w:rPr>
        <w:t>элемент</w:t>
      </w:r>
      <w:proofErr w:type="gramEnd"/>
      <w:r w:rsidRPr="00FD6BD3">
        <w:rPr>
          <w:sz w:val="24"/>
          <w:szCs w:val="24"/>
        </w:rPr>
        <w:t>&gt;; составной элемент, описывается отдельно.</w:t>
      </w:r>
    </w:p>
    <w:p w:rsidR="00DD5F64" w:rsidRDefault="00DD5F64" w:rsidP="00DD5F64">
      <w:r w:rsidRPr="00A62ECA">
        <w:t>В столбце «Наименование» указывается наименование элемента.</w:t>
      </w:r>
    </w:p>
    <w:p w:rsidR="00DD5F64" w:rsidRPr="00A62ECA" w:rsidRDefault="00DD5F64" w:rsidP="00DD5F64">
      <w:r w:rsidRPr="00F707F7">
        <w:t>В столбце «Дополнительная информация» указываются правила заполнения элементов.</w:t>
      </w:r>
    </w:p>
    <w:p w:rsidR="00DD5F64" w:rsidRPr="00A62ECA" w:rsidRDefault="00DD5F64" w:rsidP="00DD5F64">
      <w:r w:rsidRPr="00A62ECA">
        <w:t>Прямым шрифтом выделены фрагменты имён файлов, включающиеся в явном виде.</w:t>
      </w:r>
    </w:p>
    <w:p w:rsidR="00DD5F64" w:rsidRDefault="00FD6BD3" w:rsidP="00FD6BD3">
      <w:pPr>
        <w:pStyle w:val="ad"/>
        <w:numPr>
          <w:ilvl w:val="0"/>
          <w:numId w:val="0"/>
        </w:numPr>
        <w:ind w:left="568"/>
      </w:pPr>
      <w:r>
        <w:t xml:space="preserve">Таблица 13.2 </w:t>
      </w:r>
      <w:r w:rsidR="00DD5F64" w:rsidRPr="00392844">
        <w:t>Файл с информацией о поступивших обращениях граждан</w:t>
      </w:r>
      <w:r w:rsidR="00DD5F64">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96"/>
        <w:gridCol w:w="1974"/>
        <w:gridCol w:w="714"/>
        <w:gridCol w:w="1148"/>
        <w:gridCol w:w="2253"/>
        <w:gridCol w:w="2492"/>
      </w:tblGrid>
      <w:tr w:rsidR="00DD5F64" w:rsidRPr="00A749FD" w:rsidTr="00DD5F64">
        <w:trPr>
          <w:trHeight w:val="255"/>
        </w:trPr>
        <w:tc>
          <w:tcPr>
            <w:tcW w:w="1796" w:type="dxa"/>
            <w:shd w:val="clear" w:color="auto" w:fill="E7E6E6" w:themeFill="background2"/>
            <w:noWrap/>
          </w:tcPr>
          <w:p w:rsidR="00DD5F64" w:rsidRPr="00AC06DC" w:rsidRDefault="00DD5F64" w:rsidP="00DD5F64">
            <w:pPr>
              <w:jc w:val="center"/>
              <w:rPr>
                <w:b/>
                <w:bCs/>
              </w:rPr>
            </w:pPr>
            <w:r w:rsidRPr="00AC06DC">
              <w:rPr>
                <w:b/>
                <w:bCs/>
              </w:rPr>
              <w:t>Код элемента</w:t>
            </w:r>
          </w:p>
        </w:tc>
        <w:tc>
          <w:tcPr>
            <w:tcW w:w="1974" w:type="dxa"/>
            <w:shd w:val="clear" w:color="auto" w:fill="E7E6E6" w:themeFill="background2"/>
            <w:noWrap/>
          </w:tcPr>
          <w:p w:rsidR="00DD5F64" w:rsidRPr="00AC06DC" w:rsidRDefault="00DD5F64" w:rsidP="00DD5F64">
            <w:pPr>
              <w:jc w:val="center"/>
              <w:rPr>
                <w:b/>
                <w:bCs/>
              </w:rPr>
            </w:pPr>
            <w:r w:rsidRPr="00AC06DC">
              <w:rPr>
                <w:b/>
                <w:bCs/>
              </w:rPr>
              <w:t>Содержание элемента</w:t>
            </w:r>
          </w:p>
        </w:tc>
        <w:tc>
          <w:tcPr>
            <w:tcW w:w="714" w:type="dxa"/>
            <w:shd w:val="clear" w:color="auto" w:fill="E7E6E6" w:themeFill="background2"/>
            <w:noWrap/>
          </w:tcPr>
          <w:p w:rsidR="00DD5F64" w:rsidRPr="00AC06DC" w:rsidRDefault="00DD5F64" w:rsidP="00DD5F64">
            <w:pPr>
              <w:jc w:val="center"/>
              <w:rPr>
                <w:b/>
                <w:bCs/>
              </w:rPr>
            </w:pPr>
            <w:r w:rsidRPr="00AC06DC">
              <w:rPr>
                <w:b/>
                <w:bCs/>
              </w:rPr>
              <w:t>Тип</w:t>
            </w:r>
          </w:p>
        </w:tc>
        <w:tc>
          <w:tcPr>
            <w:tcW w:w="1148" w:type="dxa"/>
            <w:shd w:val="clear" w:color="auto" w:fill="E7E6E6" w:themeFill="background2"/>
            <w:noWrap/>
          </w:tcPr>
          <w:p w:rsidR="00DD5F64" w:rsidRPr="00AC06DC" w:rsidRDefault="00DD5F64" w:rsidP="00DD5F64">
            <w:pPr>
              <w:jc w:val="center"/>
              <w:rPr>
                <w:b/>
                <w:bCs/>
              </w:rPr>
            </w:pPr>
            <w:r w:rsidRPr="00AC06DC">
              <w:rPr>
                <w:b/>
                <w:bCs/>
              </w:rPr>
              <w:t>Формат</w:t>
            </w:r>
          </w:p>
        </w:tc>
        <w:tc>
          <w:tcPr>
            <w:tcW w:w="2253" w:type="dxa"/>
            <w:shd w:val="clear" w:color="auto" w:fill="E7E6E6" w:themeFill="background2"/>
          </w:tcPr>
          <w:p w:rsidR="00DD5F64" w:rsidRPr="00AC06DC" w:rsidRDefault="00DD5F64" w:rsidP="00DD5F64">
            <w:pPr>
              <w:jc w:val="center"/>
              <w:rPr>
                <w:b/>
                <w:bCs/>
              </w:rPr>
            </w:pPr>
            <w:r w:rsidRPr="00AC06DC">
              <w:rPr>
                <w:b/>
                <w:bCs/>
              </w:rPr>
              <w:t>Наименование</w:t>
            </w:r>
          </w:p>
        </w:tc>
        <w:tc>
          <w:tcPr>
            <w:tcW w:w="2492" w:type="dxa"/>
            <w:shd w:val="clear" w:color="auto" w:fill="E7E6E6" w:themeFill="background2"/>
          </w:tcPr>
          <w:p w:rsidR="00DD5F64" w:rsidRPr="00AC06DC" w:rsidRDefault="00DD5F64" w:rsidP="00DD5F64">
            <w:pPr>
              <w:jc w:val="center"/>
              <w:rPr>
                <w:b/>
                <w:bCs/>
              </w:rPr>
            </w:pPr>
            <w:r w:rsidRPr="00AC06DC">
              <w:rPr>
                <w:b/>
                <w:bCs/>
              </w:rPr>
              <w:t>Дополнительная информация</w:t>
            </w:r>
          </w:p>
        </w:tc>
      </w:tr>
      <w:tr w:rsidR="00DD5F64" w:rsidRPr="00A749FD" w:rsidTr="00DD5F64">
        <w:trPr>
          <w:trHeight w:val="255"/>
        </w:trPr>
        <w:tc>
          <w:tcPr>
            <w:tcW w:w="10377" w:type="dxa"/>
            <w:gridSpan w:val="6"/>
            <w:shd w:val="clear" w:color="auto" w:fill="auto"/>
            <w:noWrap/>
          </w:tcPr>
          <w:p w:rsidR="00DD5F64" w:rsidRPr="00A749FD" w:rsidRDefault="00DD5F64" w:rsidP="00DD5F64">
            <w:pPr>
              <w:jc w:val="center"/>
            </w:pPr>
            <w:r w:rsidRPr="00A749FD">
              <w:rPr>
                <w:b/>
                <w:bCs/>
              </w:rPr>
              <w:t>Корневой элемент (Сведения об обращениях граждан)</w:t>
            </w:r>
          </w:p>
        </w:tc>
      </w:tr>
      <w:tr w:rsidR="00DD5F64" w:rsidRPr="00A749FD" w:rsidTr="00DD5F64">
        <w:trPr>
          <w:trHeight w:val="255"/>
        </w:trPr>
        <w:tc>
          <w:tcPr>
            <w:tcW w:w="1796" w:type="dxa"/>
            <w:shd w:val="clear" w:color="auto" w:fill="auto"/>
            <w:noWrap/>
          </w:tcPr>
          <w:p w:rsidR="00DD5F64" w:rsidRPr="006E4FB7" w:rsidRDefault="00DD5F64" w:rsidP="00DD5F64">
            <w:r w:rsidRPr="006E4FB7">
              <w:rPr>
                <w:lang w:val="en-US"/>
              </w:rPr>
              <w:t>IRP</w:t>
            </w:r>
            <w:r w:rsidRPr="006E4FB7">
              <w:t>_LIST</w:t>
            </w:r>
          </w:p>
        </w:tc>
        <w:tc>
          <w:tcPr>
            <w:tcW w:w="1974" w:type="dxa"/>
            <w:shd w:val="clear" w:color="auto" w:fill="auto"/>
            <w:noWrap/>
          </w:tcPr>
          <w:p w:rsidR="00DD5F64" w:rsidRPr="006E4FB7" w:rsidRDefault="00DD5F64" w:rsidP="00DD5F64">
            <w:r w:rsidRPr="006E4FB7">
              <w:t>ZGLV</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S</w:t>
            </w:r>
          </w:p>
        </w:tc>
        <w:tc>
          <w:tcPr>
            <w:tcW w:w="2253" w:type="dxa"/>
            <w:shd w:val="clear" w:color="auto" w:fill="auto"/>
          </w:tcPr>
          <w:p w:rsidR="00DD5F64" w:rsidRPr="00A749FD" w:rsidRDefault="00DD5F64" w:rsidP="00DD5F64">
            <w:r w:rsidRPr="00A749FD">
              <w:t>Заголовок файла</w:t>
            </w:r>
          </w:p>
        </w:tc>
        <w:tc>
          <w:tcPr>
            <w:tcW w:w="2492" w:type="dxa"/>
            <w:shd w:val="clear" w:color="auto" w:fill="auto"/>
          </w:tcPr>
          <w:p w:rsidR="00DD5F64" w:rsidRPr="00A749FD" w:rsidRDefault="00DD5F64" w:rsidP="00DD5F64">
            <w:r w:rsidRPr="00A749FD">
              <w:t>Информация о передаваемом файле</w:t>
            </w:r>
          </w:p>
        </w:tc>
      </w:tr>
      <w:tr w:rsidR="00DD5F64" w:rsidRPr="00A749FD" w:rsidTr="00DD5F64">
        <w:trPr>
          <w:trHeight w:val="255"/>
        </w:trPr>
        <w:tc>
          <w:tcPr>
            <w:tcW w:w="1796" w:type="dxa"/>
            <w:shd w:val="clear" w:color="auto" w:fill="auto"/>
            <w:noWrap/>
          </w:tcPr>
          <w:p w:rsidR="00DD5F64" w:rsidRPr="006E4FB7" w:rsidRDefault="00DD5F64" w:rsidP="00DD5F64">
            <w:r w:rsidRPr="006E4FB7">
              <w:t> </w:t>
            </w:r>
          </w:p>
        </w:tc>
        <w:tc>
          <w:tcPr>
            <w:tcW w:w="1974" w:type="dxa"/>
            <w:shd w:val="clear" w:color="auto" w:fill="auto"/>
            <w:noWrap/>
          </w:tcPr>
          <w:p w:rsidR="00DD5F64" w:rsidRPr="006E4FB7" w:rsidRDefault="00DD5F64" w:rsidP="00DD5F64">
            <w:pPr>
              <w:rPr>
                <w:lang w:val="en-US"/>
              </w:rPr>
            </w:pPr>
            <w:r w:rsidRPr="006E4FB7">
              <w:rPr>
                <w:lang w:val="en-US"/>
              </w:rPr>
              <w:t>IRP</w:t>
            </w:r>
          </w:p>
        </w:tc>
        <w:tc>
          <w:tcPr>
            <w:tcW w:w="714" w:type="dxa"/>
            <w:shd w:val="clear" w:color="auto" w:fill="auto"/>
            <w:noWrap/>
          </w:tcPr>
          <w:p w:rsidR="00DD5F64" w:rsidRPr="00A749FD" w:rsidRDefault="00DD5F64" w:rsidP="00DD5F64">
            <w:pPr>
              <w:jc w:val="center"/>
            </w:pPr>
            <w:r w:rsidRPr="00A749FD">
              <w:t>ОМ</w:t>
            </w:r>
          </w:p>
        </w:tc>
        <w:tc>
          <w:tcPr>
            <w:tcW w:w="1148" w:type="dxa"/>
            <w:shd w:val="clear" w:color="auto" w:fill="auto"/>
            <w:noWrap/>
          </w:tcPr>
          <w:p w:rsidR="00DD5F64" w:rsidRPr="00A749FD" w:rsidRDefault="00DD5F64" w:rsidP="00DD5F64">
            <w:pPr>
              <w:jc w:val="center"/>
              <w:rPr>
                <w:lang w:val="en-US"/>
              </w:rPr>
            </w:pPr>
            <w:r w:rsidRPr="00A749FD">
              <w:rPr>
                <w:lang w:val="en-US"/>
              </w:rPr>
              <w:t>S</w:t>
            </w:r>
          </w:p>
        </w:tc>
        <w:tc>
          <w:tcPr>
            <w:tcW w:w="2253" w:type="dxa"/>
            <w:shd w:val="clear" w:color="auto" w:fill="auto"/>
          </w:tcPr>
          <w:p w:rsidR="00DD5F64" w:rsidRPr="00A749FD" w:rsidRDefault="00DD5F64" w:rsidP="00DD5F64">
            <w:r>
              <w:t>Обращения</w:t>
            </w:r>
          </w:p>
        </w:tc>
        <w:tc>
          <w:tcPr>
            <w:tcW w:w="2492" w:type="dxa"/>
            <w:shd w:val="clear" w:color="auto" w:fill="auto"/>
          </w:tcPr>
          <w:p w:rsidR="00DD5F64" w:rsidRPr="00A749FD" w:rsidRDefault="00DD5F64" w:rsidP="00DD5F64">
            <w:r w:rsidRPr="00A749FD">
              <w:t>Сведения об обращениях в данном отчетном периоде</w:t>
            </w:r>
          </w:p>
        </w:tc>
      </w:tr>
      <w:tr w:rsidR="00DD5F64" w:rsidRPr="00A749FD" w:rsidTr="00DD5F64">
        <w:trPr>
          <w:trHeight w:val="255"/>
        </w:trPr>
        <w:tc>
          <w:tcPr>
            <w:tcW w:w="10377" w:type="dxa"/>
            <w:gridSpan w:val="6"/>
            <w:shd w:val="clear" w:color="auto" w:fill="auto"/>
            <w:vAlign w:val="center"/>
          </w:tcPr>
          <w:p w:rsidR="00DD5F64" w:rsidRPr="00A749FD" w:rsidRDefault="00DD5F64" w:rsidP="00DD5F64">
            <w:pPr>
              <w:jc w:val="center"/>
              <w:rPr>
                <w:b/>
                <w:bCs/>
              </w:rPr>
            </w:pPr>
            <w:r w:rsidRPr="00A749FD">
              <w:rPr>
                <w:b/>
                <w:bCs/>
              </w:rPr>
              <w:t>Заголовок файла</w:t>
            </w:r>
          </w:p>
        </w:tc>
      </w:tr>
      <w:tr w:rsidR="00DD5F64" w:rsidRPr="00A749FD" w:rsidTr="00DD5F64">
        <w:trPr>
          <w:trHeight w:val="255"/>
        </w:trPr>
        <w:tc>
          <w:tcPr>
            <w:tcW w:w="1796" w:type="dxa"/>
            <w:shd w:val="clear" w:color="auto" w:fill="auto"/>
            <w:noWrap/>
          </w:tcPr>
          <w:p w:rsidR="00DD5F64" w:rsidRPr="006E4FB7" w:rsidRDefault="00DD5F64" w:rsidP="00DD5F64">
            <w:r w:rsidRPr="006E4FB7">
              <w:t>ZGLV</w:t>
            </w:r>
          </w:p>
        </w:tc>
        <w:tc>
          <w:tcPr>
            <w:tcW w:w="1974" w:type="dxa"/>
            <w:shd w:val="clear" w:color="auto" w:fill="auto"/>
            <w:noWrap/>
          </w:tcPr>
          <w:p w:rsidR="00DD5F64" w:rsidRPr="00A749FD" w:rsidRDefault="00DD5F64" w:rsidP="00DD5F64">
            <w:r w:rsidRPr="00A749FD">
              <w:t>VERSION</w:t>
            </w:r>
          </w:p>
        </w:tc>
        <w:tc>
          <w:tcPr>
            <w:tcW w:w="714" w:type="dxa"/>
            <w:shd w:val="clear" w:color="auto" w:fill="auto"/>
            <w:noWrap/>
          </w:tcPr>
          <w:p w:rsidR="00DD5F64" w:rsidRPr="00A749FD" w:rsidRDefault="00DD5F64" w:rsidP="00DD5F64">
            <w:pPr>
              <w:jc w:val="center"/>
            </w:pPr>
            <w:r w:rsidRPr="00A749FD">
              <w:t>O</w:t>
            </w:r>
          </w:p>
        </w:tc>
        <w:tc>
          <w:tcPr>
            <w:tcW w:w="1148" w:type="dxa"/>
            <w:shd w:val="clear" w:color="auto" w:fill="auto"/>
            <w:noWrap/>
          </w:tcPr>
          <w:p w:rsidR="00DD5F64" w:rsidRPr="00A749FD" w:rsidRDefault="00DD5F64" w:rsidP="00DD5F64">
            <w:pPr>
              <w:jc w:val="center"/>
            </w:pPr>
            <w:r w:rsidRPr="00A749FD">
              <w:t>T(5)</w:t>
            </w:r>
          </w:p>
        </w:tc>
        <w:tc>
          <w:tcPr>
            <w:tcW w:w="2253" w:type="dxa"/>
            <w:shd w:val="clear" w:color="auto" w:fill="auto"/>
          </w:tcPr>
          <w:p w:rsidR="00DD5F64" w:rsidRPr="00A749FD" w:rsidRDefault="00DD5F64" w:rsidP="00DD5F64">
            <w:r w:rsidRPr="00A749FD">
              <w:t>Версия взаимодействия</w:t>
            </w:r>
          </w:p>
        </w:tc>
        <w:tc>
          <w:tcPr>
            <w:tcW w:w="2492" w:type="dxa"/>
            <w:shd w:val="clear" w:color="auto" w:fill="auto"/>
          </w:tcPr>
          <w:p w:rsidR="00DD5F64" w:rsidRPr="00A749FD" w:rsidRDefault="00DD5F64" w:rsidP="00DD5F64">
            <w:r w:rsidRPr="00A749FD">
              <w:t>1.0</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t>DATA</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D</w:t>
            </w:r>
          </w:p>
        </w:tc>
        <w:tc>
          <w:tcPr>
            <w:tcW w:w="2253" w:type="dxa"/>
            <w:shd w:val="clear" w:color="auto" w:fill="auto"/>
          </w:tcPr>
          <w:p w:rsidR="00DD5F64" w:rsidRPr="00A749FD" w:rsidRDefault="00DD5F64" w:rsidP="00DD5F64">
            <w:r w:rsidRPr="00A749FD">
              <w:t>Дата формирования</w:t>
            </w:r>
          </w:p>
        </w:tc>
        <w:tc>
          <w:tcPr>
            <w:tcW w:w="2492" w:type="dxa"/>
            <w:shd w:val="clear" w:color="auto" w:fill="auto"/>
          </w:tcPr>
          <w:p w:rsidR="00DD5F64" w:rsidRPr="00A749FD" w:rsidRDefault="00DD5F64" w:rsidP="00DD5F64"/>
        </w:tc>
      </w:tr>
      <w:tr w:rsidR="00DD5F64" w:rsidRPr="00A749FD" w:rsidTr="00DD5F64">
        <w:trPr>
          <w:trHeight w:val="183"/>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YEAR</w:t>
            </w:r>
          </w:p>
        </w:tc>
        <w:tc>
          <w:tcPr>
            <w:tcW w:w="714" w:type="dxa"/>
            <w:shd w:val="clear" w:color="auto" w:fill="auto"/>
            <w:noWrap/>
          </w:tcPr>
          <w:p w:rsidR="00DD5F64" w:rsidRPr="00A749FD" w:rsidRDefault="00DD5F64" w:rsidP="00DD5F64">
            <w:pPr>
              <w:jc w:val="center"/>
            </w:pPr>
            <w:r w:rsidRPr="00A749FD">
              <w:rPr>
                <w:lang w:val="en-US"/>
              </w:rPr>
              <w:t>O</w:t>
            </w:r>
          </w:p>
        </w:tc>
        <w:tc>
          <w:tcPr>
            <w:tcW w:w="1148" w:type="dxa"/>
            <w:shd w:val="clear" w:color="auto" w:fill="auto"/>
            <w:noWrap/>
          </w:tcPr>
          <w:p w:rsidR="00DD5F64" w:rsidRPr="00A749FD" w:rsidRDefault="00DD5F64" w:rsidP="00DD5F64">
            <w:pPr>
              <w:jc w:val="center"/>
            </w:pPr>
            <w:r w:rsidRPr="00A749FD">
              <w:rPr>
                <w:lang w:val="en-US"/>
              </w:rPr>
              <w:t>N</w:t>
            </w:r>
            <w:r w:rsidRPr="00A749FD">
              <w:t>(4)</w:t>
            </w:r>
          </w:p>
        </w:tc>
        <w:tc>
          <w:tcPr>
            <w:tcW w:w="2253" w:type="dxa"/>
            <w:shd w:val="clear" w:color="auto" w:fill="auto"/>
          </w:tcPr>
          <w:p w:rsidR="00DD5F64" w:rsidRPr="00A749FD" w:rsidRDefault="00DD5F64" w:rsidP="00DD5F64">
            <w:r w:rsidRPr="00A749FD">
              <w:t>Отчетный год</w:t>
            </w:r>
          </w:p>
        </w:tc>
        <w:tc>
          <w:tcPr>
            <w:tcW w:w="2492" w:type="dxa"/>
            <w:vMerge w:val="restart"/>
            <w:shd w:val="clear" w:color="auto" w:fill="auto"/>
          </w:tcPr>
          <w:p w:rsidR="00DD5F64" w:rsidRPr="00A749FD" w:rsidRDefault="00DD5F64" w:rsidP="00DD5F64">
            <w:r w:rsidRPr="00A749FD">
              <w:t>Заполняется в соответствии с отчетным периодом</w:t>
            </w:r>
          </w:p>
        </w:tc>
      </w:tr>
      <w:tr w:rsidR="00DD5F64" w:rsidRPr="00A749FD" w:rsidTr="00DD5F64">
        <w:trPr>
          <w:trHeight w:val="258"/>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MONTH</w:t>
            </w:r>
          </w:p>
        </w:tc>
        <w:tc>
          <w:tcPr>
            <w:tcW w:w="714" w:type="dxa"/>
            <w:shd w:val="clear" w:color="auto" w:fill="auto"/>
            <w:noWrap/>
          </w:tcPr>
          <w:p w:rsidR="00DD5F64" w:rsidRPr="00A749FD" w:rsidRDefault="00DD5F64" w:rsidP="00DD5F64">
            <w:pPr>
              <w:jc w:val="center"/>
            </w:pPr>
            <w:r w:rsidRPr="00A749FD">
              <w:rPr>
                <w:lang w:val="en-US"/>
              </w:rPr>
              <w:t>O</w:t>
            </w:r>
          </w:p>
        </w:tc>
        <w:tc>
          <w:tcPr>
            <w:tcW w:w="1148" w:type="dxa"/>
            <w:shd w:val="clear" w:color="auto" w:fill="auto"/>
            <w:noWrap/>
          </w:tcPr>
          <w:p w:rsidR="00DD5F64" w:rsidRPr="00A749FD" w:rsidRDefault="00DD5F64" w:rsidP="00DD5F64">
            <w:pPr>
              <w:jc w:val="center"/>
            </w:pPr>
            <w:r w:rsidRPr="00A749FD">
              <w:rPr>
                <w:lang w:val="en-US"/>
              </w:rPr>
              <w:t>N</w:t>
            </w:r>
            <w:r w:rsidRPr="00A749FD">
              <w:t>(2)</w:t>
            </w:r>
          </w:p>
        </w:tc>
        <w:tc>
          <w:tcPr>
            <w:tcW w:w="2253" w:type="dxa"/>
            <w:shd w:val="clear" w:color="auto" w:fill="auto"/>
          </w:tcPr>
          <w:p w:rsidR="00DD5F64" w:rsidRPr="00A749FD" w:rsidRDefault="00DD5F64" w:rsidP="00DD5F64">
            <w:r w:rsidRPr="00A749FD">
              <w:t>Отчетный месяц</w:t>
            </w:r>
          </w:p>
        </w:tc>
        <w:tc>
          <w:tcPr>
            <w:tcW w:w="2492" w:type="dxa"/>
            <w:vMerge/>
            <w:shd w:val="clear" w:color="auto" w:fill="auto"/>
          </w:tcPr>
          <w:p w:rsidR="00DD5F64" w:rsidRPr="00A749FD" w:rsidRDefault="00DD5F64" w:rsidP="00DD5F64">
            <w:pPr>
              <w:rPr>
                <w:i/>
              </w:rPr>
            </w:pPr>
          </w:p>
        </w:tc>
      </w:tr>
      <w:tr w:rsidR="00DD5F64" w:rsidRPr="00A749FD" w:rsidTr="00DD5F64">
        <w:trPr>
          <w:trHeight w:val="258"/>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DAY</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rPr>
                <w:lang w:val="en-US"/>
              </w:rPr>
              <w:t>N</w:t>
            </w:r>
            <w:r w:rsidRPr="00A749FD">
              <w:t>(2)</w:t>
            </w:r>
          </w:p>
        </w:tc>
        <w:tc>
          <w:tcPr>
            <w:tcW w:w="2253" w:type="dxa"/>
            <w:shd w:val="clear" w:color="auto" w:fill="auto"/>
          </w:tcPr>
          <w:p w:rsidR="00DD5F64" w:rsidRPr="00A749FD" w:rsidRDefault="00DD5F64" w:rsidP="00DD5F64">
            <w:r w:rsidRPr="00A749FD">
              <w:t>Дата (день)</w:t>
            </w:r>
          </w:p>
        </w:tc>
        <w:tc>
          <w:tcPr>
            <w:tcW w:w="2492" w:type="dxa"/>
            <w:vMerge/>
            <w:shd w:val="clear" w:color="auto" w:fill="auto"/>
          </w:tcPr>
          <w:p w:rsidR="00DD5F64" w:rsidRPr="00A749FD" w:rsidRDefault="00DD5F64" w:rsidP="00DD5F64">
            <w:pPr>
              <w:rPr>
                <w:i/>
              </w:rPr>
            </w:pPr>
          </w:p>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TIME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T(</w:t>
            </w:r>
            <w:r>
              <w:t>7</w:t>
            </w:r>
            <w:r w:rsidRPr="00A749FD">
              <w:rPr>
                <w:lang w:val="en-US"/>
              </w:rPr>
              <w:t>)</w:t>
            </w:r>
          </w:p>
        </w:tc>
        <w:tc>
          <w:tcPr>
            <w:tcW w:w="2253" w:type="dxa"/>
            <w:shd w:val="clear" w:color="auto" w:fill="auto"/>
          </w:tcPr>
          <w:p w:rsidR="00DD5F64" w:rsidRPr="00A749FD" w:rsidRDefault="00DD5F64" w:rsidP="00DD5F64">
            <w:r w:rsidRPr="00A749FD">
              <w:t>Время</w:t>
            </w:r>
          </w:p>
        </w:tc>
        <w:tc>
          <w:tcPr>
            <w:tcW w:w="2492" w:type="dxa"/>
            <w:shd w:val="clear" w:color="auto" w:fill="auto"/>
          </w:tcPr>
          <w:p w:rsidR="00DD5F64" w:rsidRPr="00A749FD" w:rsidRDefault="00DD5F64" w:rsidP="00DD5F64">
            <w:r w:rsidRPr="00A749FD">
              <w:t>Заполняется при перенаправлении обращения из ТФОМС в СМО.</w:t>
            </w:r>
          </w:p>
        </w:tc>
      </w:tr>
      <w:tr w:rsidR="00DD5F64" w:rsidRPr="00A749FD" w:rsidTr="00DD5F64">
        <w:trPr>
          <w:trHeight w:val="563"/>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SMO</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T(5)</w:t>
            </w:r>
          </w:p>
        </w:tc>
        <w:tc>
          <w:tcPr>
            <w:tcW w:w="2253" w:type="dxa"/>
            <w:shd w:val="clear" w:color="auto" w:fill="auto"/>
          </w:tcPr>
          <w:p w:rsidR="00DD5F64" w:rsidRPr="00A749FD" w:rsidRDefault="00DD5F64" w:rsidP="00DD5F64">
            <w:r w:rsidRPr="00A749FD">
              <w:t>СМО</w:t>
            </w:r>
          </w:p>
        </w:tc>
        <w:tc>
          <w:tcPr>
            <w:tcW w:w="2492" w:type="dxa"/>
            <w:shd w:val="clear" w:color="auto" w:fill="auto"/>
          </w:tcPr>
          <w:p w:rsidR="00DD5F64" w:rsidRPr="00A749FD" w:rsidRDefault="00DD5F64" w:rsidP="00DD5F64">
            <w:r w:rsidRPr="00A749FD">
              <w:t>Реестровый номер СМО</w:t>
            </w:r>
          </w:p>
          <w:p w:rsidR="00DD5F64" w:rsidRPr="00A749FD" w:rsidRDefault="00DD5F64" w:rsidP="00DD5F64">
            <w:r w:rsidRPr="00A749FD">
              <w:t xml:space="preserve">(В соответствии с классификатором </w:t>
            </w:r>
            <w:r w:rsidRPr="00A749FD">
              <w:rPr>
                <w:lang w:val="en-US"/>
              </w:rPr>
              <w:t>F</w:t>
            </w:r>
            <w:r w:rsidRPr="00A749FD">
              <w:t>002)</w:t>
            </w:r>
          </w:p>
        </w:tc>
      </w:tr>
      <w:tr w:rsidR="00DD5F64" w:rsidRPr="00A749FD" w:rsidTr="00DD5F64">
        <w:trPr>
          <w:trHeight w:val="563"/>
        </w:trPr>
        <w:tc>
          <w:tcPr>
            <w:tcW w:w="1796" w:type="dxa"/>
            <w:shd w:val="clear" w:color="auto" w:fill="auto"/>
            <w:noWrap/>
          </w:tcPr>
          <w:p w:rsidR="00DD5F64" w:rsidRPr="00A749FD" w:rsidRDefault="00DD5F64" w:rsidP="00DD5F64">
            <w:r w:rsidRPr="00A749FD">
              <w:t> </w:t>
            </w:r>
          </w:p>
        </w:tc>
        <w:tc>
          <w:tcPr>
            <w:tcW w:w="1974" w:type="dxa"/>
            <w:shd w:val="clear" w:color="auto" w:fill="auto"/>
            <w:noWrap/>
          </w:tcPr>
          <w:p w:rsidR="00DD5F64" w:rsidRPr="00A749FD" w:rsidRDefault="00DD5F64" w:rsidP="00DD5F64">
            <w:r w:rsidRPr="00A749FD">
              <w:t>FILENAME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T(26)</w:t>
            </w:r>
          </w:p>
        </w:tc>
        <w:tc>
          <w:tcPr>
            <w:tcW w:w="2253" w:type="dxa"/>
            <w:shd w:val="clear" w:color="auto" w:fill="auto"/>
          </w:tcPr>
          <w:p w:rsidR="00DD5F64" w:rsidRPr="00A749FD" w:rsidRDefault="00DD5F64" w:rsidP="00DD5F64">
            <w:r w:rsidRPr="00A749FD">
              <w:t>Имя файла</w:t>
            </w:r>
          </w:p>
        </w:tc>
        <w:tc>
          <w:tcPr>
            <w:tcW w:w="2492" w:type="dxa"/>
            <w:shd w:val="clear" w:color="auto" w:fill="auto"/>
          </w:tcPr>
          <w:p w:rsidR="00DD5F64" w:rsidRPr="00A749FD" w:rsidRDefault="00DD5F64" w:rsidP="00DD5F64">
            <w:r w:rsidRPr="00A749FD">
              <w:t>Имя файла без расширения.</w:t>
            </w:r>
          </w:p>
        </w:tc>
      </w:tr>
      <w:tr w:rsidR="00DD5F64" w:rsidRPr="00A749FD" w:rsidTr="00DD5F64">
        <w:trPr>
          <w:trHeight w:val="255"/>
        </w:trPr>
        <w:tc>
          <w:tcPr>
            <w:tcW w:w="10377" w:type="dxa"/>
            <w:gridSpan w:val="6"/>
            <w:shd w:val="clear" w:color="auto" w:fill="auto"/>
            <w:noWrap/>
          </w:tcPr>
          <w:p w:rsidR="00DD5F64" w:rsidRPr="00A749FD" w:rsidRDefault="00DD5F64" w:rsidP="00DD5F64">
            <w:pPr>
              <w:jc w:val="center"/>
              <w:rPr>
                <w:b/>
                <w:bCs/>
              </w:rPr>
            </w:pPr>
            <w:r w:rsidRPr="00A749FD">
              <w:rPr>
                <w:b/>
                <w:bCs/>
              </w:rPr>
              <w:lastRenderedPageBreak/>
              <w:t>Сведения об обращениях</w:t>
            </w:r>
          </w:p>
        </w:tc>
      </w:tr>
      <w:tr w:rsidR="00DD5F64" w:rsidRPr="00A749FD" w:rsidTr="00DD5F64">
        <w:trPr>
          <w:trHeight w:val="255"/>
        </w:trPr>
        <w:tc>
          <w:tcPr>
            <w:tcW w:w="1796" w:type="dxa"/>
            <w:shd w:val="clear" w:color="auto" w:fill="auto"/>
            <w:noWrap/>
          </w:tcPr>
          <w:p w:rsidR="00DD5F64" w:rsidRPr="006E4FB7" w:rsidRDefault="00DD5F64" w:rsidP="00DD5F64">
            <w:pPr>
              <w:rPr>
                <w:lang w:val="en-US"/>
              </w:rPr>
            </w:pPr>
            <w:r w:rsidRPr="006E4FB7">
              <w:rPr>
                <w:lang w:val="en-US"/>
              </w:rPr>
              <w:t>IRP</w:t>
            </w:r>
          </w:p>
        </w:tc>
        <w:tc>
          <w:tcPr>
            <w:tcW w:w="1974" w:type="dxa"/>
            <w:shd w:val="clear" w:color="auto" w:fill="auto"/>
            <w:noWrap/>
          </w:tcPr>
          <w:p w:rsidR="00DD5F64" w:rsidRPr="00A749FD" w:rsidRDefault="00DD5F64" w:rsidP="00DD5F64">
            <w:pPr>
              <w:rPr>
                <w:lang w:val="en-US"/>
              </w:rPr>
            </w:pPr>
            <w:r w:rsidRPr="00A749FD">
              <w:rPr>
                <w:lang w:val="en-US"/>
              </w:rPr>
              <w:t>N_IRP</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T(36)</w:t>
            </w:r>
          </w:p>
        </w:tc>
        <w:tc>
          <w:tcPr>
            <w:tcW w:w="2253" w:type="dxa"/>
            <w:shd w:val="clear" w:color="auto" w:fill="auto"/>
          </w:tcPr>
          <w:p w:rsidR="00DD5F64" w:rsidRPr="00A749FD" w:rsidRDefault="00DD5F64" w:rsidP="00DD5F64">
            <w:r w:rsidRPr="00A749FD">
              <w:t>Уникальный номер обращения</w:t>
            </w:r>
          </w:p>
        </w:tc>
        <w:tc>
          <w:tcPr>
            <w:tcW w:w="2492" w:type="dxa"/>
            <w:shd w:val="clear" w:color="auto" w:fill="auto"/>
          </w:tcPr>
          <w:p w:rsidR="00DD5F64" w:rsidRDefault="00DD5F64" w:rsidP="00DD5F64">
            <w:r>
              <w:t xml:space="preserve">В формате </w:t>
            </w:r>
          </w:p>
          <w:p w:rsidR="00DD5F64" w:rsidRDefault="00DD5F64" w:rsidP="00DD5F64">
            <w:r>
              <w:t xml:space="preserve">R_YYMMDD_NNNNNNN </w:t>
            </w:r>
          </w:p>
          <w:p w:rsidR="00DD5F64" w:rsidRDefault="00DD5F64" w:rsidP="00DD5F64">
            <w:r>
              <w:t xml:space="preserve">‘R’ - идентификатор отправителя: реестровый номер СМО или Код субъекта РФ для ТФОМС </w:t>
            </w:r>
          </w:p>
          <w:p w:rsidR="00DD5F64" w:rsidRDefault="00DD5F64" w:rsidP="00DD5F64">
            <w:r>
              <w:t xml:space="preserve">‘YYMMDD’ - год, месяц и день поступления обращения </w:t>
            </w:r>
          </w:p>
          <w:p w:rsidR="00DD5F64" w:rsidRDefault="00DD5F64" w:rsidP="00DD5F64">
            <w:r>
              <w:t xml:space="preserve">‘NNNNNNN’ - порядковый номер обращения. </w:t>
            </w:r>
          </w:p>
          <w:p w:rsidR="00DD5F64" w:rsidRPr="00A749FD" w:rsidRDefault="00DD5F64" w:rsidP="00DD5F64">
            <w:r>
              <w:t>‘_’ – символ-разделитель</w:t>
            </w:r>
          </w:p>
        </w:tc>
      </w:tr>
      <w:tr w:rsidR="00DD5F64" w:rsidRPr="00A749FD" w:rsidTr="00DD5F64">
        <w:trPr>
          <w:trHeight w:val="255"/>
        </w:trPr>
        <w:tc>
          <w:tcPr>
            <w:tcW w:w="1796" w:type="dxa"/>
            <w:shd w:val="clear" w:color="auto" w:fill="auto"/>
            <w:noWrap/>
          </w:tcPr>
          <w:p w:rsidR="00DD5F64" w:rsidRPr="008E05F1" w:rsidRDefault="00DD5F64" w:rsidP="00DD5F64">
            <w:pPr>
              <w:rPr>
                <w:b/>
              </w:rPr>
            </w:pPr>
          </w:p>
        </w:tc>
        <w:tc>
          <w:tcPr>
            <w:tcW w:w="1974" w:type="dxa"/>
            <w:shd w:val="clear" w:color="auto" w:fill="auto"/>
            <w:noWrap/>
          </w:tcPr>
          <w:p w:rsidR="00DD5F64" w:rsidRPr="00A749FD" w:rsidRDefault="00DD5F64" w:rsidP="00DD5F64">
            <w:pPr>
              <w:rPr>
                <w:lang w:val="en-US"/>
              </w:rPr>
            </w:pPr>
            <w:r w:rsidRPr="00A749FD">
              <w:rPr>
                <w:lang w:val="en-US"/>
              </w:rPr>
              <w:t>TF_ID</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T(36)</w:t>
            </w:r>
          </w:p>
        </w:tc>
        <w:tc>
          <w:tcPr>
            <w:tcW w:w="2253" w:type="dxa"/>
            <w:shd w:val="clear" w:color="auto" w:fill="auto"/>
          </w:tcPr>
          <w:p w:rsidR="00DD5F64" w:rsidRPr="00A749FD" w:rsidRDefault="00DD5F64" w:rsidP="00DD5F64">
            <w:r w:rsidRPr="00A749FD">
              <w:t>Идентификатор обращения в ТФОМС</w:t>
            </w:r>
          </w:p>
        </w:tc>
        <w:tc>
          <w:tcPr>
            <w:tcW w:w="2492" w:type="dxa"/>
            <w:shd w:val="clear" w:color="auto" w:fill="auto"/>
          </w:tcPr>
          <w:p w:rsidR="00DD5F64" w:rsidRPr="00A749FD" w:rsidRDefault="00DD5F64" w:rsidP="00DD5F64">
            <w:r w:rsidRPr="00A749FD">
              <w:t>Указывается при перенаправлении обращения из ТФОМС в СМО, а также при отчёте по таким обращениям от СМО.</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IRP_TYPE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t>Вид</w:t>
            </w:r>
            <w:r w:rsidRPr="00A749FD">
              <w:t xml:space="preserve"> обращения</w:t>
            </w:r>
          </w:p>
        </w:tc>
        <w:tc>
          <w:tcPr>
            <w:tcW w:w="2492" w:type="dxa"/>
            <w:shd w:val="clear" w:color="auto" w:fill="auto"/>
          </w:tcPr>
          <w:p w:rsidR="00DD5F64" w:rsidRPr="00A749FD" w:rsidRDefault="00DD5F64" w:rsidP="00DD5F64">
            <w:r w:rsidRPr="00A749FD">
              <w:t>1 - Консультация</w:t>
            </w:r>
          </w:p>
          <w:p w:rsidR="00DD5F64" w:rsidRPr="00A749FD" w:rsidRDefault="00DD5F64" w:rsidP="00DD5F64">
            <w:r w:rsidRPr="00A749FD">
              <w:t>2 - Жалоба</w:t>
            </w:r>
          </w:p>
          <w:p w:rsidR="00DD5F64" w:rsidRDefault="00DD5F64" w:rsidP="00DD5F64">
            <w:r>
              <w:t>3 -</w:t>
            </w:r>
            <w:r w:rsidRPr="00A749FD">
              <w:t xml:space="preserve"> Предложение</w:t>
            </w:r>
          </w:p>
          <w:p w:rsidR="00DD5F64" w:rsidRDefault="00DD5F64" w:rsidP="00DD5F64">
            <w:r w:rsidRPr="00A749FD">
              <w:t xml:space="preserve">4 - </w:t>
            </w:r>
            <w:r>
              <w:t>Заявление</w:t>
            </w:r>
          </w:p>
          <w:p w:rsidR="00DD5F64" w:rsidRPr="00A749FD" w:rsidRDefault="00DD5F64" w:rsidP="00DD5F64">
            <w:r>
              <w:t>5</w:t>
            </w:r>
            <w:r w:rsidRPr="00A749FD">
              <w:t xml:space="preserve"> - Вопросы, не относящиеся к сфере ОМС.</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DATE_CREATE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D</w:t>
            </w:r>
          </w:p>
        </w:tc>
        <w:tc>
          <w:tcPr>
            <w:tcW w:w="2253" w:type="dxa"/>
            <w:shd w:val="clear" w:color="auto" w:fill="auto"/>
          </w:tcPr>
          <w:p w:rsidR="00DD5F64" w:rsidRPr="00A749FD" w:rsidRDefault="00DD5F64" w:rsidP="00DD5F64">
            <w:r w:rsidRPr="00A749FD">
              <w:t>Дата поступления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TIME_CREATE</w:t>
            </w:r>
          </w:p>
        </w:tc>
        <w:tc>
          <w:tcPr>
            <w:tcW w:w="714" w:type="dxa"/>
            <w:shd w:val="clear" w:color="auto" w:fill="auto"/>
            <w:noWrap/>
          </w:tcPr>
          <w:p w:rsidR="00DD5F64" w:rsidRPr="00B94AA1" w:rsidRDefault="00DD5F64" w:rsidP="00DD5F64">
            <w:pPr>
              <w:jc w:val="center"/>
            </w:pPr>
            <w:r>
              <w:t>У</w:t>
            </w:r>
          </w:p>
        </w:tc>
        <w:tc>
          <w:tcPr>
            <w:tcW w:w="1148" w:type="dxa"/>
            <w:shd w:val="clear" w:color="auto" w:fill="auto"/>
            <w:noWrap/>
          </w:tcPr>
          <w:p w:rsidR="00DD5F64" w:rsidRPr="00A749FD" w:rsidRDefault="00DD5F64" w:rsidP="00DD5F64">
            <w:pPr>
              <w:jc w:val="center"/>
            </w:pPr>
            <w:r w:rsidRPr="00A749FD">
              <w:rPr>
                <w:lang w:val="en-US"/>
              </w:rPr>
              <w:t>T(5)</w:t>
            </w:r>
          </w:p>
        </w:tc>
        <w:tc>
          <w:tcPr>
            <w:tcW w:w="2253" w:type="dxa"/>
            <w:shd w:val="clear" w:color="auto" w:fill="auto"/>
          </w:tcPr>
          <w:p w:rsidR="00DD5F64" w:rsidRPr="00A749FD" w:rsidRDefault="00DD5F64" w:rsidP="00DD5F64">
            <w:r w:rsidRPr="00A749FD">
              <w:t>Время поступления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WAY</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t>Источник</w:t>
            </w:r>
            <w:r w:rsidRPr="00A749FD">
              <w:t xml:space="preserve"> поступления</w:t>
            </w:r>
          </w:p>
        </w:tc>
        <w:tc>
          <w:tcPr>
            <w:tcW w:w="2492" w:type="dxa"/>
            <w:shd w:val="clear" w:color="auto" w:fill="auto"/>
          </w:tcPr>
          <w:p w:rsidR="00DD5F64" w:rsidRDefault="00DD5F64" w:rsidP="00DD5F64">
            <w:r>
              <w:t>1 – Напрямую от заявителя</w:t>
            </w:r>
          </w:p>
          <w:p w:rsidR="00DD5F64" w:rsidRDefault="00DD5F64" w:rsidP="00DD5F64">
            <w:r>
              <w:t>2 – ФОМС;</w:t>
            </w:r>
          </w:p>
          <w:p w:rsidR="00DD5F64" w:rsidRDefault="00DD5F64" w:rsidP="00DD5F64">
            <w:r>
              <w:t>3 – Иной федеральный орган исполнительной власти;</w:t>
            </w:r>
          </w:p>
          <w:p w:rsidR="00DD5F64" w:rsidRDefault="00DD5F64" w:rsidP="00DD5F64">
            <w:r>
              <w:t>4 – Территориальный орган исполнительной власти;</w:t>
            </w:r>
          </w:p>
          <w:p w:rsidR="00DD5F64" w:rsidRPr="00A749FD" w:rsidRDefault="00DD5F64" w:rsidP="00DD5F64">
            <w:r>
              <w:t>5 – Иная организация</w:t>
            </w:r>
            <w:r w:rsidRPr="00A749FD">
              <w:t>.</w:t>
            </w:r>
          </w:p>
        </w:tc>
      </w:tr>
      <w:tr w:rsidR="00DD5F64" w:rsidRPr="00A749FD" w:rsidTr="00DD5F64">
        <w:trPr>
          <w:trHeight w:val="255"/>
        </w:trPr>
        <w:tc>
          <w:tcPr>
            <w:tcW w:w="1796" w:type="dxa"/>
            <w:shd w:val="clear" w:color="auto" w:fill="auto"/>
            <w:noWrap/>
          </w:tcPr>
          <w:p w:rsidR="00DD5F64" w:rsidRPr="00D21BA2" w:rsidRDefault="00DD5F64" w:rsidP="00DD5F64"/>
        </w:tc>
        <w:tc>
          <w:tcPr>
            <w:tcW w:w="1974" w:type="dxa"/>
            <w:shd w:val="clear" w:color="auto" w:fill="auto"/>
            <w:noWrap/>
          </w:tcPr>
          <w:p w:rsidR="00DD5F64" w:rsidRPr="007A3EA3" w:rsidRDefault="00DD5F64" w:rsidP="00DD5F64">
            <w:pPr>
              <w:rPr>
                <w:lang w:val="en-US"/>
              </w:rPr>
            </w:pPr>
            <w:r>
              <w:rPr>
                <w:lang w:val="en-US"/>
              </w:rPr>
              <w:t>WAY_N</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7A3EA3" w:rsidRDefault="00DD5F64" w:rsidP="00DD5F64">
            <w:pPr>
              <w:jc w:val="center"/>
              <w:rPr>
                <w:lang w:val="en-US"/>
              </w:rPr>
            </w:pPr>
            <w:r>
              <w:rPr>
                <w:lang w:val="en-US"/>
              </w:rPr>
              <w:t>T(250)</w:t>
            </w:r>
          </w:p>
        </w:tc>
        <w:tc>
          <w:tcPr>
            <w:tcW w:w="2253" w:type="dxa"/>
            <w:shd w:val="clear" w:color="auto" w:fill="auto"/>
          </w:tcPr>
          <w:p w:rsidR="00DD5F64" w:rsidRPr="00A749FD" w:rsidRDefault="00DD5F64" w:rsidP="00DD5F64">
            <w:r>
              <w:t>Наименование организации поступления</w:t>
            </w:r>
          </w:p>
        </w:tc>
        <w:tc>
          <w:tcPr>
            <w:tcW w:w="2492" w:type="dxa"/>
            <w:shd w:val="clear" w:color="auto" w:fill="auto"/>
          </w:tcPr>
          <w:p w:rsidR="00DD5F64" w:rsidRPr="00A749FD" w:rsidRDefault="00DD5F64" w:rsidP="00DD5F64">
            <w:r>
              <w:t xml:space="preserve">Заполняется в случае письменного обращения от </w:t>
            </w:r>
            <w:r>
              <w:lastRenderedPageBreak/>
              <w:t>источиков 3-5.</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r w:rsidRPr="00A749FD">
              <w:rPr>
                <w:lang w:val="en-US"/>
              </w:rPr>
              <w:t>HOW</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rsidRPr="00A749FD">
              <w:t>Способ обращения</w:t>
            </w:r>
          </w:p>
        </w:tc>
        <w:tc>
          <w:tcPr>
            <w:tcW w:w="2492" w:type="dxa"/>
            <w:shd w:val="clear" w:color="auto" w:fill="auto"/>
          </w:tcPr>
          <w:p w:rsidR="00DD5F64" w:rsidRPr="00A749FD" w:rsidRDefault="00DD5F64" w:rsidP="00DD5F64">
            <w:r w:rsidRPr="00A749FD">
              <w:t>1 - По телефону «горячей линии»;</w:t>
            </w:r>
          </w:p>
          <w:p w:rsidR="00DD5F64" w:rsidRPr="00A749FD" w:rsidRDefault="00DD5F64" w:rsidP="00DD5F64">
            <w:r w:rsidRPr="00A749FD">
              <w:t>2 - По сети «Интернет»;</w:t>
            </w:r>
          </w:p>
          <w:p w:rsidR="00DD5F64" w:rsidRDefault="00DD5F64" w:rsidP="00DD5F64">
            <w:r w:rsidRPr="00A749FD">
              <w:t>3 - Личное письменное обращение;</w:t>
            </w:r>
          </w:p>
          <w:p w:rsidR="00DD5F64" w:rsidRPr="00A749FD" w:rsidRDefault="00DD5F64" w:rsidP="00DD5F64">
            <w:r w:rsidRPr="00A749FD">
              <w:t xml:space="preserve">4 </w:t>
            </w:r>
            <w:r>
              <w:t>- Личный приём (</w:t>
            </w:r>
            <w:proofErr w:type="gramStart"/>
            <w:r>
              <w:t>устное</w:t>
            </w:r>
            <w:proofErr w:type="gramEnd"/>
            <w:r>
              <w:t>);</w:t>
            </w:r>
          </w:p>
          <w:p w:rsidR="00DD5F64" w:rsidRPr="00A749FD" w:rsidRDefault="00DD5F64" w:rsidP="00DD5F64">
            <w:r>
              <w:t>5</w:t>
            </w:r>
            <w:r w:rsidRPr="00A749FD">
              <w:t xml:space="preserve"> - Почтовым сообщением.</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pPr>
              <w:rPr>
                <w:lang w:val="en-US"/>
              </w:rPr>
            </w:pPr>
            <w:r w:rsidRPr="00A749FD">
              <w:rPr>
                <w:lang w:val="en-US"/>
              </w:rPr>
              <w:t>THEME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Pr>
                <w:lang w:val="en-US"/>
              </w:rPr>
              <w:t>T</w:t>
            </w:r>
            <w:r w:rsidRPr="00A749FD">
              <w:t>(</w:t>
            </w:r>
            <w:r>
              <w:t>7</w:t>
            </w:r>
            <w:r w:rsidRPr="00A749FD">
              <w:t>)</w:t>
            </w:r>
          </w:p>
        </w:tc>
        <w:tc>
          <w:tcPr>
            <w:tcW w:w="2253" w:type="dxa"/>
            <w:shd w:val="clear" w:color="auto" w:fill="auto"/>
          </w:tcPr>
          <w:p w:rsidR="00DD5F64" w:rsidRPr="00A749FD" w:rsidRDefault="00DD5F64" w:rsidP="00DD5F64">
            <w:r w:rsidRPr="00A749FD">
              <w:t>Тема обращения</w:t>
            </w:r>
          </w:p>
        </w:tc>
        <w:tc>
          <w:tcPr>
            <w:tcW w:w="2492" w:type="dxa"/>
            <w:shd w:val="clear" w:color="auto" w:fill="auto"/>
          </w:tcPr>
          <w:p w:rsidR="00DD5F64" w:rsidRPr="00A749FD" w:rsidRDefault="00DD5F64" w:rsidP="00DD5F64">
            <w:r>
              <w:t>В соответствии с Переченем тем обраще</w:t>
            </w:r>
            <w:r w:rsidR="00240F59">
              <w:t>ний (Таблица 13</w:t>
            </w:r>
            <w:r>
              <w:t>.4).</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pPr>
              <w:rPr>
                <w:lang w:val="en-US"/>
              </w:rPr>
            </w:pPr>
            <w:r w:rsidRPr="00A749FD">
              <w:rPr>
                <w:lang w:val="en-US"/>
              </w:rPr>
              <w:t>TEXT</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w:t>
            </w:r>
            <w:r w:rsidRPr="00A749FD">
              <w:t>(</w:t>
            </w:r>
            <w:r w:rsidRPr="00A749FD">
              <w:rPr>
                <w:lang w:val="en-US"/>
              </w:rPr>
              <w:t>1000</w:t>
            </w:r>
            <w:r w:rsidRPr="00A749FD">
              <w:t>)</w:t>
            </w:r>
          </w:p>
        </w:tc>
        <w:tc>
          <w:tcPr>
            <w:tcW w:w="2253" w:type="dxa"/>
            <w:shd w:val="clear" w:color="auto" w:fill="auto"/>
          </w:tcPr>
          <w:p w:rsidR="00DD5F64" w:rsidRPr="00A749FD" w:rsidRDefault="00DD5F64" w:rsidP="00DD5F64">
            <w:r w:rsidRPr="00A749FD">
              <w:t>Содержание обращения</w:t>
            </w:r>
          </w:p>
        </w:tc>
        <w:tc>
          <w:tcPr>
            <w:tcW w:w="2492" w:type="dxa"/>
            <w:shd w:val="clear" w:color="auto" w:fill="auto"/>
          </w:tcPr>
          <w:p w:rsidR="00DD5F64" w:rsidRPr="004665B1" w:rsidRDefault="00DD5F64" w:rsidP="00DD5F64">
            <w:pPr>
              <w:pStyle w:val="101"/>
              <w:rPr>
                <w:sz w:val="24"/>
              </w:rPr>
            </w:pPr>
            <w:r w:rsidRPr="004665B1">
              <w:rPr>
                <w:sz w:val="24"/>
              </w:rPr>
              <w:t>Может не заполняться для устных Консультаций (за исключением Консультаций с темой «Другое»).</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ZH_D</w:t>
            </w:r>
          </w:p>
        </w:tc>
        <w:tc>
          <w:tcPr>
            <w:tcW w:w="714" w:type="dxa"/>
            <w:shd w:val="clear" w:color="auto" w:fill="auto"/>
            <w:noWrap/>
          </w:tcPr>
          <w:p w:rsidR="00DD5F64" w:rsidRPr="004665B1" w:rsidRDefault="00DD5F64" w:rsidP="00DD5F64">
            <w:pPr>
              <w:jc w:val="center"/>
              <w:rPr>
                <w:lang w:val="en-US"/>
              </w:rPr>
            </w:pPr>
            <w:r>
              <w:t>У</w:t>
            </w:r>
          </w:p>
        </w:tc>
        <w:tc>
          <w:tcPr>
            <w:tcW w:w="1148" w:type="dxa"/>
            <w:shd w:val="clear" w:color="auto" w:fill="auto"/>
            <w:noWrap/>
          </w:tcPr>
          <w:p w:rsidR="00DD5F64" w:rsidRPr="004665B1" w:rsidRDefault="00DD5F64" w:rsidP="00DD5F64">
            <w:pPr>
              <w:jc w:val="center"/>
              <w:rPr>
                <w:lang w:val="en-US"/>
              </w:rPr>
            </w:pPr>
            <w:r>
              <w:rPr>
                <w:lang w:val="en-US"/>
              </w:rPr>
              <w:t>T(3)</w:t>
            </w:r>
          </w:p>
        </w:tc>
        <w:tc>
          <w:tcPr>
            <w:tcW w:w="2253" w:type="dxa"/>
            <w:shd w:val="clear" w:color="auto" w:fill="auto"/>
          </w:tcPr>
          <w:p w:rsidR="00DD5F64" w:rsidRPr="00A749FD" w:rsidRDefault="00DD5F64" w:rsidP="00DD5F64">
            <w:r>
              <w:t>Сведения о жалобе</w:t>
            </w:r>
          </w:p>
        </w:tc>
        <w:tc>
          <w:tcPr>
            <w:tcW w:w="2492" w:type="dxa"/>
            <w:shd w:val="clear" w:color="auto" w:fill="auto"/>
          </w:tcPr>
          <w:p w:rsidR="00DD5F64" w:rsidRPr="004665B1" w:rsidRDefault="00DD5F64" w:rsidP="00DD5F64">
            <w:pPr>
              <w:pStyle w:val="101"/>
              <w:rPr>
                <w:sz w:val="24"/>
              </w:rPr>
            </w:pPr>
            <w:r w:rsidRPr="004665B1">
              <w:rPr>
                <w:sz w:val="24"/>
              </w:rPr>
              <w:t>Заполняется в случае Жалобы в письменном виде.</w:t>
            </w:r>
          </w:p>
          <w:p w:rsidR="00DD5F64" w:rsidRPr="004665B1" w:rsidRDefault="00DD5F64" w:rsidP="00DD5F64">
            <w:pPr>
              <w:pStyle w:val="101"/>
              <w:rPr>
                <w:sz w:val="24"/>
              </w:rPr>
            </w:pPr>
            <w:r w:rsidRPr="004665B1">
              <w:rPr>
                <w:sz w:val="24"/>
              </w:rPr>
              <w:t>1-Обоснованная</w:t>
            </w:r>
          </w:p>
          <w:p w:rsidR="00DD5F64" w:rsidRPr="004665B1" w:rsidRDefault="00DD5F64" w:rsidP="00DD5F64">
            <w:pPr>
              <w:pStyle w:val="101"/>
              <w:rPr>
                <w:sz w:val="24"/>
              </w:rPr>
            </w:pPr>
            <w:r w:rsidRPr="004665B1">
              <w:rPr>
                <w:sz w:val="24"/>
              </w:rPr>
              <w:t>1.1-</w:t>
            </w:r>
            <w:proofErr w:type="gramStart"/>
            <w:r w:rsidRPr="004665B1">
              <w:rPr>
                <w:sz w:val="24"/>
              </w:rPr>
              <w:t>Обоснованная</w:t>
            </w:r>
            <w:proofErr w:type="gramEnd"/>
            <w:r w:rsidRPr="004665B1">
              <w:rPr>
                <w:sz w:val="24"/>
              </w:rPr>
              <w:t>, удовлетворенная в досудебном порядке</w:t>
            </w:r>
          </w:p>
          <w:p w:rsidR="00DD5F64" w:rsidRPr="004665B1" w:rsidRDefault="00DD5F64" w:rsidP="00DD5F64">
            <w:pPr>
              <w:pStyle w:val="101"/>
              <w:rPr>
                <w:sz w:val="24"/>
              </w:rPr>
            </w:pPr>
            <w:r w:rsidRPr="004665B1">
              <w:rPr>
                <w:sz w:val="24"/>
              </w:rPr>
              <w:t>1.2-</w:t>
            </w:r>
            <w:proofErr w:type="gramStart"/>
            <w:r w:rsidRPr="004665B1">
              <w:rPr>
                <w:sz w:val="24"/>
              </w:rPr>
              <w:t>Обоснованная</w:t>
            </w:r>
            <w:proofErr w:type="gramEnd"/>
            <w:r w:rsidRPr="004665B1">
              <w:rPr>
                <w:sz w:val="24"/>
              </w:rPr>
              <w:t>, удовлетворенная в судебном порядке</w:t>
            </w:r>
          </w:p>
          <w:p w:rsidR="00DD5F64" w:rsidRPr="004665B1" w:rsidRDefault="00DD5F64" w:rsidP="00DD5F64">
            <w:pPr>
              <w:pStyle w:val="101"/>
              <w:rPr>
                <w:sz w:val="24"/>
              </w:rPr>
            </w:pPr>
            <w:r>
              <w:rPr>
                <w:sz w:val="24"/>
              </w:rPr>
              <w:t>2</w:t>
            </w:r>
            <w:r w:rsidRPr="004665B1">
              <w:rPr>
                <w:sz w:val="24"/>
              </w:rPr>
              <w:t>-Необоснованная</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OTV_T</w:t>
            </w:r>
          </w:p>
        </w:tc>
        <w:tc>
          <w:tcPr>
            <w:tcW w:w="714" w:type="dxa"/>
            <w:shd w:val="clear" w:color="auto" w:fill="auto"/>
            <w:noWrap/>
          </w:tcPr>
          <w:p w:rsidR="00DD5F64" w:rsidRDefault="00DD5F64" w:rsidP="00DD5F64">
            <w:pPr>
              <w:jc w:val="center"/>
            </w:pPr>
            <w:r>
              <w:t>О</w:t>
            </w:r>
          </w:p>
        </w:tc>
        <w:tc>
          <w:tcPr>
            <w:tcW w:w="1148" w:type="dxa"/>
            <w:shd w:val="clear" w:color="auto" w:fill="auto"/>
            <w:noWrap/>
          </w:tcPr>
          <w:p w:rsidR="00DD5F64" w:rsidRPr="004665B1" w:rsidRDefault="00DD5F64" w:rsidP="00DD5F64">
            <w:r>
              <w:rPr>
                <w:lang w:val="en-US"/>
              </w:rPr>
              <w:t>N(1)</w:t>
            </w:r>
          </w:p>
        </w:tc>
        <w:tc>
          <w:tcPr>
            <w:tcW w:w="2253" w:type="dxa"/>
            <w:shd w:val="clear" w:color="auto" w:fill="auto"/>
          </w:tcPr>
          <w:p w:rsidR="00DD5F64" w:rsidRPr="00536848" w:rsidRDefault="00DD5F64" w:rsidP="00DD5F64">
            <w:r>
              <w:t>Организация, ответственная за работу с обращением</w:t>
            </w:r>
          </w:p>
        </w:tc>
        <w:tc>
          <w:tcPr>
            <w:tcW w:w="2492" w:type="dxa"/>
            <w:shd w:val="clear" w:color="auto" w:fill="auto"/>
          </w:tcPr>
          <w:p w:rsidR="00DD5F64" w:rsidRDefault="00DD5F64" w:rsidP="00DD5F64">
            <w:pPr>
              <w:pStyle w:val="101"/>
            </w:pPr>
            <w:r w:rsidRPr="004665B1">
              <w:t xml:space="preserve">1 </w:t>
            </w:r>
            <w:r>
              <w:t>- ТФОМС;</w:t>
            </w:r>
          </w:p>
          <w:p w:rsidR="00DD5F64" w:rsidRDefault="00DD5F64" w:rsidP="00DD5F64">
            <w:pPr>
              <w:pStyle w:val="101"/>
            </w:pPr>
            <w:r w:rsidRPr="004665B1">
              <w:t xml:space="preserve">2 </w:t>
            </w:r>
            <w:r>
              <w:t>- СМО;</w:t>
            </w:r>
          </w:p>
          <w:p w:rsidR="00DD5F64" w:rsidRDefault="00DD5F64" w:rsidP="00DD5F64">
            <w:pPr>
              <w:pStyle w:val="101"/>
            </w:pPr>
            <w:r w:rsidRPr="008E05F1">
              <w:t xml:space="preserve">3 </w:t>
            </w:r>
            <w:r>
              <w:t>- ТФОМС (аутсорсинг);</w:t>
            </w:r>
          </w:p>
          <w:p w:rsidR="00DD5F64" w:rsidRPr="0022774C" w:rsidRDefault="00DD5F64" w:rsidP="00DD5F64">
            <w:pPr>
              <w:pStyle w:val="101"/>
            </w:pPr>
            <w:r w:rsidRPr="004665B1">
              <w:t xml:space="preserve">4 </w:t>
            </w:r>
            <w:r>
              <w:t>- СМО (аутсорсинг).</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OTV_KON</w:t>
            </w:r>
          </w:p>
        </w:tc>
        <w:tc>
          <w:tcPr>
            <w:tcW w:w="714" w:type="dxa"/>
            <w:shd w:val="clear" w:color="auto" w:fill="auto"/>
            <w:noWrap/>
          </w:tcPr>
          <w:p w:rsidR="00DD5F64" w:rsidRDefault="00DD5F64" w:rsidP="00DD5F64">
            <w:pPr>
              <w:jc w:val="center"/>
            </w:pPr>
            <w:r>
              <w:t>О</w:t>
            </w:r>
          </w:p>
        </w:tc>
        <w:tc>
          <w:tcPr>
            <w:tcW w:w="1148" w:type="dxa"/>
            <w:shd w:val="clear" w:color="auto" w:fill="auto"/>
            <w:noWrap/>
          </w:tcPr>
          <w:p w:rsidR="00DD5F64" w:rsidRPr="004665B1" w:rsidRDefault="00DD5F64" w:rsidP="00DD5F64">
            <w:pPr>
              <w:rPr>
                <w:lang w:val="en-US"/>
              </w:rPr>
            </w:pPr>
            <w:r>
              <w:rPr>
                <w:lang w:val="en-US"/>
              </w:rPr>
              <w:t>T(</w:t>
            </w:r>
            <w:r>
              <w:t>8</w:t>
            </w:r>
            <w:r>
              <w:rPr>
                <w:lang w:val="en-US"/>
              </w:rPr>
              <w:t>)</w:t>
            </w:r>
          </w:p>
        </w:tc>
        <w:tc>
          <w:tcPr>
            <w:tcW w:w="2253" w:type="dxa"/>
            <w:shd w:val="clear" w:color="auto" w:fill="auto"/>
          </w:tcPr>
          <w:p w:rsidR="00DD5F64" w:rsidRPr="00536848" w:rsidRDefault="00DD5F64" w:rsidP="00DD5F64">
            <w:r>
              <w:t>Код организации, ответственной за работу с обращением</w:t>
            </w:r>
          </w:p>
        </w:tc>
        <w:tc>
          <w:tcPr>
            <w:tcW w:w="2492" w:type="dxa"/>
            <w:shd w:val="clear" w:color="auto" w:fill="auto"/>
          </w:tcPr>
          <w:p w:rsidR="00DD5F64" w:rsidRPr="00A62ECA" w:rsidRDefault="00DD5F64" w:rsidP="00DD5F64">
            <w:pPr>
              <w:pStyle w:val="101"/>
            </w:pPr>
            <w:r w:rsidRPr="009577EF">
              <w:rPr>
                <w:rFonts w:eastAsiaTheme="minorHAnsi"/>
              </w:rPr>
              <w:t>Двузначный код для ТФОМС, реестровый номер для СМО, код организации из регионального справочника для случаев аутсорсинга</w:t>
            </w:r>
            <w:r>
              <w:rPr>
                <w:rFonts w:eastAsiaTheme="minorHAnsi"/>
              </w:rP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EMPLOYEE</w:t>
            </w:r>
            <w:r w:rsidRPr="00A749FD">
              <w:t>_1</w:t>
            </w:r>
          </w:p>
        </w:tc>
        <w:tc>
          <w:tcPr>
            <w:tcW w:w="714" w:type="dxa"/>
            <w:shd w:val="clear" w:color="auto" w:fill="auto"/>
            <w:noWrap/>
          </w:tcPr>
          <w:p w:rsidR="00DD5F64" w:rsidRPr="00A749FD" w:rsidRDefault="00DD5F64" w:rsidP="00DD5F64">
            <w:pPr>
              <w:jc w:val="center"/>
            </w:pPr>
            <w:r>
              <w:t>О</w:t>
            </w:r>
          </w:p>
        </w:tc>
        <w:tc>
          <w:tcPr>
            <w:tcW w:w="1148" w:type="dxa"/>
            <w:shd w:val="clear" w:color="auto" w:fill="auto"/>
            <w:noWrap/>
          </w:tcPr>
          <w:p w:rsidR="00DD5F64" w:rsidRPr="00A749FD" w:rsidRDefault="00DD5F64" w:rsidP="00DD5F64">
            <w:pPr>
              <w:jc w:val="center"/>
              <w:rPr>
                <w:lang w:val="en-US"/>
              </w:rPr>
            </w:pPr>
            <w:r w:rsidRPr="00A749FD">
              <w:rPr>
                <w:lang w:val="en-US"/>
              </w:rPr>
              <w:t>T(</w:t>
            </w:r>
            <w:r>
              <w:rPr>
                <w:lang w:val="en-US"/>
              </w:rPr>
              <w:t>36</w:t>
            </w:r>
            <w:r w:rsidRPr="00A749FD">
              <w:rPr>
                <w:lang w:val="en-US"/>
              </w:rPr>
              <w:t>)</w:t>
            </w:r>
          </w:p>
        </w:tc>
        <w:tc>
          <w:tcPr>
            <w:tcW w:w="2253" w:type="dxa"/>
            <w:shd w:val="clear" w:color="auto" w:fill="auto"/>
          </w:tcPr>
          <w:p w:rsidR="00DD5F64" w:rsidRPr="00A749FD" w:rsidRDefault="00DD5F64" w:rsidP="00DD5F64">
            <w:r>
              <w:t>С</w:t>
            </w:r>
            <w:r w:rsidRPr="00A749FD">
              <w:t>отрудник, принявш</w:t>
            </w:r>
            <w:r>
              <w:t>ий</w:t>
            </w:r>
            <w:r w:rsidRPr="00A749FD">
              <w:t xml:space="preserve"> обращение</w:t>
            </w:r>
          </w:p>
        </w:tc>
        <w:tc>
          <w:tcPr>
            <w:tcW w:w="2492" w:type="dxa"/>
            <w:vMerge w:val="restart"/>
            <w:shd w:val="clear" w:color="auto" w:fill="auto"/>
          </w:tcPr>
          <w:p w:rsidR="00DD5F64" w:rsidRDefault="00DD5F64" w:rsidP="00DD5F64">
            <w:r>
              <w:t>Выбирается из справочника.</w:t>
            </w:r>
          </w:p>
          <w:p w:rsidR="00DD5F64" w:rsidRPr="00A749FD" w:rsidRDefault="00DD5F64" w:rsidP="00DD5F64">
            <w:r w:rsidRPr="00A749FD">
              <w:t>Не заполняется при перенаправлении обращения из ТФОМС в СМО.</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EMPLOYEE</w:t>
            </w:r>
            <w:r w:rsidRPr="00A749FD">
              <w:t>_</w:t>
            </w:r>
            <w:r w:rsidRPr="00A749FD">
              <w:rPr>
                <w:lang w:val="en-US"/>
              </w:rPr>
              <w:t>IT</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w:t>
            </w:r>
            <w:r>
              <w:rPr>
                <w:lang w:val="en-US"/>
              </w:rPr>
              <w:t>36</w:t>
            </w:r>
            <w:r w:rsidRPr="00A749FD">
              <w:rPr>
                <w:lang w:val="en-US"/>
              </w:rPr>
              <w:t>)</w:t>
            </w:r>
          </w:p>
        </w:tc>
        <w:tc>
          <w:tcPr>
            <w:tcW w:w="2253" w:type="dxa"/>
            <w:shd w:val="clear" w:color="auto" w:fill="auto"/>
          </w:tcPr>
          <w:p w:rsidR="00DD5F64" w:rsidRPr="00A749FD" w:rsidRDefault="00DD5F64" w:rsidP="00DD5F64">
            <w:r>
              <w:t>Сотрудник</w:t>
            </w:r>
            <w:r w:rsidRPr="00A749FD">
              <w:t xml:space="preserve">, </w:t>
            </w:r>
            <w:r>
              <w:t>ответственный за работу</w:t>
            </w:r>
            <w:r w:rsidRPr="00A749FD">
              <w:t xml:space="preserve"> с </w:t>
            </w:r>
            <w:r w:rsidRPr="00A749FD">
              <w:lastRenderedPageBreak/>
              <w:t>обращением</w:t>
            </w:r>
          </w:p>
        </w:tc>
        <w:tc>
          <w:tcPr>
            <w:tcW w:w="2492" w:type="dxa"/>
            <w:vMerge/>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Pr>
                <w:lang w:val="en-US"/>
              </w:rPr>
              <w:t>Z_SV</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S</w:t>
            </w:r>
          </w:p>
        </w:tc>
        <w:tc>
          <w:tcPr>
            <w:tcW w:w="2253" w:type="dxa"/>
            <w:shd w:val="clear" w:color="auto" w:fill="auto"/>
          </w:tcPr>
          <w:p w:rsidR="00DD5F64" w:rsidRPr="00A749FD" w:rsidRDefault="00DD5F64" w:rsidP="00DD5F64">
            <w:r>
              <w:t>Сведения о заявителе</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7A3EA3" w:rsidRDefault="00DD5F64" w:rsidP="00DD5F64">
            <w:r>
              <w:rPr>
                <w:lang w:val="en-US"/>
              </w:rPr>
              <w:t>IN_SV</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S</w:t>
            </w:r>
          </w:p>
        </w:tc>
        <w:tc>
          <w:tcPr>
            <w:tcW w:w="2253" w:type="dxa"/>
            <w:shd w:val="clear" w:color="auto" w:fill="auto"/>
          </w:tcPr>
          <w:p w:rsidR="00DD5F64" w:rsidRPr="00A749FD" w:rsidRDefault="00DD5F64" w:rsidP="00DD5F64">
            <w:r>
              <w:t>Сведения о лице, в отношении которого поступило обращение</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DATA_PLAN</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окончания срока рассмотрения обращения</w:t>
            </w:r>
          </w:p>
        </w:tc>
        <w:tc>
          <w:tcPr>
            <w:tcW w:w="2492" w:type="dxa"/>
            <w:shd w:val="clear" w:color="auto" w:fill="auto"/>
          </w:tcPr>
          <w:p w:rsidR="00DD5F64" w:rsidRPr="00A749FD" w:rsidRDefault="00DD5F64" w:rsidP="00DD5F64">
            <w:r w:rsidRPr="00A749FD">
              <w:t>Указывается в соответствии с плановым сроком рассмотрения обращений.</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DATE_CLOSE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D</w:t>
            </w:r>
          </w:p>
        </w:tc>
        <w:tc>
          <w:tcPr>
            <w:tcW w:w="2253" w:type="dxa"/>
            <w:shd w:val="clear" w:color="auto" w:fill="auto"/>
          </w:tcPr>
          <w:p w:rsidR="00DD5F64" w:rsidRPr="00A749FD" w:rsidRDefault="00DD5F64" w:rsidP="00DD5F64">
            <w:r w:rsidRPr="00A749FD">
              <w:t>Дата закрытия обращения</w:t>
            </w:r>
          </w:p>
        </w:tc>
        <w:tc>
          <w:tcPr>
            <w:tcW w:w="2492" w:type="dxa"/>
            <w:shd w:val="clear" w:color="auto" w:fill="auto"/>
          </w:tcPr>
          <w:p w:rsidR="00DD5F64" w:rsidRPr="00A749FD" w:rsidRDefault="00DD5F64" w:rsidP="00DD5F64">
            <w:r w:rsidRPr="00A749FD">
              <w:t>Фактическая дата закрытия обращения.</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RESULT</w:t>
            </w:r>
          </w:p>
        </w:tc>
        <w:tc>
          <w:tcPr>
            <w:tcW w:w="714" w:type="dxa"/>
            <w:shd w:val="clear" w:color="auto" w:fill="auto"/>
            <w:noWrap/>
          </w:tcPr>
          <w:p w:rsidR="00DD5F64" w:rsidRPr="007D7650"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rsidRPr="00A749FD">
              <w:t>Исход обращения</w:t>
            </w:r>
          </w:p>
        </w:tc>
        <w:tc>
          <w:tcPr>
            <w:tcW w:w="2492" w:type="dxa"/>
            <w:shd w:val="clear" w:color="auto" w:fill="auto"/>
          </w:tcPr>
          <w:p w:rsidR="00DD5F64" w:rsidRPr="007D7650" w:rsidRDefault="00DD5F64" w:rsidP="00DD5F64">
            <w:pPr>
              <w:pStyle w:val="101"/>
              <w:rPr>
                <w:sz w:val="24"/>
              </w:rPr>
            </w:pPr>
            <w:r w:rsidRPr="007D7650">
              <w:rPr>
                <w:sz w:val="24"/>
              </w:rPr>
              <w:t>1. Дана консультация.</w:t>
            </w:r>
          </w:p>
          <w:p w:rsidR="00DD5F64" w:rsidRPr="007D7650" w:rsidRDefault="00DD5F64" w:rsidP="00DD5F64">
            <w:pPr>
              <w:pStyle w:val="101"/>
              <w:rPr>
                <w:sz w:val="24"/>
              </w:rPr>
            </w:pPr>
            <w:r w:rsidRPr="007D7650">
              <w:rPr>
                <w:sz w:val="24"/>
              </w:rPr>
              <w:t>2. Рассмотрено обращение.</w:t>
            </w:r>
          </w:p>
          <w:p w:rsidR="00DD5F64" w:rsidRPr="007D7650" w:rsidRDefault="00DD5F64" w:rsidP="00DD5F64">
            <w:pPr>
              <w:pStyle w:val="101"/>
              <w:rPr>
                <w:sz w:val="24"/>
              </w:rPr>
            </w:pPr>
            <w:r w:rsidRPr="007D7650">
              <w:rPr>
                <w:sz w:val="24"/>
              </w:rPr>
              <w:t>3. Заявление удовлетворено.</w:t>
            </w:r>
          </w:p>
          <w:p w:rsidR="00DD5F64" w:rsidRPr="007D7650" w:rsidRDefault="00DD5F64" w:rsidP="00DD5F64">
            <w:pPr>
              <w:pStyle w:val="101"/>
              <w:rPr>
                <w:sz w:val="24"/>
              </w:rPr>
            </w:pPr>
            <w:r w:rsidRPr="007D7650">
              <w:rPr>
                <w:sz w:val="24"/>
              </w:rPr>
              <w:t>4. Заявление не удовлетворено.</w:t>
            </w:r>
          </w:p>
          <w:p w:rsidR="00DD5F64" w:rsidRPr="007D7650" w:rsidRDefault="00DD5F64" w:rsidP="00DD5F64">
            <w:pPr>
              <w:pStyle w:val="101"/>
              <w:rPr>
                <w:sz w:val="24"/>
              </w:rPr>
            </w:pPr>
            <w:r w:rsidRPr="007D7650">
              <w:rPr>
                <w:sz w:val="24"/>
              </w:rPr>
              <w:t>5. Рассмотрена жалоба.</w:t>
            </w:r>
          </w:p>
          <w:p w:rsidR="00DD5F64" w:rsidRPr="007D7650" w:rsidRDefault="00DD5F64" w:rsidP="00DD5F64">
            <w:pPr>
              <w:pStyle w:val="101"/>
              <w:rPr>
                <w:sz w:val="24"/>
              </w:rPr>
            </w:pPr>
            <w:r w:rsidRPr="007D7650">
              <w:rPr>
                <w:sz w:val="24"/>
              </w:rPr>
              <w:t>6. Звонок переадресован.</w:t>
            </w:r>
          </w:p>
          <w:p w:rsidR="00DD5F64" w:rsidRPr="007D7650" w:rsidRDefault="00DD5F64" w:rsidP="00DD5F64">
            <w:r w:rsidRPr="007D7650">
              <w:t>7. Обращение переадресовано в другую организацию.</w:t>
            </w:r>
          </w:p>
        </w:tc>
      </w:tr>
      <w:tr w:rsidR="00DD5F64" w:rsidRPr="0080214A" w:rsidTr="00DD5F64">
        <w:trPr>
          <w:trHeight w:val="255"/>
        </w:trPr>
        <w:tc>
          <w:tcPr>
            <w:tcW w:w="10377" w:type="dxa"/>
            <w:gridSpan w:val="6"/>
            <w:shd w:val="clear" w:color="auto" w:fill="auto"/>
            <w:noWrap/>
          </w:tcPr>
          <w:p w:rsidR="00DD5F64" w:rsidRPr="0080214A" w:rsidRDefault="00DD5F64" w:rsidP="00DD5F64">
            <w:pPr>
              <w:jc w:val="center"/>
              <w:rPr>
                <w:b/>
              </w:rPr>
            </w:pPr>
            <w:r w:rsidRPr="0080214A">
              <w:rPr>
                <w:b/>
              </w:rPr>
              <w:t>Сведения о заявителе</w:t>
            </w:r>
          </w:p>
        </w:tc>
      </w:tr>
      <w:tr w:rsidR="00DD5F64" w:rsidRPr="00A749FD" w:rsidTr="00DD5F64">
        <w:trPr>
          <w:trHeight w:val="255"/>
        </w:trPr>
        <w:tc>
          <w:tcPr>
            <w:tcW w:w="1796" w:type="dxa"/>
            <w:shd w:val="clear" w:color="auto" w:fill="auto"/>
            <w:noWrap/>
          </w:tcPr>
          <w:p w:rsidR="00DD5F64" w:rsidRPr="00A749FD" w:rsidRDefault="00DD5F64" w:rsidP="00DD5F64">
            <w:r>
              <w:rPr>
                <w:lang w:val="en-US"/>
              </w:rPr>
              <w:t>Z_SV</w:t>
            </w:r>
          </w:p>
        </w:tc>
        <w:tc>
          <w:tcPr>
            <w:tcW w:w="1974" w:type="dxa"/>
            <w:shd w:val="clear" w:color="auto" w:fill="auto"/>
            <w:noWrap/>
          </w:tcPr>
          <w:p w:rsidR="00DD5F64" w:rsidRDefault="00DD5F64" w:rsidP="00DD5F64">
            <w:pPr>
              <w:rPr>
                <w:lang w:val="en-US"/>
              </w:rPr>
            </w:pPr>
            <w:r>
              <w:rPr>
                <w:lang w:val="en-US"/>
              </w:rPr>
              <w:t>Z_F</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80214A" w:rsidRDefault="00DD5F64" w:rsidP="00DD5F64">
            <w:r>
              <w:t>Фамилия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Z_I</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Имя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F74017" w:rsidRDefault="00DD5F64" w:rsidP="00DD5F64">
            <w:r>
              <w:rPr>
                <w:lang w:val="en-US"/>
              </w:rPr>
              <w:t>Z_O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Отчество</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6E4FB7" w:rsidRDefault="00DD5F64" w:rsidP="00DD5F64">
            <w:pPr>
              <w:rPr>
                <w:lang w:val="en-US"/>
              </w:rPr>
            </w:pPr>
            <w:r>
              <w:rPr>
                <w:lang w:val="en-US"/>
              </w:rPr>
              <w:t>Z_DR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рождения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Z_ENP</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T(16)</w:t>
            </w:r>
          </w:p>
        </w:tc>
        <w:tc>
          <w:tcPr>
            <w:tcW w:w="2253" w:type="dxa"/>
            <w:shd w:val="clear" w:color="auto" w:fill="auto"/>
          </w:tcPr>
          <w:p w:rsidR="00DD5F64" w:rsidRPr="00A749FD" w:rsidRDefault="00DD5F64" w:rsidP="00DD5F64">
            <w:r>
              <w:t>ЕНП</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Z_SMO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T(5)</w:t>
            </w:r>
          </w:p>
        </w:tc>
        <w:tc>
          <w:tcPr>
            <w:tcW w:w="2253" w:type="dxa"/>
            <w:shd w:val="clear" w:color="auto" w:fill="auto"/>
          </w:tcPr>
          <w:p w:rsidR="00DD5F64" w:rsidRPr="00A749FD" w:rsidRDefault="00DD5F64" w:rsidP="00DD5F64">
            <w:r>
              <w:t>Страховая принадлежность</w:t>
            </w:r>
          </w:p>
        </w:tc>
        <w:tc>
          <w:tcPr>
            <w:tcW w:w="2492" w:type="dxa"/>
            <w:shd w:val="clear" w:color="auto" w:fill="auto"/>
          </w:tcPr>
          <w:p w:rsidR="00DD5F64" w:rsidRPr="0080214A" w:rsidRDefault="00DD5F64" w:rsidP="00DD5F64">
            <w:r>
              <w:t>Указывается реестровый номер СМО (</w:t>
            </w:r>
            <w:r>
              <w:rPr>
                <w:lang w:val="en-US"/>
              </w:rPr>
              <w:t>F</w:t>
            </w:r>
            <w:r w:rsidRPr="0080214A">
              <w:t>002</w:t>
            </w:r>
            <w: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Z_</w:t>
            </w:r>
            <w:r w:rsidRPr="00A62ECA">
              <w:rPr>
                <w:rFonts w:eastAsia="Calibri"/>
                <w:lang w:val="en-US" w:eastAsia="ru-RU"/>
              </w:rPr>
              <w:t>DOCTYPE</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w:t>
            </w:r>
          </w:p>
        </w:tc>
        <w:tc>
          <w:tcPr>
            <w:tcW w:w="2253" w:type="dxa"/>
            <w:shd w:val="clear" w:color="auto" w:fill="auto"/>
          </w:tcPr>
          <w:p w:rsidR="00DD5F64" w:rsidRPr="00A62ECA" w:rsidRDefault="00DD5F64" w:rsidP="00DD5F64">
            <w:pPr>
              <w:pStyle w:val="1b"/>
              <w:rPr>
                <w:lang w:eastAsia="ru-RU"/>
              </w:rPr>
            </w:pPr>
            <w:r w:rsidRPr="00A62ECA">
              <w:rPr>
                <w:lang w:eastAsia="ru-RU"/>
              </w:rPr>
              <w:t>Тип доку</w:t>
            </w:r>
            <w:r>
              <w:rPr>
                <w:lang w:eastAsia="ru-RU"/>
              </w:rPr>
              <w:t>мента, удостоверяющего личность</w:t>
            </w:r>
          </w:p>
        </w:tc>
        <w:tc>
          <w:tcPr>
            <w:tcW w:w="2492" w:type="dxa"/>
            <w:shd w:val="clear" w:color="auto" w:fill="auto"/>
          </w:tcPr>
          <w:p w:rsidR="00DD5F64" w:rsidRPr="0080214A" w:rsidRDefault="00DD5F64" w:rsidP="00DD5F64">
            <w:pPr>
              <w:pStyle w:val="1b"/>
              <w:rPr>
                <w:lang w:eastAsia="ru-RU"/>
              </w:rPr>
            </w:pPr>
            <w:r w:rsidRPr="00A62ECA">
              <w:rPr>
                <w:lang w:val="en-US" w:eastAsia="ru-RU"/>
              </w:rPr>
              <w:t>F</w:t>
            </w:r>
            <w:r w:rsidRPr="00A62ECA">
              <w:rPr>
                <w:lang w:eastAsia="ru-RU"/>
              </w:rPr>
              <w:t>011 «Классификатор типов докуме</w:t>
            </w:r>
            <w:r>
              <w:rPr>
                <w:lang w:eastAsia="ru-RU"/>
              </w:rPr>
              <w:t>нтов, удостоверяющих личность».</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Z_</w:t>
            </w:r>
            <w:r w:rsidRPr="00A62ECA">
              <w:rPr>
                <w:rFonts w:eastAsia="Calibri"/>
                <w:lang w:val="en-US" w:eastAsia="ru-RU"/>
              </w:rPr>
              <w:t>DOCSER</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T(10)</w:t>
            </w:r>
          </w:p>
        </w:tc>
        <w:tc>
          <w:tcPr>
            <w:tcW w:w="2253" w:type="dxa"/>
            <w:shd w:val="clear" w:color="auto" w:fill="auto"/>
          </w:tcPr>
          <w:p w:rsidR="00DD5F64" w:rsidRPr="00A62ECA" w:rsidRDefault="00DD5F64" w:rsidP="00DD5F64">
            <w:pPr>
              <w:pStyle w:val="1b"/>
              <w:rPr>
                <w:lang w:eastAsia="ru-RU"/>
              </w:rPr>
            </w:pPr>
            <w:r w:rsidRPr="00A62ECA">
              <w:rPr>
                <w:lang w:eastAsia="ru-RU"/>
              </w:rPr>
              <w:t>Серия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Z_</w:t>
            </w:r>
            <w:r w:rsidRPr="00A62ECA">
              <w:rPr>
                <w:rFonts w:eastAsia="Calibri"/>
                <w:lang w:val="en-US" w:eastAsia="ru-RU"/>
              </w:rPr>
              <w:t>DOCNUM</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T(20)</w:t>
            </w:r>
          </w:p>
        </w:tc>
        <w:tc>
          <w:tcPr>
            <w:tcW w:w="2253" w:type="dxa"/>
            <w:shd w:val="clear" w:color="auto" w:fill="auto"/>
          </w:tcPr>
          <w:p w:rsidR="00DD5F64" w:rsidRPr="00A62ECA" w:rsidRDefault="00DD5F64" w:rsidP="00DD5F64">
            <w:pPr>
              <w:pStyle w:val="1b"/>
              <w:rPr>
                <w:lang w:eastAsia="ru-RU"/>
              </w:rPr>
            </w:pPr>
            <w:r w:rsidRPr="00A62ECA">
              <w:rPr>
                <w:lang w:eastAsia="ru-RU"/>
              </w:rPr>
              <w:t>Номер доку</w:t>
            </w:r>
            <w:r>
              <w:rPr>
                <w:lang w:eastAsia="ru-RU"/>
              </w:rPr>
              <w:t xml:space="preserve">мента, удостоверяющего </w:t>
            </w:r>
            <w:r>
              <w:rPr>
                <w:lang w:eastAsia="ru-RU"/>
              </w:rPr>
              <w:lastRenderedPageBreak/>
              <w:t>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ADR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T(1</w:t>
            </w:r>
            <w:r w:rsidRPr="00A749FD">
              <w:t>2</w:t>
            </w:r>
            <w:r w:rsidRPr="00A749FD">
              <w:rPr>
                <w:lang w:val="en-US"/>
              </w:rPr>
              <w:t>0)</w:t>
            </w:r>
          </w:p>
        </w:tc>
        <w:tc>
          <w:tcPr>
            <w:tcW w:w="2253" w:type="dxa"/>
            <w:shd w:val="clear" w:color="auto" w:fill="auto"/>
          </w:tcPr>
          <w:p w:rsidR="00DD5F64" w:rsidRPr="00A749FD" w:rsidRDefault="00DD5F64" w:rsidP="00DD5F64">
            <w:r w:rsidRPr="00A749FD">
              <w:t>Адрес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PHONE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t>Т(20)</w:t>
            </w:r>
          </w:p>
        </w:tc>
        <w:tc>
          <w:tcPr>
            <w:tcW w:w="2253" w:type="dxa"/>
            <w:shd w:val="clear" w:color="auto" w:fill="auto"/>
          </w:tcPr>
          <w:p w:rsidR="00DD5F64" w:rsidRPr="00A749FD" w:rsidRDefault="00DD5F64" w:rsidP="00DD5F64">
            <w:r w:rsidRPr="00A749FD">
              <w:t>Телефон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E-MAIL</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t>Т(20)</w:t>
            </w:r>
          </w:p>
        </w:tc>
        <w:tc>
          <w:tcPr>
            <w:tcW w:w="2253" w:type="dxa"/>
            <w:shd w:val="clear" w:color="auto" w:fill="auto"/>
          </w:tcPr>
          <w:p w:rsidR="00DD5F64" w:rsidRPr="00A749FD" w:rsidRDefault="00DD5F64" w:rsidP="00DD5F64">
            <w:r w:rsidRPr="00A749FD">
              <w:t>Адрес электронной почты заявителя</w:t>
            </w:r>
          </w:p>
        </w:tc>
        <w:tc>
          <w:tcPr>
            <w:tcW w:w="2492" w:type="dxa"/>
            <w:shd w:val="clear" w:color="auto" w:fill="auto"/>
          </w:tcPr>
          <w:p w:rsidR="00DD5F64" w:rsidRPr="00A749FD" w:rsidRDefault="00DD5F64" w:rsidP="00DD5F64"/>
        </w:tc>
      </w:tr>
      <w:tr w:rsidR="00DD5F64" w:rsidRPr="007A3EA3" w:rsidTr="00DD5F64">
        <w:trPr>
          <w:trHeight w:val="255"/>
        </w:trPr>
        <w:tc>
          <w:tcPr>
            <w:tcW w:w="10377" w:type="dxa"/>
            <w:gridSpan w:val="6"/>
            <w:shd w:val="clear" w:color="auto" w:fill="auto"/>
            <w:noWrap/>
          </w:tcPr>
          <w:p w:rsidR="00DD5F64" w:rsidRPr="007A3EA3" w:rsidRDefault="00DD5F64" w:rsidP="00DD5F64">
            <w:pPr>
              <w:jc w:val="center"/>
              <w:rPr>
                <w:b/>
              </w:rPr>
            </w:pPr>
            <w:r w:rsidRPr="007A3EA3">
              <w:rPr>
                <w:b/>
              </w:rPr>
              <w:t>Сведения о лице, в отношении которого поступило обращение</w:t>
            </w:r>
          </w:p>
        </w:tc>
      </w:tr>
      <w:tr w:rsidR="00DD5F64" w:rsidRPr="00A749FD" w:rsidTr="00DD5F64">
        <w:trPr>
          <w:trHeight w:val="255"/>
        </w:trPr>
        <w:tc>
          <w:tcPr>
            <w:tcW w:w="1796" w:type="dxa"/>
            <w:shd w:val="clear" w:color="auto" w:fill="auto"/>
            <w:noWrap/>
          </w:tcPr>
          <w:p w:rsidR="00DD5F64" w:rsidRPr="00A749FD" w:rsidRDefault="00DD5F64" w:rsidP="00DD5F64">
            <w:r>
              <w:rPr>
                <w:lang w:val="en-US"/>
              </w:rPr>
              <w:t>IN_SV</w:t>
            </w:r>
          </w:p>
        </w:tc>
        <w:tc>
          <w:tcPr>
            <w:tcW w:w="1974" w:type="dxa"/>
            <w:shd w:val="clear" w:color="auto" w:fill="auto"/>
            <w:noWrap/>
          </w:tcPr>
          <w:p w:rsidR="00DD5F64" w:rsidRDefault="00DD5F64" w:rsidP="00DD5F64">
            <w:pPr>
              <w:rPr>
                <w:lang w:val="en-US"/>
              </w:rPr>
            </w:pPr>
            <w:r>
              <w:rPr>
                <w:lang w:val="en-US"/>
              </w:rPr>
              <w:t>IN_F</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80214A" w:rsidRDefault="00DD5F64" w:rsidP="00DD5F64">
            <w:r>
              <w:t>Фамилия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IN_I</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Имя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F74017" w:rsidRDefault="00DD5F64" w:rsidP="00DD5F64">
            <w:r>
              <w:rPr>
                <w:lang w:val="en-US"/>
              </w:rPr>
              <w:t>IN_O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Отчество</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6E4FB7" w:rsidRDefault="00DD5F64" w:rsidP="00DD5F64">
            <w:pPr>
              <w:rPr>
                <w:lang w:val="en-US"/>
              </w:rPr>
            </w:pPr>
            <w:r>
              <w:rPr>
                <w:lang w:val="en-US"/>
              </w:rPr>
              <w:t>IN_DR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рождения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IN_ENP</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T(16)</w:t>
            </w:r>
          </w:p>
        </w:tc>
        <w:tc>
          <w:tcPr>
            <w:tcW w:w="2253" w:type="dxa"/>
            <w:shd w:val="clear" w:color="auto" w:fill="auto"/>
          </w:tcPr>
          <w:p w:rsidR="00DD5F64" w:rsidRPr="00A749FD" w:rsidRDefault="00DD5F64" w:rsidP="00DD5F64">
            <w:r>
              <w:t>ЕНП</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IN_SMO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T(5)</w:t>
            </w:r>
          </w:p>
        </w:tc>
        <w:tc>
          <w:tcPr>
            <w:tcW w:w="2253" w:type="dxa"/>
            <w:shd w:val="clear" w:color="auto" w:fill="auto"/>
          </w:tcPr>
          <w:p w:rsidR="00DD5F64" w:rsidRPr="00A749FD" w:rsidRDefault="00DD5F64" w:rsidP="00DD5F64">
            <w:r>
              <w:t>Страховая принадлежность</w:t>
            </w:r>
          </w:p>
        </w:tc>
        <w:tc>
          <w:tcPr>
            <w:tcW w:w="2492" w:type="dxa"/>
            <w:shd w:val="clear" w:color="auto" w:fill="auto"/>
          </w:tcPr>
          <w:p w:rsidR="00DD5F64" w:rsidRPr="0080214A" w:rsidRDefault="00DD5F64" w:rsidP="00DD5F64">
            <w:r>
              <w:t>Указывается реестровый номер СМО (</w:t>
            </w:r>
            <w:r>
              <w:rPr>
                <w:lang w:val="en-US"/>
              </w:rPr>
              <w:t>F</w:t>
            </w:r>
            <w:r w:rsidRPr="0080214A">
              <w:t>002</w:t>
            </w:r>
            <w: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IN_</w:t>
            </w:r>
            <w:r w:rsidRPr="00A62ECA">
              <w:rPr>
                <w:rFonts w:eastAsia="Calibri"/>
                <w:lang w:val="en-US" w:eastAsia="ru-RU"/>
              </w:rPr>
              <w:t>DOCTYPE</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w:t>
            </w:r>
          </w:p>
        </w:tc>
        <w:tc>
          <w:tcPr>
            <w:tcW w:w="2253" w:type="dxa"/>
            <w:shd w:val="clear" w:color="auto" w:fill="auto"/>
          </w:tcPr>
          <w:p w:rsidR="00DD5F64" w:rsidRPr="00A62ECA" w:rsidRDefault="00DD5F64" w:rsidP="00DD5F64">
            <w:pPr>
              <w:pStyle w:val="1b"/>
              <w:rPr>
                <w:lang w:eastAsia="ru-RU"/>
              </w:rPr>
            </w:pPr>
            <w:r w:rsidRPr="00A62ECA">
              <w:rPr>
                <w:lang w:eastAsia="ru-RU"/>
              </w:rPr>
              <w:t>Тип доку</w:t>
            </w:r>
            <w:r>
              <w:rPr>
                <w:lang w:eastAsia="ru-RU"/>
              </w:rPr>
              <w:t>мента, удостоверяющего личность</w:t>
            </w:r>
          </w:p>
        </w:tc>
        <w:tc>
          <w:tcPr>
            <w:tcW w:w="2492" w:type="dxa"/>
            <w:shd w:val="clear" w:color="auto" w:fill="auto"/>
          </w:tcPr>
          <w:p w:rsidR="00DD5F64" w:rsidRPr="0080214A" w:rsidRDefault="00DD5F64" w:rsidP="00DD5F64">
            <w:pPr>
              <w:pStyle w:val="1b"/>
              <w:rPr>
                <w:lang w:eastAsia="ru-RU"/>
              </w:rPr>
            </w:pPr>
            <w:r w:rsidRPr="00A62ECA">
              <w:rPr>
                <w:lang w:val="en-US" w:eastAsia="ru-RU"/>
              </w:rPr>
              <w:t>F</w:t>
            </w:r>
            <w:r w:rsidRPr="00A62ECA">
              <w:rPr>
                <w:lang w:eastAsia="ru-RU"/>
              </w:rPr>
              <w:t>011 «Классификатор типов докуме</w:t>
            </w:r>
            <w:r>
              <w:rPr>
                <w:lang w:eastAsia="ru-RU"/>
              </w:rPr>
              <w:t>нтов, удостоверяющих личность».</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IN_</w:t>
            </w:r>
            <w:r w:rsidRPr="00A62ECA">
              <w:rPr>
                <w:rFonts w:eastAsia="Calibri"/>
                <w:lang w:val="en-US" w:eastAsia="ru-RU"/>
              </w:rPr>
              <w:t>DOCSER</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T(10)</w:t>
            </w:r>
          </w:p>
        </w:tc>
        <w:tc>
          <w:tcPr>
            <w:tcW w:w="2253" w:type="dxa"/>
            <w:shd w:val="clear" w:color="auto" w:fill="auto"/>
          </w:tcPr>
          <w:p w:rsidR="00DD5F64" w:rsidRPr="00A62ECA" w:rsidRDefault="00DD5F64" w:rsidP="00DD5F64">
            <w:pPr>
              <w:pStyle w:val="1b"/>
              <w:rPr>
                <w:lang w:eastAsia="ru-RU"/>
              </w:rPr>
            </w:pPr>
            <w:r w:rsidRPr="00A62ECA">
              <w:rPr>
                <w:lang w:eastAsia="ru-RU"/>
              </w:rPr>
              <w:t>Серия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IN_</w:t>
            </w:r>
            <w:r w:rsidRPr="00A62ECA">
              <w:rPr>
                <w:rFonts w:eastAsia="Calibri"/>
                <w:lang w:val="en-US" w:eastAsia="ru-RU"/>
              </w:rPr>
              <w:t>DOCNUM</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T(20)</w:t>
            </w:r>
          </w:p>
        </w:tc>
        <w:tc>
          <w:tcPr>
            <w:tcW w:w="2253" w:type="dxa"/>
            <w:shd w:val="clear" w:color="auto" w:fill="auto"/>
          </w:tcPr>
          <w:p w:rsidR="00DD5F64" w:rsidRPr="00A62ECA" w:rsidRDefault="00DD5F64" w:rsidP="00DD5F64">
            <w:pPr>
              <w:pStyle w:val="1b"/>
              <w:rPr>
                <w:lang w:eastAsia="ru-RU"/>
              </w:rPr>
            </w:pPr>
            <w:r w:rsidRPr="00A62ECA">
              <w:rPr>
                <w:lang w:eastAsia="ru-RU"/>
              </w:rPr>
              <w:t>Номер доку</w:t>
            </w:r>
            <w:r>
              <w:rPr>
                <w:lang w:eastAsia="ru-RU"/>
              </w:rPr>
              <w:t>мента, удостоверяющего личность</w:t>
            </w:r>
          </w:p>
        </w:tc>
        <w:tc>
          <w:tcPr>
            <w:tcW w:w="2492" w:type="dxa"/>
            <w:shd w:val="clear" w:color="auto" w:fill="auto"/>
          </w:tcPr>
          <w:p w:rsidR="00DD5F64" w:rsidRPr="00A749FD" w:rsidRDefault="00DD5F64" w:rsidP="00DD5F64"/>
        </w:tc>
      </w:tr>
    </w:tbl>
    <w:p w:rsidR="00DD5F64" w:rsidRDefault="00240F59" w:rsidP="00240F59">
      <w:pPr>
        <w:pStyle w:val="ad"/>
        <w:numPr>
          <w:ilvl w:val="0"/>
          <w:numId w:val="0"/>
        </w:numPr>
        <w:ind w:left="568"/>
      </w:pPr>
      <w:r>
        <w:t xml:space="preserve">Таблица 13.3 </w:t>
      </w:r>
      <w:r w:rsidR="00DD5F64" w:rsidRPr="00392844">
        <w:t>Файл протокола ошибок ФЛК</w:t>
      </w:r>
    </w:p>
    <w:tbl>
      <w:tblPr>
        <w:tblW w:w="103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6"/>
        <w:gridCol w:w="1985"/>
        <w:gridCol w:w="709"/>
        <w:gridCol w:w="1134"/>
        <w:gridCol w:w="2268"/>
        <w:gridCol w:w="2506"/>
      </w:tblGrid>
      <w:tr w:rsidR="00DD5F64" w:rsidRPr="00BF0B34" w:rsidTr="00DD5F64">
        <w:trPr>
          <w:tblHeader/>
          <w:jc w:val="center"/>
        </w:trPr>
        <w:tc>
          <w:tcPr>
            <w:tcW w:w="1796"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Код элемента</w:t>
            </w:r>
          </w:p>
        </w:tc>
        <w:tc>
          <w:tcPr>
            <w:tcW w:w="1985"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Содержание элемента</w:t>
            </w:r>
          </w:p>
        </w:tc>
        <w:tc>
          <w:tcPr>
            <w:tcW w:w="709"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Тип</w:t>
            </w:r>
          </w:p>
        </w:tc>
        <w:tc>
          <w:tcPr>
            <w:tcW w:w="1134"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Формат</w:t>
            </w:r>
          </w:p>
        </w:tc>
        <w:tc>
          <w:tcPr>
            <w:tcW w:w="2268"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Наименование</w:t>
            </w:r>
          </w:p>
        </w:tc>
        <w:tc>
          <w:tcPr>
            <w:tcW w:w="2506"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Дополнительная информация</w:t>
            </w:r>
          </w:p>
        </w:tc>
      </w:tr>
      <w:tr w:rsidR="00DD5F64" w:rsidRPr="00BF0B34" w:rsidTr="00DD5F64">
        <w:trPr>
          <w:jc w:val="center"/>
        </w:trPr>
        <w:tc>
          <w:tcPr>
            <w:tcW w:w="10398" w:type="dxa"/>
            <w:gridSpan w:val="6"/>
            <w:tcBorders>
              <w:top w:val="single" w:sz="12" w:space="0" w:color="auto"/>
            </w:tcBorders>
            <w:noWrap/>
          </w:tcPr>
          <w:p w:rsidR="00DD5F64" w:rsidRPr="00392844" w:rsidRDefault="00DD5F64" w:rsidP="00DD5F64">
            <w:pPr>
              <w:jc w:val="center"/>
              <w:rPr>
                <w:b/>
                <w:bCs/>
                <w:lang w:val="en-US"/>
              </w:rPr>
            </w:pPr>
            <w:r w:rsidRPr="00AC06DC">
              <w:rPr>
                <w:b/>
                <w:bCs/>
              </w:rPr>
              <w:t>Кор</w:t>
            </w:r>
            <w:r>
              <w:rPr>
                <w:b/>
                <w:bCs/>
              </w:rPr>
              <w:t>невой элемент</w:t>
            </w:r>
          </w:p>
        </w:tc>
      </w:tr>
      <w:tr w:rsidR="00DD5F64" w:rsidRPr="00A62ECA" w:rsidTr="00DD5F64">
        <w:trPr>
          <w:jc w:val="center"/>
        </w:trPr>
        <w:tc>
          <w:tcPr>
            <w:tcW w:w="1796" w:type="dxa"/>
            <w:noWrap/>
          </w:tcPr>
          <w:p w:rsidR="00DD5F64" w:rsidRPr="00A62ECA" w:rsidRDefault="00DD5F64" w:rsidP="00DD5F64">
            <w:pPr>
              <w:pStyle w:val="1b"/>
            </w:pPr>
            <w:r w:rsidRPr="00A62ECA">
              <w:t>FLK_P</w:t>
            </w:r>
          </w:p>
        </w:tc>
        <w:tc>
          <w:tcPr>
            <w:tcW w:w="1985" w:type="dxa"/>
            <w:noWrap/>
          </w:tcPr>
          <w:p w:rsidR="00DD5F64" w:rsidRPr="00A62ECA" w:rsidRDefault="00DD5F64" w:rsidP="00DD5F64">
            <w:pPr>
              <w:pStyle w:val="1b"/>
            </w:pPr>
            <w:r w:rsidRPr="00A62ECA">
              <w:t>FNAME</w:t>
            </w:r>
          </w:p>
        </w:tc>
        <w:tc>
          <w:tcPr>
            <w:tcW w:w="709" w:type="dxa"/>
            <w:noWrap/>
          </w:tcPr>
          <w:p w:rsidR="00DD5F64" w:rsidRPr="00A62ECA" w:rsidRDefault="00DD5F64" w:rsidP="00DD5F64">
            <w:pPr>
              <w:pStyle w:val="1b"/>
              <w:jc w:val="center"/>
            </w:pPr>
            <w:r w:rsidRPr="00A62ECA">
              <w:t>О</w:t>
            </w:r>
          </w:p>
        </w:tc>
        <w:tc>
          <w:tcPr>
            <w:tcW w:w="1134" w:type="dxa"/>
            <w:noWrap/>
          </w:tcPr>
          <w:p w:rsidR="00DD5F64" w:rsidRPr="00A62ECA" w:rsidRDefault="00DD5F64" w:rsidP="00DD5F64">
            <w:pPr>
              <w:pStyle w:val="1b"/>
              <w:jc w:val="center"/>
            </w:pPr>
            <w:r w:rsidRPr="00A62ECA">
              <w:t>T(24)</w:t>
            </w:r>
          </w:p>
        </w:tc>
        <w:tc>
          <w:tcPr>
            <w:tcW w:w="2268" w:type="dxa"/>
            <w:noWrap/>
          </w:tcPr>
          <w:p w:rsidR="00DD5F64" w:rsidRPr="00A62ECA" w:rsidRDefault="00DD5F64" w:rsidP="00DD5F64">
            <w:pPr>
              <w:pStyle w:val="1b"/>
            </w:pPr>
            <w:r w:rsidRPr="00A62ECA">
              <w:t>Имя файла протокола ФЛК</w:t>
            </w:r>
          </w:p>
        </w:tc>
        <w:tc>
          <w:tcPr>
            <w:tcW w:w="2506" w:type="dxa"/>
            <w:noWrap/>
          </w:tcPr>
          <w:p w:rsidR="00DD5F64" w:rsidRPr="00A62ECA" w:rsidRDefault="00DD5F64" w:rsidP="00DD5F64">
            <w:pPr>
              <w:pStyle w:val="1b"/>
            </w:pP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FNAME_I</w:t>
            </w:r>
          </w:p>
        </w:tc>
        <w:tc>
          <w:tcPr>
            <w:tcW w:w="709" w:type="dxa"/>
            <w:noWrap/>
          </w:tcPr>
          <w:p w:rsidR="00DD5F64" w:rsidRPr="00A62ECA" w:rsidRDefault="00DD5F64" w:rsidP="00DD5F64">
            <w:pPr>
              <w:pStyle w:val="1b"/>
              <w:jc w:val="center"/>
            </w:pPr>
            <w:r w:rsidRPr="00A62ECA">
              <w:t>О</w:t>
            </w:r>
          </w:p>
        </w:tc>
        <w:tc>
          <w:tcPr>
            <w:tcW w:w="1134" w:type="dxa"/>
            <w:noWrap/>
          </w:tcPr>
          <w:p w:rsidR="00DD5F64" w:rsidRPr="00A62ECA" w:rsidRDefault="00DD5F64" w:rsidP="00DD5F64">
            <w:pPr>
              <w:pStyle w:val="1b"/>
              <w:jc w:val="center"/>
            </w:pPr>
            <w:r w:rsidRPr="00A62ECA">
              <w:t>T(24)</w:t>
            </w:r>
          </w:p>
        </w:tc>
        <w:tc>
          <w:tcPr>
            <w:tcW w:w="2268" w:type="dxa"/>
            <w:noWrap/>
          </w:tcPr>
          <w:p w:rsidR="00DD5F64" w:rsidRPr="00A62ECA" w:rsidRDefault="00DD5F64" w:rsidP="00DD5F64">
            <w:pPr>
              <w:pStyle w:val="1b"/>
            </w:pPr>
            <w:r w:rsidRPr="00A62ECA">
              <w:t>Имя исходного файла</w:t>
            </w:r>
          </w:p>
        </w:tc>
        <w:tc>
          <w:tcPr>
            <w:tcW w:w="2506" w:type="dxa"/>
            <w:noWrap/>
          </w:tcPr>
          <w:p w:rsidR="00DD5F64" w:rsidRPr="00A62ECA" w:rsidRDefault="00DD5F64" w:rsidP="00DD5F64">
            <w:pPr>
              <w:pStyle w:val="1b"/>
            </w:pP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PR</w:t>
            </w:r>
          </w:p>
        </w:tc>
        <w:tc>
          <w:tcPr>
            <w:tcW w:w="709" w:type="dxa"/>
            <w:noWrap/>
          </w:tcPr>
          <w:p w:rsidR="00DD5F64" w:rsidRPr="00A62ECA" w:rsidRDefault="00DD5F64" w:rsidP="00DD5F64">
            <w:pPr>
              <w:pStyle w:val="1b"/>
              <w:jc w:val="center"/>
            </w:pPr>
            <w:r w:rsidRPr="00A62ECA">
              <w:t>НМ</w:t>
            </w:r>
          </w:p>
        </w:tc>
        <w:tc>
          <w:tcPr>
            <w:tcW w:w="1134" w:type="dxa"/>
            <w:noWrap/>
          </w:tcPr>
          <w:p w:rsidR="00DD5F64" w:rsidRPr="00A62ECA" w:rsidRDefault="00DD5F64" w:rsidP="00DD5F64">
            <w:pPr>
              <w:pStyle w:val="1b"/>
              <w:jc w:val="center"/>
            </w:pPr>
            <w:r w:rsidRPr="00A62ECA">
              <w:t>S</w:t>
            </w:r>
          </w:p>
        </w:tc>
        <w:tc>
          <w:tcPr>
            <w:tcW w:w="2268" w:type="dxa"/>
            <w:noWrap/>
          </w:tcPr>
          <w:p w:rsidR="00DD5F64" w:rsidRPr="00A62ECA" w:rsidRDefault="00DD5F64" w:rsidP="00DD5F64">
            <w:pPr>
              <w:pStyle w:val="1b"/>
            </w:pPr>
            <w:r w:rsidRPr="00A62ECA">
              <w:t>Причина отказа</w:t>
            </w:r>
          </w:p>
        </w:tc>
        <w:tc>
          <w:tcPr>
            <w:tcW w:w="2506" w:type="dxa"/>
            <w:noWrap/>
          </w:tcPr>
          <w:p w:rsidR="00DD5F64" w:rsidRPr="00A62ECA" w:rsidRDefault="00DD5F64" w:rsidP="00DD5F64">
            <w:pPr>
              <w:pStyle w:val="1b"/>
            </w:pPr>
            <w:r w:rsidRPr="00A62ECA">
              <w:t>В файл включается информация обо всех обнаруженных ошибках.</w:t>
            </w:r>
          </w:p>
        </w:tc>
      </w:tr>
      <w:tr w:rsidR="00DD5F64" w:rsidRPr="00A62ECA" w:rsidTr="00DD5F64">
        <w:trPr>
          <w:jc w:val="center"/>
        </w:trPr>
        <w:tc>
          <w:tcPr>
            <w:tcW w:w="10398" w:type="dxa"/>
            <w:gridSpan w:val="6"/>
            <w:noWrap/>
          </w:tcPr>
          <w:p w:rsidR="00DD5F64" w:rsidRPr="00A62ECA" w:rsidRDefault="00DD5F64" w:rsidP="00DD5F64">
            <w:pPr>
              <w:pStyle w:val="1f5"/>
              <w:rPr>
                <w:rStyle w:val="afff9"/>
              </w:rPr>
            </w:pPr>
            <w:r w:rsidRPr="00A62ECA">
              <w:rPr>
                <w:rStyle w:val="afff9"/>
              </w:rPr>
              <w:t>Причины отказа</w:t>
            </w:r>
          </w:p>
        </w:tc>
      </w:tr>
      <w:tr w:rsidR="00DD5F64" w:rsidRPr="00A62ECA" w:rsidTr="00DD5F64">
        <w:trPr>
          <w:jc w:val="center"/>
        </w:trPr>
        <w:tc>
          <w:tcPr>
            <w:tcW w:w="1796" w:type="dxa"/>
            <w:noWrap/>
          </w:tcPr>
          <w:p w:rsidR="00DD5F64" w:rsidRPr="00A62ECA" w:rsidRDefault="00DD5F64" w:rsidP="00DD5F64">
            <w:pPr>
              <w:pStyle w:val="1b"/>
            </w:pPr>
            <w:r w:rsidRPr="00A62ECA">
              <w:t>PR</w:t>
            </w:r>
          </w:p>
        </w:tc>
        <w:tc>
          <w:tcPr>
            <w:tcW w:w="1985" w:type="dxa"/>
            <w:noWrap/>
          </w:tcPr>
          <w:p w:rsidR="00DD5F64" w:rsidRPr="00A62ECA" w:rsidRDefault="00DD5F64" w:rsidP="00DD5F64">
            <w:pPr>
              <w:pStyle w:val="1b"/>
            </w:pPr>
            <w:r w:rsidRPr="00A62ECA">
              <w:t>OSHIB</w:t>
            </w:r>
          </w:p>
        </w:tc>
        <w:tc>
          <w:tcPr>
            <w:tcW w:w="709" w:type="dxa"/>
            <w:noWrap/>
          </w:tcPr>
          <w:p w:rsidR="00DD5F64" w:rsidRPr="00A62ECA" w:rsidRDefault="00DD5F64" w:rsidP="00DD5F64">
            <w:pPr>
              <w:pStyle w:val="1b"/>
              <w:jc w:val="center"/>
            </w:pPr>
            <w:r w:rsidRPr="00A62ECA">
              <w:t>O</w:t>
            </w:r>
          </w:p>
        </w:tc>
        <w:tc>
          <w:tcPr>
            <w:tcW w:w="1134" w:type="dxa"/>
            <w:noWrap/>
          </w:tcPr>
          <w:p w:rsidR="00DD5F64" w:rsidRPr="00A62ECA" w:rsidRDefault="00DD5F64" w:rsidP="00DD5F64">
            <w:pPr>
              <w:pStyle w:val="1b"/>
              <w:jc w:val="center"/>
            </w:pPr>
            <w:r w:rsidRPr="00A62ECA">
              <w:t>N(3)</w:t>
            </w:r>
          </w:p>
        </w:tc>
        <w:tc>
          <w:tcPr>
            <w:tcW w:w="2268" w:type="dxa"/>
          </w:tcPr>
          <w:p w:rsidR="00DD5F64" w:rsidRPr="00A62ECA" w:rsidRDefault="00DD5F64" w:rsidP="00DD5F64">
            <w:pPr>
              <w:pStyle w:val="1b"/>
            </w:pPr>
            <w:r w:rsidRPr="00A62ECA">
              <w:t>Код ошибки</w:t>
            </w:r>
          </w:p>
        </w:tc>
        <w:tc>
          <w:tcPr>
            <w:tcW w:w="2506" w:type="dxa"/>
          </w:tcPr>
          <w:p w:rsidR="00DD5F64" w:rsidRPr="00A62ECA" w:rsidRDefault="00DD5F64" w:rsidP="00DD5F64">
            <w:pPr>
              <w:pStyle w:val="1b"/>
            </w:pPr>
            <w:r w:rsidRPr="00A62ECA">
              <w:t>В соответствии с классификатором Q004.</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IM_POL</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T(20)</w:t>
            </w:r>
          </w:p>
        </w:tc>
        <w:tc>
          <w:tcPr>
            <w:tcW w:w="2268" w:type="dxa"/>
          </w:tcPr>
          <w:p w:rsidR="00DD5F64" w:rsidRPr="00A62ECA" w:rsidRDefault="00DD5F64" w:rsidP="00DD5F64">
            <w:pPr>
              <w:pStyle w:val="1b"/>
            </w:pPr>
            <w:r w:rsidRPr="00A62ECA">
              <w:t>Имя поля</w:t>
            </w:r>
          </w:p>
        </w:tc>
        <w:tc>
          <w:tcPr>
            <w:tcW w:w="2506" w:type="dxa"/>
          </w:tcPr>
          <w:p w:rsidR="00DD5F64" w:rsidRPr="00A62ECA" w:rsidRDefault="00DD5F64" w:rsidP="00DD5F64">
            <w:pPr>
              <w:pStyle w:val="1b"/>
            </w:pPr>
            <w:r w:rsidRPr="00A62ECA">
              <w:t xml:space="preserve">Имя поля, содержащего ошибку. Не заполняется только в том случае, </w:t>
            </w:r>
            <w:r w:rsidRPr="00A62ECA">
              <w:lastRenderedPageBreak/>
              <w:t>если ошибка относится к файлу в целом.</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BAS_EL</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T(20)</w:t>
            </w:r>
          </w:p>
        </w:tc>
        <w:tc>
          <w:tcPr>
            <w:tcW w:w="2268" w:type="dxa"/>
          </w:tcPr>
          <w:p w:rsidR="00DD5F64" w:rsidRPr="00A62ECA" w:rsidRDefault="00DD5F64" w:rsidP="00DD5F64">
            <w:pPr>
              <w:pStyle w:val="1b"/>
            </w:pPr>
            <w:r w:rsidRPr="00A62ECA">
              <w:t>Имя базового элемента</w:t>
            </w:r>
          </w:p>
        </w:tc>
        <w:tc>
          <w:tcPr>
            <w:tcW w:w="2506" w:type="dxa"/>
          </w:tcPr>
          <w:p w:rsidR="00DD5F64" w:rsidRPr="00A62ECA" w:rsidRDefault="00DD5F64" w:rsidP="00DD5F64">
            <w:pPr>
              <w:pStyle w:val="1b"/>
            </w:pPr>
            <w:r w:rsidRPr="00A62ECA">
              <w:t>Имя базового элемента для поля, в котором обнаружена ошибка.</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N_ZAP</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T(36)</w:t>
            </w:r>
          </w:p>
        </w:tc>
        <w:tc>
          <w:tcPr>
            <w:tcW w:w="2268" w:type="dxa"/>
          </w:tcPr>
          <w:p w:rsidR="00DD5F64" w:rsidRPr="00392844" w:rsidRDefault="00DD5F64" w:rsidP="00DD5F64">
            <w:pPr>
              <w:pStyle w:val="1b"/>
            </w:pPr>
            <w:r w:rsidRPr="00A62ECA">
              <w:t xml:space="preserve">Номер </w:t>
            </w:r>
            <w:r>
              <w:t>обращения</w:t>
            </w:r>
          </w:p>
        </w:tc>
        <w:tc>
          <w:tcPr>
            <w:tcW w:w="2506" w:type="dxa"/>
          </w:tcPr>
          <w:p w:rsidR="00DD5F64" w:rsidRPr="00A62ECA" w:rsidRDefault="00DD5F64" w:rsidP="00DD5F64">
            <w:pPr>
              <w:pStyle w:val="1b"/>
            </w:pPr>
            <w:r w:rsidRPr="00A62ECA">
              <w:t>Номер записи, в одном из полей которого обнаружена ошибка.</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COMMENT</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T(250)</w:t>
            </w:r>
          </w:p>
        </w:tc>
        <w:tc>
          <w:tcPr>
            <w:tcW w:w="2268" w:type="dxa"/>
          </w:tcPr>
          <w:p w:rsidR="00DD5F64" w:rsidRPr="00A62ECA" w:rsidRDefault="00DD5F64" w:rsidP="00DD5F64">
            <w:pPr>
              <w:pStyle w:val="1b"/>
            </w:pPr>
            <w:r w:rsidRPr="00A62ECA">
              <w:t>Комментарий</w:t>
            </w:r>
          </w:p>
        </w:tc>
        <w:tc>
          <w:tcPr>
            <w:tcW w:w="2506" w:type="dxa"/>
          </w:tcPr>
          <w:p w:rsidR="00DD5F64" w:rsidRPr="00A62ECA" w:rsidRDefault="00DD5F64" w:rsidP="00DD5F64">
            <w:pPr>
              <w:pStyle w:val="1b"/>
            </w:pPr>
            <w:r w:rsidRPr="00A62ECA">
              <w:t>Описание ошибки.</w:t>
            </w:r>
          </w:p>
        </w:tc>
      </w:tr>
    </w:tbl>
    <w:p w:rsidR="00DD5F64" w:rsidRPr="00A62ECA" w:rsidRDefault="00240F59" w:rsidP="00240F59">
      <w:pPr>
        <w:pStyle w:val="20"/>
        <w:numPr>
          <w:ilvl w:val="0"/>
          <w:numId w:val="0"/>
        </w:numPr>
        <w:spacing w:after="0"/>
        <w:jc w:val="center"/>
      </w:pPr>
      <w:r>
        <w:t xml:space="preserve">13.3 </w:t>
      </w:r>
      <w:r w:rsidR="00DD5F64">
        <w:t>Темы обращений граждан</w:t>
      </w:r>
    </w:p>
    <w:p w:rsidR="00DD5F64" w:rsidRDefault="00DD5F64" w:rsidP="00DD5F64">
      <w:r>
        <w:t xml:space="preserve">Перечень тем обращений граждан и их кодов указан в таблице </w:t>
      </w:r>
      <w:r w:rsidR="00240F59">
        <w:t>13</w:t>
      </w:r>
      <w:r>
        <w:t>.4.</w:t>
      </w:r>
    </w:p>
    <w:p w:rsidR="00DD5F64" w:rsidRDefault="00240F59" w:rsidP="00240F59">
      <w:pPr>
        <w:pStyle w:val="ad"/>
        <w:numPr>
          <w:ilvl w:val="0"/>
          <w:numId w:val="0"/>
        </w:numPr>
        <w:spacing w:after="0"/>
        <w:ind w:left="568"/>
      </w:pPr>
      <w:r>
        <w:t xml:space="preserve">Таблица 13.4 </w:t>
      </w:r>
      <w:r w:rsidR="00DD5F64">
        <w:t>Темы обращений граждан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DD5F64" w:rsidRPr="00CF1846" w:rsidTr="00DD5F64">
        <w:tc>
          <w:tcPr>
            <w:tcW w:w="1135" w:type="dxa"/>
            <w:shd w:val="clear" w:color="auto" w:fill="auto"/>
            <w:vAlign w:val="center"/>
          </w:tcPr>
          <w:p w:rsidR="00DD5F64" w:rsidRPr="00CF1846" w:rsidRDefault="00DD5F64" w:rsidP="00DD5F64">
            <w:pPr>
              <w:jc w:val="center"/>
              <w:rPr>
                <w:b/>
              </w:rPr>
            </w:pPr>
            <w:r w:rsidRPr="00CF1846">
              <w:rPr>
                <w:b/>
              </w:rPr>
              <w:t>Код</w:t>
            </w:r>
          </w:p>
        </w:tc>
        <w:tc>
          <w:tcPr>
            <w:tcW w:w="8646" w:type="dxa"/>
            <w:shd w:val="clear" w:color="auto" w:fill="auto"/>
            <w:vAlign w:val="center"/>
          </w:tcPr>
          <w:p w:rsidR="00DD5F64" w:rsidRPr="00CF1846" w:rsidRDefault="00DD5F64" w:rsidP="00DD5F64">
            <w:pPr>
              <w:jc w:val="center"/>
              <w:rPr>
                <w:b/>
                <w:color w:val="000000"/>
              </w:rPr>
            </w:pPr>
            <w:r>
              <w:rPr>
                <w:b/>
                <w:color w:val="000000"/>
              </w:rPr>
              <w:t>Тема обращения</w:t>
            </w:r>
          </w:p>
        </w:tc>
        <w:bookmarkStart w:id="64" w:name="_Toc461034079"/>
      </w:tr>
      <w:tr w:rsidR="00DD5F64" w:rsidTr="00DD5F64">
        <w:tc>
          <w:tcPr>
            <w:tcW w:w="1135" w:type="dxa"/>
            <w:shd w:val="clear" w:color="auto" w:fill="auto"/>
          </w:tcPr>
          <w:p w:rsidR="00DD5F64" w:rsidRPr="00376BFC" w:rsidRDefault="00DD5F64" w:rsidP="00DD5F64">
            <w:r w:rsidRPr="00376BFC">
              <w:t>1</w:t>
            </w:r>
            <w:r>
              <w:t>.1.</w:t>
            </w:r>
          </w:p>
        </w:tc>
        <w:tc>
          <w:tcPr>
            <w:tcW w:w="8646" w:type="dxa"/>
            <w:shd w:val="clear" w:color="auto" w:fill="auto"/>
            <w:vAlign w:val="center"/>
          </w:tcPr>
          <w:p w:rsidR="00DD5F64" w:rsidRDefault="00DD5F64" w:rsidP="00DD5F64">
            <w:pPr>
              <w:rPr>
                <w:color w:val="000000"/>
              </w:rPr>
            </w:pPr>
            <w:r w:rsidRPr="00CB6716">
              <w:rPr>
                <w:color w:val="000000"/>
              </w:rPr>
              <w:t>Об обеспечении п</w:t>
            </w:r>
            <w:bookmarkEnd w:id="64"/>
            <w:r w:rsidRPr="00CB6716">
              <w:rPr>
                <w:color w:val="000000"/>
              </w:rPr>
              <w:t>олисами ОМС</w:t>
            </w:r>
          </w:p>
        </w:tc>
      </w:tr>
      <w:tr w:rsidR="00DD5F64" w:rsidTr="00DD5F64">
        <w:tc>
          <w:tcPr>
            <w:tcW w:w="1135" w:type="dxa"/>
            <w:shd w:val="clear" w:color="auto" w:fill="auto"/>
          </w:tcPr>
          <w:p w:rsidR="00DD5F64" w:rsidRPr="00376BFC" w:rsidRDefault="00DD5F64" w:rsidP="00DD5F64">
            <w:r>
              <w:t>1.1.2.</w:t>
            </w:r>
          </w:p>
        </w:tc>
        <w:tc>
          <w:tcPr>
            <w:tcW w:w="8646" w:type="dxa"/>
            <w:shd w:val="clear" w:color="auto" w:fill="auto"/>
            <w:vAlign w:val="center"/>
          </w:tcPr>
          <w:p w:rsidR="00DD5F64" w:rsidRDefault="00DD5F64" w:rsidP="00DD5F64">
            <w:pPr>
              <w:rPr>
                <w:color w:val="000000"/>
              </w:rPr>
            </w:pPr>
            <w:r>
              <w:rPr>
                <w:color w:val="000000"/>
              </w:rPr>
              <w:t>Об обеспечении полисами ОМС иностранных граждан, беженцев</w:t>
            </w:r>
          </w:p>
        </w:tc>
      </w:tr>
      <w:tr w:rsidR="00DD5F64" w:rsidTr="00DD5F64">
        <w:tc>
          <w:tcPr>
            <w:tcW w:w="1135" w:type="dxa"/>
            <w:shd w:val="clear" w:color="auto" w:fill="auto"/>
          </w:tcPr>
          <w:p w:rsidR="00DD5F64" w:rsidRPr="00376BFC" w:rsidRDefault="00DD5F64" w:rsidP="00DD5F64">
            <w:r>
              <w:t>1.2.</w:t>
            </w:r>
          </w:p>
        </w:tc>
        <w:tc>
          <w:tcPr>
            <w:tcW w:w="8646" w:type="dxa"/>
            <w:shd w:val="clear" w:color="auto" w:fill="auto"/>
            <w:vAlign w:val="center"/>
          </w:tcPr>
          <w:p w:rsidR="00DD5F64" w:rsidRDefault="00DD5F64" w:rsidP="00DD5F64">
            <w:pPr>
              <w:rPr>
                <w:color w:val="000000"/>
              </w:rPr>
            </w:pPr>
            <w:r>
              <w:rPr>
                <w:color w:val="000000"/>
              </w:rPr>
              <w:t>О выборе МО в сфере ОМС</w:t>
            </w:r>
          </w:p>
        </w:tc>
      </w:tr>
      <w:tr w:rsidR="00DD5F64" w:rsidTr="00DD5F64">
        <w:tc>
          <w:tcPr>
            <w:tcW w:w="1135" w:type="dxa"/>
            <w:shd w:val="clear" w:color="auto" w:fill="auto"/>
          </w:tcPr>
          <w:p w:rsidR="00DD5F64" w:rsidRPr="00376BFC" w:rsidRDefault="00DD5F64" w:rsidP="00DD5F64">
            <w:r>
              <w:t>1.3.</w:t>
            </w:r>
          </w:p>
        </w:tc>
        <w:tc>
          <w:tcPr>
            <w:tcW w:w="8646" w:type="dxa"/>
            <w:shd w:val="clear" w:color="auto" w:fill="auto"/>
            <w:vAlign w:val="center"/>
          </w:tcPr>
          <w:p w:rsidR="00DD5F64" w:rsidRDefault="00DD5F64" w:rsidP="00DD5F64">
            <w:pPr>
              <w:rPr>
                <w:color w:val="000000"/>
              </w:rPr>
            </w:pPr>
            <w:r>
              <w:rPr>
                <w:color w:val="000000"/>
              </w:rPr>
              <w:t>О выборе врача</w:t>
            </w:r>
          </w:p>
        </w:tc>
      </w:tr>
      <w:tr w:rsidR="00DD5F64" w:rsidTr="00DD5F64">
        <w:tc>
          <w:tcPr>
            <w:tcW w:w="1135" w:type="dxa"/>
            <w:shd w:val="clear" w:color="auto" w:fill="auto"/>
          </w:tcPr>
          <w:p w:rsidR="00DD5F64" w:rsidRPr="00376BFC" w:rsidRDefault="00DD5F64" w:rsidP="00DD5F64">
            <w:r>
              <w:t>1.4.</w:t>
            </w:r>
          </w:p>
        </w:tc>
        <w:tc>
          <w:tcPr>
            <w:tcW w:w="8646" w:type="dxa"/>
            <w:shd w:val="clear" w:color="auto" w:fill="auto"/>
            <w:vAlign w:val="center"/>
          </w:tcPr>
          <w:p w:rsidR="00DD5F64" w:rsidRDefault="00DD5F64" w:rsidP="00DD5F64">
            <w:pPr>
              <w:rPr>
                <w:color w:val="000000"/>
              </w:rPr>
            </w:pPr>
            <w:r>
              <w:rPr>
                <w:color w:val="000000"/>
              </w:rPr>
              <w:t>О выборе и замене СМО</w:t>
            </w:r>
          </w:p>
        </w:tc>
      </w:tr>
      <w:tr w:rsidR="00DD5F64" w:rsidTr="00DD5F64">
        <w:tc>
          <w:tcPr>
            <w:tcW w:w="1135" w:type="dxa"/>
            <w:shd w:val="clear" w:color="auto" w:fill="auto"/>
          </w:tcPr>
          <w:p w:rsidR="00DD5F64" w:rsidRPr="00376BFC" w:rsidRDefault="00DD5F64" w:rsidP="00DD5F64">
            <w:r>
              <w:t>1.5.</w:t>
            </w:r>
          </w:p>
        </w:tc>
        <w:tc>
          <w:tcPr>
            <w:tcW w:w="8646" w:type="dxa"/>
            <w:shd w:val="clear" w:color="auto" w:fill="auto"/>
            <w:vAlign w:val="center"/>
          </w:tcPr>
          <w:p w:rsidR="00DD5F64" w:rsidRDefault="00DD5F64" w:rsidP="00DD5F64">
            <w:pPr>
              <w:rPr>
                <w:color w:val="000000"/>
              </w:rPr>
            </w:pPr>
            <w:r>
              <w:rPr>
                <w:color w:val="000000"/>
              </w:rPr>
              <w:t>Об идентификации в качестве застрахованного лица</w:t>
            </w:r>
          </w:p>
        </w:tc>
      </w:tr>
      <w:tr w:rsidR="00DD5F64" w:rsidTr="00DD5F64">
        <w:tc>
          <w:tcPr>
            <w:tcW w:w="1135" w:type="dxa"/>
            <w:shd w:val="clear" w:color="auto" w:fill="auto"/>
          </w:tcPr>
          <w:p w:rsidR="00DD5F64" w:rsidRPr="00376BFC" w:rsidRDefault="00DD5F64" w:rsidP="00DD5F64">
            <w:r>
              <w:t>1.6.</w:t>
            </w:r>
          </w:p>
        </w:tc>
        <w:tc>
          <w:tcPr>
            <w:tcW w:w="8646" w:type="dxa"/>
            <w:shd w:val="clear" w:color="auto" w:fill="auto"/>
            <w:vAlign w:val="center"/>
          </w:tcPr>
          <w:p w:rsidR="00DD5F64" w:rsidRDefault="00DD5F64" w:rsidP="00DD5F64">
            <w:pPr>
              <w:rPr>
                <w:color w:val="000000"/>
              </w:rPr>
            </w:pPr>
            <w:r>
              <w:rPr>
                <w:color w:val="000000"/>
              </w:rPr>
              <w:t>Об организации работы МО</w:t>
            </w:r>
          </w:p>
        </w:tc>
      </w:tr>
      <w:tr w:rsidR="00DD5F64" w:rsidTr="00DD5F64">
        <w:tc>
          <w:tcPr>
            <w:tcW w:w="1135" w:type="dxa"/>
            <w:shd w:val="clear" w:color="auto" w:fill="auto"/>
          </w:tcPr>
          <w:p w:rsidR="00DD5F64" w:rsidRPr="00376BFC" w:rsidRDefault="00DD5F64" w:rsidP="00DD5F64">
            <w:r>
              <w:t>1.7.</w:t>
            </w:r>
          </w:p>
        </w:tc>
        <w:tc>
          <w:tcPr>
            <w:tcW w:w="8646" w:type="dxa"/>
            <w:shd w:val="clear" w:color="auto" w:fill="auto"/>
            <w:vAlign w:val="center"/>
          </w:tcPr>
          <w:p w:rsidR="00DD5F64" w:rsidRDefault="00DD5F64" w:rsidP="00DD5F64">
            <w:pPr>
              <w:rPr>
                <w:color w:val="000000"/>
              </w:rPr>
            </w:pPr>
            <w:r>
              <w:rPr>
                <w:color w:val="000000"/>
              </w:rPr>
              <w:t>О санитарно-гигиеническом состоянии МО</w:t>
            </w:r>
          </w:p>
        </w:tc>
      </w:tr>
      <w:tr w:rsidR="00DD5F64" w:rsidTr="00DD5F64">
        <w:tc>
          <w:tcPr>
            <w:tcW w:w="1135" w:type="dxa"/>
            <w:shd w:val="clear" w:color="auto" w:fill="auto"/>
          </w:tcPr>
          <w:p w:rsidR="00DD5F64" w:rsidRPr="00376BFC" w:rsidRDefault="00DD5F64" w:rsidP="00DD5F64">
            <w:r>
              <w:t>1.8.</w:t>
            </w:r>
          </w:p>
        </w:tc>
        <w:tc>
          <w:tcPr>
            <w:tcW w:w="8646" w:type="dxa"/>
            <w:shd w:val="clear" w:color="auto" w:fill="auto"/>
            <w:vAlign w:val="center"/>
          </w:tcPr>
          <w:p w:rsidR="00DD5F64" w:rsidRDefault="00DD5F64" w:rsidP="00DD5F64">
            <w:pPr>
              <w:rPr>
                <w:color w:val="000000"/>
              </w:rPr>
            </w:pPr>
            <w:r>
              <w:rPr>
                <w:color w:val="000000"/>
              </w:rPr>
              <w:t>О материально-техническом обеспечении МО</w:t>
            </w:r>
          </w:p>
        </w:tc>
      </w:tr>
      <w:tr w:rsidR="00DD5F64" w:rsidTr="00DD5F64">
        <w:tc>
          <w:tcPr>
            <w:tcW w:w="1135" w:type="dxa"/>
            <w:shd w:val="clear" w:color="auto" w:fill="auto"/>
          </w:tcPr>
          <w:p w:rsidR="00DD5F64" w:rsidRPr="00376BFC" w:rsidRDefault="00DD5F64" w:rsidP="00DD5F64">
            <w:r>
              <w:t>1.9.</w:t>
            </w:r>
          </w:p>
        </w:tc>
        <w:tc>
          <w:tcPr>
            <w:tcW w:w="8646" w:type="dxa"/>
            <w:shd w:val="clear" w:color="auto" w:fill="auto"/>
            <w:vAlign w:val="center"/>
          </w:tcPr>
          <w:p w:rsidR="00DD5F64" w:rsidRDefault="00DD5F64" w:rsidP="00DD5F64">
            <w:pPr>
              <w:rPr>
                <w:color w:val="000000"/>
              </w:rPr>
            </w:pPr>
            <w:r>
              <w:rPr>
                <w:color w:val="000000"/>
              </w:rPr>
              <w:t>Об этике и деонтологии медицинских работников</w:t>
            </w:r>
          </w:p>
        </w:tc>
      </w:tr>
      <w:tr w:rsidR="00DD5F64" w:rsidTr="00DD5F64">
        <w:tc>
          <w:tcPr>
            <w:tcW w:w="1135" w:type="dxa"/>
            <w:shd w:val="clear" w:color="auto" w:fill="auto"/>
          </w:tcPr>
          <w:p w:rsidR="00DD5F64" w:rsidRPr="00376BFC" w:rsidRDefault="00DD5F64" w:rsidP="00DD5F64">
            <w:r>
              <w:t>1.10.</w:t>
            </w:r>
          </w:p>
        </w:tc>
        <w:tc>
          <w:tcPr>
            <w:tcW w:w="8646" w:type="dxa"/>
            <w:shd w:val="clear" w:color="auto" w:fill="auto"/>
            <w:vAlign w:val="center"/>
          </w:tcPr>
          <w:p w:rsidR="00DD5F64" w:rsidRDefault="00DD5F64" w:rsidP="00DD5F64">
            <w:pPr>
              <w:rPr>
                <w:color w:val="000000"/>
              </w:rPr>
            </w:pPr>
            <w:r>
              <w:rPr>
                <w:color w:val="000000"/>
              </w:rPr>
              <w:t>О КМП</w:t>
            </w:r>
          </w:p>
        </w:tc>
      </w:tr>
      <w:tr w:rsidR="00DD5F64" w:rsidTr="00DD5F64">
        <w:tc>
          <w:tcPr>
            <w:tcW w:w="1135" w:type="dxa"/>
            <w:shd w:val="clear" w:color="auto" w:fill="auto"/>
          </w:tcPr>
          <w:p w:rsidR="00DD5F64" w:rsidRPr="00376BFC" w:rsidRDefault="00DD5F64" w:rsidP="00DD5F64">
            <w:r>
              <w:t>1.11.</w:t>
            </w:r>
          </w:p>
        </w:tc>
        <w:tc>
          <w:tcPr>
            <w:tcW w:w="8646" w:type="dxa"/>
            <w:shd w:val="clear" w:color="auto" w:fill="auto"/>
            <w:vAlign w:val="center"/>
          </w:tcPr>
          <w:p w:rsidR="00DD5F64" w:rsidRDefault="00DD5F64" w:rsidP="00DD5F64">
            <w:pPr>
              <w:rPr>
                <w:color w:val="000000"/>
              </w:rPr>
            </w:pPr>
            <w:r>
              <w:rPr>
                <w:color w:val="000000"/>
              </w:rPr>
              <w:t>О лекарственном обеспечении при оказании медицинской помощи</w:t>
            </w:r>
          </w:p>
        </w:tc>
      </w:tr>
      <w:tr w:rsidR="00DD5F64" w:rsidTr="00DD5F64">
        <w:tc>
          <w:tcPr>
            <w:tcW w:w="1135" w:type="dxa"/>
            <w:shd w:val="clear" w:color="auto" w:fill="auto"/>
          </w:tcPr>
          <w:p w:rsidR="00DD5F64" w:rsidRPr="00376BFC" w:rsidRDefault="00DD5F64" w:rsidP="00DD5F64">
            <w:r>
              <w:t>1.12.</w:t>
            </w:r>
          </w:p>
        </w:tc>
        <w:tc>
          <w:tcPr>
            <w:tcW w:w="8646" w:type="dxa"/>
            <w:shd w:val="clear" w:color="auto" w:fill="auto"/>
            <w:vAlign w:val="center"/>
          </w:tcPr>
          <w:p w:rsidR="00DD5F64" w:rsidRDefault="00DD5F64" w:rsidP="00DD5F64">
            <w:pPr>
              <w:rPr>
                <w:color w:val="000000"/>
              </w:rPr>
            </w:pPr>
            <w:r>
              <w:rPr>
                <w:color w:val="000000"/>
              </w:rPr>
              <w:t>Об отказе в оказании медицинской помощи по программам ОМС</w:t>
            </w:r>
          </w:p>
        </w:tc>
      </w:tr>
      <w:tr w:rsidR="00DD5F64" w:rsidTr="00DD5F64">
        <w:tc>
          <w:tcPr>
            <w:tcW w:w="1135" w:type="dxa"/>
            <w:shd w:val="clear" w:color="auto" w:fill="auto"/>
          </w:tcPr>
          <w:p w:rsidR="00DD5F64" w:rsidRPr="00376BFC" w:rsidRDefault="00DD5F64" w:rsidP="00DD5F64">
            <w:r>
              <w:t>1.13.</w:t>
            </w:r>
          </w:p>
        </w:tc>
        <w:tc>
          <w:tcPr>
            <w:tcW w:w="8646" w:type="dxa"/>
            <w:shd w:val="clear" w:color="auto" w:fill="auto"/>
            <w:vAlign w:val="center"/>
          </w:tcPr>
          <w:p w:rsidR="00DD5F64" w:rsidRDefault="00DD5F64" w:rsidP="00DD5F64">
            <w:pPr>
              <w:rPr>
                <w:color w:val="000000"/>
              </w:rPr>
            </w:pPr>
            <w:r>
              <w:rPr>
                <w:color w:val="000000"/>
              </w:rPr>
              <w:t>О получении медицинской помощи по базовой программе ОМС вне территории страхования</w:t>
            </w:r>
          </w:p>
        </w:tc>
      </w:tr>
      <w:tr w:rsidR="00DD5F64" w:rsidTr="00DD5F64">
        <w:tc>
          <w:tcPr>
            <w:tcW w:w="1135" w:type="dxa"/>
            <w:shd w:val="clear" w:color="auto" w:fill="auto"/>
          </w:tcPr>
          <w:p w:rsidR="00DD5F64" w:rsidRPr="00376BFC" w:rsidRDefault="00DD5F64" w:rsidP="00DD5F64">
            <w:r>
              <w:t>1.14.</w:t>
            </w:r>
          </w:p>
        </w:tc>
        <w:tc>
          <w:tcPr>
            <w:tcW w:w="8646" w:type="dxa"/>
            <w:shd w:val="clear" w:color="auto" w:fill="auto"/>
            <w:vAlign w:val="center"/>
          </w:tcPr>
          <w:p w:rsidR="00DD5F64" w:rsidRDefault="00DD5F64" w:rsidP="00DD5F64">
            <w:pPr>
              <w:rPr>
                <w:color w:val="000000"/>
              </w:rPr>
            </w:pPr>
            <w:r>
              <w:rPr>
                <w:color w:val="000000"/>
              </w:rPr>
              <w:t>О взимании денежных средств за медицинскую помощь по программам ОМС, в том числе:</w:t>
            </w:r>
          </w:p>
        </w:tc>
      </w:tr>
      <w:tr w:rsidR="00DD5F64" w:rsidTr="00DD5F64">
        <w:tc>
          <w:tcPr>
            <w:tcW w:w="1135" w:type="dxa"/>
            <w:shd w:val="clear" w:color="auto" w:fill="auto"/>
          </w:tcPr>
          <w:p w:rsidR="00DD5F64" w:rsidRPr="00376BFC" w:rsidRDefault="00DD5F64" w:rsidP="00DD5F64">
            <w:r>
              <w:t>1.14.1.</w:t>
            </w:r>
          </w:p>
        </w:tc>
        <w:tc>
          <w:tcPr>
            <w:tcW w:w="8646" w:type="dxa"/>
            <w:shd w:val="clear" w:color="auto" w:fill="auto"/>
            <w:vAlign w:val="center"/>
          </w:tcPr>
          <w:p w:rsidR="00DD5F64" w:rsidRDefault="00DD5F64" w:rsidP="00DD5F64">
            <w:pPr>
              <w:rPr>
                <w:color w:val="000000"/>
              </w:rPr>
            </w:pPr>
            <w:r>
              <w:rPr>
                <w:color w:val="000000"/>
              </w:rPr>
              <w:t>О видах, качестве и условиях предоставления медицинской помощи по программам ОМС</w:t>
            </w:r>
          </w:p>
        </w:tc>
      </w:tr>
      <w:tr w:rsidR="00DD5F64" w:rsidTr="00DD5F64">
        <w:tc>
          <w:tcPr>
            <w:tcW w:w="1135" w:type="dxa"/>
            <w:shd w:val="clear" w:color="auto" w:fill="auto"/>
          </w:tcPr>
          <w:p w:rsidR="00DD5F64" w:rsidRPr="00376BFC" w:rsidRDefault="00DD5F64" w:rsidP="00DD5F64">
            <w:r>
              <w:t>1.15.</w:t>
            </w:r>
          </w:p>
        </w:tc>
        <w:tc>
          <w:tcPr>
            <w:tcW w:w="8646" w:type="dxa"/>
            <w:shd w:val="clear" w:color="auto" w:fill="auto"/>
            <w:vAlign w:val="center"/>
          </w:tcPr>
          <w:p w:rsidR="00DD5F64" w:rsidRDefault="00DD5F64" w:rsidP="00DD5F64">
            <w:pPr>
              <w:rPr>
                <w:color w:val="000000"/>
              </w:rPr>
            </w:pPr>
            <w:r>
              <w:rPr>
                <w:color w:val="000000"/>
              </w:rPr>
              <w:t>О платных медицинских услугах, оказываемых в МО</w:t>
            </w:r>
          </w:p>
        </w:tc>
      </w:tr>
      <w:tr w:rsidR="00DD5F64" w:rsidTr="00DD5F64">
        <w:tc>
          <w:tcPr>
            <w:tcW w:w="1135" w:type="dxa"/>
            <w:shd w:val="clear" w:color="auto" w:fill="auto"/>
          </w:tcPr>
          <w:p w:rsidR="00DD5F64" w:rsidRPr="00376BFC" w:rsidRDefault="00DD5F64" w:rsidP="00DD5F64">
            <w:r>
              <w:t>1.16.</w:t>
            </w:r>
          </w:p>
        </w:tc>
        <w:tc>
          <w:tcPr>
            <w:tcW w:w="8646" w:type="dxa"/>
            <w:shd w:val="clear" w:color="auto" w:fill="auto"/>
            <w:vAlign w:val="center"/>
          </w:tcPr>
          <w:p w:rsidR="00DD5F64" w:rsidRDefault="00DD5F64" w:rsidP="00DD5F64">
            <w:pPr>
              <w:rPr>
                <w:color w:val="000000"/>
              </w:rPr>
            </w:pPr>
            <w:r>
              <w:rPr>
                <w:color w:val="000000"/>
              </w:rPr>
              <w:t>О неисполнении СМО обязанностей по договору</w:t>
            </w:r>
          </w:p>
        </w:tc>
      </w:tr>
      <w:tr w:rsidR="00DD5F64" w:rsidTr="00DD5F64">
        <w:tc>
          <w:tcPr>
            <w:tcW w:w="1135" w:type="dxa"/>
            <w:shd w:val="clear" w:color="auto" w:fill="auto"/>
          </w:tcPr>
          <w:p w:rsidR="00DD5F64" w:rsidRPr="00376BFC" w:rsidRDefault="00DD5F64" w:rsidP="00DD5F64">
            <w:r>
              <w:t>1.17.</w:t>
            </w:r>
          </w:p>
        </w:tc>
        <w:tc>
          <w:tcPr>
            <w:tcW w:w="8646" w:type="dxa"/>
            <w:shd w:val="clear" w:color="auto" w:fill="auto"/>
            <w:vAlign w:val="center"/>
          </w:tcPr>
          <w:p w:rsidR="00DD5F64" w:rsidRDefault="00DD5F64" w:rsidP="00DD5F64">
            <w:pPr>
              <w:rPr>
                <w:color w:val="000000"/>
              </w:rPr>
            </w:pPr>
            <w:r>
              <w:rPr>
                <w:color w:val="000000"/>
              </w:rPr>
              <w:t>О неправомерном распространении персональных данных</w:t>
            </w:r>
          </w:p>
        </w:tc>
      </w:tr>
      <w:tr w:rsidR="00DD5F64" w:rsidTr="00DD5F64">
        <w:tc>
          <w:tcPr>
            <w:tcW w:w="1135" w:type="dxa"/>
            <w:shd w:val="clear" w:color="auto" w:fill="auto"/>
          </w:tcPr>
          <w:p w:rsidR="00DD5F64" w:rsidRPr="00376BFC" w:rsidRDefault="00DD5F64" w:rsidP="00DD5F64">
            <w:r>
              <w:t>1.18.</w:t>
            </w:r>
          </w:p>
        </w:tc>
        <w:tc>
          <w:tcPr>
            <w:tcW w:w="8646" w:type="dxa"/>
            <w:shd w:val="clear" w:color="auto" w:fill="auto"/>
            <w:vAlign w:val="center"/>
          </w:tcPr>
          <w:p w:rsidR="00DD5F64" w:rsidRDefault="00DD5F64" w:rsidP="00DD5F64">
            <w:pPr>
              <w:rPr>
                <w:color w:val="000000"/>
              </w:rPr>
            </w:pPr>
            <w:r>
              <w:rPr>
                <w:color w:val="000000"/>
              </w:rPr>
              <w:t>О выделении сре</w:t>
            </w:r>
            <w:proofErr w:type="gramStart"/>
            <w:r>
              <w:rPr>
                <w:color w:val="000000"/>
              </w:rPr>
              <w:t>дств дл</w:t>
            </w:r>
            <w:proofErr w:type="gramEnd"/>
            <w:r>
              <w:rPr>
                <w:color w:val="000000"/>
              </w:rPr>
              <w:t>я оплаты МП в рамках ТПГГ оказания бесплатной медицинской помощи</w:t>
            </w:r>
          </w:p>
        </w:tc>
      </w:tr>
      <w:tr w:rsidR="00DD5F64" w:rsidTr="00DD5F64">
        <w:tc>
          <w:tcPr>
            <w:tcW w:w="1135" w:type="dxa"/>
            <w:shd w:val="clear" w:color="auto" w:fill="auto"/>
          </w:tcPr>
          <w:p w:rsidR="00DD5F64" w:rsidRPr="00376BFC" w:rsidRDefault="00DD5F64" w:rsidP="00DD5F64">
            <w:r>
              <w:t>1.19.</w:t>
            </w:r>
          </w:p>
        </w:tc>
        <w:tc>
          <w:tcPr>
            <w:tcW w:w="8646" w:type="dxa"/>
            <w:shd w:val="clear" w:color="auto" w:fill="auto"/>
            <w:vAlign w:val="center"/>
          </w:tcPr>
          <w:p w:rsidR="00DD5F64" w:rsidRDefault="00DD5F64" w:rsidP="00DD5F64">
            <w:pPr>
              <w:rPr>
                <w:color w:val="000000"/>
              </w:rPr>
            </w:pPr>
            <w:r>
              <w:rPr>
                <w:color w:val="000000"/>
              </w:rPr>
              <w:t>О вопросах, не относящихся к сфере ОМС</w:t>
            </w:r>
          </w:p>
        </w:tc>
      </w:tr>
      <w:tr w:rsidR="00DD5F64" w:rsidTr="00DD5F64">
        <w:tc>
          <w:tcPr>
            <w:tcW w:w="1135" w:type="dxa"/>
            <w:shd w:val="clear" w:color="auto" w:fill="auto"/>
          </w:tcPr>
          <w:p w:rsidR="00DD5F64" w:rsidRPr="00376BFC" w:rsidRDefault="00DD5F64" w:rsidP="00DD5F64">
            <w:r>
              <w:t>1.20.</w:t>
            </w:r>
          </w:p>
        </w:tc>
        <w:tc>
          <w:tcPr>
            <w:tcW w:w="8646" w:type="dxa"/>
            <w:shd w:val="clear" w:color="auto" w:fill="auto"/>
            <w:vAlign w:val="center"/>
          </w:tcPr>
          <w:p w:rsidR="00DD5F64" w:rsidRDefault="00DD5F64" w:rsidP="00DD5F64">
            <w:pPr>
              <w:rPr>
                <w:color w:val="000000"/>
              </w:rPr>
            </w:pPr>
            <w:r>
              <w:rPr>
                <w:color w:val="000000"/>
              </w:rPr>
              <w:t>Другие</w:t>
            </w:r>
          </w:p>
        </w:tc>
      </w:tr>
      <w:tr w:rsidR="00DD5F64" w:rsidTr="00DD5F64">
        <w:tc>
          <w:tcPr>
            <w:tcW w:w="1135" w:type="dxa"/>
            <w:shd w:val="clear" w:color="auto" w:fill="auto"/>
          </w:tcPr>
          <w:p w:rsidR="00DD5F64" w:rsidRPr="00376BFC" w:rsidRDefault="00DD5F64" w:rsidP="00DD5F64">
            <w:r>
              <w:t>1.21.</w:t>
            </w:r>
          </w:p>
        </w:tc>
        <w:tc>
          <w:tcPr>
            <w:tcW w:w="8646" w:type="dxa"/>
            <w:shd w:val="clear" w:color="auto" w:fill="auto"/>
            <w:vAlign w:val="center"/>
          </w:tcPr>
          <w:p w:rsidR="00DD5F64" w:rsidRDefault="00DD5F64" w:rsidP="00DD5F64">
            <w:pPr>
              <w:rPr>
                <w:color w:val="000000"/>
              </w:rPr>
            </w:pPr>
            <w:r>
              <w:rPr>
                <w:color w:val="000000"/>
              </w:rPr>
              <w:t>Предложения</w:t>
            </w:r>
          </w:p>
        </w:tc>
      </w:tr>
    </w:tbl>
    <w:p w:rsidR="009E2BFC" w:rsidRDefault="009E2BFC" w:rsidP="00AE2C6D">
      <w:pPr>
        <w:spacing w:before="40" w:after="40" w:line="360" w:lineRule="auto"/>
        <w:contextualSpacing/>
        <w:jc w:val="both"/>
      </w:pPr>
    </w:p>
    <w:p w:rsidR="00440D57" w:rsidRPr="00B60E3A" w:rsidRDefault="00440D57" w:rsidP="00440D57">
      <w:pPr>
        <w:pStyle w:val="1"/>
        <w:numPr>
          <w:ilvl w:val="0"/>
          <w:numId w:val="0"/>
        </w:numPr>
        <w:tabs>
          <w:tab w:val="clear" w:pos="10206"/>
          <w:tab w:val="right" w:pos="10080"/>
        </w:tabs>
        <w:ind w:right="305"/>
        <w:rPr>
          <w:color w:val="FF0000"/>
        </w:rPr>
      </w:pPr>
      <w:r>
        <w:lastRenderedPageBreak/>
        <w:t>Приложение 14</w:t>
      </w:r>
      <w:r>
        <w:br/>
      </w:r>
      <w:r w:rsidRPr="00B60E3A">
        <w:rPr>
          <w:color w:val="FF0000"/>
        </w:rPr>
        <w:t>Спецификация файла со сведениями о прикреплении застрахованных лиц к  медицинской организации, врачу и среднему медицинскому персоналу, получаемого ТФОМС</w:t>
      </w:r>
      <w:r w:rsidR="00B60E3A" w:rsidRPr="00B60E3A">
        <w:rPr>
          <w:color w:val="FF0000"/>
        </w:rPr>
        <w:t xml:space="preserve">, СМО из </w:t>
      </w:r>
      <w:r w:rsidRPr="00B60E3A">
        <w:rPr>
          <w:color w:val="FF0000"/>
        </w:rPr>
        <w:t xml:space="preserve">МО или </w:t>
      </w:r>
      <w:r w:rsidR="00B60E3A" w:rsidRPr="00B60E3A">
        <w:rPr>
          <w:color w:val="FF0000"/>
        </w:rPr>
        <w:t>С</w:t>
      </w:r>
      <w:r w:rsidRPr="00B60E3A">
        <w:rPr>
          <w:color w:val="FF0000"/>
        </w:rPr>
        <w:t>МО</w:t>
      </w:r>
    </w:p>
    <w:p w:rsidR="00440D57" w:rsidRDefault="00440D57" w:rsidP="00440D57">
      <w:pPr>
        <w:pStyle w:val="ac"/>
      </w:pPr>
    </w:p>
    <w:p w:rsidR="00440D57" w:rsidRPr="006C5968" w:rsidRDefault="00440D57" w:rsidP="00440D57">
      <w:pPr>
        <w:pStyle w:val="20"/>
        <w:ind w:left="709"/>
        <w:rPr>
          <w:rFonts w:cs="Times New Roman"/>
          <w:color w:val="000000"/>
        </w:rPr>
      </w:pPr>
      <w:bookmarkStart w:id="65" w:name="_Toc289876588"/>
      <w:r w:rsidRPr="006C5968">
        <w:rPr>
          <w:rFonts w:cs="Times New Roman"/>
          <w:color w:val="000000"/>
        </w:rPr>
        <w:t>Сокращения</w:t>
      </w:r>
      <w:bookmarkEnd w:id="65"/>
    </w:p>
    <w:tbl>
      <w:tblPr>
        <w:tblW w:w="0" w:type="auto"/>
        <w:tblInd w:w="91" w:type="dxa"/>
        <w:tblLook w:val="0000" w:firstRow="0" w:lastRow="0" w:firstColumn="0" w:lastColumn="0" w:noHBand="0" w:noVBand="0"/>
      </w:tblPr>
      <w:tblGrid>
        <w:gridCol w:w="484"/>
        <w:gridCol w:w="1707"/>
        <w:gridCol w:w="7997"/>
      </w:tblGrid>
      <w:tr w:rsidR="00440D57" w:rsidRPr="006C5968" w:rsidTr="00B845CB">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40D57" w:rsidRPr="006C5968" w:rsidRDefault="00440D57" w:rsidP="00B845CB">
            <w:pPr>
              <w:ind w:firstLine="89"/>
              <w:jc w:val="center"/>
              <w:rPr>
                <w:bCs/>
                <w:color w:val="000000"/>
                <w:sz w:val="28"/>
              </w:rPr>
            </w:pPr>
            <w:r w:rsidRPr="006C5968">
              <w:rPr>
                <w:bCs/>
                <w:color w:val="000000"/>
                <w:sz w:val="28"/>
                <w:szCs w:val="22"/>
              </w:rPr>
              <w:t>№</w:t>
            </w:r>
          </w:p>
        </w:tc>
        <w:tc>
          <w:tcPr>
            <w:tcW w:w="0" w:type="auto"/>
            <w:tcBorders>
              <w:top w:val="single" w:sz="4" w:space="0" w:color="auto"/>
              <w:left w:val="nil"/>
              <w:bottom w:val="single" w:sz="4" w:space="0" w:color="auto"/>
              <w:right w:val="single" w:sz="4" w:space="0" w:color="auto"/>
            </w:tcBorders>
            <w:shd w:val="clear" w:color="auto" w:fill="FFFFFF"/>
          </w:tcPr>
          <w:p w:rsidR="00440D57" w:rsidRPr="006C5968" w:rsidRDefault="00440D57" w:rsidP="00B845CB">
            <w:pPr>
              <w:jc w:val="center"/>
              <w:rPr>
                <w:bCs/>
                <w:color w:val="000000"/>
                <w:sz w:val="28"/>
              </w:rPr>
            </w:pPr>
            <w:r w:rsidRPr="006C5968">
              <w:rPr>
                <w:bCs/>
                <w:color w:val="000000"/>
                <w:sz w:val="28"/>
                <w:szCs w:val="22"/>
              </w:rPr>
              <w:t>Сокращение</w:t>
            </w:r>
          </w:p>
        </w:tc>
        <w:tc>
          <w:tcPr>
            <w:tcW w:w="0" w:type="auto"/>
            <w:tcBorders>
              <w:top w:val="single" w:sz="4" w:space="0" w:color="auto"/>
              <w:left w:val="nil"/>
              <w:bottom w:val="single" w:sz="4" w:space="0" w:color="auto"/>
              <w:right w:val="single" w:sz="4" w:space="0" w:color="auto"/>
            </w:tcBorders>
            <w:shd w:val="clear" w:color="auto" w:fill="FFFFFF"/>
          </w:tcPr>
          <w:p w:rsidR="00440D57" w:rsidRPr="006C5968" w:rsidRDefault="00440D57" w:rsidP="00B845CB">
            <w:pPr>
              <w:jc w:val="center"/>
              <w:rPr>
                <w:bCs/>
                <w:color w:val="000000"/>
                <w:sz w:val="28"/>
              </w:rPr>
            </w:pPr>
            <w:r w:rsidRPr="006C5968">
              <w:rPr>
                <w:bCs/>
                <w:color w:val="000000"/>
                <w:sz w:val="28"/>
                <w:szCs w:val="22"/>
              </w:rPr>
              <w:t>Определение</w:t>
            </w:r>
          </w:p>
        </w:tc>
      </w:tr>
      <w:tr w:rsidR="00440D57" w:rsidRPr="006C5968" w:rsidTr="00B845CB">
        <w:trPr>
          <w:trHeight w:val="457"/>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bCs/>
                <w:color w:val="000000"/>
              </w:rPr>
            </w:pPr>
            <w:r w:rsidRPr="006C5968">
              <w:rPr>
                <w:bCs/>
                <w:color w:val="000000"/>
              </w:rPr>
              <w:t>ДПФС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Документ, подтверждающий фа</w:t>
            </w:r>
            <w:proofErr w:type="gramStart"/>
            <w:r w:rsidRPr="006C5968">
              <w:rPr>
                <w:color w:val="000000"/>
              </w:rPr>
              <w:t>кт стр</w:t>
            </w:r>
            <w:proofErr w:type="gramEnd"/>
            <w:r w:rsidRPr="006C5968">
              <w:rPr>
                <w:color w:val="000000"/>
              </w:rPr>
              <w:t>ахования</w:t>
            </w:r>
          </w:p>
        </w:tc>
      </w:tr>
      <w:tr w:rsidR="00440D57" w:rsidRPr="006C5968" w:rsidTr="00B845CB">
        <w:trPr>
          <w:trHeight w:val="457"/>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bookmarkStart w:id="66" w:name="_Ref335931664"/>
          </w:p>
        </w:tc>
        <w:bookmarkEnd w:id="66"/>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ЕНП</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Единый номер полиса ОМС</w:t>
            </w:r>
          </w:p>
        </w:tc>
      </w:tr>
      <w:tr w:rsidR="00440D57" w:rsidRPr="006C5968" w:rsidTr="00B845CB">
        <w:trPr>
          <w:trHeight w:val="447"/>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bookmarkStart w:id="67" w:name="_Ref335931680"/>
          </w:p>
        </w:tc>
        <w:bookmarkEnd w:id="67"/>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ЕРЗ</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Единый регистр застрахованных лиц</w:t>
            </w:r>
          </w:p>
        </w:tc>
      </w:tr>
      <w:tr w:rsidR="00440D57" w:rsidRPr="006C5968" w:rsidTr="00B845CB">
        <w:trPr>
          <w:trHeight w:val="44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ЗЛ</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Застрахованное лицо</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М</w:t>
            </w:r>
            <w:proofErr w:type="gramStart"/>
            <w:r w:rsidRPr="006C5968">
              <w:rPr>
                <w:bCs/>
                <w:color w:val="000000"/>
              </w:rPr>
              <w:t>О(</w:t>
            </w:r>
            <w:proofErr w:type="gramEnd"/>
            <w:r w:rsidRPr="006C5968">
              <w:rPr>
                <w:bCs/>
                <w:color w:val="000000"/>
              </w:rPr>
              <w:t>ЛПУ)</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Медицинская организация (лечебно-профилактическое учреждение)</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ОКАТО</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Общероссийский классификатор административно-территориального деления</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ОМС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Обязательное медицинское страхование</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bCs/>
                <w:color w:val="000000"/>
              </w:rPr>
            </w:pPr>
            <w:r w:rsidRPr="006C5968">
              <w:rPr>
                <w:bCs/>
                <w:color w:val="000000"/>
              </w:rPr>
              <w:t>Полис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Полис обязательного медицинского страхования</w:t>
            </w:r>
          </w:p>
        </w:tc>
      </w:tr>
      <w:tr w:rsidR="00440D57" w:rsidRPr="006C5968" w:rsidTr="00B845CB">
        <w:trPr>
          <w:trHeight w:val="479"/>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РС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Региональный сегмент</w:t>
            </w:r>
          </w:p>
        </w:tc>
      </w:tr>
      <w:tr w:rsidR="00440D57" w:rsidRPr="006C5968" w:rsidTr="00B845CB">
        <w:trPr>
          <w:trHeight w:val="441"/>
        </w:trPr>
        <w:tc>
          <w:tcPr>
            <w:tcW w:w="0" w:type="auto"/>
            <w:tcBorders>
              <w:top w:val="single" w:sz="4" w:space="0" w:color="auto"/>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СМО</w:t>
            </w: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color w:val="000000"/>
              </w:rPr>
              <w:t>Страховая медицинская организация (работающая в данном субъекте)</w:t>
            </w:r>
          </w:p>
        </w:tc>
      </w:tr>
      <w:tr w:rsidR="00440D57" w:rsidRPr="006C5968" w:rsidTr="00B845CB">
        <w:trPr>
          <w:trHeight w:val="480"/>
        </w:trPr>
        <w:tc>
          <w:tcPr>
            <w:tcW w:w="0" w:type="auto"/>
            <w:tcBorders>
              <w:top w:val="nil"/>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ТФОМС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Территориальный фонд обязательного медицинского страхования</w:t>
            </w:r>
          </w:p>
        </w:tc>
      </w:tr>
      <w:tr w:rsidR="00440D57" w:rsidRPr="006C5968" w:rsidTr="00B845CB">
        <w:trPr>
          <w:trHeight w:val="330"/>
        </w:trPr>
        <w:tc>
          <w:tcPr>
            <w:tcW w:w="0" w:type="auto"/>
            <w:tcBorders>
              <w:top w:val="single" w:sz="4" w:space="0" w:color="auto"/>
              <w:left w:val="single" w:sz="4" w:space="0" w:color="auto"/>
              <w:bottom w:val="single" w:sz="4" w:space="0" w:color="auto"/>
              <w:right w:val="single" w:sz="4" w:space="0" w:color="auto"/>
            </w:tcBorders>
          </w:tcPr>
          <w:p w:rsidR="00440D57" w:rsidRPr="006C5968" w:rsidRDefault="00440D57" w:rsidP="005178D0">
            <w:pPr>
              <w:numPr>
                <w:ilvl w:val="0"/>
                <w:numId w:val="37"/>
              </w:numPr>
              <w:rPr>
                <w:color w:val="000000"/>
                <w:sz w:val="28"/>
              </w:rPr>
            </w:pP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ФЛК</w:t>
            </w: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color w:val="000000"/>
              </w:rPr>
              <w:t>Форматно-логический контроль</w:t>
            </w:r>
          </w:p>
        </w:tc>
      </w:tr>
    </w:tbl>
    <w:p w:rsidR="00440D57" w:rsidRPr="006C5968" w:rsidRDefault="00440D57" w:rsidP="00440D57">
      <w:pPr>
        <w:pStyle w:val="ac"/>
        <w:numPr>
          <w:ilvl w:val="0"/>
          <w:numId w:val="0"/>
        </w:numPr>
        <w:ind w:left="709"/>
        <w:rPr>
          <w:color w:val="000000"/>
        </w:rPr>
      </w:pPr>
    </w:p>
    <w:p w:rsidR="00440D57" w:rsidRPr="006C5968" w:rsidRDefault="00440D57" w:rsidP="00440D57">
      <w:pPr>
        <w:pStyle w:val="1"/>
        <w:jc w:val="both"/>
        <w:rPr>
          <w:color w:val="000000"/>
          <w:sz w:val="24"/>
        </w:rPr>
      </w:pPr>
      <w:r w:rsidRPr="006C5968">
        <w:rPr>
          <w:color w:val="000000"/>
          <w:sz w:val="24"/>
        </w:rPr>
        <w:lastRenderedPageBreak/>
        <w:t>1. Общие требования</w:t>
      </w:r>
    </w:p>
    <w:p w:rsidR="00440D57" w:rsidRPr="006C5968" w:rsidRDefault="00440D57" w:rsidP="00440D57">
      <w:pPr>
        <w:pStyle w:val="ac"/>
        <w:numPr>
          <w:ilvl w:val="0"/>
          <w:numId w:val="0"/>
        </w:numPr>
        <w:ind w:firstLine="720"/>
        <w:rPr>
          <w:color w:val="000000"/>
        </w:rPr>
      </w:pPr>
      <w:r w:rsidRPr="006C5968">
        <w:rPr>
          <w:color w:val="000000"/>
        </w:rPr>
        <w:t xml:space="preserve">В настоящем документе описываются требования к подготовке и форматам передачи из МО (или СМО) в ТФОМС информации о прикреплении застрахованных лиц к медицинской организации, врачу и среднему медицинскому персоналу. </w:t>
      </w:r>
    </w:p>
    <w:p w:rsidR="00440D57" w:rsidRPr="006C5968" w:rsidRDefault="00440D57" w:rsidP="00440D57">
      <w:pPr>
        <w:ind w:firstLine="720"/>
        <w:rPr>
          <w:color w:val="000000"/>
        </w:rPr>
      </w:pPr>
      <w:r w:rsidRPr="006C5968">
        <w:rPr>
          <w:color w:val="000000"/>
        </w:rPr>
        <w:t xml:space="preserve">Формат файла – текстовый с разделителями (тип CSV – comma separated values). </w:t>
      </w:r>
    </w:p>
    <w:p w:rsidR="00440D57" w:rsidRPr="006C5968" w:rsidRDefault="00440D57" w:rsidP="00440D57">
      <w:pPr>
        <w:rPr>
          <w:color w:val="000000"/>
        </w:rPr>
      </w:pPr>
      <w:r w:rsidRPr="006C5968">
        <w:rPr>
          <w:color w:val="000000"/>
        </w:rPr>
        <w:t>Информация о прикреплении застрахованных лиц в виде файла, формат которого определён в пункте 2 настоящего документа (далее – файл прикрепления). Допускается разбивать файл большого объёма на несколько частей и каждую часть передавать в виде отдельного файла. Выгруженный файл передается в ТФОМС для обработки данных в РС ЕРЗ.</w:t>
      </w:r>
    </w:p>
    <w:p w:rsidR="00440D57" w:rsidRPr="006C5968" w:rsidRDefault="00440D57" w:rsidP="00440D57">
      <w:pPr>
        <w:rPr>
          <w:color w:val="000000"/>
        </w:rPr>
      </w:pPr>
      <w:r w:rsidRPr="006C5968">
        <w:rPr>
          <w:color w:val="000000"/>
        </w:rPr>
        <w:t>При обработке файла прикрепления осуществляется форматно-логический контроль (ФЛК) на соответствие данных требованиям, изложенным в пункте 2 настоящего документа. В результате формируется файл журнала форматно-логического контроля. Формат журнала форматно-логического контроля указан в пункте 3 настоящего документа. Данные, которые не прошли ФЛК, исключаются из дальнейшей обработки.</w:t>
      </w:r>
    </w:p>
    <w:p w:rsidR="00440D57" w:rsidRPr="006C5968" w:rsidRDefault="00440D57" w:rsidP="00440D57">
      <w:pPr>
        <w:rPr>
          <w:color w:val="000000"/>
        </w:rPr>
      </w:pPr>
      <w:r w:rsidRPr="006C5968">
        <w:rPr>
          <w:color w:val="000000"/>
        </w:rPr>
        <w:t>Получив в ответ на файл прикрепления журнал ФЛК, МО (или СМО) должна устранить возможные ошибки и осуществить повторную выгрузку информации о прикреплении только по исправленной части.</w:t>
      </w:r>
    </w:p>
    <w:p w:rsidR="00440D57" w:rsidRPr="006C5968" w:rsidRDefault="00440D57" w:rsidP="00440D57">
      <w:pPr>
        <w:rPr>
          <w:color w:val="000000"/>
        </w:rPr>
      </w:pPr>
      <w:r w:rsidRPr="006C5968">
        <w:rPr>
          <w:color w:val="000000"/>
        </w:rPr>
        <w:t>При дальнейшей обработке файла происходит поиск застрахованных лиц в ЕРЗ и сохранение информации о прикреплении по найденным застрахованным лицам. Данные по застрахованным лицам, которые не будут найдены в ЕРЗ, исключаются из дальнейшей обработки и возвращаются в МО/СМО в виде протокола обработки. Формат протокола обработки указан в пункте 4 настоящего документа.</w:t>
      </w: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pStyle w:val="20"/>
        <w:ind w:left="709"/>
        <w:rPr>
          <w:rFonts w:cs="Times New Roman"/>
          <w:color w:val="000000"/>
        </w:rPr>
      </w:pPr>
      <w:bookmarkStart w:id="68" w:name="_Toc269900122"/>
      <w:bookmarkStart w:id="69" w:name="_Toc270363685"/>
      <w:bookmarkStart w:id="70" w:name="_Toc271707974"/>
      <w:bookmarkStart w:id="71" w:name="_Toc273022761"/>
      <w:bookmarkStart w:id="72" w:name="_Toc274573312"/>
      <w:bookmarkStart w:id="73" w:name="_Toc274948377"/>
      <w:bookmarkStart w:id="74" w:name="_Toc275189312"/>
      <w:bookmarkStart w:id="75" w:name="_Toc275279936"/>
      <w:bookmarkStart w:id="76" w:name="_Toc275731150"/>
      <w:bookmarkStart w:id="77" w:name="_Toc276467103"/>
      <w:bookmarkStart w:id="78" w:name="_Toc332029413"/>
      <w:r w:rsidRPr="006C5968">
        <w:rPr>
          <w:rFonts w:cs="Times New Roman"/>
          <w:color w:val="000000"/>
        </w:rPr>
        <w:t xml:space="preserve">2. Спецификация файла </w:t>
      </w:r>
      <w:bookmarkEnd w:id="68"/>
      <w:bookmarkEnd w:id="69"/>
      <w:bookmarkEnd w:id="70"/>
      <w:bookmarkEnd w:id="71"/>
      <w:bookmarkEnd w:id="72"/>
      <w:bookmarkEnd w:id="73"/>
      <w:bookmarkEnd w:id="74"/>
      <w:bookmarkEnd w:id="75"/>
      <w:bookmarkEnd w:id="76"/>
      <w:bookmarkEnd w:id="77"/>
      <w:r w:rsidRPr="006C5968">
        <w:rPr>
          <w:rFonts w:cs="Times New Roman"/>
          <w:color w:val="000000"/>
        </w:rPr>
        <w:t>прикреплени</w:t>
      </w:r>
      <w:bookmarkEnd w:id="78"/>
      <w:r w:rsidRPr="006C5968">
        <w:rPr>
          <w:rFonts w:cs="Times New Roman"/>
          <w:color w:val="000000"/>
        </w:rPr>
        <w:t>я</w:t>
      </w:r>
    </w:p>
    <w:p w:rsidR="00440D57" w:rsidRPr="006C5968" w:rsidRDefault="00440D57" w:rsidP="00440D57">
      <w:pPr>
        <w:pStyle w:val="3"/>
        <w:ind w:left="709"/>
        <w:rPr>
          <w:color w:val="000000"/>
        </w:rPr>
      </w:pPr>
      <w:bookmarkStart w:id="79" w:name="_Ref270071246"/>
      <w:bookmarkStart w:id="80" w:name="_Toc270363686"/>
      <w:bookmarkStart w:id="81" w:name="_Toc273022762"/>
      <w:bookmarkStart w:id="82" w:name="_Toc274573313"/>
      <w:bookmarkStart w:id="83" w:name="_Toc276467104"/>
      <w:r w:rsidRPr="006C5968">
        <w:rPr>
          <w:color w:val="000000"/>
        </w:rPr>
        <w:t>2.1. Общие требования</w:t>
      </w:r>
      <w:bookmarkEnd w:id="79"/>
      <w:bookmarkEnd w:id="80"/>
      <w:bookmarkEnd w:id="81"/>
      <w:bookmarkEnd w:id="82"/>
      <w:bookmarkEnd w:id="83"/>
    </w:p>
    <w:p w:rsidR="00440D57" w:rsidRPr="007025A4" w:rsidRDefault="00440D57" w:rsidP="00440D57">
      <w:pPr>
        <w:rPr>
          <w:color w:val="FF0000"/>
        </w:rPr>
      </w:pPr>
      <w:r w:rsidRPr="007025A4">
        <w:rPr>
          <w:color w:val="FF0000"/>
        </w:rPr>
        <w:t>Файл прикрепления должен иметь имя следующей структуры (буквы "</w:t>
      </w:r>
      <w:r w:rsidRPr="007025A4">
        <w:rPr>
          <w:color w:val="FF0000"/>
          <w:lang w:val="en-US"/>
        </w:rPr>
        <w:t>MO</w:t>
      </w:r>
      <w:r w:rsidRPr="007025A4">
        <w:rPr>
          <w:color w:val="FF0000"/>
        </w:rPr>
        <w:t>" – из  латинского алфавита):</w:t>
      </w:r>
    </w:p>
    <w:p w:rsidR="00440D57" w:rsidRPr="007025A4" w:rsidRDefault="00440D57" w:rsidP="00440D57">
      <w:pPr>
        <w:rPr>
          <w:color w:val="FF0000"/>
        </w:rPr>
      </w:pPr>
      <w:r w:rsidRPr="007025A4">
        <w:rPr>
          <w:color w:val="FF0000"/>
          <w:lang w:val="en-US"/>
        </w:rPr>
        <w:t>MO</w:t>
      </w:r>
      <w:r w:rsidRPr="007025A4">
        <w:rPr>
          <w:color w:val="FF0000"/>
        </w:rPr>
        <w:t>+ Источник информации+ реестровый номер-СМО/МО +</w:t>
      </w:r>
      <w:r w:rsidR="007025A4" w:rsidRPr="007025A4">
        <w:rPr>
          <w:color w:val="FF0000"/>
        </w:rPr>
        <w:t>Получатель информации+ реестровый номер-СМО+</w:t>
      </w:r>
      <w:r w:rsidRPr="007025A4">
        <w:rPr>
          <w:color w:val="FF0000"/>
        </w:rPr>
        <w:t xml:space="preserve"> ГГГГММДД, где</w:t>
      </w:r>
    </w:p>
    <w:p w:rsidR="00440D57" w:rsidRPr="007025A4" w:rsidRDefault="00440D57" w:rsidP="005178D0">
      <w:pPr>
        <w:pStyle w:val="2f9"/>
        <w:numPr>
          <w:ilvl w:val="0"/>
          <w:numId w:val="39"/>
        </w:numPr>
        <w:rPr>
          <w:color w:val="FF0000"/>
        </w:rPr>
      </w:pPr>
      <w:r w:rsidRPr="007025A4">
        <w:rPr>
          <w:color w:val="FF0000"/>
        </w:rPr>
        <w:t>Источник</w:t>
      </w:r>
      <w:r w:rsidR="007025A4" w:rsidRPr="007025A4">
        <w:rPr>
          <w:color w:val="FF0000"/>
        </w:rPr>
        <w:t xml:space="preserve"> (получатель)</w:t>
      </w:r>
      <w:r w:rsidRPr="007025A4">
        <w:rPr>
          <w:color w:val="FF0000"/>
        </w:rPr>
        <w:t xml:space="preserve"> информации – 1 – СМО или  2 - МО, </w:t>
      </w:r>
      <w:r w:rsidR="007025A4" w:rsidRPr="007025A4">
        <w:rPr>
          <w:color w:val="FF0000"/>
        </w:rPr>
        <w:t xml:space="preserve"> </w:t>
      </w:r>
      <w:r w:rsidR="007025A4">
        <w:rPr>
          <w:color w:val="FF0000"/>
        </w:rPr>
        <w:t>В случае</w:t>
      </w:r>
      <w:r w:rsidR="007025A4" w:rsidRPr="007025A4">
        <w:rPr>
          <w:color w:val="FF0000"/>
        </w:rPr>
        <w:t>, если получателем информации является ТФОМС – не указывается.</w:t>
      </w:r>
    </w:p>
    <w:p w:rsidR="00440D57" w:rsidRPr="007025A4" w:rsidRDefault="00440D57" w:rsidP="005178D0">
      <w:pPr>
        <w:pStyle w:val="2f9"/>
        <w:numPr>
          <w:ilvl w:val="0"/>
          <w:numId w:val="39"/>
        </w:numPr>
        <w:rPr>
          <w:color w:val="FF0000"/>
        </w:rPr>
      </w:pPr>
      <w:r w:rsidRPr="007025A4">
        <w:rPr>
          <w:color w:val="FF0000"/>
        </w:rPr>
        <w:t>реестровый номер-СМО/МО – шестизначный реестровый номер СМО или МО</w:t>
      </w:r>
    </w:p>
    <w:p w:rsidR="00440D57" w:rsidRPr="007025A4" w:rsidRDefault="00440D57" w:rsidP="005178D0">
      <w:pPr>
        <w:pStyle w:val="2f9"/>
        <w:numPr>
          <w:ilvl w:val="0"/>
          <w:numId w:val="39"/>
        </w:numPr>
        <w:rPr>
          <w:color w:val="FF0000"/>
        </w:rPr>
      </w:pPr>
      <w:r w:rsidRPr="007025A4">
        <w:rPr>
          <w:color w:val="FF0000"/>
        </w:rPr>
        <w:t xml:space="preserve">ГГГГММДД – </w:t>
      </w:r>
      <w:r w:rsidRPr="007025A4">
        <w:rPr>
          <w:color w:val="FF0000"/>
          <w:lang w:eastAsia="ru-RU"/>
        </w:rPr>
        <w:t>дата, на которую подготовлены данные</w:t>
      </w:r>
      <w:r w:rsidRPr="007025A4">
        <w:rPr>
          <w:color w:val="FF0000"/>
        </w:rPr>
        <w:t>.</w:t>
      </w:r>
    </w:p>
    <w:p w:rsidR="007025A4" w:rsidRPr="007025A4" w:rsidRDefault="007025A4" w:rsidP="007025A4">
      <w:pPr>
        <w:pStyle w:val="2f9"/>
        <w:ind w:left="1069" w:firstLine="0"/>
        <w:rPr>
          <w:color w:val="FF0000"/>
        </w:rPr>
      </w:pPr>
    </w:p>
    <w:p w:rsidR="00440D57" w:rsidRPr="007025A4" w:rsidRDefault="00440D57" w:rsidP="00440D57">
      <w:pPr>
        <w:rPr>
          <w:color w:val="FF0000"/>
        </w:rPr>
      </w:pPr>
      <w:r w:rsidRPr="007025A4">
        <w:rPr>
          <w:color w:val="FF0000"/>
        </w:rPr>
        <w:t>Расширение файла – csv.</w:t>
      </w:r>
    </w:p>
    <w:p w:rsidR="00440D57" w:rsidRPr="007025A4" w:rsidRDefault="00440D57" w:rsidP="00440D57">
      <w:pPr>
        <w:rPr>
          <w:color w:val="FF0000"/>
        </w:rPr>
      </w:pPr>
      <w:r w:rsidRPr="007025A4">
        <w:rPr>
          <w:color w:val="FF0000"/>
        </w:rPr>
        <w:t>Пример.</w:t>
      </w:r>
    </w:p>
    <w:p w:rsidR="00440D57" w:rsidRPr="007025A4" w:rsidRDefault="00440D57" w:rsidP="00440D57">
      <w:pPr>
        <w:ind w:left="1418" w:hanging="1"/>
        <w:rPr>
          <w:color w:val="FF0000"/>
        </w:rPr>
      </w:pPr>
      <w:r w:rsidRPr="007025A4">
        <w:rPr>
          <w:color w:val="FF0000"/>
        </w:rPr>
        <w:lastRenderedPageBreak/>
        <w:t>M</w:t>
      </w:r>
      <w:r w:rsidRPr="007025A4">
        <w:rPr>
          <w:color w:val="FF0000"/>
          <w:lang w:val="en-US"/>
        </w:rPr>
        <w:t>O</w:t>
      </w:r>
      <w:r w:rsidR="007025A4" w:rsidRPr="007025A4">
        <w:rPr>
          <w:color w:val="FF0000"/>
        </w:rPr>
        <w:t>2070510107004</w:t>
      </w:r>
      <w:r w:rsidRPr="007025A4">
        <w:rPr>
          <w:color w:val="FF0000"/>
        </w:rPr>
        <w:t xml:space="preserve">20150617.csv – файл для загрузки данных из МО с реестровым номером </w:t>
      </w:r>
      <w:r w:rsidR="007025A4" w:rsidRPr="007025A4">
        <w:rPr>
          <w:color w:val="FF0000"/>
        </w:rPr>
        <w:t>070510</w:t>
      </w:r>
      <w:r w:rsidRPr="007025A4">
        <w:rPr>
          <w:color w:val="FF0000"/>
        </w:rPr>
        <w:t xml:space="preserve">, </w:t>
      </w:r>
      <w:r w:rsidR="007025A4" w:rsidRPr="007025A4">
        <w:rPr>
          <w:color w:val="FF0000"/>
        </w:rPr>
        <w:t xml:space="preserve">переданный в СМО с реестровым номером 07004, </w:t>
      </w:r>
      <w:r w:rsidRPr="007025A4">
        <w:rPr>
          <w:color w:val="FF0000"/>
        </w:rPr>
        <w:t>выгруженный 17.06.2015</w:t>
      </w:r>
    </w:p>
    <w:p w:rsidR="00440D57" w:rsidRPr="007025A4" w:rsidRDefault="00440D57" w:rsidP="00440D57">
      <w:pPr>
        <w:rPr>
          <w:color w:val="FF0000"/>
        </w:rPr>
      </w:pPr>
      <w:r w:rsidRPr="007025A4">
        <w:rPr>
          <w:color w:val="FF0000"/>
        </w:rPr>
        <w:t>Содержимое файла должно передаваться в кодировке Windows-1251.</w:t>
      </w:r>
    </w:p>
    <w:p w:rsidR="00440D57" w:rsidRPr="006C5968" w:rsidRDefault="00440D57" w:rsidP="00440D57">
      <w:pPr>
        <w:rPr>
          <w:color w:val="000000"/>
        </w:rPr>
      </w:pPr>
    </w:p>
    <w:p w:rsidR="00440D57" w:rsidRPr="006C5968" w:rsidRDefault="00440D57" w:rsidP="00440D57">
      <w:pPr>
        <w:rPr>
          <w:b/>
          <w:color w:val="000000"/>
        </w:rPr>
      </w:pPr>
      <w:r w:rsidRPr="006C5968">
        <w:rPr>
          <w:b/>
          <w:color w:val="000000"/>
        </w:rPr>
        <w:t xml:space="preserve">          2.2. Логическая структура файла</w:t>
      </w:r>
    </w:p>
    <w:p w:rsidR="00440D57" w:rsidRPr="006C5968" w:rsidRDefault="00440D57" w:rsidP="00440D57">
      <w:pPr>
        <w:pStyle w:val="1ff"/>
        <w:ind w:left="0"/>
        <w:rPr>
          <w:color w:val="000000"/>
        </w:rPr>
      </w:pPr>
      <w:r w:rsidRPr="006C5968">
        <w:rPr>
          <w:color w:val="000000"/>
        </w:rPr>
        <w:t>Строки файла прикрепления (начиная с первой строки и до конца файла) содержат данные о прикреплении. Структура строк приведена в пункте 2.3. настоящего документа.</w:t>
      </w:r>
    </w:p>
    <w:p w:rsidR="00440D57" w:rsidRPr="006C5968" w:rsidRDefault="00440D57" w:rsidP="00440D57">
      <w:pPr>
        <w:rPr>
          <w:color w:val="000000"/>
        </w:rPr>
      </w:pPr>
      <w:r w:rsidRPr="006C5968">
        <w:rPr>
          <w:color w:val="000000"/>
        </w:rPr>
        <w:t>Строки файла должны отделяться друг от друга парой знаков «возврат каретки» и «перевод строки» (коды 1310 и 1010), следующих непосредственно друг за другом.</w:t>
      </w:r>
    </w:p>
    <w:p w:rsidR="00440D57" w:rsidRPr="006C5968" w:rsidRDefault="00440D57" w:rsidP="00440D57">
      <w:pPr>
        <w:rPr>
          <w:color w:val="000000"/>
        </w:rPr>
      </w:pPr>
      <w:r w:rsidRPr="006C5968">
        <w:rPr>
          <w:color w:val="000000"/>
        </w:rPr>
        <w:t>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b/>
          <w:color w:val="000000"/>
        </w:rPr>
      </w:pPr>
      <w:r w:rsidRPr="006C5968">
        <w:rPr>
          <w:b/>
          <w:color w:val="000000"/>
        </w:rPr>
        <w:t>2.3.Выгружаемая информация</w:t>
      </w:r>
    </w:p>
    <w:p w:rsidR="00440D57" w:rsidRPr="006C5968" w:rsidRDefault="00440D57" w:rsidP="00440D57">
      <w:pPr>
        <w:rPr>
          <w:color w:val="000000"/>
        </w:rPr>
      </w:pPr>
      <w:r w:rsidRPr="006C5968">
        <w:rPr>
          <w:color w:val="000000"/>
        </w:rPr>
        <w:t xml:space="preserve">Каждая строка должна содержать значения атрибутов, перечисленных </w:t>
      </w:r>
      <w:proofErr w:type="gramStart"/>
      <w:r w:rsidRPr="006C5968">
        <w:rPr>
          <w:color w:val="000000"/>
        </w:rPr>
        <w:t>в</w:t>
      </w:r>
      <w:proofErr w:type="gramEnd"/>
      <w:r w:rsidRPr="006C5968">
        <w:rPr>
          <w:color w:val="000000"/>
        </w:rPr>
        <w:t xml:space="preserve"> </w:t>
      </w:r>
      <w:r w:rsidRPr="006C5968">
        <w:rPr>
          <w:color w:val="000000"/>
        </w:rPr>
        <w:fldChar w:fldCharType="begin"/>
      </w:r>
      <w:r w:rsidRPr="006C5968">
        <w:rPr>
          <w:color w:val="000000"/>
        </w:rPr>
        <w:instrText xml:space="preserve"> REF _Ref335931383 \r \h  \* MERGEFORMAT </w:instrText>
      </w:r>
      <w:r w:rsidRPr="006C5968">
        <w:rPr>
          <w:color w:val="000000"/>
        </w:rPr>
      </w:r>
      <w:r w:rsidRPr="006C5968">
        <w:rPr>
          <w:color w:val="000000"/>
        </w:rPr>
        <w:fldChar w:fldCharType="separate"/>
      </w:r>
      <w:r w:rsidR="008316BE">
        <w:rPr>
          <w:color w:val="000000"/>
        </w:rPr>
        <w:t>Таблица Г.1</w:t>
      </w:r>
      <w:r w:rsidRPr="006C5968">
        <w:rPr>
          <w:color w:val="000000"/>
        </w:rPr>
        <w:fldChar w:fldCharType="end"/>
      </w:r>
      <w:r w:rsidRPr="006C5968">
        <w:rPr>
          <w:color w:val="000000"/>
        </w:rPr>
        <w:t>.</w:t>
      </w:r>
    </w:p>
    <w:p w:rsidR="00440D57" w:rsidRPr="006C5968" w:rsidRDefault="00440D57" w:rsidP="00440D57">
      <w:pPr>
        <w:pStyle w:val="ad"/>
        <w:ind w:left="499" w:hanging="357"/>
        <w:rPr>
          <w:color w:val="000000"/>
        </w:rPr>
      </w:pPr>
      <w:bookmarkStart w:id="84" w:name="_Ref335931383"/>
      <w:r w:rsidRPr="006C5968">
        <w:rPr>
          <w:color w:val="000000"/>
        </w:rPr>
        <w:t>Структура строки файла прикрепления</w:t>
      </w:r>
      <w:bookmarkEnd w:id="8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3"/>
        <w:gridCol w:w="1093"/>
        <w:gridCol w:w="1764"/>
        <w:gridCol w:w="2410"/>
        <w:gridCol w:w="851"/>
        <w:gridCol w:w="3020"/>
      </w:tblGrid>
      <w:tr w:rsidR="00440D57" w:rsidRPr="006C5968" w:rsidTr="00B845CB">
        <w:trPr>
          <w:tblHeader/>
          <w:jc w:val="center"/>
        </w:trPr>
        <w:tc>
          <w:tcPr>
            <w:tcW w:w="433" w:type="dxa"/>
            <w:tcBorders>
              <w:top w:val="single" w:sz="12" w:space="0" w:color="auto"/>
              <w:bottom w:val="single" w:sz="12" w:space="0" w:color="auto"/>
            </w:tcBorders>
            <w:shd w:val="clear" w:color="auto" w:fill="EEECE1"/>
            <w:vAlign w:val="center"/>
          </w:tcPr>
          <w:p w:rsidR="00440D57" w:rsidRPr="006C5968" w:rsidRDefault="00440D57" w:rsidP="00B845CB">
            <w:pPr>
              <w:pStyle w:val="1f5"/>
              <w:rPr>
                <w:b/>
                <w:color w:val="000000"/>
                <w:lang w:eastAsia="ru-RU"/>
              </w:rPr>
            </w:pPr>
            <w:r w:rsidRPr="006C5968">
              <w:rPr>
                <w:b/>
                <w:color w:val="000000"/>
                <w:lang w:eastAsia="ru-RU"/>
              </w:rPr>
              <w:t>№</w:t>
            </w:r>
          </w:p>
        </w:tc>
        <w:tc>
          <w:tcPr>
            <w:tcW w:w="1093" w:type="dxa"/>
            <w:tcBorders>
              <w:top w:val="single" w:sz="12" w:space="0" w:color="auto"/>
              <w:bottom w:val="single" w:sz="12" w:space="0" w:color="auto"/>
            </w:tcBorders>
            <w:shd w:val="clear" w:color="auto" w:fill="EEECE1"/>
            <w:vAlign w:val="center"/>
          </w:tcPr>
          <w:p w:rsidR="00440D57" w:rsidRPr="006C5968" w:rsidRDefault="00440D57" w:rsidP="00B845CB">
            <w:pPr>
              <w:pStyle w:val="1f5"/>
              <w:keepNext/>
              <w:rPr>
                <w:b/>
                <w:color w:val="000000"/>
                <w:lang w:eastAsia="ru-RU"/>
              </w:rPr>
            </w:pPr>
            <w:r w:rsidRPr="006C5968">
              <w:rPr>
                <w:b/>
                <w:color w:val="000000"/>
                <w:lang w:eastAsia="ru-RU"/>
              </w:rPr>
              <w:t>Обязат.</w:t>
            </w:r>
          </w:p>
        </w:tc>
        <w:tc>
          <w:tcPr>
            <w:tcW w:w="1764" w:type="dxa"/>
            <w:tcBorders>
              <w:top w:val="single" w:sz="12" w:space="0" w:color="auto"/>
              <w:bottom w:val="single" w:sz="12" w:space="0" w:color="auto"/>
            </w:tcBorders>
            <w:shd w:val="clear" w:color="auto" w:fill="EEECE1"/>
            <w:vAlign w:val="center"/>
          </w:tcPr>
          <w:p w:rsidR="00440D57" w:rsidRPr="006C5968" w:rsidRDefault="00440D57" w:rsidP="00B845CB">
            <w:pPr>
              <w:pStyle w:val="1b"/>
              <w:keepNext/>
              <w:jc w:val="center"/>
              <w:rPr>
                <w:b/>
                <w:color w:val="000000"/>
                <w:lang w:eastAsia="ru-RU"/>
              </w:rPr>
            </w:pPr>
            <w:r w:rsidRPr="006C5968">
              <w:rPr>
                <w:b/>
                <w:color w:val="000000"/>
                <w:lang w:eastAsia="ru-RU"/>
              </w:rPr>
              <w:t>Назначение атрибута</w:t>
            </w:r>
          </w:p>
        </w:tc>
        <w:tc>
          <w:tcPr>
            <w:tcW w:w="2410" w:type="dxa"/>
            <w:tcBorders>
              <w:top w:val="single" w:sz="12" w:space="0" w:color="auto"/>
              <w:bottom w:val="single" w:sz="12" w:space="0" w:color="auto"/>
            </w:tcBorders>
            <w:shd w:val="clear" w:color="auto" w:fill="EEECE1"/>
            <w:vAlign w:val="center"/>
          </w:tcPr>
          <w:p w:rsidR="00440D57" w:rsidRPr="006C5968" w:rsidRDefault="00440D57" w:rsidP="00B845CB">
            <w:pPr>
              <w:pStyle w:val="1b"/>
              <w:keepNext/>
              <w:jc w:val="center"/>
              <w:rPr>
                <w:b/>
                <w:color w:val="000000"/>
                <w:lang w:eastAsia="ru-RU"/>
              </w:rPr>
            </w:pPr>
            <w:r w:rsidRPr="006C5968">
              <w:rPr>
                <w:b/>
                <w:color w:val="000000"/>
                <w:lang w:eastAsia="ru-RU"/>
              </w:rPr>
              <w:t>Имя столбца в файле выгрузки</w:t>
            </w:r>
          </w:p>
        </w:tc>
        <w:tc>
          <w:tcPr>
            <w:tcW w:w="851" w:type="dxa"/>
            <w:tcBorders>
              <w:top w:val="single" w:sz="12" w:space="0" w:color="auto"/>
              <w:bottom w:val="single" w:sz="12" w:space="0" w:color="auto"/>
            </w:tcBorders>
            <w:shd w:val="clear" w:color="auto" w:fill="EEECE1"/>
            <w:vAlign w:val="center"/>
          </w:tcPr>
          <w:p w:rsidR="00440D57" w:rsidRPr="006C5968" w:rsidRDefault="00440D57" w:rsidP="00B845CB">
            <w:pPr>
              <w:pStyle w:val="1f5"/>
              <w:keepNext/>
              <w:rPr>
                <w:b/>
                <w:color w:val="000000"/>
                <w:lang w:eastAsia="ru-RU"/>
              </w:rPr>
            </w:pPr>
            <w:r w:rsidRPr="006C5968">
              <w:rPr>
                <w:b/>
                <w:color w:val="000000"/>
                <w:lang w:eastAsia="ru-RU"/>
              </w:rPr>
              <w:t>Длина</w:t>
            </w:r>
          </w:p>
        </w:tc>
        <w:tc>
          <w:tcPr>
            <w:tcW w:w="3020" w:type="dxa"/>
            <w:tcBorders>
              <w:top w:val="single" w:sz="12" w:space="0" w:color="auto"/>
              <w:bottom w:val="single" w:sz="12" w:space="0" w:color="auto"/>
            </w:tcBorders>
            <w:shd w:val="clear" w:color="auto" w:fill="EEECE1"/>
            <w:vAlign w:val="center"/>
          </w:tcPr>
          <w:p w:rsidR="00440D57" w:rsidRPr="006C5968" w:rsidRDefault="00440D57" w:rsidP="00B845CB">
            <w:pPr>
              <w:pStyle w:val="1b"/>
              <w:keepNext/>
              <w:jc w:val="center"/>
              <w:rPr>
                <w:b/>
                <w:color w:val="000000"/>
                <w:lang w:eastAsia="ru-RU"/>
              </w:rPr>
            </w:pPr>
            <w:r w:rsidRPr="006C5968">
              <w:rPr>
                <w:b/>
                <w:color w:val="000000"/>
                <w:lang w:eastAsia="ru-RU"/>
              </w:rPr>
              <w:t>Требования к формату и дополнительной обработке</w:t>
            </w:r>
          </w:p>
        </w:tc>
      </w:tr>
      <w:tr w:rsidR="00440D57" w:rsidRPr="006C5968" w:rsidTr="00B845CB">
        <w:trPr>
          <w:jc w:val="center"/>
        </w:trPr>
        <w:tc>
          <w:tcPr>
            <w:tcW w:w="433" w:type="dxa"/>
          </w:tcPr>
          <w:p w:rsidR="00440D57" w:rsidRPr="006C5968" w:rsidRDefault="00440D57" w:rsidP="005178D0">
            <w:pPr>
              <w:pStyle w:val="1f5"/>
              <w:numPr>
                <w:ilvl w:val="0"/>
                <w:numId w:val="38"/>
              </w:numPr>
              <w:rPr>
                <w:color w:val="000000"/>
                <w:lang w:eastAsia="ru-RU"/>
              </w:rPr>
            </w:pPr>
          </w:p>
        </w:tc>
        <w:tc>
          <w:tcPr>
            <w:tcW w:w="1093" w:type="dxa"/>
          </w:tcPr>
          <w:p w:rsidR="00440D57" w:rsidRPr="006C5968" w:rsidRDefault="00440D57" w:rsidP="00B845CB">
            <w:pPr>
              <w:pStyle w:val="1f5"/>
              <w:rPr>
                <w:color w:val="000000"/>
              </w:rPr>
            </w:pPr>
            <w:r w:rsidRPr="006C5968">
              <w:rPr>
                <w:color w:val="000000"/>
              </w:rPr>
              <w:t>Да</w:t>
            </w:r>
          </w:p>
        </w:tc>
        <w:tc>
          <w:tcPr>
            <w:tcW w:w="1764" w:type="dxa"/>
          </w:tcPr>
          <w:p w:rsidR="00440D57" w:rsidRPr="006C5968" w:rsidRDefault="00440D57" w:rsidP="00B845CB">
            <w:pPr>
              <w:pStyle w:val="1b"/>
              <w:rPr>
                <w:color w:val="000000"/>
              </w:rPr>
            </w:pPr>
            <w:r w:rsidRPr="006C5968">
              <w:rPr>
                <w:color w:val="000000"/>
              </w:rPr>
              <w:t>Действие</w:t>
            </w:r>
          </w:p>
        </w:tc>
        <w:tc>
          <w:tcPr>
            <w:tcW w:w="2410" w:type="dxa"/>
          </w:tcPr>
          <w:p w:rsidR="00440D57" w:rsidRPr="006C5968" w:rsidRDefault="00440D57" w:rsidP="00B845CB">
            <w:pPr>
              <w:pStyle w:val="1b"/>
              <w:rPr>
                <w:color w:val="000000"/>
                <w:lang w:eastAsia="ru-RU"/>
              </w:rPr>
            </w:pPr>
            <w:r w:rsidRPr="006C5968">
              <w:rPr>
                <w:color w:val="000000"/>
              </w:rPr>
              <w:t>Действие</w:t>
            </w:r>
          </w:p>
        </w:tc>
        <w:tc>
          <w:tcPr>
            <w:tcW w:w="851" w:type="dxa"/>
          </w:tcPr>
          <w:p w:rsidR="00440D57" w:rsidRPr="006C5968" w:rsidRDefault="00440D57" w:rsidP="00B845CB">
            <w:pPr>
              <w:pStyle w:val="1f5"/>
              <w:rPr>
                <w:color w:val="000000"/>
                <w:lang w:eastAsia="ru-RU"/>
              </w:rPr>
            </w:pPr>
            <w:r w:rsidRPr="006C5968">
              <w:rPr>
                <w:color w:val="000000"/>
                <w:lang w:eastAsia="ru-RU"/>
              </w:rPr>
              <w:t>=1</w:t>
            </w:r>
          </w:p>
        </w:tc>
        <w:tc>
          <w:tcPr>
            <w:tcW w:w="3020" w:type="dxa"/>
          </w:tcPr>
          <w:p w:rsidR="00440D57" w:rsidRPr="006C5968" w:rsidRDefault="00440D57" w:rsidP="00B845CB">
            <w:pPr>
              <w:pStyle w:val="1b"/>
              <w:rPr>
                <w:color w:val="000000"/>
              </w:rPr>
            </w:pPr>
            <w:r w:rsidRPr="006C5968">
              <w:rPr>
                <w:color w:val="000000"/>
              </w:rPr>
              <w:t>Код действия, связанного с событием прикрепления к медицинскому работнику:</w:t>
            </w:r>
          </w:p>
          <w:p w:rsidR="00440D57" w:rsidRPr="006C5968" w:rsidRDefault="00440D57" w:rsidP="00B845CB">
            <w:pPr>
              <w:pStyle w:val="1b"/>
              <w:rPr>
                <w:color w:val="000000"/>
              </w:rPr>
            </w:pPr>
            <w:r w:rsidRPr="006C5968">
              <w:rPr>
                <w:color w:val="000000"/>
              </w:rPr>
              <w:t>"</w:t>
            </w:r>
            <w:proofErr w:type="gramStart"/>
            <w:r w:rsidRPr="006C5968">
              <w:rPr>
                <w:color w:val="000000"/>
              </w:rPr>
              <w:t>Р</w:t>
            </w:r>
            <w:proofErr w:type="gramEnd"/>
            <w:r w:rsidRPr="006C5968">
              <w:rPr>
                <w:color w:val="000000"/>
              </w:rPr>
              <w:t>" – регистрация события,</w:t>
            </w:r>
          </w:p>
          <w:p w:rsidR="00440D57" w:rsidRPr="006C5968" w:rsidRDefault="00440D57" w:rsidP="00B845CB">
            <w:pPr>
              <w:pStyle w:val="1b"/>
              <w:rPr>
                <w:color w:val="000000"/>
                <w:lang w:eastAsia="ru-RU"/>
              </w:rPr>
            </w:pPr>
            <w:r w:rsidRPr="006C5968">
              <w:rPr>
                <w:color w:val="000000"/>
              </w:rPr>
              <w:t>"И" – исправление информации о событии.</w:t>
            </w:r>
          </w:p>
        </w:tc>
      </w:tr>
      <w:tr w:rsidR="00440D57" w:rsidRPr="006C5968" w:rsidTr="00B845CB">
        <w:trPr>
          <w:jc w:val="center"/>
        </w:trPr>
        <w:tc>
          <w:tcPr>
            <w:tcW w:w="433" w:type="dxa"/>
          </w:tcPr>
          <w:p w:rsidR="00440D57" w:rsidRPr="006C5968" w:rsidRDefault="00440D57" w:rsidP="005178D0">
            <w:pPr>
              <w:pStyle w:val="1f5"/>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lang w:eastAsia="ru-RU"/>
              </w:rPr>
            </w:pPr>
            <w:r w:rsidRPr="006C5968">
              <w:rPr>
                <w:color w:val="000000"/>
                <w:lang w:eastAsia="ru-RU"/>
              </w:rPr>
              <w:t>Код типа ДПФС:</w:t>
            </w:r>
          </w:p>
          <w:p w:rsidR="00440D57" w:rsidRPr="006C5968" w:rsidRDefault="00440D57" w:rsidP="00B845CB">
            <w:pPr>
              <w:pStyle w:val="1b"/>
              <w:rPr>
                <w:color w:val="000000"/>
                <w:lang w:eastAsia="ru-RU"/>
              </w:rPr>
            </w:pPr>
            <w:proofErr w:type="gramStart"/>
            <w:r w:rsidRPr="006C5968">
              <w:rPr>
                <w:color w:val="000000"/>
                <w:lang w:eastAsia="ru-RU"/>
              </w:rPr>
              <w:t>П</w:t>
            </w:r>
            <w:proofErr w:type="gramEnd"/>
            <w:r w:rsidRPr="006C5968">
              <w:rPr>
                <w:color w:val="000000"/>
                <w:lang w:eastAsia="ru-RU"/>
              </w:rPr>
              <w:t xml:space="preserve"> - Бумажный полис ОМС единого образца </w:t>
            </w:r>
          </w:p>
          <w:p w:rsidR="00440D57" w:rsidRPr="006C5968" w:rsidRDefault="00440D57" w:rsidP="00B845CB">
            <w:pPr>
              <w:pStyle w:val="1b"/>
              <w:rPr>
                <w:color w:val="000000"/>
                <w:lang w:eastAsia="ru-RU"/>
              </w:rPr>
            </w:pPr>
            <w:r w:rsidRPr="006C5968">
              <w:rPr>
                <w:color w:val="000000"/>
                <w:lang w:eastAsia="ru-RU"/>
              </w:rPr>
              <w:t>Э - Электронный полис ОМС единого образца</w:t>
            </w:r>
          </w:p>
          <w:p w:rsidR="00440D57" w:rsidRPr="006C5968" w:rsidRDefault="00440D57" w:rsidP="00B845CB">
            <w:pPr>
              <w:pStyle w:val="1b"/>
              <w:rPr>
                <w:color w:val="000000"/>
                <w:lang w:eastAsia="ru-RU"/>
              </w:rPr>
            </w:pPr>
            <w:proofErr w:type="gramStart"/>
            <w:r w:rsidRPr="006C5968">
              <w:rPr>
                <w:color w:val="000000"/>
                <w:lang w:eastAsia="ru-RU"/>
              </w:rPr>
              <w:lastRenderedPageBreak/>
              <w:t>В</w:t>
            </w:r>
            <w:proofErr w:type="gramEnd"/>
            <w:r w:rsidRPr="006C5968">
              <w:rPr>
                <w:color w:val="000000"/>
                <w:lang w:eastAsia="ru-RU"/>
              </w:rPr>
              <w:t xml:space="preserve"> – Временное свидетельство</w:t>
            </w:r>
          </w:p>
          <w:p w:rsidR="00440D57" w:rsidRPr="006C5968" w:rsidRDefault="00440D57" w:rsidP="00B845CB">
            <w:pPr>
              <w:pStyle w:val="1b"/>
              <w:rPr>
                <w:color w:val="000000"/>
                <w:lang w:eastAsia="ru-RU"/>
              </w:rPr>
            </w:pPr>
            <w:r w:rsidRPr="006C5968">
              <w:rPr>
                <w:color w:val="000000"/>
                <w:lang w:eastAsia="ru-RU"/>
              </w:rPr>
              <w:t>С – Полис старого образца</w:t>
            </w:r>
          </w:p>
          <w:p w:rsidR="00440D57" w:rsidRPr="006C5968" w:rsidRDefault="00440D57" w:rsidP="00B845CB">
            <w:pPr>
              <w:pStyle w:val="1b"/>
              <w:rPr>
                <w:color w:val="000000"/>
                <w:lang w:val="en-US" w:eastAsia="ru-RU"/>
              </w:rPr>
            </w:pPr>
            <w:proofErr w:type="gramStart"/>
            <w:r w:rsidRPr="006C5968">
              <w:rPr>
                <w:color w:val="000000"/>
                <w:lang w:eastAsia="ru-RU"/>
              </w:rPr>
              <w:t>К</w:t>
            </w:r>
            <w:proofErr w:type="gramEnd"/>
            <w:r w:rsidRPr="006C5968">
              <w:rPr>
                <w:color w:val="000000"/>
                <w:lang w:eastAsia="ru-RU"/>
              </w:rPr>
              <w:t xml:space="preserve"> – В составе УЭК</w:t>
            </w:r>
          </w:p>
        </w:tc>
        <w:tc>
          <w:tcPr>
            <w:tcW w:w="2410" w:type="dxa"/>
          </w:tcPr>
          <w:p w:rsidR="00440D57" w:rsidRPr="006C5968" w:rsidRDefault="00440D57" w:rsidP="00B845CB">
            <w:pPr>
              <w:pStyle w:val="1b"/>
              <w:rPr>
                <w:color w:val="000000"/>
                <w:lang w:eastAsia="ru-RU"/>
              </w:rPr>
            </w:pPr>
            <w:r w:rsidRPr="006C5968">
              <w:rPr>
                <w:color w:val="000000"/>
                <w:lang w:eastAsia="ru-RU"/>
              </w:rPr>
              <w:lastRenderedPageBreak/>
              <w:t>Тип_ДПФС</w:t>
            </w:r>
          </w:p>
        </w:tc>
        <w:tc>
          <w:tcPr>
            <w:tcW w:w="851" w:type="dxa"/>
          </w:tcPr>
          <w:p w:rsidR="00440D57" w:rsidRPr="006C5968" w:rsidRDefault="00440D57" w:rsidP="00B845CB">
            <w:pPr>
              <w:pStyle w:val="1f5"/>
              <w:rPr>
                <w:color w:val="000000"/>
                <w:lang w:eastAsia="ru-RU"/>
              </w:rPr>
            </w:pPr>
            <w:r w:rsidRPr="006C5968">
              <w:rPr>
                <w:color w:val="000000"/>
                <w:lang w:eastAsia="ru-RU"/>
              </w:rPr>
              <w:t>= 1</w:t>
            </w:r>
          </w:p>
        </w:tc>
        <w:tc>
          <w:tcPr>
            <w:tcW w:w="3020" w:type="dxa"/>
          </w:tcPr>
          <w:p w:rsidR="00440D57" w:rsidRPr="006C5968" w:rsidRDefault="00440D57" w:rsidP="00B845CB">
            <w:pPr>
              <w:pStyle w:val="1b"/>
              <w:rPr>
                <w:color w:val="000000"/>
                <w:lang w:eastAsia="ru-RU"/>
              </w:rPr>
            </w:pPr>
          </w:p>
        </w:tc>
      </w:tr>
      <w:tr w:rsidR="00440D57" w:rsidRPr="006C5968" w:rsidTr="00B845CB">
        <w:trPr>
          <w:trHeight w:val="51"/>
          <w:jc w:val="center"/>
        </w:trPr>
        <w:tc>
          <w:tcPr>
            <w:tcW w:w="433" w:type="dxa"/>
          </w:tcPr>
          <w:p w:rsidR="00440D57" w:rsidRPr="006C5968" w:rsidRDefault="00440D57" w:rsidP="005178D0">
            <w:pPr>
              <w:pStyle w:val="1f5"/>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У</w:t>
            </w:r>
          </w:p>
        </w:tc>
        <w:tc>
          <w:tcPr>
            <w:tcW w:w="1764" w:type="dxa"/>
          </w:tcPr>
          <w:p w:rsidR="00440D57" w:rsidRPr="006C5968" w:rsidRDefault="00440D57" w:rsidP="00B845CB">
            <w:pPr>
              <w:pStyle w:val="1b"/>
              <w:rPr>
                <w:color w:val="000000"/>
                <w:lang w:eastAsia="ru-RU"/>
              </w:rPr>
            </w:pPr>
            <w:r w:rsidRPr="006C5968">
              <w:rPr>
                <w:color w:val="000000"/>
                <w:lang w:eastAsia="ru-RU"/>
              </w:rPr>
              <w:t>Серия и номер ДПФС</w:t>
            </w:r>
          </w:p>
        </w:tc>
        <w:tc>
          <w:tcPr>
            <w:tcW w:w="2410" w:type="dxa"/>
          </w:tcPr>
          <w:p w:rsidR="00440D57" w:rsidRPr="006C5968" w:rsidRDefault="00440D57" w:rsidP="00B845CB">
            <w:pPr>
              <w:pStyle w:val="1b"/>
              <w:rPr>
                <w:color w:val="000000"/>
                <w:lang w:eastAsia="ru-RU"/>
              </w:rPr>
            </w:pPr>
            <w:r w:rsidRPr="006C5968">
              <w:rPr>
                <w:color w:val="000000"/>
                <w:lang w:eastAsia="ru-RU"/>
              </w:rPr>
              <w:t>ИД_полиса</w:t>
            </w:r>
          </w:p>
        </w:tc>
        <w:tc>
          <w:tcPr>
            <w:tcW w:w="851" w:type="dxa"/>
          </w:tcPr>
          <w:p w:rsidR="00440D57" w:rsidRPr="006C5968" w:rsidRDefault="00440D57" w:rsidP="00B845CB">
            <w:pPr>
              <w:pStyle w:val="1f5"/>
              <w:jc w:val="left"/>
              <w:rPr>
                <w:color w:val="000000"/>
                <w:lang w:eastAsia="ru-RU"/>
              </w:rPr>
            </w:pPr>
            <w:r w:rsidRPr="006C5968">
              <w:rPr>
                <w:color w:val="000000"/>
                <w:lang w:eastAsia="ru-RU"/>
              </w:rPr>
              <w:t>≤ 35</w:t>
            </w:r>
          </w:p>
        </w:tc>
        <w:tc>
          <w:tcPr>
            <w:tcW w:w="3020" w:type="dxa"/>
          </w:tcPr>
          <w:p w:rsidR="00440D57" w:rsidRPr="006C5968" w:rsidRDefault="00440D57" w:rsidP="00B845CB">
            <w:pPr>
              <w:pStyle w:val="1b"/>
              <w:rPr>
                <w:color w:val="000000"/>
                <w:lang w:eastAsia="ru-RU"/>
              </w:rPr>
            </w:pPr>
            <w:r w:rsidRPr="006C5968">
              <w:rPr>
                <w:color w:val="000000"/>
                <w:lang w:eastAsia="ru-RU"/>
              </w:rPr>
              <w:t>Серия и номер полиса ОМС старого образца (</w:t>
            </w:r>
            <w:r w:rsidRPr="006C5968">
              <w:rPr>
                <w:i/>
                <w:color w:val="000000"/>
                <w:lang w:eastAsia="ru-RU"/>
              </w:rPr>
              <w:t>серия отделяется от номера последовательностью знаков «пробел</w:t>
            </w:r>
            <w:proofErr w:type="gramStart"/>
            <w:r w:rsidRPr="006C5968">
              <w:rPr>
                <w:i/>
                <w:color w:val="000000"/>
                <w:lang w:eastAsia="ru-RU"/>
              </w:rPr>
              <w:t>», «№», «</w:t>
            </w:r>
            <w:proofErr w:type="gramEnd"/>
            <w:r w:rsidRPr="006C5968">
              <w:rPr>
                <w:i/>
                <w:color w:val="000000"/>
                <w:lang w:eastAsia="ru-RU"/>
              </w:rPr>
              <w:t>пробел»</w:t>
            </w:r>
            <w:r w:rsidRPr="006C5968">
              <w:rPr>
                <w:color w:val="000000"/>
                <w:lang w:eastAsia="ru-RU"/>
              </w:rPr>
              <w:t>) или номер временного свидетельства.</w:t>
            </w:r>
          </w:p>
        </w:tc>
      </w:tr>
      <w:tr w:rsidR="00440D57" w:rsidRPr="006C5968" w:rsidTr="00B845CB">
        <w:trPr>
          <w:trHeight w:val="51"/>
          <w:jc w:val="center"/>
        </w:trPr>
        <w:tc>
          <w:tcPr>
            <w:tcW w:w="433" w:type="dxa"/>
          </w:tcPr>
          <w:p w:rsidR="00440D57" w:rsidRPr="006C5968" w:rsidRDefault="00440D57" w:rsidP="005178D0">
            <w:pPr>
              <w:pStyle w:val="1f5"/>
              <w:numPr>
                <w:ilvl w:val="0"/>
                <w:numId w:val="38"/>
              </w:numPr>
              <w:rPr>
                <w:color w:val="000000"/>
                <w:lang w:eastAsia="ru-RU"/>
              </w:rPr>
            </w:pPr>
            <w:bookmarkStart w:id="85" w:name="_Ref335933595"/>
          </w:p>
        </w:tc>
        <w:bookmarkEnd w:id="85"/>
        <w:tc>
          <w:tcPr>
            <w:tcW w:w="1093" w:type="dxa"/>
          </w:tcPr>
          <w:p w:rsidR="00440D57" w:rsidRPr="006C5968" w:rsidRDefault="00440D57" w:rsidP="00B845CB">
            <w:pPr>
              <w:pStyle w:val="1f5"/>
              <w:rPr>
                <w:color w:val="000000"/>
                <w:lang w:val="en-US" w:eastAsia="ru-RU"/>
              </w:rPr>
            </w:pPr>
            <w:r w:rsidRPr="006C5968">
              <w:rPr>
                <w:color w:val="000000"/>
                <w:lang w:eastAsia="ru-RU"/>
              </w:rPr>
              <w:t>У</w:t>
            </w:r>
          </w:p>
        </w:tc>
        <w:tc>
          <w:tcPr>
            <w:tcW w:w="1764" w:type="dxa"/>
          </w:tcPr>
          <w:p w:rsidR="00440D57" w:rsidRPr="006C5968" w:rsidRDefault="00440D57" w:rsidP="00B845CB">
            <w:pPr>
              <w:pStyle w:val="1b"/>
              <w:rPr>
                <w:color w:val="000000"/>
                <w:lang w:eastAsia="ru-RU"/>
              </w:rPr>
            </w:pPr>
            <w:r w:rsidRPr="006C5968">
              <w:rPr>
                <w:color w:val="000000"/>
                <w:lang w:eastAsia="ru-RU"/>
              </w:rPr>
              <w:t xml:space="preserve">Единый номер полиса ОМС </w:t>
            </w:r>
          </w:p>
        </w:tc>
        <w:tc>
          <w:tcPr>
            <w:tcW w:w="2410" w:type="dxa"/>
          </w:tcPr>
          <w:p w:rsidR="00440D57" w:rsidRPr="006C5968" w:rsidRDefault="00440D57" w:rsidP="00B845CB">
            <w:pPr>
              <w:pStyle w:val="1b"/>
              <w:rPr>
                <w:color w:val="000000"/>
                <w:lang w:eastAsia="ru-RU"/>
              </w:rPr>
            </w:pPr>
            <w:r w:rsidRPr="006C5968">
              <w:rPr>
                <w:color w:val="000000"/>
                <w:lang w:eastAsia="ru-RU"/>
              </w:rPr>
              <w:t>ЕНП</w:t>
            </w:r>
          </w:p>
        </w:tc>
        <w:tc>
          <w:tcPr>
            <w:tcW w:w="851" w:type="dxa"/>
          </w:tcPr>
          <w:p w:rsidR="00440D57" w:rsidRPr="006C5968" w:rsidRDefault="00440D57" w:rsidP="00B845CB">
            <w:pPr>
              <w:pStyle w:val="1f5"/>
              <w:rPr>
                <w:color w:val="000000"/>
                <w:lang w:eastAsia="ru-RU"/>
              </w:rPr>
            </w:pPr>
            <w:r w:rsidRPr="006C5968">
              <w:rPr>
                <w:color w:val="000000"/>
                <w:lang w:eastAsia="ru-RU"/>
              </w:rPr>
              <w:t>= 16</w:t>
            </w:r>
          </w:p>
        </w:tc>
        <w:tc>
          <w:tcPr>
            <w:tcW w:w="3020" w:type="dxa"/>
          </w:tcPr>
          <w:p w:rsidR="00440D57" w:rsidRPr="006C5968" w:rsidRDefault="00440D57" w:rsidP="00B845CB">
            <w:pPr>
              <w:pStyle w:val="1b"/>
              <w:rPr>
                <w:color w:val="000000"/>
                <w:lang w:eastAsia="ru-RU"/>
              </w:rPr>
            </w:pPr>
            <w:r w:rsidRPr="006C5968">
              <w:rPr>
                <w:color w:val="000000"/>
                <w:lang w:eastAsia="ru-RU"/>
              </w:rPr>
              <w:t>Обязательно указывается для полисов ОМС единого образца</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Фамилия застрахованного лица</w:t>
            </w:r>
          </w:p>
        </w:tc>
        <w:tc>
          <w:tcPr>
            <w:tcW w:w="2410" w:type="dxa"/>
          </w:tcPr>
          <w:p w:rsidR="00440D57" w:rsidRPr="006C5968" w:rsidRDefault="00440D57" w:rsidP="00B845CB">
            <w:pPr>
              <w:pStyle w:val="1b"/>
              <w:rPr>
                <w:color w:val="000000"/>
              </w:rPr>
            </w:pPr>
            <w:r w:rsidRPr="006C5968">
              <w:rPr>
                <w:color w:val="000000"/>
              </w:rPr>
              <w:t>Фамилия</w:t>
            </w:r>
          </w:p>
        </w:tc>
        <w:tc>
          <w:tcPr>
            <w:tcW w:w="851" w:type="dxa"/>
          </w:tcPr>
          <w:p w:rsidR="00440D57" w:rsidRPr="006C5968" w:rsidRDefault="00440D57" w:rsidP="00B845CB">
            <w:pPr>
              <w:pStyle w:val="1f5"/>
              <w:rPr>
                <w:color w:val="000000"/>
                <w:lang w:eastAsia="ru-RU"/>
              </w:rPr>
            </w:pPr>
            <w:r w:rsidRPr="006C5968">
              <w:rPr>
                <w:color w:val="000000"/>
                <w:lang w:eastAsia="ru-RU"/>
              </w:rPr>
              <w:t>≤ 50</w:t>
            </w:r>
          </w:p>
        </w:tc>
        <w:tc>
          <w:tcPr>
            <w:tcW w:w="3020" w:type="dxa"/>
          </w:tcPr>
          <w:p w:rsidR="00440D57" w:rsidRPr="006C5968" w:rsidRDefault="00440D57" w:rsidP="00B845CB">
            <w:pPr>
              <w:pStyle w:val="1b"/>
              <w:rPr>
                <w:color w:val="000000"/>
                <w:lang w:eastAsia="ru-RU"/>
              </w:rPr>
            </w:pPr>
            <w:r w:rsidRPr="006C5968">
              <w:rPr>
                <w:color w:val="000000"/>
                <w:lang w:eastAsia="ru-RU"/>
              </w:rPr>
              <w:t>Не указывается при отсутствии фамилии в документе, удостоверяющем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rPr>
              <w:t>Имя застрахованного лица</w:t>
            </w:r>
          </w:p>
        </w:tc>
        <w:tc>
          <w:tcPr>
            <w:tcW w:w="2410" w:type="dxa"/>
          </w:tcPr>
          <w:p w:rsidR="00440D57" w:rsidRPr="006C5968" w:rsidRDefault="00440D57" w:rsidP="00B845CB">
            <w:pPr>
              <w:pStyle w:val="1b"/>
              <w:rPr>
                <w:color w:val="000000"/>
              </w:rPr>
            </w:pPr>
            <w:r w:rsidRPr="006C5968">
              <w:rPr>
                <w:color w:val="000000"/>
              </w:rPr>
              <w:t>Имя</w:t>
            </w:r>
          </w:p>
        </w:tc>
        <w:tc>
          <w:tcPr>
            <w:tcW w:w="851" w:type="dxa"/>
          </w:tcPr>
          <w:p w:rsidR="00440D57" w:rsidRPr="006C5968" w:rsidRDefault="00440D57" w:rsidP="00B845CB">
            <w:pPr>
              <w:pStyle w:val="1f5"/>
              <w:rPr>
                <w:color w:val="000000"/>
                <w:lang w:eastAsia="ru-RU"/>
              </w:rPr>
            </w:pPr>
            <w:r w:rsidRPr="006C5968">
              <w:rPr>
                <w:color w:val="000000"/>
                <w:lang w:eastAsia="ru-RU"/>
              </w:rPr>
              <w:t>≤ 50</w:t>
            </w:r>
          </w:p>
        </w:tc>
        <w:tc>
          <w:tcPr>
            <w:tcW w:w="3020" w:type="dxa"/>
          </w:tcPr>
          <w:p w:rsidR="00440D57" w:rsidRPr="006C5968" w:rsidRDefault="00440D57" w:rsidP="00B845CB">
            <w:pPr>
              <w:pStyle w:val="1b"/>
              <w:rPr>
                <w:color w:val="000000"/>
                <w:lang w:eastAsia="ru-RU"/>
              </w:rPr>
            </w:pPr>
            <w:r w:rsidRPr="006C5968">
              <w:rPr>
                <w:color w:val="000000"/>
                <w:lang w:eastAsia="ru-RU"/>
              </w:rPr>
              <w:t>Не указывается при отсутствии имени в документе, удостоверяющем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rPr>
              <w:t>Отчество застрахованного лица</w:t>
            </w:r>
          </w:p>
        </w:tc>
        <w:tc>
          <w:tcPr>
            <w:tcW w:w="2410" w:type="dxa"/>
          </w:tcPr>
          <w:p w:rsidR="00440D57" w:rsidRPr="006C5968" w:rsidRDefault="00440D57" w:rsidP="00B845CB">
            <w:pPr>
              <w:pStyle w:val="1b"/>
              <w:rPr>
                <w:color w:val="000000"/>
              </w:rPr>
            </w:pPr>
            <w:r w:rsidRPr="006C5968">
              <w:rPr>
                <w:color w:val="000000"/>
              </w:rPr>
              <w:t>Отчество</w:t>
            </w:r>
          </w:p>
        </w:tc>
        <w:tc>
          <w:tcPr>
            <w:tcW w:w="851" w:type="dxa"/>
          </w:tcPr>
          <w:p w:rsidR="00440D57" w:rsidRPr="006C5968" w:rsidRDefault="00440D57" w:rsidP="00B845CB">
            <w:pPr>
              <w:pStyle w:val="1f5"/>
              <w:rPr>
                <w:color w:val="000000"/>
                <w:lang w:eastAsia="ru-RU"/>
              </w:rPr>
            </w:pPr>
            <w:r w:rsidRPr="006C5968">
              <w:rPr>
                <w:color w:val="000000"/>
                <w:lang w:eastAsia="ru-RU"/>
              </w:rPr>
              <w:t>≤ 50</w:t>
            </w:r>
          </w:p>
        </w:tc>
        <w:tc>
          <w:tcPr>
            <w:tcW w:w="3020" w:type="dxa"/>
          </w:tcPr>
          <w:p w:rsidR="00440D57" w:rsidRPr="006C5968" w:rsidRDefault="00440D57" w:rsidP="00B845CB">
            <w:pPr>
              <w:pStyle w:val="1b"/>
              <w:rPr>
                <w:color w:val="000000"/>
                <w:lang w:eastAsia="ru-RU"/>
              </w:rPr>
            </w:pPr>
            <w:r w:rsidRPr="006C5968">
              <w:rPr>
                <w:color w:val="000000"/>
                <w:lang w:eastAsia="ru-RU"/>
              </w:rPr>
              <w:t>Не указывается при отсутствии отчества в документе, удостоверяющем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bookmarkStart w:id="86" w:name="_Ref335933364"/>
          </w:p>
        </w:tc>
        <w:bookmarkEnd w:id="86"/>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rPr>
            </w:pPr>
            <w:r w:rsidRPr="006C5968">
              <w:rPr>
                <w:color w:val="000000"/>
              </w:rPr>
              <w:t>Дата рождения застрахованного лица.</w:t>
            </w:r>
          </w:p>
        </w:tc>
        <w:tc>
          <w:tcPr>
            <w:tcW w:w="2410" w:type="dxa"/>
          </w:tcPr>
          <w:p w:rsidR="00440D57" w:rsidRPr="006C5968" w:rsidRDefault="00440D57" w:rsidP="00B845CB">
            <w:pPr>
              <w:pStyle w:val="1b"/>
              <w:rPr>
                <w:color w:val="000000"/>
              </w:rPr>
            </w:pPr>
            <w:r w:rsidRPr="006C5968">
              <w:rPr>
                <w:color w:val="000000"/>
              </w:rPr>
              <w:t>Дата_рождения</w:t>
            </w:r>
          </w:p>
        </w:tc>
        <w:tc>
          <w:tcPr>
            <w:tcW w:w="851" w:type="dxa"/>
          </w:tcPr>
          <w:p w:rsidR="00440D57" w:rsidRPr="006C5968" w:rsidRDefault="00440D57" w:rsidP="00B845CB">
            <w:pPr>
              <w:pStyle w:val="1b"/>
              <w:rPr>
                <w:color w:val="000000"/>
              </w:rPr>
            </w:pPr>
            <w:r w:rsidRPr="006C5968">
              <w:rPr>
                <w:color w:val="000000"/>
              </w:rPr>
              <w:t>= 8</w:t>
            </w:r>
          </w:p>
        </w:tc>
        <w:tc>
          <w:tcPr>
            <w:tcW w:w="3020" w:type="dxa"/>
          </w:tcPr>
          <w:p w:rsidR="00440D57" w:rsidRPr="006C5968" w:rsidRDefault="00440D57" w:rsidP="00B845CB">
            <w:pPr>
              <w:pStyle w:val="1b"/>
              <w:rPr>
                <w:color w:val="000000"/>
                <w:lang w:eastAsia="ru-RU"/>
              </w:rPr>
            </w:pPr>
            <w:r w:rsidRPr="006C5968">
              <w:rPr>
                <w:color w:val="000000"/>
              </w:rPr>
              <w:t>ГГГГММДД</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Место рождения застрахованного лица.</w:t>
            </w:r>
          </w:p>
        </w:tc>
        <w:tc>
          <w:tcPr>
            <w:tcW w:w="2410" w:type="dxa"/>
          </w:tcPr>
          <w:p w:rsidR="00440D57" w:rsidRPr="006C5968" w:rsidRDefault="00440D57" w:rsidP="00B845CB">
            <w:pPr>
              <w:pStyle w:val="1b"/>
              <w:rPr>
                <w:color w:val="000000"/>
              </w:rPr>
            </w:pPr>
            <w:r w:rsidRPr="006C5968">
              <w:rPr>
                <w:color w:val="000000"/>
              </w:rPr>
              <w:t>Место_рождения</w:t>
            </w:r>
          </w:p>
        </w:tc>
        <w:tc>
          <w:tcPr>
            <w:tcW w:w="851" w:type="dxa"/>
          </w:tcPr>
          <w:p w:rsidR="00440D57" w:rsidRPr="006C5968" w:rsidRDefault="00440D57" w:rsidP="00B845CB">
            <w:pPr>
              <w:pStyle w:val="1b"/>
              <w:rPr>
                <w:color w:val="000000"/>
              </w:rPr>
            </w:pPr>
            <w:r w:rsidRPr="006C5968">
              <w:rPr>
                <w:color w:val="000000"/>
              </w:rPr>
              <w:t>≤ 100</w:t>
            </w:r>
          </w:p>
        </w:tc>
        <w:tc>
          <w:tcPr>
            <w:tcW w:w="3020" w:type="dxa"/>
          </w:tcPr>
          <w:p w:rsidR="00440D57" w:rsidRPr="006C5968" w:rsidRDefault="00440D57" w:rsidP="00B845CB">
            <w:pPr>
              <w:pStyle w:val="1b"/>
              <w:rPr>
                <w:color w:val="000000"/>
                <w:lang w:eastAsia="ru-RU"/>
              </w:rPr>
            </w:pP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У</w:t>
            </w:r>
          </w:p>
        </w:tc>
        <w:tc>
          <w:tcPr>
            <w:tcW w:w="1764" w:type="dxa"/>
          </w:tcPr>
          <w:p w:rsidR="00440D57" w:rsidRPr="006C5968" w:rsidRDefault="00440D57" w:rsidP="00B845CB">
            <w:pPr>
              <w:pStyle w:val="1b"/>
              <w:rPr>
                <w:color w:val="000000"/>
              </w:rPr>
            </w:pPr>
            <w:r w:rsidRPr="006C5968">
              <w:rPr>
                <w:color w:val="000000"/>
              </w:rPr>
              <w:t>Тип документа, удостоверяющего личность.</w:t>
            </w:r>
          </w:p>
        </w:tc>
        <w:tc>
          <w:tcPr>
            <w:tcW w:w="2410" w:type="dxa"/>
          </w:tcPr>
          <w:p w:rsidR="00440D57" w:rsidRPr="006C5968" w:rsidRDefault="00440D57" w:rsidP="00B845CB">
            <w:pPr>
              <w:pStyle w:val="1b"/>
              <w:rPr>
                <w:color w:val="000000"/>
              </w:rPr>
            </w:pPr>
            <w:r w:rsidRPr="006C5968">
              <w:rPr>
                <w:color w:val="000000"/>
              </w:rPr>
              <w:t>Тип_УДЛ</w:t>
            </w:r>
          </w:p>
        </w:tc>
        <w:tc>
          <w:tcPr>
            <w:tcW w:w="851" w:type="dxa"/>
          </w:tcPr>
          <w:p w:rsidR="00440D57" w:rsidRPr="006C5968" w:rsidRDefault="00440D57" w:rsidP="00B845CB">
            <w:pPr>
              <w:pStyle w:val="1b"/>
              <w:rPr>
                <w:color w:val="000000"/>
              </w:rPr>
            </w:pPr>
            <w:r w:rsidRPr="006C5968">
              <w:rPr>
                <w:color w:val="000000"/>
              </w:rPr>
              <w:t>≤ 2</w:t>
            </w:r>
          </w:p>
        </w:tc>
        <w:tc>
          <w:tcPr>
            <w:tcW w:w="3020" w:type="dxa"/>
          </w:tcPr>
          <w:p w:rsidR="00440D57" w:rsidRPr="006C5968" w:rsidRDefault="00440D57" w:rsidP="00B845CB">
            <w:pPr>
              <w:pStyle w:val="1b"/>
              <w:rPr>
                <w:color w:val="000000"/>
                <w:lang w:eastAsia="ru-RU"/>
              </w:rPr>
            </w:pPr>
            <w:r w:rsidRPr="006C5968">
              <w:rPr>
                <w:color w:val="000000"/>
                <w:lang w:eastAsia="ru-RU"/>
              </w:rPr>
              <w:t>Для иногородних указывается обязательно.</w:t>
            </w:r>
          </w:p>
          <w:p w:rsidR="00440D57" w:rsidRPr="006C5968" w:rsidRDefault="00440D57" w:rsidP="00B845CB">
            <w:pPr>
              <w:pStyle w:val="1b"/>
              <w:rPr>
                <w:color w:val="000000"/>
                <w:lang w:eastAsia="ru-RU"/>
              </w:rPr>
            </w:pPr>
            <w:r w:rsidRPr="006C5968">
              <w:rPr>
                <w:color w:val="000000"/>
                <w:lang w:eastAsia="ru-RU"/>
              </w:rPr>
              <w:t>Значение из принятой в ЕРЗ системы кодирования.</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У</w:t>
            </w:r>
          </w:p>
        </w:tc>
        <w:tc>
          <w:tcPr>
            <w:tcW w:w="1764" w:type="dxa"/>
          </w:tcPr>
          <w:p w:rsidR="00440D57" w:rsidRPr="006C5968" w:rsidRDefault="00440D57" w:rsidP="00B845CB">
            <w:pPr>
              <w:pStyle w:val="1b"/>
              <w:rPr>
                <w:color w:val="000000"/>
              </w:rPr>
            </w:pPr>
            <w:r w:rsidRPr="006C5968">
              <w:rPr>
                <w:color w:val="000000"/>
              </w:rPr>
              <w:t>Номер или серия и номер документа, удостоверяющего личность.</w:t>
            </w:r>
          </w:p>
        </w:tc>
        <w:tc>
          <w:tcPr>
            <w:tcW w:w="2410" w:type="dxa"/>
          </w:tcPr>
          <w:p w:rsidR="00440D57" w:rsidRPr="006C5968" w:rsidRDefault="00440D57" w:rsidP="00B845CB">
            <w:pPr>
              <w:pStyle w:val="1b"/>
              <w:rPr>
                <w:color w:val="000000"/>
                <w:lang w:eastAsia="ru-RU"/>
              </w:rPr>
            </w:pPr>
          </w:p>
        </w:tc>
        <w:tc>
          <w:tcPr>
            <w:tcW w:w="851" w:type="dxa"/>
          </w:tcPr>
          <w:p w:rsidR="00440D57" w:rsidRPr="006C5968" w:rsidRDefault="00440D57" w:rsidP="00B845CB">
            <w:pPr>
              <w:pStyle w:val="1f5"/>
              <w:rPr>
                <w:color w:val="000000"/>
                <w:lang w:val="en-US" w:eastAsia="ru-RU"/>
              </w:rPr>
            </w:pPr>
            <w:r w:rsidRPr="006C5968">
              <w:rPr>
                <w:color w:val="000000"/>
              </w:rPr>
              <w:t>≤</w:t>
            </w:r>
            <w:r w:rsidRPr="006C5968">
              <w:rPr>
                <w:color w:val="000000"/>
                <w:lang w:val="en-US"/>
              </w:rPr>
              <w:t>40</w:t>
            </w:r>
          </w:p>
        </w:tc>
        <w:tc>
          <w:tcPr>
            <w:tcW w:w="3020" w:type="dxa"/>
          </w:tcPr>
          <w:p w:rsidR="00440D57" w:rsidRPr="006C5968" w:rsidRDefault="00440D57" w:rsidP="00B845CB">
            <w:pPr>
              <w:pStyle w:val="1b"/>
              <w:rPr>
                <w:color w:val="000000"/>
                <w:lang w:eastAsia="ru-RU"/>
              </w:rPr>
            </w:pPr>
            <w:r w:rsidRPr="006C5968">
              <w:rPr>
                <w:color w:val="000000"/>
                <w:lang w:eastAsia="ru-RU"/>
              </w:rPr>
              <w:t>Для иногородних указывается обязательно.</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Дата выдачи документа, удостоверяющего личность.</w:t>
            </w:r>
          </w:p>
        </w:tc>
        <w:tc>
          <w:tcPr>
            <w:tcW w:w="2410" w:type="dxa"/>
          </w:tcPr>
          <w:p w:rsidR="00440D57" w:rsidRPr="006C5968" w:rsidRDefault="00440D57" w:rsidP="00B845CB">
            <w:pPr>
              <w:pStyle w:val="1b"/>
              <w:rPr>
                <w:color w:val="000000"/>
              </w:rPr>
            </w:pPr>
            <w:r w:rsidRPr="006C5968">
              <w:rPr>
                <w:color w:val="000000"/>
              </w:rPr>
              <w:t>Дата_УДЛ</w:t>
            </w:r>
          </w:p>
        </w:tc>
        <w:tc>
          <w:tcPr>
            <w:tcW w:w="851" w:type="dxa"/>
          </w:tcPr>
          <w:p w:rsidR="00440D57" w:rsidRPr="006C5968" w:rsidRDefault="00440D57" w:rsidP="00B845CB">
            <w:pPr>
              <w:pStyle w:val="1b"/>
              <w:rPr>
                <w:color w:val="000000"/>
              </w:rPr>
            </w:pPr>
            <w:r w:rsidRPr="006C5968">
              <w:rPr>
                <w:color w:val="000000"/>
              </w:rPr>
              <w:t>= 8</w:t>
            </w:r>
          </w:p>
        </w:tc>
        <w:tc>
          <w:tcPr>
            <w:tcW w:w="3020" w:type="dxa"/>
          </w:tcPr>
          <w:p w:rsidR="00440D57" w:rsidRPr="006C5968" w:rsidRDefault="00440D57" w:rsidP="00B845CB">
            <w:pPr>
              <w:pStyle w:val="1b"/>
              <w:rPr>
                <w:color w:val="000000"/>
                <w:lang w:eastAsia="ru-RU"/>
              </w:rPr>
            </w:pPr>
            <w:r w:rsidRPr="006C5968">
              <w:rPr>
                <w:color w:val="000000"/>
              </w:rPr>
              <w:t>ГГГГММДД</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Наименование органа, выдавшего документ</w:t>
            </w:r>
          </w:p>
        </w:tc>
        <w:tc>
          <w:tcPr>
            <w:tcW w:w="2410" w:type="dxa"/>
          </w:tcPr>
          <w:p w:rsidR="00440D57" w:rsidRPr="006C5968" w:rsidRDefault="00440D57" w:rsidP="00B845CB">
            <w:pPr>
              <w:pStyle w:val="1b"/>
              <w:rPr>
                <w:color w:val="000000"/>
              </w:rPr>
            </w:pPr>
            <w:r w:rsidRPr="006C5968">
              <w:rPr>
                <w:color w:val="000000"/>
              </w:rPr>
              <w:t>Орган_УДЛ</w:t>
            </w:r>
          </w:p>
        </w:tc>
        <w:tc>
          <w:tcPr>
            <w:tcW w:w="851" w:type="dxa"/>
          </w:tcPr>
          <w:p w:rsidR="00440D57" w:rsidRPr="006C5968" w:rsidRDefault="00440D57" w:rsidP="00B845CB">
            <w:pPr>
              <w:pStyle w:val="1b"/>
              <w:rPr>
                <w:color w:val="000000"/>
                <w:lang w:val="en-US"/>
              </w:rPr>
            </w:pPr>
            <w:r w:rsidRPr="006C5968">
              <w:rPr>
                <w:color w:val="000000"/>
              </w:rPr>
              <w:t>≤ 200</w:t>
            </w:r>
          </w:p>
        </w:tc>
        <w:tc>
          <w:tcPr>
            <w:tcW w:w="3020" w:type="dxa"/>
          </w:tcPr>
          <w:p w:rsidR="00440D57" w:rsidRPr="006C5968" w:rsidRDefault="00440D57" w:rsidP="00B845CB">
            <w:pPr>
              <w:pStyle w:val="1b"/>
              <w:rPr>
                <w:color w:val="000000"/>
                <w:lang w:eastAsia="ru-RU"/>
              </w:rPr>
            </w:pPr>
            <w:r w:rsidRPr="006C5968">
              <w:rPr>
                <w:color w:val="000000"/>
                <w:lang w:eastAsia="ru-RU"/>
              </w:rPr>
              <w:t>Указывается из документа, удостоверяющего личность</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СНИЛС застрахованного лица.</w:t>
            </w:r>
          </w:p>
        </w:tc>
        <w:tc>
          <w:tcPr>
            <w:tcW w:w="2410" w:type="dxa"/>
          </w:tcPr>
          <w:p w:rsidR="00440D57" w:rsidRPr="006C5968" w:rsidRDefault="00440D57" w:rsidP="00B845CB">
            <w:pPr>
              <w:pStyle w:val="1b"/>
              <w:rPr>
                <w:color w:val="000000"/>
              </w:rPr>
            </w:pPr>
            <w:r w:rsidRPr="006C5968">
              <w:rPr>
                <w:color w:val="000000"/>
              </w:rPr>
              <w:t>СНИЛС</w:t>
            </w:r>
          </w:p>
        </w:tc>
        <w:tc>
          <w:tcPr>
            <w:tcW w:w="851" w:type="dxa"/>
          </w:tcPr>
          <w:p w:rsidR="00440D57" w:rsidRPr="006C5968" w:rsidRDefault="00440D57" w:rsidP="00B845CB">
            <w:pPr>
              <w:pStyle w:val="1b"/>
              <w:rPr>
                <w:color w:val="000000"/>
              </w:rPr>
            </w:pPr>
            <w:r w:rsidRPr="006C5968">
              <w:rPr>
                <w:color w:val="000000"/>
              </w:rPr>
              <w:t>= 11</w:t>
            </w:r>
          </w:p>
        </w:tc>
        <w:tc>
          <w:tcPr>
            <w:tcW w:w="3020" w:type="dxa"/>
          </w:tcPr>
          <w:p w:rsidR="00440D57" w:rsidRPr="006C5968" w:rsidRDefault="00440D57" w:rsidP="00B845CB">
            <w:pPr>
              <w:pStyle w:val="1b"/>
              <w:rPr>
                <w:color w:val="000000"/>
                <w:lang w:eastAsia="ru-RU"/>
              </w:rPr>
            </w:pPr>
            <w:r w:rsidRPr="006C5968">
              <w:rPr>
                <w:color w:val="000000"/>
                <w:lang w:eastAsia="ru-RU"/>
              </w:rPr>
              <w:t>Указывается для иногородних при наличии сведений о СНИЛС.</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lang w:eastAsia="ru-RU"/>
              </w:rPr>
            </w:pPr>
            <w:r w:rsidRPr="006C5968">
              <w:rPr>
                <w:color w:val="000000"/>
                <w:lang w:eastAsia="ru-RU"/>
              </w:rPr>
              <w:t>Идентификатор МО</w:t>
            </w:r>
          </w:p>
        </w:tc>
        <w:tc>
          <w:tcPr>
            <w:tcW w:w="2410" w:type="dxa"/>
          </w:tcPr>
          <w:p w:rsidR="00440D57" w:rsidRPr="006C5968" w:rsidRDefault="00440D57" w:rsidP="00B845CB">
            <w:pPr>
              <w:pStyle w:val="1b"/>
              <w:rPr>
                <w:color w:val="000000"/>
                <w:lang w:eastAsia="ru-RU"/>
              </w:rPr>
            </w:pPr>
            <w:r w:rsidRPr="006C5968">
              <w:rPr>
                <w:color w:val="000000"/>
                <w:lang w:eastAsia="ru-RU"/>
              </w:rPr>
              <w:t>ИД_МО</w:t>
            </w:r>
          </w:p>
        </w:tc>
        <w:tc>
          <w:tcPr>
            <w:tcW w:w="851" w:type="dxa"/>
          </w:tcPr>
          <w:p w:rsidR="00440D57" w:rsidRPr="006C5968" w:rsidRDefault="00440D57" w:rsidP="00B845CB">
            <w:pPr>
              <w:pStyle w:val="1f5"/>
              <w:rPr>
                <w:color w:val="000000"/>
                <w:lang w:eastAsia="ru-RU"/>
              </w:rPr>
            </w:pPr>
            <w:r w:rsidRPr="006C5968">
              <w:rPr>
                <w:color w:val="000000"/>
                <w:lang w:eastAsia="ru-RU"/>
              </w:rPr>
              <w:t>= 6</w:t>
            </w:r>
          </w:p>
        </w:tc>
        <w:tc>
          <w:tcPr>
            <w:tcW w:w="3020" w:type="dxa"/>
          </w:tcPr>
          <w:p w:rsidR="00440D57" w:rsidRPr="006C5968" w:rsidRDefault="00440D57" w:rsidP="00B845CB">
            <w:pPr>
              <w:pStyle w:val="1b"/>
              <w:rPr>
                <w:color w:val="000000"/>
                <w:lang w:eastAsia="ru-RU"/>
              </w:rPr>
            </w:pPr>
            <w:r w:rsidRPr="006C5968">
              <w:rPr>
                <w:color w:val="000000"/>
                <w:lang w:eastAsia="ru-RU"/>
              </w:rPr>
              <w:t>Реестровый номер медицинской организации в едином реестре МО.</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lang w:eastAsia="ru-RU"/>
              </w:rPr>
            </w:pPr>
            <w:r w:rsidRPr="006C5968">
              <w:rPr>
                <w:color w:val="000000"/>
                <w:lang w:eastAsia="ru-RU"/>
              </w:rPr>
              <w:t>Способ прикрепления</w:t>
            </w:r>
          </w:p>
        </w:tc>
        <w:tc>
          <w:tcPr>
            <w:tcW w:w="2410" w:type="dxa"/>
          </w:tcPr>
          <w:p w:rsidR="00440D57" w:rsidRPr="006C5968" w:rsidRDefault="00440D57" w:rsidP="00B845CB">
            <w:pPr>
              <w:pStyle w:val="1b"/>
              <w:rPr>
                <w:color w:val="000000"/>
                <w:lang w:eastAsia="ru-RU"/>
              </w:rPr>
            </w:pPr>
            <w:r w:rsidRPr="006C5968">
              <w:rPr>
                <w:color w:val="000000"/>
                <w:lang w:eastAsia="ru-RU"/>
              </w:rPr>
              <w:t>Способ_прикрепления</w:t>
            </w:r>
          </w:p>
        </w:tc>
        <w:tc>
          <w:tcPr>
            <w:tcW w:w="851" w:type="dxa"/>
          </w:tcPr>
          <w:p w:rsidR="00440D57" w:rsidRPr="006C5968" w:rsidRDefault="00440D57" w:rsidP="00B845CB">
            <w:pPr>
              <w:pStyle w:val="1f5"/>
              <w:rPr>
                <w:color w:val="000000"/>
                <w:lang w:val="en-US" w:eastAsia="ru-RU"/>
              </w:rPr>
            </w:pPr>
            <w:r w:rsidRPr="006C5968">
              <w:rPr>
                <w:color w:val="000000"/>
                <w:lang w:eastAsia="ru-RU"/>
              </w:rPr>
              <w:t>=</w:t>
            </w:r>
            <w:r w:rsidRPr="006C5968">
              <w:rPr>
                <w:color w:val="000000"/>
                <w:lang w:val="en-US" w:eastAsia="ru-RU"/>
              </w:rPr>
              <w:t>1</w:t>
            </w:r>
          </w:p>
        </w:tc>
        <w:tc>
          <w:tcPr>
            <w:tcW w:w="3020" w:type="dxa"/>
          </w:tcPr>
          <w:p w:rsidR="00440D57" w:rsidRPr="006C5968" w:rsidRDefault="00440D57" w:rsidP="00B845CB">
            <w:pPr>
              <w:pStyle w:val="1b"/>
              <w:rPr>
                <w:color w:val="000000"/>
                <w:lang w:eastAsia="ru-RU"/>
              </w:rPr>
            </w:pPr>
            <w:r w:rsidRPr="006C5968">
              <w:rPr>
                <w:color w:val="000000"/>
                <w:lang w:eastAsia="ru-RU"/>
              </w:rPr>
              <w:t>Способ прикрепления. Значение из системы кодирования (</w:t>
            </w:r>
            <w:r w:rsidRPr="006C5968">
              <w:rPr>
                <w:color w:val="000000"/>
                <w:lang w:eastAsia="ru-RU"/>
              </w:rPr>
              <w:fldChar w:fldCharType="begin"/>
            </w:r>
            <w:r w:rsidRPr="006C5968">
              <w:rPr>
                <w:color w:val="000000"/>
                <w:lang w:eastAsia="ru-RU"/>
              </w:rPr>
              <w:instrText xml:space="preserve"> REF _Ref335935310 \r \h  \* MERGEFORMAT </w:instrText>
            </w:r>
            <w:r w:rsidRPr="006C5968">
              <w:rPr>
                <w:color w:val="000000"/>
                <w:lang w:eastAsia="ru-RU"/>
              </w:rPr>
            </w:r>
            <w:r w:rsidRPr="006C5968">
              <w:rPr>
                <w:color w:val="000000"/>
                <w:lang w:eastAsia="ru-RU"/>
              </w:rPr>
              <w:fldChar w:fldCharType="separate"/>
            </w:r>
            <w:r w:rsidR="008316BE">
              <w:rPr>
                <w:color w:val="000000"/>
                <w:lang w:eastAsia="ru-RU"/>
              </w:rPr>
              <w:t>Таблица Г.2</w:t>
            </w:r>
            <w:r w:rsidRPr="006C5968">
              <w:rPr>
                <w:color w:val="000000"/>
                <w:lang w:eastAsia="ru-RU"/>
              </w:rPr>
              <w:fldChar w:fldCharType="end"/>
            </w:r>
            <w:r w:rsidRPr="006C5968">
              <w:rPr>
                <w:color w:val="000000"/>
                <w:lang w:eastAsia="ru-RU"/>
              </w:rPr>
              <w:t>).</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Тип прикрепления</w:t>
            </w:r>
          </w:p>
        </w:tc>
        <w:tc>
          <w:tcPr>
            <w:tcW w:w="2410" w:type="dxa"/>
          </w:tcPr>
          <w:p w:rsidR="00440D57" w:rsidRPr="006C5968" w:rsidRDefault="00440D57" w:rsidP="00B845CB">
            <w:pPr>
              <w:pStyle w:val="1b"/>
              <w:rPr>
                <w:color w:val="000000"/>
                <w:lang w:eastAsia="ru-RU"/>
              </w:rPr>
            </w:pPr>
            <w:r w:rsidRPr="006C5968">
              <w:rPr>
                <w:color w:val="000000"/>
                <w:lang w:eastAsia="ru-RU"/>
              </w:rPr>
              <w:t>Тип_прикрепления</w:t>
            </w:r>
          </w:p>
        </w:tc>
        <w:tc>
          <w:tcPr>
            <w:tcW w:w="851" w:type="dxa"/>
          </w:tcPr>
          <w:p w:rsidR="00440D57" w:rsidRPr="006C5968" w:rsidRDefault="00440D57" w:rsidP="00B845CB">
            <w:pPr>
              <w:pStyle w:val="1f5"/>
              <w:rPr>
                <w:color w:val="000000"/>
                <w:lang w:val="en-US" w:eastAsia="ru-RU"/>
              </w:rPr>
            </w:pPr>
            <w:r w:rsidRPr="006C5968">
              <w:rPr>
                <w:color w:val="000000"/>
                <w:lang w:eastAsia="ru-RU"/>
              </w:rPr>
              <w:t xml:space="preserve">= </w:t>
            </w:r>
            <w:r w:rsidRPr="006C5968">
              <w:rPr>
                <w:color w:val="000000"/>
                <w:lang w:val="en-US" w:eastAsia="ru-RU"/>
              </w:rPr>
              <w:t>3</w:t>
            </w:r>
          </w:p>
        </w:tc>
        <w:tc>
          <w:tcPr>
            <w:tcW w:w="3020" w:type="dxa"/>
          </w:tcPr>
          <w:p w:rsidR="00440D57" w:rsidRPr="006C5968" w:rsidRDefault="00440D57" w:rsidP="00B845CB">
            <w:pPr>
              <w:pStyle w:val="1b"/>
              <w:rPr>
                <w:color w:val="000000"/>
                <w:lang w:eastAsia="ru-RU"/>
              </w:rPr>
            </w:pPr>
            <w:r w:rsidRPr="006C5968">
              <w:rPr>
                <w:color w:val="000000"/>
                <w:lang w:eastAsia="ru-RU"/>
              </w:rPr>
              <w:t xml:space="preserve">Зарезервированное поле.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Дата прикрепления</w:t>
            </w:r>
          </w:p>
        </w:tc>
        <w:tc>
          <w:tcPr>
            <w:tcW w:w="2410" w:type="dxa"/>
          </w:tcPr>
          <w:p w:rsidR="00440D57" w:rsidRPr="006C5968" w:rsidRDefault="00440D57" w:rsidP="00B845CB">
            <w:pPr>
              <w:pStyle w:val="1b"/>
              <w:rPr>
                <w:color w:val="000000"/>
                <w:lang w:eastAsia="ru-RU"/>
              </w:rPr>
            </w:pPr>
            <w:r w:rsidRPr="006C5968">
              <w:rPr>
                <w:color w:val="000000"/>
                <w:lang w:eastAsia="ru-RU"/>
              </w:rPr>
              <w:t>Дата_прикрепления</w:t>
            </w:r>
          </w:p>
        </w:tc>
        <w:tc>
          <w:tcPr>
            <w:tcW w:w="851" w:type="dxa"/>
          </w:tcPr>
          <w:p w:rsidR="00440D57" w:rsidRPr="006C5968" w:rsidRDefault="00440D57" w:rsidP="00B845CB">
            <w:pPr>
              <w:pStyle w:val="1f5"/>
              <w:rPr>
                <w:color w:val="000000"/>
                <w:lang w:eastAsia="ru-RU"/>
              </w:rPr>
            </w:pPr>
            <w:r w:rsidRPr="006C5968">
              <w:rPr>
                <w:color w:val="000000"/>
                <w:lang w:eastAsia="ru-RU"/>
              </w:rPr>
              <w:t>= 8</w:t>
            </w:r>
          </w:p>
        </w:tc>
        <w:tc>
          <w:tcPr>
            <w:tcW w:w="3020" w:type="dxa"/>
          </w:tcPr>
          <w:p w:rsidR="00440D57" w:rsidRPr="006C5968" w:rsidRDefault="00440D57" w:rsidP="00B845CB">
            <w:pPr>
              <w:pStyle w:val="1b"/>
              <w:rPr>
                <w:color w:val="000000"/>
                <w:lang w:eastAsia="ru-RU"/>
              </w:rPr>
            </w:pPr>
            <w:r w:rsidRPr="006C5968">
              <w:rPr>
                <w:color w:val="000000"/>
                <w:lang w:eastAsia="ru-RU"/>
              </w:rPr>
              <w:t>ГГГГММДД</w:t>
            </w:r>
          </w:p>
          <w:p w:rsidR="00440D57" w:rsidRPr="006C5968" w:rsidRDefault="00440D57" w:rsidP="00B845CB">
            <w:pPr>
              <w:pStyle w:val="1b"/>
              <w:rPr>
                <w:color w:val="000000"/>
                <w:lang w:eastAsia="ru-RU"/>
              </w:rPr>
            </w:pPr>
            <w:r w:rsidRPr="006C5968">
              <w:rPr>
                <w:color w:val="000000"/>
                <w:lang w:eastAsia="ru-RU"/>
              </w:rPr>
              <w:t>При отсутствии данных о дате прикрепления дата не указывается.</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Дата открепления</w:t>
            </w:r>
          </w:p>
        </w:tc>
        <w:tc>
          <w:tcPr>
            <w:tcW w:w="2410" w:type="dxa"/>
          </w:tcPr>
          <w:p w:rsidR="00440D57" w:rsidRPr="006C5968" w:rsidRDefault="00440D57" w:rsidP="00B845CB">
            <w:pPr>
              <w:pStyle w:val="1b"/>
              <w:rPr>
                <w:color w:val="000000"/>
                <w:lang w:eastAsia="ru-RU"/>
              </w:rPr>
            </w:pPr>
            <w:r w:rsidRPr="006C5968">
              <w:rPr>
                <w:color w:val="000000"/>
                <w:lang w:eastAsia="ru-RU"/>
              </w:rPr>
              <w:t>Дата_открепления</w:t>
            </w:r>
          </w:p>
        </w:tc>
        <w:tc>
          <w:tcPr>
            <w:tcW w:w="851" w:type="dxa"/>
          </w:tcPr>
          <w:p w:rsidR="00440D57" w:rsidRPr="006C5968" w:rsidRDefault="00440D57" w:rsidP="00B845CB">
            <w:pPr>
              <w:pStyle w:val="1f5"/>
              <w:rPr>
                <w:color w:val="000000"/>
                <w:lang w:eastAsia="ru-RU"/>
              </w:rPr>
            </w:pPr>
            <w:r w:rsidRPr="006C5968">
              <w:rPr>
                <w:color w:val="000000"/>
                <w:lang w:eastAsia="ru-RU"/>
              </w:rPr>
              <w:t>= 8</w:t>
            </w:r>
          </w:p>
        </w:tc>
        <w:tc>
          <w:tcPr>
            <w:tcW w:w="3020" w:type="dxa"/>
          </w:tcPr>
          <w:p w:rsidR="00440D57" w:rsidRPr="006C5968" w:rsidRDefault="00440D57" w:rsidP="00B845CB">
            <w:pPr>
              <w:pStyle w:val="1b"/>
              <w:rPr>
                <w:color w:val="000000"/>
                <w:lang w:eastAsia="ru-RU"/>
              </w:rPr>
            </w:pPr>
            <w:r w:rsidRPr="006C5968">
              <w:rPr>
                <w:color w:val="000000"/>
                <w:lang w:eastAsia="ru-RU"/>
              </w:rPr>
              <w:t>ГГГГММДД</w:t>
            </w:r>
          </w:p>
          <w:p w:rsidR="00440D57" w:rsidRPr="006C5968" w:rsidRDefault="00440D57" w:rsidP="00B845CB">
            <w:pPr>
              <w:pStyle w:val="1b"/>
              <w:rPr>
                <w:color w:val="000000"/>
                <w:lang w:eastAsia="ru-RU"/>
              </w:rPr>
            </w:pPr>
            <w:r w:rsidRPr="006C5968">
              <w:rPr>
                <w:color w:val="000000"/>
                <w:lang w:eastAsia="ru-RU"/>
              </w:rPr>
              <w:t>При отсутствии данных о дате открепления дата не указывается.</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jc w:val="left"/>
              <w:rPr>
                <w:color w:val="000000"/>
                <w:lang w:eastAsia="ru-RU"/>
              </w:rPr>
            </w:pPr>
            <w:r w:rsidRPr="006C5968">
              <w:rPr>
                <w:rStyle w:val="affffff7"/>
                <w:b w:val="0"/>
                <w:i w:val="0"/>
                <w:color w:val="000000"/>
              </w:rPr>
              <w:t>ОИД ЛПУ</w:t>
            </w:r>
            <w:r w:rsidRPr="006C5968">
              <w:rPr>
                <w:color w:val="000000"/>
              </w:rPr>
              <w:t xml:space="preserve"> – уникальный идентификатор медицинской организации в реестре ЛПУ.</w:t>
            </w:r>
          </w:p>
        </w:tc>
        <w:tc>
          <w:tcPr>
            <w:tcW w:w="2410" w:type="dxa"/>
          </w:tcPr>
          <w:p w:rsidR="00440D57" w:rsidRPr="006C5968" w:rsidRDefault="00440D57" w:rsidP="00B845CB">
            <w:pPr>
              <w:pStyle w:val="1b"/>
              <w:rPr>
                <w:color w:val="000000"/>
                <w:lang w:eastAsia="ru-RU"/>
              </w:rPr>
            </w:pPr>
            <w:r w:rsidRPr="006C5968">
              <w:rPr>
                <w:color w:val="000000"/>
                <w:lang w:eastAsia="ru-RU"/>
              </w:rPr>
              <w:t>ОИД_ЛПУ</w:t>
            </w:r>
          </w:p>
        </w:tc>
        <w:tc>
          <w:tcPr>
            <w:tcW w:w="851" w:type="dxa"/>
          </w:tcPr>
          <w:p w:rsidR="00440D57" w:rsidRPr="006C5968" w:rsidRDefault="00440D57" w:rsidP="00B845CB">
            <w:pPr>
              <w:pStyle w:val="1f5"/>
              <w:rPr>
                <w:color w:val="000000"/>
                <w:lang w:val="en-US" w:eastAsia="ru-RU"/>
              </w:rPr>
            </w:pPr>
            <w:r w:rsidRPr="006C5968">
              <w:rPr>
                <w:color w:val="000000"/>
              </w:rPr>
              <w:t xml:space="preserve">≤ </w:t>
            </w:r>
            <w:r w:rsidRPr="006C5968">
              <w:rPr>
                <w:color w:val="000000"/>
                <w:lang w:val="en-US" w:eastAsia="ru-RU"/>
              </w:rPr>
              <w:t>30</w:t>
            </w:r>
          </w:p>
        </w:tc>
        <w:tc>
          <w:tcPr>
            <w:tcW w:w="3020" w:type="dxa"/>
          </w:tcPr>
          <w:p w:rsidR="00440D57" w:rsidRPr="006C5968" w:rsidRDefault="00440D57" w:rsidP="00B845CB">
            <w:pPr>
              <w:pStyle w:val="1b"/>
              <w:rPr>
                <w:color w:val="000000"/>
                <w:lang w:eastAsia="ru-RU"/>
              </w:rPr>
            </w:pPr>
            <w:r w:rsidRPr="006C5968">
              <w:rPr>
                <w:rStyle w:val="affffff7"/>
                <w:b w:val="0"/>
                <w:i w:val="0"/>
                <w:color w:val="000000"/>
              </w:rPr>
              <w:t>реестр ЛПУ</w:t>
            </w:r>
            <w:r w:rsidRPr="006C5968">
              <w:rPr>
                <w:color w:val="000000"/>
              </w:rPr>
              <w:t xml:space="preserve"> – реестр медицинских организаций, который ведёт Министерство здравоохранения в ИС «Паспорт ЛПУ».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jc w:val="left"/>
              <w:rPr>
                <w:color w:val="000000"/>
                <w:lang w:eastAsia="ru-RU"/>
              </w:rPr>
            </w:pPr>
            <w:r w:rsidRPr="006C5968">
              <w:rPr>
                <w:color w:val="000000"/>
                <w:lang w:eastAsia="ru-RU"/>
              </w:rPr>
              <w:t xml:space="preserve">Код подразделения </w:t>
            </w:r>
          </w:p>
        </w:tc>
        <w:tc>
          <w:tcPr>
            <w:tcW w:w="2410" w:type="dxa"/>
          </w:tcPr>
          <w:p w:rsidR="00440D57" w:rsidRPr="006C5968" w:rsidRDefault="00440D57" w:rsidP="00B845CB">
            <w:pPr>
              <w:pStyle w:val="1b"/>
              <w:rPr>
                <w:color w:val="000000"/>
                <w:lang w:eastAsia="ru-RU"/>
              </w:rPr>
            </w:pPr>
            <w:r w:rsidRPr="006C5968">
              <w:rPr>
                <w:color w:val="000000"/>
                <w:lang w:eastAsia="ru-RU"/>
              </w:rPr>
              <w:t>Код_подразделения</w:t>
            </w:r>
          </w:p>
        </w:tc>
        <w:tc>
          <w:tcPr>
            <w:tcW w:w="851" w:type="dxa"/>
          </w:tcPr>
          <w:p w:rsidR="00440D57" w:rsidRPr="006C5968" w:rsidRDefault="00440D57" w:rsidP="00B845CB">
            <w:pPr>
              <w:pStyle w:val="1f5"/>
              <w:rPr>
                <w:color w:val="000000"/>
                <w:lang w:val="en-US"/>
              </w:rPr>
            </w:pPr>
            <w:r w:rsidRPr="006C5968">
              <w:rPr>
                <w:color w:val="000000"/>
              </w:rPr>
              <w:t>≤</w:t>
            </w:r>
            <w:r w:rsidRPr="006C5968">
              <w:rPr>
                <w:color w:val="000000"/>
                <w:lang w:val="en-US"/>
              </w:rPr>
              <w:t xml:space="preserve"> 64</w:t>
            </w:r>
          </w:p>
        </w:tc>
        <w:tc>
          <w:tcPr>
            <w:tcW w:w="3020" w:type="dxa"/>
          </w:tcPr>
          <w:p w:rsidR="00440D57" w:rsidRPr="006C5968" w:rsidRDefault="00440D57" w:rsidP="00B845CB">
            <w:pPr>
              <w:pStyle w:val="1b"/>
              <w:rPr>
                <w:color w:val="000000"/>
                <w:lang w:eastAsia="ru-RU"/>
              </w:rPr>
            </w:pPr>
            <w:r w:rsidRPr="006C5968">
              <w:rPr>
                <w:color w:val="000000"/>
                <w:lang w:eastAsia="ru-RU"/>
              </w:rPr>
              <w:t xml:space="preserve">Указывается код подразделения из ИС  </w:t>
            </w:r>
            <w:r w:rsidRPr="006C5968">
              <w:rPr>
                <w:color w:val="000000"/>
              </w:rPr>
              <w:t>«Паспорт ЛПУ»</w:t>
            </w:r>
            <w:r w:rsidRPr="00747B07">
              <w:rPr>
                <w:color w:val="000000"/>
              </w:rPr>
              <w:t xml:space="preserve">, </w:t>
            </w:r>
            <w:r w:rsidRPr="006C5968">
              <w:rPr>
                <w:color w:val="000000"/>
              </w:rPr>
              <w:t xml:space="preserve"> для медицинских организаций, в которых не выделены </w:t>
            </w:r>
            <w:r w:rsidRPr="006C5968">
              <w:rPr>
                <w:color w:val="000000"/>
              </w:rPr>
              <w:lastRenderedPageBreak/>
              <w:t>подразделения</w:t>
            </w:r>
            <w:r w:rsidRPr="00747B07">
              <w:rPr>
                <w:color w:val="000000"/>
              </w:rPr>
              <w:t>,</w:t>
            </w:r>
            <w:r w:rsidRPr="006C5968">
              <w:rPr>
                <w:color w:val="000000"/>
              </w:rPr>
              <w:t xml:space="preserve"> указывать 0.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jc w:val="left"/>
              <w:rPr>
                <w:color w:val="000000"/>
                <w:lang w:eastAsia="ru-RU"/>
              </w:rPr>
            </w:pPr>
            <w:r w:rsidRPr="006C5968">
              <w:rPr>
                <w:color w:val="000000"/>
                <w:lang w:eastAsia="ru-RU"/>
              </w:rPr>
              <w:t>Номе</w:t>
            </w:r>
            <w:proofErr w:type="gramStart"/>
            <w:r w:rsidRPr="006C5968">
              <w:rPr>
                <w:color w:val="000000"/>
                <w:lang w:eastAsia="ru-RU"/>
              </w:rPr>
              <w:t>р(</w:t>
            </w:r>
            <w:proofErr w:type="gramEnd"/>
            <w:r w:rsidRPr="006C5968">
              <w:rPr>
                <w:color w:val="000000"/>
                <w:lang w:eastAsia="ru-RU"/>
              </w:rPr>
              <w:t xml:space="preserve">код) участка  </w:t>
            </w:r>
          </w:p>
        </w:tc>
        <w:tc>
          <w:tcPr>
            <w:tcW w:w="2410" w:type="dxa"/>
          </w:tcPr>
          <w:p w:rsidR="00440D57" w:rsidRPr="006C5968" w:rsidRDefault="00440D57" w:rsidP="00B845CB">
            <w:pPr>
              <w:pStyle w:val="1b"/>
              <w:rPr>
                <w:color w:val="000000"/>
                <w:lang w:eastAsia="ru-RU"/>
              </w:rPr>
            </w:pPr>
            <w:r w:rsidRPr="006C5968">
              <w:rPr>
                <w:color w:val="000000"/>
                <w:lang w:eastAsia="ru-RU"/>
              </w:rPr>
              <w:t>Код_участка</w:t>
            </w:r>
          </w:p>
        </w:tc>
        <w:tc>
          <w:tcPr>
            <w:tcW w:w="851" w:type="dxa"/>
          </w:tcPr>
          <w:p w:rsidR="00440D57" w:rsidRPr="006C5968" w:rsidRDefault="00440D57" w:rsidP="00B845CB">
            <w:pPr>
              <w:pStyle w:val="1f5"/>
              <w:rPr>
                <w:color w:val="000000"/>
                <w:lang w:eastAsia="ru-RU"/>
              </w:rPr>
            </w:pPr>
            <w:r w:rsidRPr="006C5968">
              <w:rPr>
                <w:color w:val="000000"/>
              </w:rPr>
              <w:t xml:space="preserve">≤ </w:t>
            </w:r>
            <w:r w:rsidRPr="006C5968">
              <w:rPr>
                <w:color w:val="000000"/>
                <w:lang w:eastAsia="ru-RU"/>
              </w:rPr>
              <w:t>64</w:t>
            </w:r>
          </w:p>
        </w:tc>
        <w:tc>
          <w:tcPr>
            <w:tcW w:w="3020" w:type="dxa"/>
          </w:tcPr>
          <w:p w:rsidR="00440D57" w:rsidRPr="006C5968" w:rsidRDefault="00440D57" w:rsidP="00B845CB">
            <w:pPr>
              <w:pStyle w:val="1b"/>
              <w:rPr>
                <w:color w:val="000000"/>
                <w:lang w:eastAsia="ru-RU"/>
              </w:rPr>
            </w:pPr>
            <w:r w:rsidRPr="006C5968">
              <w:rPr>
                <w:color w:val="000000"/>
                <w:lang w:eastAsia="ru-RU"/>
              </w:rPr>
              <w:t xml:space="preserve">Номер терапевтического участка, к которому прикреплен застрахованный  </w:t>
            </w:r>
          </w:p>
        </w:tc>
      </w:tr>
      <w:tr w:rsidR="00440D57" w:rsidRPr="006C5968" w:rsidTr="00B845CB">
        <w:trPr>
          <w:jc w:val="center"/>
        </w:trPr>
        <w:tc>
          <w:tcPr>
            <w:tcW w:w="433" w:type="dxa"/>
          </w:tcPr>
          <w:p w:rsidR="00440D57" w:rsidRPr="006C5968" w:rsidRDefault="00440D57" w:rsidP="005178D0">
            <w:pPr>
              <w:pStyle w:val="ac"/>
              <w:numPr>
                <w:ilvl w:val="0"/>
                <w:numId w:val="38"/>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 xml:space="preserve">Да </w:t>
            </w:r>
          </w:p>
        </w:tc>
        <w:tc>
          <w:tcPr>
            <w:tcW w:w="1764" w:type="dxa"/>
          </w:tcPr>
          <w:p w:rsidR="00440D57" w:rsidRPr="006C5968" w:rsidRDefault="00440D57" w:rsidP="00B845CB">
            <w:pPr>
              <w:pStyle w:val="1b"/>
              <w:rPr>
                <w:color w:val="000000"/>
                <w:lang w:eastAsia="ru-RU"/>
              </w:rPr>
            </w:pPr>
            <w:r w:rsidRPr="006C5968">
              <w:rPr>
                <w:color w:val="000000"/>
              </w:rPr>
              <w:t xml:space="preserve">СНИЛС медицинского работника; </w:t>
            </w:r>
          </w:p>
        </w:tc>
        <w:tc>
          <w:tcPr>
            <w:tcW w:w="2410" w:type="dxa"/>
          </w:tcPr>
          <w:p w:rsidR="00440D57" w:rsidRPr="006C5968" w:rsidRDefault="00440D57" w:rsidP="00B845CB">
            <w:pPr>
              <w:pStyle w:val="1b"/>
              <w:rPr>
                <w:color w:val="000000"/>
                <w:lang w:eastAsia="ru-RU"/>
              </w:rPr>
            </w:pPr>
            <w:r w:rsidRPr="006C5968">
              <w:rPr>
                <w:color w:val="000000"/>
              </w:rPr>
              <w:t>СНИЛС_врача</w:t>
            </w:r>
          </w:p>
        </w:tc>
        <w:tc>
          <w:tcPr>
            <w:tcW w:w="851" w:type="dxa"/>
          </w:tcPr>
          <w:p w:rsidR="00440D57" w:rsidRPr="006C5968" w:rsidRDefault="00440D57" w:rsidP="00B845CB">
            <w:pPr>
              <w:pStyle w:val="1f5"/>
              <w:rPr>
                <w:color w:val="000000"/>
                <w:lang w:eastAsia="ru-RU"/>
              </w:rPr>
            </w:pPr>
            <w:r w:rsidRPr="006C5968">
              <w:rPr>
                <w:color w:val="000000"/>
                <w:lang w:eastAsia="ru-RU"/>
              </w:rPr>
              <w:t>=11</w:t>
            </w:r>
          </w:p>
        </w:tc>
        <w:tc>
          <w:tcPr>
            <w:tcW w:w="3020" w:type="dxa"/>
          </w:tcPr>
          <w:p w:rsidR="00440D57" w:rsidRPr="006C5968" w:rsidRDefault="00440D57" w:rsidP="00B845CB">
            <w:pPr>
              <w:pStyle w:val="1b"/>
              <w:rPr>
                <w:color w:val="000000"/>
                <w:lang w:eastAsia="ru-RU"/>
              </w:rPr>
            </w:pPr>
            <w:r w:rsidRPr="006C5968">
              <w:rPr>
                <w:color w:val="000000"/>
              </w:rPr>
              <w:t>указывается без разделителей</w:t>
            </w:r>
          </w:p>
        </w:tc>
      </w:tr>
      <w:tr w:rsidR="007562B0" w:rsidRPr="006C5968" w:rsidTr="00B845CB">
        <w:trPr>
          <w:jc w:val="center"/>
        </w:trPr>
        <w:tc>
          <w:tcPr>
            <w:tcW w:w="433" w:type="dxa"/>
          </w:tcPr>
          <w:p w:rsidR="007562B0" w:rsidRPr="006C5968" w:rsidRDefault="007562B0" w:rsidP="005178D0">
            <w:pPr>
              <w:pStyle w:val="ac"/>
              <w:numPr>
                <w:ilvl w:val="0"/>
                <w:numId w:val="38"/>
              </w:numPr>
              <w:rPr>
                <w:color w:val="000000"/>
                <w:lang w:eastAsia="ru-RU"/>
              </w:rPr>
            </w:pPr>
          </w:p>
        </w:tc>
        <w:tc>
          <w:tcPr>
            <w:tcW w:w="1093" w:type="dxa"/>
          </w:tcPr>
          <w:p w:rsidR="007562B0" w:rsidRPr="006C5968" w:rsidRDefault="007562B0" w:rsidP="007562B0">
            <w:pPr>
              <w:pStyle w:val="1f5"/>
              <w:rPr>
                <w:color w:val="000000"/>
                <w:lang w:eastAsia="ru-RU"/>
              </w:rPr>
            </w:pPr>
            <w:r>
              <w:rPr>
                <w:color w:val="000000"/>
                <w:lang w:eastAsia="ru-RU"/>
              </w:rPr>
              <w:t xml:space="preserve">Да </w:t>
            </w:r>
          </w:p>
        </w:tc>
        <w:tc>
          <w:tcPr>
            <w:tcW w:w="1764" w:type="dxa"/>
          </w:tcPr>
          <w:p w:rsidR="007562B0" w:rsidRPr="007562B0" w:rsidRDefault="007562B0" w:rsidP="007562B0">
            <w:pPr>
              <w:pStyle w:val="1b"/>
              <w:rPr>
                <w:color w:val="000000"/>
              </w:rPr>
            </w:pPr>
            <w:r>
              <w:rPr>
                <w:color w:val="000000"/>
              </w:rPr>
              <w:t>КЛАДР фактического проживания</w:t>
            </w:r>
          </w:p>
        </w:tc>
        <w:tc>
          <w:tcPr>
            <w:tcW w:w="2410" w:type="dxa"/>
          </w:tcPr>
          <w:p w:rsidR="007562B0" w:rsidRPr="00B45012" w:rsidRDefault="00B45012" w:rsidP="007562B0">
            <w:pPr>
              <w:pStyle w:val="1b"/>
              <w:rPr>
                <w:color w:val="000000"/>
                <w:lang w:val="en-US"/>
              </w:rPr>
            </w:pPr>
            <w:r>
              <w:rPr>
                <w:color w:val="000000"/>
                <w:lang w:val="en-US"/>
              </w:rPr>
              <w:t>KLADRG</w:t>
            </w:r>
          </w:p>
        </w:tc>
        <w:tc>
          <w:tcPr>
            <w:tcW w:w="851" w:type="dxa"/>
          </w:tcPr>
          <w:p w:rsidR="007562B0" w:rsidRPr="00B45012" w:rsidRDefault="00B45012" w:rsidP="007562B0">
            <w:pPr>
              <w:pStyle w:val="1f5"/>
              <w:rPr>
                <w:color w:val="000000"/>
                <w:lang w:val="en-US" w:eastAsia="ru-RU"/>
              </w:rPr>
            </w:pPr>
            <w:r>
              <w:rPr>
                <w:color w:val="000000"/>
                <w:lang w:val="en-US" w:eastAsia="ru-RU"/>
              </w:rPr>
              <w:t>=19</w:t>
            </w:r>
          </w:p>
        </w:tc>
        <w:tc>
          <w:tcPr>
            <w:tcW w:w="3020" w:type="dxa"/>
          </w:tcPr>
          <w:p w:rsidR="007562B0" w:rsidRPr="00B45012" w:rsidRDefault="00B45012" w:rsidP="007562B0">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7562B0" w:rsidRDefault="00B45012" w:rsidP="00B45012">
            <w:pPr>
              <w:pStyle w:val="1b"/>
              <w:rPr>
                <w:color w:val="000000"/>
              </w:rPr>
            </w:pPr>
            <w:r>
              <w:rPr>
                <w:color w:val="000000"/>
              </w:rPr>
              <w:t>КЛАДР места прописки</w:t>
            </w:r>
          </w:p>
        </w:tc>
        <w:tc>
          <w:tcPr>
            <w:tcW w:w="2410" w:type="dxa"/>
          </w:tcPr>
          <w:p w:rsidR="00B45012" w:rsidRPr="00B45012" w:rsidRDefault="00B45012" w:rsidP="00742DFE">
            <w:pPr>
              <w:pStyle w:val="1b"/>
              <w:rPr>
                <w:color w:val="000000"/>
                <w:lang w:val="en-US"/>
              </w:rPr>
            </w:pPr>
            <w:r>
              <w:rPr>
                <w:color w:val="000000"/>
                <w:lang w:val="en-US"/>
              </w:rPr>
              <w:t>KLADRP</w:t>
            </w:r>
          </w:p>
        </w:tc>
        <w:tc>
          <w:tcPr>
            <w:tcW w:w="851" w:type="dxa"/>
          </w:tcPr>
          <w:p w:rsidR="00B45012" w:rsidRPr="00B45012" w:rsidRDefault="00B45012" w:rsidP="00742DFE">
            <w:pPr>
              <w:pStyle w:val="1f5"/>
              <w:rPr>
                <w:color w:val="000000"/>
                <w:lang w:val="en-US" w:eastAsia="ru-RU"/>
              </w:rPr>
            </w:pPr>
            <w:r>
              <w:rPr>
                <w:color w:val="000000"/>
                <w:lang w:val="en-US" w:eastAsia="ru-RU"/>
              </w:rPr>
              <w:t>=19</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B45012" w:rsidRDefault="00B45012" w:rsidP="00742DFE">
            <w:pPr>
              <w:pStyle w:val="1b"/>
              <w:rPr>
                <w:color w:val="000000"/>
              </w:rPr>
            </w:pPr>
            <w:r>
              <w:rPr>
                <w:color w:val="000000"/>
              </w:rPr>
              <w:t>Дом места фактического проживания</w:t>
            </w:r>
          </w:p>
        </w:tc>
        <w:tc>
          <w:tcPr>
            <w:tcW w:w="2410" w:type="dxa"/>
          </w:tcPr>
          <w:p w:rsidR="00B45012" w:rsidRPr="00B45012" w:rsidRDefault="00B45012" w:rsidP="00742DFE">
            <w:pPr>
              <w:pStyle w:val="1b"/>
              <w:rPr>
                <w:color w:val="000000"/>
                <w:lang w:val="en-US"/>
              </w:rPr>
            </w:pPr>
            <w:r>
              <w:rPr>
                <w:color w:val="000000"/>
                <w:lang w:val="en-US"/>
              </w:rPr>
              <w:t>DOMG</w:t>
            </w:r>
          </w:p>
        </w:tc>
        <w:tc>
          <w:tcPr>
            <w:tcW w:w="851" w:type="dxa"/>
          </w:tcPr>
          <w:p w:rsidR="00B45012" w:rsidRPr="00B45012" w:rsidRDefault="00B45012" w:rsidP="00742DFE">
            <w:pPr>
              <w:pStyle w:val="1f5"/>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B45012" w:rsidRDefault="00B45012" w:rsidP="00B45012">
            <w:pPr>
              <w:pStyle w:val="1b"/>
              <w:rPr>
                <w:color w:val="000000"/>
              </w:rPr>
            </w:pPr>
            <w:r>
              <w:rPr>
                <w:color w:val="000000"/>
              </w:rPr>
              <w:t>Дом места прописки</w:t>
            </w:r>
          </w:p>
        </w:tc>
        <w:tc>
          <w:tcPr>
            <w:tcW w:w="2410" w:type="dxa"/>
          </w:tcPr>
          <w:p w:rsidR="00B45012" w:rsidRPr="00B45012" w:rsidRDefault="00B45012" w:rsidP="00742DFE">
            <w:pPr>
              <w:pStyle w:val="1b"/>
              <w:rPr>
                <w:color w:val="000000"/>
                <w:lang w:val="en-US"/>
              </w:rPr>
            </w:pPr>
            <w:r>
              <w:rPr>
                <w:color w:val="000000"/>
                <w:lang w:val="en-US"/>
              </w:rPr>
              <w:t>DOMP</w:t>
            </w:r>
          </w:p>
        </w:tc>
        <w:tc>
          <w:tcPr>
            <w:tcW w:w="851" w:type="dxa"/>
          </w:tcPr>
          <w:p w:rsidR="00B45012" w:rsidRPr="00B45012" w:rsidRDefault="00B45012" w:rsidP="00742DFE">
            <w:pPr>
              <w:pStyle w:val="1f5"/>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B45012" w:rsidRDefault="00B45012" w:rsidP="00742DFE">
            <w:pPr>
              <w:pStyle w:val="1b"/>
              <w:rPr>
                <w:color w:val="000000"/>
              </w:rPr>
            </w:pPr>
            <w:r>
              <w:rPr>
                <w:color w:val="000000"/>
              </w:rPr>
              <w:t>Корпус места фактического проживания</w:t>
            </w:r>
          </w:p>
        </w:tc>
        <w:tc>
          <w:tcPr>
            <w:tcW w:w="2410" w:type="dxa"/>
          </w:tcPr>
          <w:p w:rsidR="00B45012" w:rsidRPr="00B45012" w:rsidRDefault="00B45012" w:rsidP="00742DFE">
            <w:pPr>
              <w:pStyle w:val="1b"/>
              <w:rPr>
                <w:color w:val="000000"/>
                <w:lang w:val="en-US"/>
              </w:rPr>
            </w:pPr>
            <w:r>
              <w:rPr>
                <w:color w:val="000000"/>
                <w:lang w:val="en-US"/>
              </w:rPr>
              <w:t>KORPG</w:t>
            </w:r>
          </w:p>
        </w:tc>
        <w:tc>
          <w:tcPr>
            <w:tcW w:w="851" w:type="dxa"/>
          </w:tcPr>
          <w:p w:rsidR="00B45012" w:rsidRPr="00B45012" w:rsidRDefault="00B45012" w:rsidP="00742DFE">
            <w:pPr>
              <w:pStyle w:val="1f5"/>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B45012" w:rsidRDefault="00B45012" w:rsidP="00742DFE">
            <w:pPr>
              <w:pStyle w:val="1b"/>
              <w:rPr>
                <w:color w:val="000000"/>
              </w:rPr>
            </w:pPr>
            <w:r>
              <w:rPr>
                <w:color w:val="000000"/>
              </w:rPr>
              <w:t>Корпус места прописки</w:t>
            </w:r>
          </w:p>
        </w:tc>
        <w:tc>
          <w:tcPr>
            <w:tcW w:w="2410" w:type="dxa"/>
          </w:tcPr>
          <w:p w:rsidR="00B45012" w:rsidRPr="00B45012" w:rsidRDefault="00B45012" w:rsidP="00742DFE">
            <w:pPr>
              <w:pStyle w:val="1b"/>
              <w:rPr>
                <w:color w:val="000000"/>
                <w:lang w:val="en-US"/>
              </w:rPr>
            </w:pPr>
            <w:r>
              <w:rPr>
                <w:color w:val="000000"/>
                <w:lang w:val="en-US"/>
              </w:rPr>
              <w:t>KORPP</w:t>
            </w:r>
          </w:p>
        </w:tc>
        <w:tc>
          <w:tcPr>
            <w:tcW w:w="851" w:type="dxa"/>
          </w:tcPr>
          <w:p w:rsidR="00B45012" w:rsidRPr="00B45012" w:rsidRDefault="00B45012" w:rsidP="00742DFE">
            <w:pPr>
              <w:pStyle w:val="1f5"/>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B45012" w:rsidRDefault="00B45012" w:rsidP="00742DFE">
            <w:pPr>
              <w:pStyle w:val="1b"/>
              <w:rPr>
                <w:color w:val="000000"/>
              </w:rPr>
            </w:pPr>
            <w:r>
              <w:rPr>
                <w:color w:val="000000"/>
              </w:rPr>
              <w:t>Квартира места фактического проживания</w:t>
            </w:r>
          </w:p>
        </w:tc>
        <w:tc>
          <w:tcPr>
            <w:tcW w:w="2410" w:type="dxa"/>
          </w:tcPr>
          <w:p w:rsidR="00B45012" w:rsidRPr="00B45012" w:rsidRDefault="00B45012" w:rsidP="00742DFE">
            <w:pPr>
              <w:pStyle w:val="1b"/>
              <w:rPr>
                <w:color w:val="000000"/>
                <w:lang w:val="en-US"/>
              </w:rPr>
            </w:pPr>
            <w:r>
              <w:rPr>
                <w:color w:val="000000"/>
                <w:lang w:val="en-US"/>
              </w:rPr>
              <w:t>KVG</w:t>
            </w:r>
          </w:p>
        </w:tc>
        <w:tc>
          <w:tcPr>
            <w:tcW w:w="851" w:type="dxa"/>
          </w:tcPr>
          <w:p w:rsidR="00B45012" w:rsidRPr="00B45012" w:rsidRDefault="00B45012" w:rsidP="00742DFE">
            <w:pPr>
              <w:pStyle w:val="1f5"/>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r w:rsidR="00B45012" w:rsidRPr="006C5968" w:rsidTr="00B845CB">
        <w:trPr>
          <w:jc w:val="center"/>
        </w:trPr>
        <w:tc>
          <w:tcPr>
            <w:tcW w:w="433" w:type="dxa"/>
          </w:tcPr>
          <w:p w:rsidR="00B45012" w:rsidRPr="006C5968" w:rsidRDefault="00B45012" w:rsidP="005178D0">
            <w:pPr>
              <w:pStyle w:val="ac"/>
              <w:numPr>
                <w:ilvl w:val="0"/>
                <w:numId w:val="38"/>
              </w:numPr>
              <w:rPr>
                <w:color w:val="000000"/>
                <w:lang w:eastAsia="ru-RU"/>
              </w:rPr>
            </w:pPr>
          </w:p>
        </w:tc>
        <w:tc>
          <w:tcPr>
            <w:tcW w:w="1093" w:type="dxa"/>
          </w:tcPr>
          <w:p w:rsidR="00B45012" w:rsidRPr="006C5968" w:rsidRDefault="00B45012" w:rsidP="00742DFE">
            <w:pPr>
              <w:pStyle w:val="1f5"/>
              <w:rPr>
                <w:color w:val="000000"/>
                <w:lang w:eastAsia="ru-RU"/>
              </w:rPr>
            </w:pPr>
            <w:r>
              <w:rPr>
                <w:color w:val="000000"/>
                <w:lang w:eastAsia="ru-RU"/>
              </w:rPr>
              <w:t xml:space="preserve">Да </w:t>
            </w:r>
          </w:p>
        </w:tc>
        <w:tc>
          <w:tcPr>
            <w:tcW w:w="1764" w:type="dxa"/>
          </w:tcPr>
          <w:p w:rsidR="00B45012" w:rsidRPr="00B45012" w:rsidRDefault="00B45012" w:rsidP="00742DFE">
            <w:pPr>
              <w:pStyle w:val="1b"/>
              <w:rPr>
                <w:color w:val="000000"/>
              </w:rPr>
            </w:pPr>
            <w:r>
              <w:rPr>
                <w:color w:val="000000"/>
              </w:rPr>
              <w:t>Квартира места прописки</w:t>
            </w:r>
          </w:p>
        </w:tc>
        <w:tc>
          <w:tcPr>
            <w:tcW w:w="2410" w:type="dxa"/>
          </w:tcPr>
          <w:p w:rsidR="00B45012" w:rsidRPr="00B45012" w:rsidRDefault="00B45012" w:rsidP="00742DFE">
            <w:pPr>
              <w:pStyle w:val="1b"/>
              <w:rPr>
                <w:color w:val="000000"/>
                <w:lang w:val="en-US"/>
              </w:rPr>
            </w:pPr>
            <w:r>
              <w:rPr>
                <w:color w:val="000000"/>
                <w:lang w:val="en-US"/>
              </w:rPr>
              <w:t>KVP</w:t>
            </w:r>
          </w:p>
        </w:tc>
        <w:tc>
          <w:tcPr>
            <w:tcW w:w="851" w:type="dxa"/>
          </w:tcPr>
          <w:p w:rsidR="00B45012" w:rsidRPr="00B45012" w:rsidRDefault="00B45012" w:rsidP="00742DFE">
            <w:pPr>
              <w:pStyle w:val="1f5"/>
              <w:rPr>
                <w:color w:val="000000"/>
                <w:lang w:val="en-US" w:eastAsia="ru-RU"/>
              </w:rPr>
            </w:pPr>
            <w:r w:rsidRPr="006C5968">
              <w:rPr>
                <w:color w:val="000000"/>
              </w:rPr>
              <w:t>≤</w:t>
            </w:r>
            <w:r>
              <w:rPr>
                <w:color w:val="000000"/>
                <w:lang w:val="en-US" w:eastAsia="ru-RU"/>
              </w:rPr>
              <w:t>10</w:t>
            </w:r>
          </w:p>
        </w:tc>
        <w:tc>
          <w:tcPr>
            <w:tcW w:w="3020" w:type="dxa"/>
          </w:tcPr>
          <w:p w:rsidR="00B45012" w:rsidRPr="00B45012" w:rsidRDefault="00B45012" w:rsidP="00742DFE">
            <w:pPr>
              <w:pStyle w:val="1b"/>
              <w:rPr>
                <w:color w:val="000000"/>
              </w:rPr>
            </w:pPr>
            <w:r>
              <w:rPr>
                <w:color w:val="000000"/>
              </w:rPr>
              <w:t xml:space="preserve">Указывается только </w:t>
            </w:r>
            <w:proofErr w:type="gramStart"/>
            <w:r>
              <w:rPr>
                <w:color w:val="000000"/>
              </w:rPr>
              <w:t>при</w:t>
            </w:r>
            <w:proofErr w:type="gramEnd"/>
            <w:r>
              <w:rPr>
                <w:color w:val="000000"/>
              </w:rPr>
              <w:t xml:space="preserve"> передачи сведений из МО в СМО</w:t>
            </w:r>
          </w:p>
        </w:tc>
      </w:tr>
    </w:tbl>
    <w:p w:rsidR="007562B0" w:rsidRDefault="007562B0" w:rsidP="00440D57">
      <w:pPr>
        <w:rPr>
          <w:color w:val="000000"/>
        </w:rPr>
      </w:pPr>
    </w:p>
    <w:p w:rsidR="007562B0" w:rsidRDefault="007562B0" w:rsidP="00440D57">
      <w:pPr>
        <w:rPr>
          <w:color w:val="000000"/>
        </w:rPr>
      </w:pPr>
    </w:p>
    <w:p w:rsidR="00440D57" w:rsidRPr="006C5968" w:rsidRDefault="00440D57" w:rsidP="00440D57">
      <w:pPr>
        <w:rPr>
          <w:color w:val="000000"/>
        </w:rPr>
      </w:pPr>
      <w:r w:rsidRPr="006C5968">
        <w:rPr>
          <w:color w:val="000000"/>
        </w:rPr>
        <w:t xml:space="preserve">Значения атрибутов должны следовать в том порядке, в котором они перечислены </w:t>
      </w:r>
      <w:proofErr w:type="gramStart"/>
      <w:r w:rsidRPr="006C5968">
        <w:rPr>
          <w:color w:val="000000"/>
        </w:rPr>
        <w:t>в</w:t>
      </w:r>
      <w:proofErr w:type="gramEnd"/>
      <w:r w:rsidRPr="006C5968">
        <w:rPr>
          <w:color w:val="000000"/>
        </w:rPr>
        <w:t xml:space="preserve"> </w:t>
      </w:r>
      <w:r w:rsidRPr="006C5968">
        <w:rPr>
          <w:color w:val="000000"/>
        </w:rPr>
        <w:fldChar w:fldCharType="begin"/>
      </w:r>
      <w:r w:rsidRPr="006C5968">
        <w:rPr>
          <w:color w:val="000000"/>
        </w:rPr>
        <w:instrText xml:space="preserve"> REF _Ref335931383 \r \h  \* MERGEFORMAT </w:instrText>
      </w:r>
      <w:r w:rsidRPr="006C5968">
        <w:rPr>
          <w:color w:val="000000"/>
        </w:rPr>
      </w:r>
      <w:r w:rsidRPr="006C5968">
        <w:rPr>
          <w:color w:val="000000"/>
        </w:rPr>
        <w:fldChar w:fldCharType="separate"/>
      </w:r>
      <w:proofErr w:type="gramStart"/>
      <w:r w:rsidR="008316BE">
        <w:rPr>
          <w:color w:val="000000"/>
        </w:rPr>
        <w:t>Таблица</w:t>
      </w:r>
      <w:proofErr w:type="gramEnd"/>
      <w:r w:rsidR="008316BE">
        <w:rPr>
          <w:color w:val="000000"/>
        </w:rPr>
        <w:t xml:space="preserve"> Г.1</w:t>
      </w:r>
      <w:r w:rsidRPr="006C5968">
        <w:rPr>
          <w:color w:val="000000"/>
        </w:rPr>
        <w:fldChar w:fldCharType="end"/>
      </w:r>
      <w:r w:rsidRPr="006C5968">
        <w:rPr>
          <w:color w:val="000000"/>
        </w:rPr>
        <w:t>. Значения отделяются друг от друга знаком «точка с запятой» (";" код 5910). Каждое отдельное значение должно быть взято в кавычки с обеих сторон (код 3410).</w:t>
      </w:r>
    </w:p>
    <w:p w:rsidR="00440D57" w:rsidRPr="006C5968" w:rsidRDefault="00440D57" w:rsidP="00440D57">
      <w:pPr>
        <w:rPr>
          <w:color w:val="000000"/>
        </w:rPr>
      </w:pPr>
      <w:r w:rsidRPr="006C5968">
        <w:rPr>
          <w:color w:val="000000"/>
        </w:rPr>
        <w:t>Значения, помеченные как необязательные, могут отсутствовать. Если значение отсутствует, то на его месте следует вставить очередную точку с запятой (кавычки в таком случае не требуются). При отсутствии  категории_медработника  наличие пустого атрибута в конце строки не требуется.</w:t>
      </w:r>
    </w:p>
    <w:p w:rsidR="00440D57" w:rsidRPr="006C5968" w:rsidRDefault="00440D57" w:rsidP="00440D57">
      <w:pPr>
        <w:rPr>
          <w:color w:val="000000"/>
        </w:rPr>
      </w:pPr>
    </w:p>
    <w:p w:rsidR="00440D57" w:rsidRPr="006C5968" w:rsidRDefault="00440D57" w:rsidP="005178D0">
      <w:pPr>
        <w:numPr>
          <w:ilvl w:val="1"/>
          <w:numId w:val="5"/>
        </w:numPr>
        <w:spacing w:before="40" w:after="40" w:line="360" w:lineRule="auto"/>
        <w:ind w:left="502"/>
        <w:jc w:val="both"/>
        <w:rPr>
          <w:color w:val="000000"/>
        </w:rPr>
      </w:pPr>
      <w:bookmarkStart w:id="87" w:name="_Ref335935310"/>
      <w:r w:rsidRPr="006C5968">
        <w:rPr>
          <w:color w:val="000000"/>
        </w:rPr>
        <w:lastRenderedPageBreak/>
        <w:t xml:space="preserve">Коды способов прикрепления </w:t>
      </w:r>
      <w:bookmarkEnd w:id="87"/>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ook w:val="00A0" w:firstRow="1" w:lastRow="0" w:firstColumn="1" w:lastColumn="0" w:noHBand="0" w:noVBand="0"/>
      </w:tblPr>
      <w:tblGrid>
        <w:gridCol w:w="613"/>
        <w:gridCol w:w="3938"/>
      </w:tblGrid>
      <w:tr w:rsidR="00440D57" w:rsidRPr="006C5968" w:rsidTr="00B845CB">
        <w:trPr>
          <w:trHeight w:val="53"/>
          <w:tblHeader/>
          <w:jc w:val="center"/>
        </w:trPr>
        <w:tc>
          <w:tcPr>
            <w:tcW w:w="0" w:type="auto"/>
            <w:tcBorders>
              <w:top w:val="double" w:sz="4" w:space="0" w:color="auto"/>
              <w:bottom w:val="single" w:sz="12" w:space="0" w:color="auto"/>
            </w:tcBorders>
            <w:shd w:val="clear" w:color="auto" w:fill="EEECE1"/>
            <w:vAlign w:val="center"/>
          </w:tcPr>
          <w:p w:rsidR="00440D57" w:rsidRPr="006C5968" w:rsidRDefault="00440D57" w:rsidP="00B845CB">
            <w:pPr>
              <w:pStyle w:val="1f5"/>
              <w:keepNext/>
              <w:keepLines/>
              <w:rPr>
                <w:b/>
                <w:color w:val="000000"/>
                <w:lang w:eastAsia="ru-RU"/>
              </w:rPr>
            </w:pPr>
            <w:r w:rsidRPr="006C5968">
              <w:rPr>
                <w:b/>
                <w:color w:val="000000"/>
                <w:lang w:eastAsia="ru-RU"/>
              </w:rPr>
              <w:t xml:space="preserve">Код </w:t>
            </w:r>
          </w:p>
        </w:tc>
        <w:tc>
          <w:tcPr>
            <w:tcW w:w="0" w:type="auto"/>
            <w:tcBorders>
              <w:top w:val="double" w:sz="4" w:space="0" w:color="auto"/>
              <w:bottom w:val="single" w:sz="12" w:space="0" w:color="auto"/>
            </w:tcBorders>
            <w:shd w:val="clear" w:color="auto" w:fill="EEECE1"/>
            <w:vAlign w:val="center"/>
          </w:tcPr>
          <w:p w:rsidR="00440D57" w:rsidRPr="006C5968" w:rsidRDefault="00440D57" w:rsidP="00B845CB">
            <w:pPr>
              <w:pStyle w:val="1f5"/>
              <w:keepNext/>
              <w:keepLines/>
              <w:rPr>
                <w:b/>
                <w:color w:val="000000"/>
                <w:lang w:eastAsia="ru-RU"/>
              </w:rPr>
            </w:pPr>
            <w:r w:rsidRPr="006C5968">
              <w:rPr>
                <w:b/>
                <w:color w:val="000000"/>
                <w:lang w:eastAsia="ru-RU"/>
              </w:rPr>
              <w:t>Значение</w:t>
            </w:r>
          </w:p>
        </w:tc>
      </w:tr>
      <w:tr w:rsidR="00440D57" w:rsidRPr="006C5968" w:rsidTr="00B845CB">
        <w:trPr>
          <w:trHeight w:val="135"/>
          <w:jc w:val="center"/>
        </w:trPr>
        <w:tc>
          <w:tcPr>
            <w:tcW w:w="0" w:type="auto"/>
          </w:tcPr>
          <w:p w:rsidR="00440D57" w:rsidRPr="006C5968" w:rsidRDefault="00440D57" w:rsidP="00B845CB">
            <w:pPr>
              <w:pStyle w:val="1f5"/>
              <w:rPr>
                <w:color w:val="000000"/>
                <w:lang w:eastAsia="ru-RU"/>
              </w:rPr>
            </w:pPr>
            <w:r w:rsidRPr="006C5968">
              <w:rPr>
                <w:color w:val="000000"/>
                <w:lang w:eastAsia="ru-RU"/>
              </w:rPr>
              <w:t>0</w:t>
            </w:r>
          </w:p>
        </w:tc>
        <w:tc>
          <w:tcPr>
            <w:tcW w:w="0" w:type="auto"/>
          </w:tcPr>
          <w:p w:rsidR="00440D57" w:rsidRPr="006C5968" w:rsidRDefault="00440D57" w:rsidP="00B845CB">
            <w:pPr>
              <w:pStyle w:val="1b"/>
              <w:rPr>
                <w:color w:val="000000"/>
                <w:lang w:eastAsia="ru-RU"/>
              </w:rPr>
            </w:pPr>
            <w:r w:rsidRPr="006C5968">
              <w:rPr>
                <w:color w:val="000000"/>
                <w:lang w:eastAsia="ru-RU"/>
              </w:rPr>
              <w:t>нет данных о способе прикрепления</w:t>
            </w:r>
          </w:p>
        </w:tc>
      </w:tr>
      <w:tr w:rsidR="00440D57" w:rsidRPr="006C5968" w:rsidTr="00B845CB">
        <w:trPr>
          <w:trHeight w:val="135"/>
          <w:jc w:val="center"/>
        </w:trPr>
        <w:tc>
          <w:tcPr>
            <w:tcW w:w="0" w:type="auto"/>
          </w:tcPr>
          <w:p w:rsidR="00440D57" w:rsidRPr="006C5968" w:rsidRDefault="00440D57" w:rsidP="00B845CB">
            <w:pPr>
              <w:pStyle w:val="1f5"/>
              <w:rPr>
                <w:color w:val="000000"/>
                <w:lang w:eastAsia="ru-RU"/>
              </w:rPr>
            </w:pPr>
            <w:r w:rsidRPr="006C5968">
              <w:rPr>
                <w:color w:val="000000"/>
                <w:lang w:eastAsia="ru-RU"/>
              </w:rPr>
              <w:t>1</w:t>
            </w:r>
          </w:p>
        </w:tc>
        <w:tc>
          <w:tcPr>
            <w:tcW w:w="0" w:type="auto"/>
          </w:tcPr>
          <w:p w:rsidR="00440D57" w:rsidRPr="006C5968" w:rsidRDefault="00440D57" w:rsidP="00B845CB">
            <w:pPr>
              <w:pStyle w:val="1b"/>
              <w:rPr>
                <w:color w:val="000000"/>
                <w:lang w:eastAsia="ru-RU"/>
              </w:rPr>
            </w:pPr>
            <w:r w:rsidRPr="006C5968">
              <w:rPr>
                <w:color w:val="000000"/>
                <w:lang w:eastAsia="ru-RU"/>
              </w:rPr>
              <w:t>по месту регистрации</w:t>
            </w:r>
          </w:p>
        </w:tc>
      </w:tr>
      <w:tr w:rsidR="00440D57" w:rsidRPr="006C5968" w:rsidTr="00B845CB">
        <w:trPr>
          <w:trHeight w:val="135"/>
          <w:jc w:val="center"/>
        </w:trPr>
        <w:tc>
          <w:tcPr>
            <w:tcW w:w="0" w:type="auto"/>
          </w:tcPr>
          <w:p w:rsidR="00440D57" w:rsidRPr="006C5968" w:rsidRDefault="00440D57" w:rsidP="00B845CB">
            <w:pPr>
              <w:pStyle w:val="1f5"/>
              <w:rPr>
                <w:color w:val="000000"/>
                <w:lang w:eastAsia="ru-RU"/>
              </w:rPr>
            </w:pPr>
            <w:r w:rsidRPr="006C5968">
              <w:rPr>
                <w:color w:val="000000"/>
                <w:lang w:eastAsia="ru-RU"/>
              </w:rPr>
              <w:t>2</w:t>
            </w:r>
          </w:p>
        </w:tc>
        <w:tc>
          <w:tcPr>
            <w:tcW w:w="0" w:type="auto"/>
          </w:tcPr>
          <w:p w:rsidR="00440D57" w:rsidRPr="006C5968" w:rsidRDefault="00440D57" w:rsidP="00B845CB">
            <w:pPr>
              <w:pStyle w:val="1b"/>
              <w:rPr>
                <w:color w:val="000000"/>
                <w:lang w:eastAsia="ru-RU"/>
              </w:rPr>
            </w:pPr>
            <w:r w:rsidRPr="006C5968">
              <w:rPr>
                <w:color w:val="000000"/>
                <w:lang w:eastAsia="ru-RU"/>
              </w:rPr>
              <w:t>по личному заявлению</w:t>
            </w:r>
          </w:p>
        </w:tc>
      </w:tr>
    </w:tbl>
    <w:p w:rsidR="00440D57" w:rsidRPr="006C5968" w:rsidRDefault="00440D57" w:rsidP="00440D57">
      <w:pPr>
        <w:rPr>
          <w:color w:val="000000"/>
        </w:rPr>
      </w:pPr>
    </w:p>
    <w:p w:rsidR="00440D57" w:rsidRPr="006C5968" w:rsidRDefault="00440D57" w:rsidP="00440D57">
      <w:pPr>
        <w:pStyle w:val="1"/>
        <w:jc w:val="both"/>
        <w:rPr>
          <w:color w:val="000000"/>
        </w:rPr>
      </w:pPr>
      <w:r w:rsidRPr="006C5968">
        <w:rPr>
          <w:color w:val="000000"/>
        </w:rPr>
        <w:lastRenderedPageBreak/>
        <w:t>3.</w:t>
      </w:r>
      <w:bookmarkStart w:id="88" w:name="_Toc332029414"/>
      <w:r w:rsidRPr="006C5968">
        <w:rPr>
          <w:color w:val="000000"/>
        </w:rPr>
        <w:t>Структура журнала форматно-логического контроля</w:t>
      </w:r>
      <w:bookmarkEnd w:id="88"/>
    </w:p>
    <w:p w:rsidR="00440D57" w:rsidRPr="006C5968" w:rsidRDefault="00440D57" w:rsidP="00440D57">
      <w:pPr>
        <w:keepNext/>
        <w:keepLines/>
        <w:spacing w:before="100" w:beforeAutospacing="1" w:after="240"/>
        <w:ind w:left="709"/>
        <w:outlineLvl w:val="1"/>
        <w:rPr>
          <w:b/>
          <w:bCs/>
          <w:color w:val="000000"/>
          <w:kern w:val="28"/>
          <w:szCs w:val="30"/>
        </w:rPr>
      </w:pPr>
      <w:bookmarkStart w:id="89" w:name="_Toc269900124"/>
      <w:bookmarkStart w:id="90" w:name="_Toc270363693"/>
      <w:bookmarkStart w:id="91" w:name="_Toc271707976"/>
      <w:bookmarkStart w:id="92" w:name="_Toc273022769"/>
      <w:bookmarkStart w:id="93" w:name="_Toc274573320"/>
      <w:bookmarkStart w:id="94" w:name="_Toc274948379"/>
      <w:bookmarkStart w:id="95" w:name="_Toc275189314"/>
      <w:bookmarkStart w:id="96" w:name="_Toc275279938"/>
      <w:bookmarkStart w:id="97" w:name="_Toc276562380"/>
      <w:bookmarkStart w:id="98" w:name="_Toc277443754"/>
      <w:bookmarkStart w:id="99" w:name="_Toc290917516"/>
      <w:bookmarkStart w:id="100" w:name="_Toc332029415"/>
      <w:r w:rsidRPr="006C5968">
        <w:rPr>
          <w:b/>
          <w:bCs/>
          <w:color w:val="000000"/>
          <w:kern w:val="28"/>
          <w:szCs w:val="30"/>
        </w:rPr>
        <w:t>3.1. Общие требования</w:t>
      </w:r>
      <w:bookmarkEnd w:id="89"/>
      <w:bookmarkEnd w:id="90"/>
      <w:bookmarkEnd w:id="91"/>
      <w:bookmarkEnd w:id="92"/>
      <w:bookmarkEnd w:id="93"/>
      <w:bookmarkEnd w:id="94"/>
      <w:bookmarkEnd w:id="95"/>
      <w:bookmarkEnd w:id="96"/>
      <w:bookmarkEnd w:id="97"/>
      <w:bookmarkEnd w:id="98"/>
      <w:bookmarkEnd w:id="99"/>
      <w:bookmarkEnd w:id="100"/>
    </w:p>
    <w:p w:rsidR="00440D57" w:rsidRPr="006C5968" w:rsidRDefault="00440D57" w:rsidP="00440D57">
      <w:pPr>
        <w:rPr>
          <w:color w:val="000000"/>
        </w:rPr>
      </w:pPr>
      <w:r w:rsidRPr="006C5968">
        <w:rPr>
          <w:color w:val="000000"/>
        </w:rPr>
        <w:t>Журнал форматно-логического контроля (журнал ФЛК) формируется на каждый файл прикрепления.</w:t>
      </w:r>
    </w:p>
    <w:p w:rsidR="00440D57" w:rsidRPr="006C5968" w:rsidRDefault="00440D57" w:rsidP="00440D57">
      <w:pPr>
        <w:rPr>
          <w:color w:val="000000"/>
        </w:rPr>
      </w:pPr>
      <w:r w:rsidRPr="006C5968">
        <w:rPr>
          <w:color w:val="000000"/>
        </w:rPr>
        <w:t>Имя файла журнала ФЛК строится из имени файла прикрепления путём замены букв M</w:t>
      </w:r>
      <w:r w:rsidRPr="006C5968">
        <w:rPr>
          <w:color w:val="000000"/>
          <w:lang w:val="en-US"/>
        </w:rPr>
        <w:t>O</w:t>
      </w:r>
      <w:r w:rsidRPr="006C5968">
        <w:rPr>
          <w:color w:val="000000"/>
        </w:rPr>
        <w:t>, с которой начинается имя файла, на букву L:</w:t>
      </w:r>
    </w:p>
    <w:p w:rsidR="00440D57" w:rsidRPr="006C5968" w:rsidRDefault="00440D57" w:rsidP="00440D57">
      <w:pPr>
        <w:rPr>
          <w:color w:val="000000"/>
        </w:rPr>
      </w:pPr>
      <w:r w:rsidRPr="006C5968">
        <w:rPr>
          <w:color w:val="000000"/>
        </w:rPr>
        <w:t>L + Источник информации+ реестровый номер-СМО/МО + ГГГГММДД, где</w:t>
      </w:r>
    </w:p>
    <w:p w:rsidR="00440D57" w:rsidRPr="006C5968" w:rsidRDefault="00440D57" w:rsidP="005178D0">
      <w:pPr>
        <w:pStyle w:val="2f9"/>
        <w:numPr>
          <w:ilvl w:val="0"/>
          <w:numId w:val="39"/>
        </w:numPr>
        <w:rPr>
          <w:color w:val="000000"/>
        </w:rPr>
      </w:pPr>
      <w:r w:rsidRPr="006C5968">
        <w:rPr>
          <w:color w:val="000000"/>
        </w:rPr>
        <w:t xml:space="preserve">Источник информации – 1 – СМО или  2 - МО, </w:t>
      </w:r>
    </w:p>
    <w:p w:rsidR="00440D57" w:rsidRPr="006C5968" w:rsidRDefault="00440D57" w:rsidP="005178D0">
      <w:pPr>
        <w:pStyle w:val="2f9"/>
        <w:numPr>
          <w:ilvl w:val="0"/>
          <w:numId w:val="39"/>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5178D0">
      <w:pPr>
        <w:pStyle w:val="2f9"/>
        <w:numPr>
          <w:ilvl w:val="0"/>
          <w:numId w:val="39"/>
        </w:numPr>
        <w:rPr>
          <w:color w:val="000000"/>
        </w:rPr>
      </w:pPr>
      <w:r w:rsidRPr="006C5968">
        <w:rPr>
          <w:color w:val="000000"/>
        </w:rPr>
        <w:t xml:space="preserve">ГГГГММДД – </w:t>
      </w:r>
      <w:r w:rsidRPr="006C5968">
        <w:rPr>
          <w:color w:val="000000"/>
          <w:lang w:eastAsia="ru-RU"/>
        </w:rPr>
        <w:t>дата, на которую подготовлены данные</w:t>
      </w:r>
      <w:r w:rsidRPr="006C5968">
        <w:rPr>
          <w:color w:val="000000"/>
        </w:rPr>
        <w:t>.</w:t>
      </w:r>
    </w:p>
    <w:p w:rsidR="00440D57" w:rsidRPr="006C5968" w:rsidRDefault="00440D57" w:rsidP="00440D57">
      <w:pPr>
        <w:rPr>
          <w:color w:val="000000"/>
        </w:rPr>
      </w:pPr>
      <w:r w:rsidRPr="006C5968">
        <w:rPr>
          <w:color w:val="000000"/>
        </w:rPr>
        <w:t>Расширение файла – csv.</w:t>
      </w:r>
    </w:p>
    <w:p w:rsidR="00440D57" w:rsidRPr="006C5968" w:rsidRDefault="00440D57" w:rsidP="00440D57">
      <w:pPr>
        <w:rPr>
          <w:color w:val="000000"/>
        </w:rPr>
      </w:pPr>
      <w:r w:rsidRPr="006C5968">
        <w:rPr>
          <w:color w:val="000000"/>
        </w:rPr>
        <w:t>Содержимое файла передаётся в кодировке кодовой страницы Windows-1251.</w:t>
      </w:r>
    </w:p>
    <w:p w:rsidR="00440D57" w:rsidRPr="006C5968" w:rsidRDefault="00440D57" w:rsidP="00440D57">
      <w:pPr>
        <w:keepNext/>
        <w:keepLines/>
        <w:spacing w:before="100" w:beforeAutospacing="1" w:after="240"/>
        <w:ind w:left="709"/>
        <w:outlineLvl w:val="1"/>
        <w:rPr>
          <w:b/>
          <w:bCs/>
          <w:color w:val="000000"/>
          <w:kern w:val="28"/>
          <w:szCs w:val="30"/>
        </w:rPr>
      </w:pPr>
      <w:bookmarkStart w:id="101" w:name="_Toc269900125"/>
      <w:bookmarkStart w:id="102" w:name="_Toc270363694"/>
      <w:bookmarkStart w:id="103" w:name="_Toc271707977"/>
      <w:bookmarkStart w:id="104" w:name="_Toc273022770"/>
      <w:bookmarkStart w:id="105" w:name="_Toc274573321"/>
      <w:bookmarkStart w:id="106" w:name="_Toc274948380"/>
      <w:bookmarkStart w:id="107" w:name="_Toc275189315"/>
      <w:bookmarkStart w:id="108" w:name="_Toc275279939"/>
      <w:bookmarkStart w:id="109" w:name="_Toc276562381"/>
      <w:bookmarkStart w:id="110" w:name="_Toc277443755"/>
      <w:bookmarkStart w:id="111" w:name="_Toc290917517"/>
      <w:bookmarkStart w:id="112" w:name="_Toc332029416"/>
      <w:r w:rsidRPr="006C5968">
        <w:rPr>
          <w:b/>
          <w:bCs/>
          <w:color w:val="000000"/>
          <w:kern w:val="28"/>
          <w:szCs w:val="30"/>
        </w:rPr>
        <w:t>3.2. Логическая структура файла</w:t>
      </w:r>
      <w:bookmarkEnd w:id="101"/>
      <w:bookmarkEnd w:id="102"/>
      <w:bookmarkEnd w:id="103"/>
      <w:bookmarkEnd w:id="104"/>
      <w:bookmarkEnd w:id="105"/>
      <w:bookmarkEnd w:id="106"/>
      <w:bookmarkEnd w:id="107"/>
      <w:bookmarkEnd w:id="108"/>
      <w:bookmarkEnd w:id="109"/>
      <w:bookmarkEnd w:id="110"/>
      <w:bookmarkEnd w:id="111"/>
      <w:bookmarkEnd w:id="112"/>
    </w:p>
    <w:p w:rsidR="00440D57" w:rsidRPr="006C5968" w:rsidRDefault="00440D57" w:rsidP="00440D57">
      <w:pPr>
        <w:rPr>
          <w:color w:val="000000"/>
        </w:rPr>
      </w:pPr>
      <w:r w:rsidRPr="006C5968">
        <w:rPr>
          <w:color w:val="000000"/>
        </w:rPr>
        <w:t>Журнал ФЛК передаётся в файле текстового формата с разделителями. Файл состоит из строк, отделяемых друг от друга парой знаков «возврат каретки» и «перевод строки» (коды 1310 и 1010). В качестве разделителя используется знак «точка с запятой</w:t>
      </w:r>
      <w:proofErr w:type="gramStart"/>
      <w:r w:rsidRPr="006C5968">
        <w:rPr>
          <w:color w:val="000000"/>
        </w:rPr>
        <w:t xml:space="preserve">» (";", </w:t>
      </w:r>
      <w:proofErr w:type="gramEnd"/>
      <w:r w:rsidRPr="006C5968">
        <w:rPr>
          <w:color w:val="000000"/>
        </w:rPr>
        <w:t>код 3410). Отдельные значения обязательно берутся в кавычки в тех случаях, когда внутри значения встречается точка с запятой или кавычки.</w:t>
      </w:r>
    </w:p>
    <w:p w:rsidR="00440D57" w:rsidRPr="006C5968" w:rsidRDefault="00440D57" w:rsidP="00440D57">
      <w:pPr>
        <w:keepNext/>
        <w:keepLines/>
        <w:spacing w:before="100" w:beforeAutospacing="1" w:after="240"/>
        <w:ind w:left="709"/>
        <w:outlineLvl w:val="1"/>
        <w:rPr>
          <w:b/>
          <w:bCs/>
          <w:color w:val="000000"/>
          <w:kern w:val="28"/>
          <w:szCs w:val="30"/>
        </w:rPr>
      </w:pPr>
      <w:bookmarkStart w:id="113" w:name="_Ref269897989"/>
      <w:bookmarkStart w:id="114" w:name="_Toc269900126"/>
      <w:bookmarkStart w:id="115" w:name="_Toc270363695"/>
      <w:bookmarkStart w:id="116" w:name="_Toc271707978"/>
      <w:bookmarkStart w:id="117" w:name="_Toc273022771"/>
      <w:bookmarkStart w:id="118" w:name="_Toc274573322"/>
      <w:bookmarkStart w:id="119" w:name="_Toc274948381"/>
      <w:bookmarkStart w:id="120" w:name="_Toc275189316"/>
      <w:bookmarkStart w:id="121" w:name="_Toc275279940"/>
      <w:bookmarkStart w:id="122" w:name="_Toc276562382"/>
      <w:bookmarkStart w:id="123" w:name="_Toc277443756"/>
      <w:bookmarkStart w:id="124" w:name="_Toc290917518"/>
      <w:bookmarkStart w:id="125" w:name="_Toc332029417"/>
      <w:r w:rsidRPr="006C5968">
        <w:rPr>
          <w:b/>
          <w:bCs/>
          <w:color w:val="000000"/>
          <w:kern w:val="28"/>
          <w:szCs w:val="30"/>
        </w:rPr>
        <w:t>3.3. Перечень ошибок форматно-логического контроля</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440D57" w:rsidRPr="006C5968" w:rsidRDefault="00440D57" w:rsidP="00440D57">
      <w:pPr>
        <w:rPr>
          <w:color w:val="000000"/>
        </w:rPr>
      </w:pPr>
      <w:r w:rsidRPr="006C5968">
        <w:rPr>
          <w:color w:val="000000"/>
        </w:rPr>
        <w:t xml:space="preserve">При обнаружении в строке хотя бы одной ошибки ФЛК, строка не передаётся на загрузку в РС ЕРЗ. </w:t>
      </w:r>
    </w:p>
    <w:p w:rsidR="00440D57" w:rsidRPr="006C5968" w:rsidRDefault="00440D57" w:rsidP="005178D0">
      <w:pPr>
        <w:keepNext/>
        <w:numPr>
          <w:ilvl w:val="1"/>
          <w:numId w:val="5"/>
        </w:numPr>
        <w:spacing w:before="100" w:beforeAutospacing="1" w:after="120"/>
        <w:ind w:left="502"/>
        <w:rPr>
          <w:color w:val="000000"/>
        </w:rPr>
      </w:pPr>
      <w:bookmarkStart w:id="126" w:name="_Ref269890819"/>
      <w:bookmarkStart w:id="127" w:name="_Toc269900143"/>
      <w:bookmarkStart w:id="128" w:name="_Toc270071660"/>
      <w:bookmarkStart w:id="129" w:name="_Toc270591576"/>
      <w:bookmarkStart w:id="130" w:name="_Toc275186421"/>
      <w:bookmarkStart w:id="131" w:name="_Toc277443825"/>
      <w:r w:rsidRPr="006C5968">
        <w:rPr>
          <w:color w:val="000000"/>
        </w:rPr>
        <w:t>Перечень ошибок форматно-логического контроля</w:t>
      </w:r>
      <w:bookmarkEnd w:id="126"/>
      <w:bookmarkEnd w:id="127"/>
      <w:bookmarkEnd w:id="128"/>
      <w:bookmarkEnd w:id="129"/>
      <w:bookmarkEnd w:id="130"/>
      <w:bookmarkEnd w:id="13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3"/>
        <w:gridCol w:w="922"/>
        <w:gridCol w:w="2542"/>
        <w:gridCol w:w="2364"/>
        <w:gridCol w:w="3838"/>
      </w:tblGrid>
      <w:tr w:rsidR="00440D57" w:rsidRPr="006C5968" w:rsidTr="00B845CB">
        <w:trPr>
          <w:trHeight w:val="151"/>
          <w:tblHeader/>
          <w:jc w:val="center"/>
        </w:trPr>
        <w:tc>
          <w:tcPr>
            <w:tcW w:w="0" w:type="auto"/>
            <w:vMerge w:val="restart"/>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Код</w:t>
            </w:r>
          </w:p>
        </w:tc>
        <w:tc>
          <w:tcPr>
            <w:tcW w:w="0" w:type="auto"/>
            <w:gridSpan w:val="2"/>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Поле</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Описание ошибки</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Дополнительная проверка</w:t>
            </w:r>
          </w:p>
        </w:tc>
      </w:tr>
      <w:tr w:rsidR="00440D57" w:rsidRPr="006C5968" w:rsidTr="00B845CB">
        <w:trPr>
          <w:trHeight w:val="150"/>
          <w:tblHeader/>
          <w:jc w:val="center"/>
        </w:trPr>
        <w:tc>
          <w:tcPr>
            <w:tcW w:w="0" w:type="auto"/>
            <w:vMerge/>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p>
        </w:tc>
        <w:tc>
          <w:tcPr>
            <w:tcW w:w="0" w:type="auto"/>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Номер</w:t>
            </w:r>
          </w:p>
        </w:tc>
        <w:tc>
          <w:tcPr>
            <w:tcW w:w="0" w:type="auto"/>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Имя столбца</w:t>
            </w: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r>
      <w:tr w:rsidR="00440D57" w:rsidRPr="006C5968" w:rsidTr="00B845CB">
        <w:trPr>
          <w:jc w:val="center"/>
        </w:trPr>
        <w:tc>
          <w:tcPr>
            <w:tcW w:w="0" w:type="auto"/>
            <w:gridSpan w:val="5"/>
          </w:tcPr>
          <w:p w:rsidR="00440D57" w:rsidRPr="006C5968" w:rsidRDefault="00440D57" w:rsidP="00B845CB">
            <w:pPr>
              <w:pStyle w:val="1b"/>
              <w:rPr>
                <w:color w:val="000000"/>
                <w:lang w:eastAsia="ru-RU"/>
              </w:rPr>
            </w:pPr>
            <w:r w:rsidRPr="006C5968">
              <w:rPr>
                <w:color w:val="000000"/>
                <w:lang w:eastAsia="ru-RU"/>
              </w:rPr>
              <w:t>Ошибки в конкретных полях записи</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w:t>
            </w:r>
          </w:p>
        </w:tc>
        <w:tc>
          <w:tcPr>
            <w:tcW w:w="0" w:type="auto"/>
          </w:tcPr>
          <w:p w:rsidR="00440D57" w:rsidRPr="006C5968" w:rsidRDefault="00440D57" w:rsidP="00B845CB">
            <w:pPr>
              <w:pStyle w:val="1f5"/>
              <w:rPr>
                <w:color w:val="000000"/>
              </w:rPr>
            </w:pPr>
            <w:r w:rsidRPr="006C5968">
              <w:rPr>
                <w:color w:val="000000"/>
              </w:rPr>
              <w:t>4</w:t>
            </w:r>
          </w:p>
        </w:tc>
        <w:tc>
          <w:tcPr>
            <w:tcW w:w="0" w:type="auto"/>
          </w:tcPr>
          <w:p w:rsidR="00440D57" w:rsidRPr="006C5968" w:rsidRDefault="00440D57" w:rsidP="00B845CB">
            <w:pPr>
              <w:pStyle w:val="1b"/>
              <w:rPr>
                <w:color w:val="000000"/>
              </w:rPr>
            </w:pPr>
            <w:r w:rsidRPr="006C5968">
              <w:rPr>
                <w:color w:val="000000"/>
              </w:rPr>
              <w:t>ЕНП</w:t>
            </w:r>
          </w:p>
        </w:tc>
        <w:tc>
          <w:tcPr>
            <w:tcW w:w="0" w:type="auto"/>
          </w:tcPr>
          <w:p w:rsidR="00440D57" w:rsidRPr="006C5968" w:rsidRDefault="00440D57" w:rsidP="00B845CB">
            <w:pPr>
              <w:spacing w:after="200" w:line="276" w:lineRule="auto"/>
              <w:rPr>
                <w:color w:val="000000"/>
              </w:rPr>
            </w:pPr>
            <w:r w:rsidRPr="006C5968">
              <w:rPr>
                <w:color w:val="000000"/>
              </w:rPr>
              <w:t>Отсутствует ЕНП</w:t>
            </w:r>
          </w:p>
        </w:tc>
        <w:tc>
          <w:tcPr>
            <w:tcW w:w="0" w:type="auto"/>
          </w:tcPr>
          <w:p w:rsidR="00440D57" w:rsidRPr="006C5968" w:rsidRDefault="00440D57" w:rsidP="00B845CB">
            <w:pPr>
              <w:pStyle w:val="1b"/>
              <w:rPr>
                <w:color w:val="000000"/>
              </w:rPr>
            </w:pPr>
            <w:r w:rsidRPr="006C5968">
              <w:rPr>
                <w:color w:val="000000"/>
              </w:rPr>
              <w:t>Отсутствует ЕНП для полиса ОМС единого образца</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5</w:t>
            </w:r>
          </w:p>
        </w:tc>
        <w:tc>
          <w:tcPr>
            <w:tcW w:w="0" w:type="auto"/>
          </w:tcPr>
          <w:p w:rsidR="00440D57" w:rsidRPr="006C5968" w:rsidRDefault="00440D57" w:rsidP="00B845CB">
            <w:pPr>
              <w:pStyle w:val="1f5"/>
              <w:rPr>
                <w:color w:val="000000"/>
              </w:rPr>
            </w:pPr>
            <w:r w:rsidRPr="006C5968">
              <w:rPr>
                <w:color w:val="000000"/>
              </w:rPr>
              <w:t>5</w:t>
            </w:r>
          </w:p>
        </w:tc>
        <w:tc>
          <w:tcPr>
            <w:tcW w:w="0" w:type="auto"/>
          </w:tcPr>
          <w:p w:rsidR="00440D57" w:rsidRPr="006C5968" w:rsidRDefault="00440D57" w:rsidP="00B845CB">
            <w:pPr>
              <w:pStyle w:val="1b"/>
              <w:rPr>
                <w:color w:val="000000"/>
              </w:rPr>
            </w:pPr>
            <w:r w:rsidRPr="006C5968">
              <w:rPr>
                <w:color w:val="000000"/>
              </w:rPr>
              <w:t>Фамилия</w:t>
            </w:r>
          </w:p>
        </w:tc>
        <w:tc>
          <w:tcPr>
            <w:tcW w:w="0" w:type="auto"/>
          </w:tcPr>
          <w:p w:rsidR="00440D57" w:rsidRPr="006C5968" w:rsidRDefault="00440D57" w:rsidP="00B845CB">
            <w:pPr>
              <w:pStyle w:val="1b"/>
              <w:rPr>
                <w:color w:val="000000"/>
              </w:rPr>
            </w:pPr>
            <w:r w:rsidRPr="006C5968">
              <w:rPr>
                <w:color w:val="000000"/>
              </w:rPr>
              <w:t>Недопустимые знаки или сочетания знаков в фамилии</w:t>
            </w:r>
          </w:p>
        </w:tc>
        <w:tc>
          <w:tcPr>
            <w:tcW w:w="0" w:type="auto"/>
            <w:vMerge w:val="restart"/>
            <w:vAlign w:val="center"/>
          </w:tcPr>
          <w:p w:rsidR="00440D57" w:rsidRPr="006C5968" w:rsidRDefault="00440D57" w:rsidP="00B845CB">
            <w:pPr>
              <w:pStyle w:val="1b"/>
              <w:rPr>
                <w:color w:val="000000"/>
              </w:rPr>
            </w:pPr>
            <w:r w:rsidRPr="006C5968">
              <w:rPr>
                <w:color w:val="000000"/>
              </w:rPr>
              <w:t>Фамилия, имя или отчество не удовлетворяет правилам ФЛК, принятым в ЕРЗ</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6</w:t>
            </w:r>
          </w:p>
        </w:tc>
        <w:tc>
          <w:tcPr>
            <w:tcW w:w="0" w:type="auto"/>
          </w:tcPr>
          <w:p w:rsidR="00440D57" w:rsidRPr="006C5968" w:rsidRDefault="00440D57" w:rsidP="00B845CB">
            <w:pPr>
              <w:pStyle w:val="1f5"/>
              <w:rPr>
                <w:color w:val="000000"/>
              </w:rPr>
            </w:pPr>
            <w:r w:rsidRPr="006C5968">
              <w:rPr>
                <w:color w:val="000000"/>
              </w:rPr>
              <w:t>6</w:t>
            </w:r>
          </w:p>
        </w:tc>
        <w:tc>
          <w:tcPr>
            <w:tcW w:w="0" w:type="auto"/>
          </w:tcPr>
          <w:p w:rsidR="00440D57" w:rsidRPr="006C5968" w:rsidRDefault="00440D57" w:rsidP="00B845CB">
            <w:pPr>
              <w:pStyle w:val="1b"/>
              <w:rPr>
                <w:color w:val="000000"/>
              </w:rPr>
            </w:pPr>
            <w:r w:rsidRPr="006C5968">
              <w:rPr>
                <w:color w:val="000000"/>
              </w:rPr>
              <w:t>Имя</w:t>
            </w:r>
          </w:p>
        </w:tc>
        <w:tc>
          <w:tcPr>
            <w:tcW w:w="0" w:type="auto"/>
          </w:tcPr>
          <w:p w:rsidR="00440D57" w:rsidRPr="006C5968" w:rsidRDefault="00440D57" w:rsidP="00B845CB">
            <w:pPr>
              <w:pStyle w:val="1b"/>
              <w:rPr>
                <w:color w:val="000000"/>
              </w:rPr>
            </w:pPr>
            <w:r w:rsidRPr="006C5968">
              <w:rPr>
                <w:color w:val="000000"/>
              </w:rPr>
              <w:t>Недопустимые знаки или сочетания знаков в имени</w:t>
            </w:r>
          </w:p>
        </w:tc>
        <w:tc>
          <w:tcPr>
            <w:tcW w:w="0" w:type="auto"/>
            <w:vMerge/>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7</w:t>
            </w:r>
          </w:p>
        </w:tc>
        <w:tc>
          <w:tcPr>
            <w:tcW w:w="0" w:type="auto"/>
          </w:tcPr>
          <w:p w:rsidR="00440D57" w:rsidRPr="006C5968" w:rsidRDefault="00440D57" w:rsidP="00B845CB">
            <w:pPr>
              <w:pStyle w:val="1f5"/>
              <w:rPr>
                <w:color w:val="000000"/>
              </w:rPr>
            </w:pPr>
            <w:r w:rsidRPr="006C5968">
              <w:rPr>
                <w:color w:val="000000"/>
              </w:rPr>
              <w:t>7</w:t>
            </w:r>
          </w:p>
        </w:tc>
        <w:tc>
          <w:tcPr>
            <w:tcW w:w="0" w:type="auto"/>
          </w:tcPr>
          <w:p w:rsidR="00440D57" w:rsidRPr="006C5968" w:rsidRDefault="00440D57" w:rsidP="00B845CB">
            <w:pPr>
              <w:pStyle w:val="1b"/>
              <w:rPr>
                <w:color w:val="000000"/>
              </w:rPr>
            </w:pPr>
            <w:r w:rsidRPr="006C5968">
              <w:rPr>
                <w:color w:val="000000"/>
              </w:rPr>
              <w:t>Отчество</w:t>
            </w:r>
          </w:p>
        </w:tc>
        <w:tc>
          <w:tcPr>
            <w:tcW w:w="0" w:type="auto"/>
          </w:tcPr>
          <w:p w:rsidR="00440D57" w:rsidRPr="006C5968" w:rsidRDefault="00440D57" w:rsidP="00B845CB">
            <w:pPr>
              <w:pStyle w:val="1b"/>
              <w:rPr>
                <w:color w:val="000000"/>
              </w:rPr>
            </w:pPr>
            <w:r w:rsidRPr="006C5968">
              <w:rPr>
                <w:color w:val="000000"/>
              </w:rPr>
              <w:t>Недопустимые знаки или сочетания знаков в отчестве</w:t>
            </w:r>
          </w:p>
        </w:tc>
        <w:tc>
          <w:tcPr>
            <w:tcW w:w="0" w:type="auto"/>
            <w:vMerge/>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10</w:t>
            </w:r>
          </w:p>
        </w:tc>
        <w:tc>
          <w:tcPr>
            <w:tcW w:w="0" w:type="auto"/>
          </w:tcPr>
          <w:p w:rsidR="00440D57" w:rsidRPr="006C5968" w:rsidRDefault="00440D57" w:rsidP="00B845CB">
            <w:pPr>
              <w:pStyle w:val="1f5"/>
              <w:rPr>
                <w:color w:val="000000"/>
              </w:rPr>
            </w:pPr>
            <w:r w:rsidRPr="006C5968">
              <w:rPr>
                <w:color w:val="000000"/>
              </w:rPr>
              <w:t>8</w:t>
            </w:r>
          </w:p>
        </w:tc>
        <w:tc>
          <w:tcPr>
            <w:tcW w:w="0" w:type="auto"/>
          </w:tcPr>
          <w:p w:rsidR="00440D57" w:rsidRPr="006C5968" w:rsidRDefault="00440D57" w:rsidP="00B845CB">
            <w:pPr>
              <w:pStyle w:val="1b"/>
              <w:rPr>
                <w:color w:val="000000"/>
              </w:rPr>
            </w:pPr>
            <w:r w:rsidRPr="006C5968">
              <w:rPr>
                <w:color w:val="000000"/>
              </w:rPr>
              <w:t>Дата_рождения</w:t>
            </w:r>
          </w:p>
        </w:tc>
        <w:tc>
          <w:tcPr>
            <w:tcW w:w="0" w:type="auto"/>
          </w:tcPr>
          <w:p w:rsidR="00440D57" w:rsidRPr="006C5968" w:rsidRDefault="00440D57" w:rsidP="00B845CB">
            <w:pPr>
              <w:pStyle w:val="1b"/>
              <w:rPr>
                <w:color w:val="000000"/>
              </w:rPr>
            </w:pPr>
            <w:r w:rsidRPr="006C5968">
              <w:rPr>
                <w:color w:val="000000"/>
              </w:rPr>
              <w:t xml:space="preserve">Не указана дата </w:t>
            </w:r>
            <w:r w:rsidRPr="006C5968">
              <w:rPr>
                <w:color w:val="000000"/>
              </w:rPr>
              <w:lastRenderedPageBreak/>
              <w:t>рождения</w:t>
            </w:r>
          </w:p>
        </w:tc>
        <w:tc>
          <w:tcPr>
            <w:tcW w:w="0" w:type="auto"/>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lastRenderedPageBreak/>
              <w:t>11</w:t>
            </w:r>
          </w:p>
        </w:tc>
        <w:tc>
          <w:tcPr>
            <w:tcW w:w="0" w:type="auto"/>
          </w:tcPr>
          <w:p w:rsidR="00440D57" w:rsidRPr="006C5968" w:rsidRDefault="00440D57" w:rsidP="00B845CB">
            <w:pPr>
              <w:pStyle w:val="1f5"/>
              <w:rPr>
                <w:color w:val="000000"/>
              </w:rPr>
            </w:pPr>
            <w:r w:rsidRPr="006C5968">
              <w:rPr>
                <w:color w:val="000000"/>
              </w:rPr>
              <w:t>9</w:t>
            </w:r>
          </w:p>
        </w:tc>
        <w:tc>
          <w:tcPr>
            <w:tcW w:w="0" w:type="auto"/>
          </w:tcPr>
          <w:p w:rsidR="00440D57" w:rsidRPr="006C5968" w:rsidRDefault="00440D57" w:rsidP="00B845CB">
            <w:pPr>
              <w:pStyle w:val="1b"/>
              <w:rPr>
                <w:color w:val="000000"/>
              </w:rPr>
            </w:pPr>
            <w:r w:rsidRPr="006C5968">
              <w:rPr>
                <w:color w:val="000000"/>
              </w:rPr>
              <w:t>Дата_рождения</w:t>
            </w:r>
          </w:p>
        </w:tc>
        <w:tc>
          <w:tcPr>
            <w:tcW w:w="0" w:type="auto"/>
          </w:tcPr>
          <w:p w:rsidR="00440D57" w:rsidRPr="006C5968" w:rsidRDefault="00440D57" w:rsidP="00B845CB">
            <w:pPr>
              <w:pStyle w:val="1b"/>
              <w:rPr>
                <w:color w:val="000000"/>
              </w:rPr>
            </w:pPr>
            <w:r w:rsidRPr="006C5968">
              <w:rPr>
                <w:color w:val="000000"/>
              </w:rPr>
              <w:t>Ошибка в дате рождения</w:t>
            </w:r>
          </w:p>
        </w:tc>
        <w:tc>
          <w:tcPr>
            <w:tcW w:w="0" w:type="auto"/>
          </w:tcPr>
          <w:p w:rsidR="00440D57" w:rsidRPr="006C5968" w:rsidRDefault="00440D57" w:rsidP="00B845CB">
            <w:pPr>
              <w:pStyle w:val="1b"/>
              <w:rPr>
                <w:color w:val="000000"/>
              </w:rPr>
            </w:pPr>
            <w:r w:rsidRPr="006C5968">
              <w:rPr>
                <w:color w:val="000000"/>
              </w:rPr>
              <w:t>Указана нереальная дата:</w:t>
            </w:r>
          </w:p>
          <w:p w:rsidR="00440D57" w:rsidRPr="006C5968" w:rsidRDefault="00440D57" w:rsidP="005178D0">
            <w:pPr>
              <w:pStyle w:val="1b"/>
              <w:numPr>
                <w:ilvl w:val="0"/>
                <w:numId w:val="40"/>
              </w:numPr>
              <w:rPr>
                <w:color w:val="000000"/>
              </w:rPr>
            </w:pPr>
            <w:r w:rsidRPr="006C5968">
              <w:rPr>
                <w:color w:val="000000"/>
              </w:rPr>
              <w:t>Дата рождения больше даты выгрузки файла, указанной в названии файла,</w:t>
            </w:r>
          </w:p>
          <w:p w:rsidR="00440D57" w:rsidRPr="006C5968" w:rsidRDefault="00440D57" w:rsidP="005178D0">
            <w:pPr>
              <w:pStyle w:val="1b"/>
              <w:numPr>
                <w:ilvl w:val="0"/>
                <w:numId w:val="40"/>
              </w:numPr>
              <w:rPr>
                <w:color w:val="000000"/>
              </w:rPr>
            </w:pPr>
            <w:r w:rsidRPr="006C5968">
              <w:rPr>
                <w:color w:val="000000"/>
              </w:rPr>
              <w:t>Значение месяца не является числом от 1 до 12.</w:t>
            </w:r>
          </w:p>
          <w:p w:rsidR="00440D57" w:rsidRPr="006C5968" w:rsidRDefault="00440D57" w:rsidP="005178D0">
            <w:pPr>
              <w:pStyle w:val="1b"/>
              <w:numPr>
                <w:ilvl w:val="0"/>
                <w:numId w:val="40"/>
              </w:numPr>
              <w:rPr>
                <w:color w:val="000000"/>
              </w:rPr>
            </w:pPr>
            <w:r w:rsidRPr="006C5968">
              <w:rPr>
                <w:color w:val="000000"/>
              </w:rPr>
              <w:t>В значении года встречаются знаки, отличные от цифр, либо получившееся число больше текущего года.</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239</w:t>
            </w:r>
          </w:p>
        </w:tc>
        <w:tc>
          <w:tcPr>
            <w:tcW w:w="0" w:type="auto"/>
          </w:tcPr>
          <w:p w:rsidR="00440D57" w:rsidRPr="006C5968" w:rsidRDefault="00440D57" w:rsidP="00B845CB">
            <w:pPr>
              <w:pStyle w:val="1f5"/>
              <w:rPr>
                <w:color w:val="000000"/>
              </w:rPr>
            </w:pPr>
            <w:r w:rsidRPr="006C5968">
              <w:rPr>
                <w:color w:val="000000"/>
              </w:rPr>
              <w:t>14</w:t>
            </w:r>
          </w:p>
        </w:tc>
        <w:tc>
          <w:tcPr>
            <w:tcW w:w="0" w:type="auto"/>
          </w:tcPr>
          <w:p w:rsidR="00440D57" w:rsidRPr="006C5968" w:rsidRDefault="00440D57" w:rsidP="00B845CB">
            <w:pPr>
              <w:pStyle w:val="1b"/>
              <w:rPr>
                <w:color w:val="000000"/>
              </w:rPr>
            </w:pPr>
            <w:r w:rsidRPr="006C5968">
              <w:rPr>
                <w:color w:val="000000"/>
              </w:rPr>
              <w:t>СНИЛС_врача</w:t>
            </w:r>
          </w:p>
        </w:tc>
        <w:tc>
          <w:tcPr>
            <w:tcW w:w="0" w:type="auto"/>
          </w:tcPr>
          <w:p w:rsidR="00440D57" w:rsidRPr="006C5968" w:rsidRDefault="00440D57" w:rsidP="00B845CB">
            <w:pPr>
              <w:pStyle w:val="1b"/>
              <w:rPr>
                <w:color w:val="000000"/>
              </w:rPr>
            </w:pPr>
            <w:r w:rsidRPr="006C5968">
              <w:rPr>
                <w:color w:val="000000"/>
              </w:rPr>
              <w:t xml:space="preserve">Не </w:t>
            </w:r>
            <w:proofErr w:type="gramStart"/>
            <w:r w:rsidRPr="006C5968">
              <w:rPr>
                <w:color w:val="000000"/>
              </w:rPr>
              <w:t>указан</w:t>
            </w:r>
            <w:proofErr w:type="gramEnd"/>
            <w:r w:rsidRPr="006C5968">
              <w:rPr>
                <w:color w:val="000000"/>
              </w:rPr>
              <w:t xml:space="preserve"> СНИЛС медработника</w:t>
            </w:r>
          </w:p>
        </w:tc>
        <w:tc>
          <w:tcPr>
            <w:tcW w:w="0" w:type="auto"/>
          </w:tcPr>
          <w:p w:rsidR="00440D57" w:rsidRPr="006C5968" w:rsidRDefault="00440D57" w:rsidP="00B845CB">
            <w:pPr>
              <w:pStyle w:val="1b"/>
              <w:rPr>
                <w:color w:val="000000"/>
              </w:rPr>
            </w:pPr>
            <w:r w:rsidRPr="006C5968">
              <w:rPr>
                <w:color w:val="000000"/>
              </w:rPr>
              <w:t xml:space="preserve">Не </w:t>
            </w:r>
            <w:proofErr w:type="gramStart"/>
            <w:r w:rsidRPr="006C5968">
              <w:rPr>
                <w:color w:val="000000"/>
              </w:rPr>
              <w:t>указан</w:t>
            </w:r>
            <w:proofErr w:type="gramEnd"/>
            <w:r w:rsidRPr="006C5968">
              <w:rPr>
                <w:color w:val="000000"/>
              </w:rPr>
              <w:t xml:space="preserve"> СНИЛС медицинского работника</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21</w:t>
            </w:r>
          </w:p>
        </w:tc>
        <w:tc>
          <w:tcPr>
            <w:tcW w:w="0" w:type="auto"/>
          </w:tcPr>
          <w:p w:rsidR="00440D57" w:rsidRPr="006C5968" w:rsidRDefault="00440D57" w:rsidP="00B845CB">
            <w:pPr>
              <w:pStyle w:val="1f5"/>
              <w:rPr>
                <w:color w:val="000000"/>
              </w:rPr>
            </w:pPr>
            <w:r w:rsidRPr="006C5968">
              <w:rPr>
                <w:color w:val="000000"/>
              </w:rPr>
              <w:t>14</w:t>
            </w:r>
          </w:p>
        </w:tc>
        <w:tc>
          <w:tcPr>
            <w:tcW w:w="0" w:type="auto"/>
          </w:tcPr>
          <w:p w:rsidR="00440D57" w:rsidRPr="006C5968" w:rsidRDefault="00440D57" w:rsidP="00B845CB">
            <w:pPr>
              <w:pStyle w:val="1b"/>
              <w:rPr>
                <w:color w:val="000000"/>
              </w:rPr>
            </w:pPr>
            <w:r w:rsidRPr="006C5968">
              <w:rPr>
                <w:color w:val="000000"/>
              </w:rPr>
              <w:t>СНИЛС_врача</w:t>
            </w:r>
          </w:p>
        </w:tc>
        <w:tc>
          <w:tcPr>
            <w:tcW w:w="0" w:type="auto"/>
          </w:tcPr>
          <w:p w:rsidR="00440D57" w:rsidRPr="006C5968" w:rsidRDefault="00440D57" w:rsidP="00B845CB">
            <w:pPr>
              <w:pStyle w:val="1b"/>
              <w:rPr>
                <w:color w:val="000000"/>
              </w:rPr>
            </w:pPr>
            <w:r w:rsidRPr="006C5968">
              <w:rPr>
                <w:color w:val="000000"/>
              </w:rPr>
              <w:t>Ошибка в значении СНИЛС</w:t>
            </w:r>
          </w:p>
        </w:tc>
        <w:tc>
          <w:tcPr>
            <w:tcW w:w="0" w:type="auto"/>
          </w:tcPr>
          <w:p w:rsidR="00440D57" w:rsidRPr="006C5968" w:rsidRDefault="00440D57" w:rsidP="00B845CB">
            <w:pPr>
              <w:pStyle w:val="1b"/>
              <w:rPr>
                <w:color w:val="000000"/>
              </w:rPr>
            </w:pPr>
            <w:r w:rsidRPr="006C5968">
              <w:rPr>
                <w:color w:val="000000"/>
              </w:rPr>
              <w:t>Указанное значение имеет неверную длину, либо содержит знаки, отличные от цифр, контрольное число (две последние цифры) СНИЛС вычислены с ошибкой.</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25</w:t>
            </w:r>
          </w:p>
        </w:tc>
        <w:tc>
          <w:tcPr>
            <w:tcW w:w="0" w:type="auto"/>
          </w:tcPr>
          <w:p w:rsidR="00440D57" w:rsidRPr="006C5968" w:rsidRDefault="00440D57" w:rsidP="00B845CB">
            <w:pPr>
              <w:pStyle w:val="1f5"/>
              <w:rPr>
                <w:color w:val="000000"/>
              </w:rPr>
            </w:pPr>
            <w:r w:rsidRPr="006C5968">
              <w:rPr>
                <w:color w:val="000000"/>
              </w:rPr>
              <w:t>3</w:t>
            </w:r>
          </w:p>
        </w:tc>
        <w:tc>
          <w:tcPr>
            <w:tcW w:w="0" w:type="auto"/>
          </w:tcPr>
          <w:p w:rsidR="00440D57" w:rsidRPr="006C5968" w:rsidRDefault="00440D57" w:rsidP="00B845CB">
            <w:pPr>
              <w:pStyle w:val="1b"/>
              <w:rPr>
                <w:color w:val="000000"/>
              </w:rPr>
            </w:pPr>
            <w:r w:rsidRPr="006C5968">
              <w:rPr>
                <w:color w:val="000000"/>
              </w:rPr>
              <w:t>ИД_полиса</w:t>
            </w:r>
          </w:p>
        </w:tc>
        <w:tc>
          <w:tcPr>
            <w:tcW w:w="0" w:type="auto"/>
          </w:tcPr>
          <w:p w:rsidR="00440D57" w:rsidRPr="006C5968" w:rsidRDefault="00440D57" w:rsidP="00B845CB">
            <w:pPr>
              <w:pStyle w:val="1b"/>
              <w:rPr>
                <w:color w:val="000000"/>
              </w:rPr>
            </w:pPr>
            <w:r w:rsidRPr="006C5968">
              <w:rPr>
                <w:color w:val="000000"/>
              </w:rPr>
              <w:t>Отсутствует серия и номер ДПФС</w:t>
            </w:r>
          </w:p>
        </w:tc>
        <w:tc>
          <w:tcPr>
            <w:tcW w:w="0" w:type="auto"/>
          </w:tcPr>
          <w:p w:rsidR="00440D57" w:rsidRPr="006C5968" w:rsidRDefault="00440D57" w:rsidP="00B845CB">
            <w:pPr>
              <w:pStyle w:val="1b"/>
              <w:tabs>
                <w:tab w:val="left" w:pos="1040"/>
              </w:tabs>
              <w:rPr>
                <w:color w:val="000000"/>
              </w:rPr>
            </w:pPr>
            <w:r w:rsidRPr="006C5968">
              <w:rPr>
                <w:color w:val="000000"/>
              </w:rPr>
              <w:t xml:space="preserve">Отсутствует серия и номер для полиса ОМС старого образца или номер для временного свидетельства и полиса </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242</w:t>
            </w:r>
          </w:p>
        </w:tc>
        <w:tc>
          <w:tcPr>
            <w:tcW w:w="0" w:type="auto"/>
          </w:tcPr>
          <w:p w:rsidR="00440D57" w:rsidRPr="006C5968" w:rsidRDefault="00440D57" w:rsidP="00B845CB">
            <w:pPr>
              <w:pStyle w:val="1f5"/>
              <w:rPr>
                <w:color w:val="000000"/>
              </w:rPr>
            </w:pPr>
            <w:r w:rsidRPr="006C5968">
              <w:rPr>
                <w:color w:val="000000"/>
              </w:rPr>
              <w:t>16</w:t>
            </w:r>
          </w:p>
        </w:tc>
        <w:tc>
          <w:tcPr>
            <w:tcW w:w="0" w:type="auto"/>
          </w:tcPr>
          <w:p w:rsidR="00440D57" w:rsidRPr="006C5968" w:rsidRDefault="00440D57" w:rsidP="00B845CB">
            <w:pPr>
              <w:pStyle w:val="1b"/>
              <w:rPr>
                <w:color w:val="000000"/>
              </w:rPr>
            </w:pPr>
            <w:r w:rsidRPr="006C5968">
              <w:rPr>
                <w:color w:val="000000"/>
              </w:rPr>
              <w:t>Способ_прикрепления</w:t>
            </w:r>
          </w:p>
        </w:tc>
        <w:tc>
          <w:tcPr>
            <w:tcW w:w="0" w:type="auto"/>
          </w:tcPr>
          <w:p w:rsidR="00440D57" w:rsidRPr="006C5968" w:rsidRDefault="00440D57" w:rsidP="00B845CB">
            <w:pPr>
              <w:pStyle w:val="1b"/>
              <w:rPr>
                <w:color w:val="000000"/>
              </w:rPr>
            </w:pPr>
            <w:r w:rsidRPr="006C5968">
              <w:rPr>
                <w:color w:val="000000"/>
              </w:rPr>
              <w:t>Не указан код способа прикрепления к МО</w:t>
            </w:r>
          </w:p>
        </w:tc>
        <w:tc>
          <w:tcPr>
            <w:tcW w:w="0" w:type="auto"/>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243</w:t>
            </w:r>
          </w:p>
        </w:tc>
        <w:tc>
          <w:tcPr>
            <w:tcW w:w="0" w:type="auto"/>
          </w:tcPr>
          <w:p w:rsidR="00440D57" w:rsidRPr="006C5968" w:rsidRDefault="00440D57" w:rsidP="00B845CB">
            <w:pPr>
              <w:pStyle w:val="1f5"/>
              <w:rPr>
                <w:color w:val="000000"/>
              </w:rPr>
            </w:pPr>
            <w:r w:rsidRPr="006C5968">
              <w:rPr>
                <w:color w:val="000000"/>
              </w:rPr>
              <w:t>16</w:t>
            </w:r>
          </w:p>
        </w:tc>
        <w:tc>
          <w:tcPr>
            <w:tcW w:w="0" w:type="auto"/>
          </w:tcPr>
          <w:p w:rsidR="00440D57" w:rsidRPr="006C5968" w:rsidRDefault="00440D57" w:rsidP="00B845CB">
            <w:pPr>
              <w:pStyle w:val="1b"/>
              <w:rPr>
                <w:color w:val="000000"/>
              </w:rPr>
            </w:pPr>
            <w:r w:rsidRPr="006C5968">
              <w:rPr>
                <w:color w:val="000000"/>
              </w:rPr>
              <w:t>Способ_прикрепления</w:t>
            </w:r>
          </w:p>
        </w:tc>
        <w:tc>
          <w:tcPr>
            <w:tcW w:w="0" w:type="auto"/>
          </w:tcPr>
          <w:p w:rsidR="00440D57" w:rsidRPr="006C5968" w:rsidRDefault="00440D57" w:rsidP="00B845CB">
            <w:pPr>
              <w:pStyle w:val="1b"/>
              <w:rPr>
                <w:color w:val="000000"/>
              </w:rPr>
            </w:pPr>
            <w:r w:rsidRPr="006C5968">
              <w:rPr>
                <w:color w:val="000000"/>
              </w:rPr>
              <w:t>Недопустимый код способа прикрепления к МО</w:t>
            </w:r>
          </w:p>
        </w:tc>
        <w:tc>
          <w:tcPr>
            <w:tcW w:w="0" w:type="auto"/>
          </w:tcPr>
          <w:p w:rsidR="00440D57" w:rsidRPr="006C5968" w:rsidRDefault="00440D57" w:rsidP="00B845CB">
            <w:pPr>
              <w:pStyle w:val="1b"/>
              <w:rPr>
                <w:color w:val="000000"/>
              </w:rPr>
            </w:pPr>
            <w:r w:rsidRPr="006C5968">
              <w:rPr>
                <w:color w:val="000000"/>
              </w:rPr>
              <w:t>Код способа прикрепления не найден в системе кодирования.</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246</w:t>
            </w:r>
          </w:p>
        </w:tc>
        <w:tc>
          <w:tcPr>
            <w:tcW w:w="0" w:type="auto"/>
          </w:tcPr>
          <w:p w:rsidR="00440D57" w:rsidRPr="006C5968" w:rsidRDefault="00440D57" w:rsidP="00B845CB">
            <w:pPr>
              <w:pStyle w:val="1f5"/>
              <w:rPr>
                <w:color w:val="000000"/>
              </w:rPr>
            </w:pPr>
            <w:r w:rsidRPr="006C5968">
              <w:rPr>
                <w:color w:val="000000"/>
              </w:rPr>
              <w:t>18</w:t>
            </w:r>
          </w:p>
        </w:tc>
        <w:tc>
          <w:tcPr>
            <w:tcW w:w="0" w:type="auto"/>
          </w:tcPr>
          <w:p w:rsidR="00440D57" w:rsidRPr="006C5968" w:rsidRDefault="00440D57" w:rsidP="00B845CB">
            <w:pPr>
              <w:pStyle w:val="1b"/>
              <w:rPr>
                <w:color w:val="000000"/>
              </w:rPr>
            </w:pPr>
            <w:r w:rsidRPr="006C5968">
              <w:rPr>
                <w:color w:val="000000"/>
              </w:rPr>
              <w:t>Дата_прикрепления</w:t>
            </w:r>
          </w:p>
        </w:tc>
        <w:tc>
          <w:tcPr>
            <w:tcW w:w="0" w:type="auto"/>
          </w:tcPr>
          <w:p w:rsidR="00440D57" w:rsidRPr="006C5968" w:rsidRDefault="00440D57" w:rsidP="00B845CB">
            <w:pPr>
              <w:pStyle w:val="1b"/>
              <w:rPr>
                <w:color w:val="000000"/>
              </w:rPr>
            </w:pPr>
            <w:r w:rsidRPr="006C5968">
              <w:rPr>
                <w:color w:val="000000"/>
              </w:rPr>
              <w:t xml:space="preserve">Ошибка в дате </w:t>
            </w:r>
          </w:p>
        </w:tc>
        <w:tc>
          <w:tcPr>
            <w:tcW w:w="0" w:type="auto"/>
          </w:tcPr>
          <w:p w:rsidR="00440D57" w:rsidRPr="006C5968" w:rsidRDefault="00440D57" w:rsidP="00B845CB">
            <w:pPr>
              <w:pStyle w:val="1b"/>
              <w:rPr>
                <w:color w:val="000000"/>
              </w:rPr>
            </w:pPr>
            <w:r w:rsidRPr="006C5968">
              <w:rPr>
                <w:color w:val="000000"/>
              </w:rPr>
              <w:t>Ошибки в дате:</w:t>
            </w:r>
          </w:p>
          <w:p w:rsidR="00440D57" w:rsidRPr="006C5968" w:rsidRDefault="00440D57" w:rsidP="00B845CB">
            <w:pPr>
              <w:pStyle w:val="1b"/>
              <w:rPr>
                <w:color w:val="000000"/>
              </w:rPr>
            </w:pPr>
            <w:r w:rsidRPr="006C5968">
              <w:rPr>
                <w:color w:val="000000"/>
              </w:rPr>
              <w:t>- в состав даты входят знаки, отличные от цифр,</w:t>
            </w:r>
          </w:p>
          <w:p w:rsidR="00440D57" w:rsidRPr="006C5968" w:rsidRDefault="00440D57" w:rsidP="00B845CB">
            <w:pPr>
              <w:pStyle w:val="1b"/>
              <w:rPr>
                <w:color w:val="000000"/>
              </w:rPr>
            </w:pPr>
            <w:r w:rsidRPr="006C5968">
              <w:rPr>
                <w:color w:val="000000"/>
              </w:rPr>
              <w:t>- количество цифр не равно восьми,</w:t>
            </w:r>
          </w:p>
          <w:p w:rsidR="00440D57" w:rsidRPr="006C5968" w:rsidRDefault="00440D57" w:rsidP="00B845CB">
            <w:pPr>
              <w:pStyle w:val="1b"/>
              <w:rPr>
                <w:color w:val="000000"/>
              </w:rPr>
            </w:pPr>
            <w:r w:rsidRPr="006C5968">
              <w:rPr>
                <w:color w:val="000000"/>
              </w:rPr>
              <w:t>- последовательность цифр не может быть интерпретирована как правильная дата (например, "19722510" или "19801234").</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264</w:t>
            </w:r>
          </w:p>
        </w:tc>
        <w:tc>
          <w:tcPr>
            <w:tcW w:w="0" w:type="auto"/>
          </w:tcPr>
          <w:p w:rsidR="00440D57" w:rsidRPr="006C5968" w:rsidRDefault="00440D57" w:rsidP="00B845CB">
            <w:pPr>
              <w:pStyle w:val="1f5"/>
              <w:rPr>
                <w:color w:val="000000"/>
              </w:rPr>
            </w:pPr>
            <w:r w:rsidRPr="006C5968">
              <w:rPr>
                <w:color w:val="000000"/>
              </w:rPr>
              <w:t>15</w:t>
            </w:r>
          </w:p>
        </w:tc>
        <w:tc>
          <w:tcPr>
            <w:tcW w:w="0" w:type="auto"/>
          </w:tcPr>
          <w:p w:rsidR="00440D57" w:rsidRPr="006C5968" w:rsidRDefault="00440D57" w:rsidP="00B845CB">
            <w:pPr>
              <w:pStyle w:val="1b"/>
              <w:rPr>
                <w:color w:val="000000"/>
              </w:rPr>
            </w:pPr>
            <w:r w:rsidRPr="006C5968">
              <w:rPr>
                <w:color w:val="000000"/>
              </w:rPr>
              <w:t>ИД_МО</w:t>
            </w:r>
          </w:p>
        </w:tc>
        <w:tc>
          <w:tcPr>
            <w:tcW w:w="0" w:type="auto"/>
          </w:tcPr>
          <w:p w:rsidR="00440D57" w:rsidRPr="006C5968" w:rsidRDefault="00440D57" w:rsidP="00B845CB">
            <w:pPr>
              <w:pStyle w:val="1b"/>
              <w:rPr>
                <w:color w:val="000000"/>
              </w:rPr>
            </w:pPr>
            <w:r w:rsidRPr="006C5968">
              <w:rPr>
                <w:color w:val="000000"/>
              </w:rPr>
              <w:t>Реестровый номер не указан</w:t>
            </w:r>
          </w:p>
        </w:tc>
        <w:tc>
          <w:tcPr>
            <w:tcW w:w="0" w:type="auto"/>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300</w:t>
            </w:r>
          </w:p>
        </w:tc>
        <w:tc>
          <w:tcPr>
            <w:tcW w:w="0" w:type="auto"/>
          </w:tcPr>
          <w:p w:rsidR="00440D57" w:rsidRPr="006C5968" w:rsidRDefault="00440D57" w:rsidP="00B845CB">
            <w:pPr>
              <w:pStyle w:val="1f5"/>
              <w:rPr>
                <w:color w:val="000000"/>
              </w:rPr>
            </w:pPr>
            <w:r w:rsidRPr="006C5968">
              <w:rPr>
                <w:color w:val="000000"/>
              </w:rPr>
              <w:t>15</w:t>
            </w:r>
          </w:p>
        </w:tc>
        <w:tc>
          <w:tcPr>
            <w:tcW w:w="0" w:type="auto"/>
          </w:tcPr>
          <w:p w:rsidR="00440D57" w:rsidRPr="006C5968" w:rsidRDefault="00440D57" w:rsidP="00B845CB">
            <w:pPr>
              <w:pStyle w:val="1b"/>
              <w:rPr>
                <w:color w:val="000000"/>
              </w:rPr>
            </w:pPr>
            <w:r w:rsidRPr="006C5968">
              <w:rPr>
                <w:color w:val="000000"/>
              </w:rPr>
              <w:t>ИД_МО</w:t>
            </w:r>
          </w:p>
        </w:tc>
        <w:tc>
          <w:tcPr>
            <w:tcW w:w="0" w:type="auto"/>
          </w:tcPr>
          <w:p w:rsidR="00440D57" w:rsidRPr="006C5968" w:rsidRDefault="00440D57" w:rsidP="00B845CB">
            <w:pPr>
              <w:pStyle w:val="1b"/>
              <w:rPr>
                <w:color w:val="000000"/>
              </w:rPr>
            </w:pPr>
            <w:r w:rsidRPr="006C5968">
              <w:rPr>
                <w:color w:val="000000"/>
              </w:rPr>
              <w:t xml:space="preserve">Неверный формат реестрового номера </w:t>
            </w:r>
            <w:r w:rsidRPr="006C5968">
              <w:rPr>
                <w:color w:val="000000"/>
              </w:rPr>
              <w:lastRenderedPageBreak/>
              <w:t>МО</w:t>
            </w:r>
          </w:p>
        </w:tc>
        <w:tc>
          <w:tcPr>
            <w:tcW w:w="0" w:type="auto"/>
          </w:tcPr>
          <w:p w:rsidR="00440D57" w:rsidRPr="006C5968" w:rsidRDefault="00440D57" w:rsidP="00B845CB">
            <w:pPr>
              <w:pStyle w:val="1b"/>
              <w:rPr>
                <w:color w:val="000000"/>
              </w:rPr>
            </w:pPr>
            <w:r w:rsidRPr="006C5968">
              <w:rPr>
                <w:color w:val="000000"/>
              </w:rPr>
              <w:lastRenderedPageBreak/>
              <w:t xml:space="preserve">Указанное значение не отвечает предъявляемым требованиям </w:t>
            </w:r>
            <w:r w:rsidRPr="006C5968">
              <w:rPr>
                <w:color w:val="000000"/>
              </w:rPr>
              <w:lastRenderedPageBreak/>
              <w:t>(должно быть указано шесть десятичных цифр).</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lastRenderedPageBreak/>
              <w:t>265</w:t>
            </w:r>
          </w:p>
        </w:tc>
        <w:tc>
          <w:tcPr>
            <w:tcW w:w="0" w:type="auto"/>
          </w:tcPr>
          <w:p w:rsidR="00440D57" w:rsidRPr="006C5968" w:rsidRDefault="00440D57" w:rsidP="00B845CB">
            <w:pPr>
              <w:pStyle w:val="1f5"/>
              <w:rPr>
                <w:color w:val="000000"/>
              </w:rPr>
            </w:pPr>
            <w:r w:rsidRPr="006C5968">
              <w:rPr>
                <w:color w:val="000000"/>
              </w:rPr>
              <w:t>15</w:t>
            </w:r>
          </w:p>
        </w:tc>
        <w:tc>
          <w:tcPr>
            <w:tcW w:w="0" w:type="auto"/>
          </w:tcPr>
          <w:p w:rsidR="00440D57" w:rsidRPr="006C5968" w:rsidRDefault="00440D57" w:rsidP="005178D0">
            <w:pPr>
              <w:pStyle w:val="1b"/>
              <w:numPr>
                <w:ilvl w:val="0"/>
                <w:numId w:val="41"/>
              </w:numPr>
              <w:rPr>
                <w:color w:val="000000"/>
              </w:rPr>
            </w:pPr>
            <w:r w:rsidRPr="006C5968">
              <w:rPr>
                <w:color w:val="000000"/>
              </w:rPr>
              <w:t>ИД_МО</w:t>
            </w:r>
          </w:p>
        </w:tc>
        <w:tc>
          <w:tcPr>
            <w:tcW w:w="0" w:type="auto"/>
          </w:tcPr>
          <w:p w:rsidR="00440D57" w:rsidRPr="006C5968" w:rsidRDefault="00440D57" w:rsidP="00B845CB">
            <w:pPr>
              <w:pStyle w:val="1b"/>
              <w:rPr>
                <w:color w:val="000000"/>
              </w:rPr>
            </w:pPr>
            <w:r w:rsidRPr="006C5968">
              <w:rPr>
                <w:color w:val="000000"/>
              </w:rPr>
              <w:t>Реестровый номер не найден</w:t>
            </w:r>
          </w:p>
        </w:tc>
        <w:tc>
          <w:tcPr>
            <w:tcW w:w="0" w:type="auto"/>
          </w:tcPr>
          <w:p w:rsidR="00440D57" w:rsidRPr="006C5968" w:rsidRDefault="00440D57" w:rsidP="00B845CB">
            <w:pPr>
              <w:pStyle w:val="1b"/>
              <w:rPr>
                <w:color w:val="000000"/>
              </w:rPr>
            </w:pPr>
            <w:r w:rsidRPr="006C5968">
              <w:rPr>
                <w:color w:val="000000"/>
              </w:rPr>
              <w:t>Указанное значение не найдено в едином реестре МО.</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543</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0" w:type="auto"/>
          </w:tcPr>
          <w:p w:rsidR="00440D57" w:rsidRPr="006C5968" w:rsidRDefault="00440D57" w:rsidP="00B845CB">
            <w:pPr>
              <w:pStyle w:val="1b"/>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b"/>
              <w:rPr>
                <w:color w:val="000000"/>
              </w:rPr>
            </w:pPr>
            <w:r w:rsidRPr="006C5968">
              <w:rPr>
                <w:color w:val="000000"/>
              </w:rPr>
              <w:t>Медработник не найден в ФРМП</w:t>
            </w:r>
          </w:p>
        </w:tc>
        <w:tc>
          <w:tcPr>
            <w:tcW w:w="0" w:type="auto"/>
          </w:tcPr>
          <w:p w:rsidR="00440D57" w:rsidRPr="006C5968" w:rsidRDefault="00440D57" w:rsidP="00B845CB">
            <w:pPr>
              <w:pStyle w:val="1b"/>
              <w:rPr>
                <w:color w:val="000000"/>
              </w:rPr>
            </w:pPr>
            <w:r w:rsidRPr="006C5968">
              <w:rPr>
                <w:color w:val="000000"/>
              </w:rPr>
              <w:t xml:space="preserve">По </w:t>
            </w:r>
            <w:proofErr w:type="gramStart"/>
            <w:r w:rsidRPr="006C5968">
              <w:rPr>
                <w:color w:val="000000"/>
              </w:rPr>
              <w:t>указанному</w:t>
            </w:r>
            <w:proofErr w:type="gramEnd"/>
            <w:r w:rsidRPr="006C5968">
              <w:rPr>
                <w:color w:val="000000"/>
              </w:rPr>
              <w:t xml:space="preserve"> СНИЛС в Федеральном реестре медицинских работников не найден медицинский работник</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544</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0" w:type="auto"/>
          </w:tcPr>
          <w:p w:rsidR="00440D57" w:rsidRPr="006C5968" w:rsidRDefault="00440D57" w:rsidP="00B845CB">
            <w:pPr>
              <w:pStyle w:val="1b"/>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b"/>
              <w:rPr>
                <w:color w:val="000000"/>
              </w:rPr>
            </w:pPr>
            <w:r w:rsidRPr="006C5968">
              <w:rPr>
                <w:color w:val="000000"/>
              </w:rPr>
              <w:t xml:space="preserve">Медработник не работает в </w:t>
            </w:r>
            <w:proofErr w:type="gramStart"/>
            <w:r w:rsidRPr="006C5968">
              <w:rPr>
                <w:color w:val="000000"/>
              </w:rPr>
              <w:t>указанной</w:t>
            </w:r>
            <w:proofErr w:type="gramEnd"/>
            <w:r w:rsidRPr="006C5968">
              <w:rPr>
                <w:color w:val="000000"/>
              </w:rPr>
              <w:t xml:space="preserve"> МО</w:t>
            </w:r>
            <w:r w:rsidRPr="006C5968">
              <w:rPr>
                <w:rStyle w:val="af7"/>
                <w:color w:val="000000"/>
              </w:rPr>
              <w:footnoteReference w:id="8"/>
            </w:r>
          </w:p>
        </w:tc>
        <w:tc>
          <w:tcPr>
            <w:tcW w:w="0" w:type="auto"/>
          </w:tcPr>
          <w:p w:rsidR="00440D57" w:rsidRPr="006C5968" w:rsidRDefault="00440D57" w:rsidP="00B845CB">
            <w:pPr>
              <w:pStyle w:val="1b"/>
              <w:rPr>
                <w:color w:val="000000"/>
              </w:rPr>
            </w:pPr>
            <w:r w:rsidRPr="006C5968">
              <w:rPr>
                <w:color w:val="000000"/>
              </w:rPr>
              <w:t xml:space="preserve">В ЦС ЕРЗ отсутствуют сведения о том, что указанный медработник работает в </w:t>
            </w:r>
            <w:proofErr w:type="gramStart"/>
            <w:r w:rsidRPr="006C5968">
              <w:rPr>
                <w:color w:val="000000"/>
              </w:rPr>
              <w:t>указанной</w:t>
            </w:r>
            <w:proofErr w:type="gramEnd"/>
            <w:r w:rsidRPr="006C5968">
              <w:rPr>
                <w:color w:val="000000"/>
              </w:rPr>
              <w:t xml:space="preserve"> МО</w:t>
            </w:r>
          </w:p>
        </w:tc>
      </w:tr>
      <w:tr w:rsidR="00440D57" w:rsidRPr="006C5968" w:rsidTr="00B845CB">
        <w:trPr>
          <w:jc w:val="center"/>
        </w:trPr>
        <w:tc>
          <w:tcPr>
            <w:tcW w:w="0" w:type="auto"/>
            <w:gridSpan w:val="5"/>
          </w:tcPr>
          <w:p w:rsidR="00440D57" w:rsidRPr="006C5968" w:rsidRDefault="00440D57" w:rsidP="00B845CB">
            <w:pPr>
              <w:pStyle w:val="1b"/>
              <w:rPr>
                <w:color w:val="000000"/>
              </w:rPr>
            </w:pPr>
            <w:r w:rsidRPr="006C5968">
              <w:rPr>
                <w:color w:val="000000"/>
              </w:rPr>
              <w:t>Прочие (общие) ошибки</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99</w:t>
            </w:r>
          </w:p>
        </w:tc>
        <w:tc>
          <w:tcPr>
            <w:tcW w:w="0" w:type="auto"/>
          </w:tcPr>
          <w:p w:rsidR="00440D57" w:rsidRPr="006C5968" w:rsidRDefault="00440D57" w:rsidP="00B845CB">
            <w:pPr>
              <w:pStyle w:val="1f5"/>
              <w:rPr>
                <w:color w:val="000000"/>
              </w:rPr>
            </w:pPr>
            <w:r w:rsidRPr="006C5968">
              <w:rPr>
                <w:color w:val="000000"/>
              </w:rPr>
              <w:t>–</w:t>
            </w:r>
          </w:p>
        </w:tc>
        <w:tc>
          <w:tcPr>
            <w:tcW w:w="0" w:type="auto"/>
          </w:tcPr>
          <w:p w:rsidR="00440D57" w:rsidRPr="006C5968" w:rsidRDefault="00440D57" w:rsidP="00B845CB">
            <w:pPr>
              <w:pStyle w:val="1b"/>
              <w:rPr>
                <w:color w:val="000000"/>
              </w:rPr>
            </w:pPr>
            <w:r w:rsidRPr="006C5968">
              <w:rPr>
                <w:color w:val="000000"/>
              </w:rPr>
              <w:t>–</w:t>
            </w:r>
          </w:p>
        </w:tc>
        <w:tc>
          <w:tcPr>
            <w:tcW w:w="0" w:type="auto"/>
          </w:tcPr>
          <w:p w:rsidR="00440D57" w:rsidRPr="006C5968" w:rsidRDefault="00440D57" w:rsidP="00B845CB">
            <w:pPr>
              <w:pStyle w:val="1b"/>
              <w:rPr>
                <w:color w:val="000000"/>
              </w:rPr>
            </w:pPr>
            <w:r w:rsidRPr="006C5968">
              <w:rPr>
                <w:color w:val="000000"/>
              </w:rPr>
              <w:t>В программе обработки возникла исключительная ситуация</w:t>
            </w:r>
          </w:p>
        </w:tc>
        <w:tc>
          <w:tcPr>
            <w:tcW w:w="0" w:type="auto"/>
          </w:tcPr>
          <w:p w:rsidR="00440D57" w:rsidRPr="006C5968" w:rsidRDefault="00440D57" w:rsidP="00B845CB">
            <w:pPr>
              <w:pStyle w:val="1b"/>
              <w:rPr>
                <w:color w:val="000000"/>
              </w:rPr>
            </w:pPr>
          </w:p>
        </w:tc>
      </w:tr>
    </w:tbl>
    <w:p w:rsidR="00440D57" w:rsidRPr="006C5968" w:rsidRDefault="00440D57" w:rsidP="00440D57">
      <w:pPr>
        <w:rPr>
          <w:color w:val="000000"/>
        </w:rPr>
      </w:pPr>
    </w:p>
    <w:p w:rsidR="00440D57" w:rsidRPr="006C5968" w:rsidRDefault="00440D57" w:rsidP="00440D57">
      <w:pPr>
        <w:rPr>
          <w:color w:val="000000"/>
        </w:rPr>
      </w:pPr>
      <w:r w:rsidRPr="006C5968">
        <w:rPr>
          <w:color w:val="000000"/>
        </w:rPr>
        <w:t xml:space="preserve">Примечания. </w:t>
      </w:r>
    </w:p>
    <w:p w:rsidR="00440D57" w:rsidRPr="006C5968" w:rsidRDefault="00440D57" w:rsidP="00440D57">
      <w:pPr>
        <w:rPr>
          <w:color w:val="000000"/>
        </w:rPr>
      </w:pPr>
      <w:r w:rsidRPr="006C5968">
        <w:rPr>
          <w:color w:val="000000"/>
        </w:rPr>
        <w:t xml:space="preserve">Ошибка 99 соответствует случаю, когда в работе программы обработки исходного файла возникло необработанное исключение. </w:t>
      </w:r>
    </w:p>
    <w:p w:rsidR="00440D57" w:rsidRPr="006C5968" w:rsidRDefault="00440D57" w:rsidP="00440D57">
      <w:pPr>
        <w:keepNext/>
        <w:keepLines/>
        <w:spacing w:before="100" w:beforeAutospacing="1" w:after="240"/>
        <w:ind w:left="709"/>
        <w:outlineLvl w:val="1"/>
        <w:rPr>
          <w:b/>
          <w:bCs/>
          <w:color w:val="000000"/>
          <w:kern w:val="28"/>
          <w:szCs w:val="30"/>
        </w:rPr>
      </w:pPr>
      <w:bookmarkStart w:id="132" w:name="_Toc269900127"/>
      <w:bookmarkStart w:id="133" w:name="_Toc270363696"/>
      <w:bookmarkStart w:id="134" w:name="_Toc271707979"/>
      <w:bookmarkStart w:id="135" w:name="_Toc273022772"/>
      <w:bookmarkStart w:id="136" w:name="_Toc274573323"/>
      <w:bookmarkStart w:id="137" w:name="_Toc274948382"/>
      <w:bookmarkStart w:id="138" w:name="_Toc275189317"/>
      <w:bookmarkStart w:id="139" w:name="_Toc275279941"/>
      <w:bookmarkStart w:id="140" w:name="_Toc276562383"/>
      <w:bookmarkStart w:id="141" w:name="_Toc277443757"/>
      <w:bookmarkStart w:id="142" w:name="_Toc290917519"/>
      <w:bookmarkStart w:id="143" w:name="_Toc332029418"/>
      <w:r w:rsidRPr="006C5968">
        <w:rPr>
          <w:b/>
          <w:bCs/>
          <w:color w:val="000000"/>
          <w:kern w:val="28"/>
          <w:szCs w:val="30"/>
        </w:rPr>
        <w:t xml:space="preserve">3.4. Формат строки </w:t>
      </w:r>
      <w:bookmarkEnd w:id="132"/>
      <w:r w:rsidRPr="006C5968">
        <w:rPr>
          <w:b/>
          <w:bCs/>
          <w:color w:val="000000"/>
          <w:kern w:val="28"/>
          <w:szCs w:val="30"/>
        </w:rPr>
        <w:t>журнала форматно-логического контроля</w:t>
      </w:r>
      <w:bookmarkEnd w:id="133"/>
      <w:bookmarkEnd w:id="134"/>
      <w:bookmarkEnd w:id="135"/>
      <w:bookmarkEnd w:id="136"/>
      <w:bookmarkEnd w:id="137"/>
      <w:bookmarkEnd w:id="138"/>
      <w:bookmarkEnd w:id="139"/>
      <w:bookmarkEnd w:id="140"/>
      <w:bookmarkEnd w:id="141"/>
      <w:bookmarkEnd w:id="142"/>
      <w:bookmarkEnd w:id="143"/>
    </w:p>
    <w:p w:rsidR="00440D57" w:rsidRPr="006C5968" w:rsidRDefault="00440D57" w:rsidP="00440D57">
      <w:pPr>
        <w:rPr>
          <w:color w:val="000000"/>
        </w:rPr>
      </w:pPr>
      <w:r w:rsidRPr="006C5968">
        <w:rPr>
          <w:color w:val="000000"/>
        </w:rPr>
        <w:t>Если в исходном файле не обнаружено ошибок ФЛК, то ответный файл будет содержать только один символ – латинскую букву "N".</w:t>
      </w:r>
    </w:p>
    <w:p w:rsidR="00440D57" w:rsidRPr="006C5968" w:rsidRDefault="00440D57" w:rsidP="00440D57">
      <w:pPr>
        <w:rPr>
          <w:color w:val="000000"/>
        </w:rPr>
      </w:pPr>
      <w:r w:rsidRPr="006C5968">
        <w:rPr>
          <w:color w:val="000000"/>
        </w:rPr>
        <w:t xml:space="preserve">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 </w:t>
      </w:r>
    </w:p>
    <w:p w:rsidR="00440D57" w:rsidRPr="006C5968" w:rsidRDefault="00440D57" w:rsidP="00440D57">
      <w:pPr>
        <w:rPr>
          <w:color w:val="000000"/>
        </w:rPr>
      </w:pPr>
      <w:r w:rsidRPr="006C5968">
        <w:rPr>
          <w:color w:val="000000"/>
        </w:rPr>
        <w:t xml:space="preserve">Первым компонентом строки с описанием ошибки указывается порядковый номер строки исходного файла (нумерация строк файла начинается с первой строки), вторым – ЕНП, если он был указан в исходном файле прикрепления (Если ЕНП в исходном файле не был указан, то на месте второго компонента ставится очередная точка с запятой). Третий и последующие компоненты содержат коды ошибок, обнаруженных в строке исходного файла. Коды ошибок ФЛК приведены </w:t>
      </w:r>
      <w:proofErr w:type="gramStart"/>
      <w:r w:rsidRPr="006C5968">
        <w:rPr>
          <w:color w:val="000000"/>
        </w:rPr>
        <w:t>в</w:t>
      </w:r>
      <w:proofErr w:type="gramEnd"/>
      <w:r w:rsidRPr="006C5968">
        <w:rPr>
          <w:color w:val="000000"/>
        </w:rPr>
        <w:t xml:space="preserve"> </w:t>
      </w:r>
      <w:r w:rsidRPr="006C5968">
        <w:rPr>
          <w:color w:val="000000"/>
        </w:rPr>
        <w:fldChar w:fldCharType="begin"/>
      </w:r>
      <w:r w:rsidRPr="006C5968">
        <w:rPr>
          <w:color w:val="000000"/>
        </w:rPr>
        <w:instrText xml:space="preserve"> REF _Ref269890819 \n \h  \* MERGEFORMAT </w:instrText>
      </w:r>
      <w:r w:rsidRPr="006C5968">
        <w:rPr>
          <w:color w:val="000000"/>
        </w:rPr>
      </w:r>
      <w:r w:rsidRPr="006C5968">
        <w:rPr>
          <w:color w:val="000000"/>
        </w:rPr>
        <w:fldChar w:fldCharType="separate"/>
      </w:r>
      <w:r w:rsidR="008316BE">
        <w:rPr>
          <w:color w:val="000000"/>
        </w:rPr>
        <w:t>Таблица Г.3</w:t>
      </w:r>
      <w:r w:rsidRPr="006C5968">
        <w:rPr>
          <w:color w:val="000000"/>
        </w:rPr>
        <w:fldChar w:fldCharType="end"/>
      </w:r>
      <w:r w:rsidRPr="006C5968">
        <w:rPr>
          <w:color w:val="000000"/>
        </w:rPr>
        <w:t>.</w:t>
      </w:r>
    </w:p>
    <w:p w:rsidR="00440D57" w:rsidRPr="006C5968" w:rsidRDefault="00440D57" w:rsidP="00440D57">
      <w:pPr>
        <w:pStyle w:val="1"/>
        <w:jc w:val="both"/>
        <w:rPr>
          <w:color w:val="000000"/>
        </w:rPr>
      </w:pPr>
      <w:r w:rsidRPr="006C5968">
        <w:rPr>
          <w:color w:val="000000"/>
        </w:rPr>
        <w:lastRenderedPageBreak/>
        <w:t xml:space="preserve">4. Структура файла протокола обработки </w:t>
      </w:r>
    </w:p>
    <w:p w:rsidR="00440D57" w:rsidRPr="006C5968" w:rsidRDefault="00440D57" w:rsidP="00440D57">
      <w:pPr>
        <w:pStyle w:val="ac"/>
        <w:numPr>
          <w:ilvl w:val="0"/>
          <w:numId w:val="0"/>
        </w:numPr>
        <w:ind w:firstLine="720"/>
        <w:rPr>
          <w:color w:val="000000"/>
        </w:rPr>
      </w:pPr>
      <w:r w:rsidRPr="006C5968">
        <w:rPr>
          <w:color w:val="000000"/>
        </w:rPr>
        <w:t>Структура файла протокола обработки такая же, как структура файла журнала форматно-логического контроля, за исключением имени файла, которое формируется следующим образом:</w:t>
      </w:r>
    </w:p>
    <w:p w:rsidR="00440D57" w:rsidRPr="006C5968" w:rsidRDefault="00440D57" w:rsidP="00440D57">
      <w:pPr>
        <w:rPr>
          <w:color w:val="000000"/>
        </w:rPr>
      </w:pPr>
      <w:r w:rsidRPr="006C5968">
        <w:rPr>
          <w:color w:val="000000"/>
          <w:lang w:val="en-US"/>
        </w:rPr>
        <w:t>E</w:t>
      </w:r>
      <w:r w:rsidRPr="006C5968">
        <w:rPr>
          <w:color w:val="000000"/>
        </w:rPr>
        <w:t xml:space="preserve"> + Источник информации+ реестровый номер-СМО/МО + ГГГГММДД, где</w:t>
      </w:r>
    </w:p>
    <w:p w:rsidR="00440D57" w:rsidRPr="006C5968" w:rsidRDefault="00440D57" w:rsidP="005178D0">
      <w:pPr>
        <w:pStyle w:val="2f9"/>
        <w:numPr>
          <w:ilvl w:val="0"/>
          <w:numId w:val="39"/>
        </w:numPr>
        <w:rPr>
          <w:color w:val="000000"/>
        </w:rPr>
      </w:pPr>
      <w:r w:rsidRPr="006C5968">
        <w:rPr>
          <w:color w:val="000000"/>
        </w:rPr>
        <w:t xml:space="preserve">Источник информации – 1 – СМО или  2 - МО, </w:t>
      </w:r>
    </w:p>
    <w:p w:rsidR="00440D57" w:rsidRPr="006C5968" w:rsidRDefault="00440D57" w:rsidP="005178D0">
      <w:pPr>
        <w:pStyle w:val="2f9"/>
        <w:numPr>
          <w:ilvl w:val="0"/>
          <w:numId w:val="39"/>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5178D0">
      <w:pPr>
        <w:pStyle w:val="2f9"/>
        <w:numPr>
          <w:ilvl w:val="0"/>
          <w:numId w:val="39"/>
        </w:numPr>
        <w:rPr>
          <w:color w:val="000000"/>
        </w:rPr>
      </w:pPr>
      <w:r w:rsidRPr="006C5968">
        <w:rPr>
          <w:color w:val="000000"/>
        </w:rPr>
        <w:t>ГГГГММДД – дата, на которую подготовлены данные,</w:t>
      </w:r>
    </w:p>
    <w:p w:rsidR="00440D57" w:rsidRPr="006C5968" w:rsidRDefault="00440D57" w:rsidP="00440D57">
      <w:pPr>
        <w:ind w:firstLine="720"/>
        <w:rPr>
          <w:color w:val="000000"/>
        </w:rPr>
      </w:pPr>
      <w:r w:rsidRPr="006C5968">
        <w:rPr>
          <w:color w:val="000000"/>
        </w:rPr>
        <w:t>расширение файла – csv.</w:t>
      </w:r>
    </w:p>
    <w:p w:rsidR="00440D57" w:rsidRPr="006C5968" w:rsidRDefault="00440D57" w:rsidP="00440D57">
      <w:pPr>
        <w:pStyle w:val="ad"/>
        <w:ind w:left="502"/>
        <w:rPr>
          <w:color w:val="000000"/>
        </w:rPr>
      </w:pPr>
      <w:r w:rsidRPr="006C5968">
        <w:rPr>
          <w:color w:val="000000"/>
        </w:rPr>
        <w:t>Перечень ошибок прикладной обработки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3"/>
        <w:gridCol w:w="922"/>
        <w:gridCol w:w="2542"/>
        <w:gridCol w:w="2505"/>
        <w:gridCol w:w="3697"/>
      </w:tblGrid>
      <w:tr w:rsidR="00440D57" w:rsidRPr="006C5968" w:rsidTr="00B845CB">
        <w:trPr>
          <w:trHeight w:val="151"/>
          <w:tblHeader/>
          <w:jc w:val="center"/>
        </w:trPr>
        <w:tc>
          <w:tcPr>
            <w:tcW w:w="0" w:type="auto"/>
            <w:vMerge w:val="restart"/>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Код</w:t>
            </w:r>
          </w:p>
        </w:tc>
        <w:tc>
          <w:tcPr>
            <w:tcW w:w="3464" w:type="dxa"/>
            <w:gridSpan w:val="2"/>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Поле</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Описание ошибки</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Дополнительная проверка</w:t>
            </w:r>
          </w:p>
        </w:tc>
      </w:tr>
      <w:tr w:rsidR="00440D57" w:rsidRPr="006C5968" w:rsidTr="00B845CB">
        <w:trPr>
          <w:trHeight w:val="150"/>
          <w:tblHeader/>
          <w:jc w:val="center"/>
        </w:trPr>
        <w:tc>
          <w:tcPr>
            <w:tcW w:w="0" w:type="auto"/>
            <w:vMerge/>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p>
        </w:tc>
        <w:tc>
          <w:tcPr>
            <w:tcW w:w="0" w:type="auto"/>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Номер</w:t>
            </w:r>
          </w:p>
        </w:tc>
        <w:tc>
          <w:tcPr>
            <w:tcW w:w="2542" w:type="dxa"/>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Имя столбца</w:t>
            </w: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r>
      <w:tr w:rsidR="00440D57" w:rsidRPr="006C5968" w:rsidTr="00B845CB">
        <w:trPr>
          <w:jc w:val="center"/>
        </w:trPr>
        <w:tc>
          <w:tcPr>
            <w:tcW w:w="10012" w:type="dxa"/>
            <w:gridSpan w:val="5"/>
          </w:tcPr>
          <w:p w:rsidR="00440D57" w:rsidRPr="006C5968" w:rsidRDefault="00440D57" w:rsidP="00B845CB">
            <w:pPr>
              <w:pStyle w:val="1b"/>
              <w:rPr>
                <w:color w:val="000000"/>
                <w:lang w:eastAsia="ru-RU"/>
              </w:rPr>
            </w:pPr>
            <w:r w:rsidRPr="006C5968">
              <w:rPr>
                <w:color w:val="000000"/>
                <w:lang w:eastAsia="ru-RU"/>
              </w:rPr>
              <w:t>Ошибки идентификации ЗЛ</w:t>
            </w: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t>500</w:t>
            </w:r>
          </w:p>
        </w:tc>
        <w:tc>
          <w:tcPr>
            <w:tcW w:w="0" w:type="auto"/>
          </w:tcPr>
          <w:p w:rsidR="00440D57" w:rsidRPr="006C5968" w:rsidRDefault="00440D57" w:rsidP="00B845CB">
            <w:pPr>
              <w:pStyle w:val="1f5"/>
              <w:rPr>
                <w:color w:val="000000"/>
                <w:lang w:eastAsia="ru-RU"/>
              </w:rPr>
            </w:pPr>
            <w:r w:rsidRPr="006C5968">
              <w:rPr>
                <w:color w:val="000000"/>
                <w:lang w:eastAsia="ru-RU"/>
              </w:rPr>
              <w:t>4</w:t>
            </w:r>
          </w:p>
        </w:tc>
        <w:tc>
          <w:tcPr>
            <w:tcW w:w="2542" w:type="dxa"/>
          </w:tcPr>
          <w:p w:rsidR="00440D57" w:rsidRPr="006C5968" w:rsidRDefault="00440D57" w:rsidP="00B845CB">
            <w:pPr>
              <w:pStyle w:val="1b"/>
              <w:rPr>
                <w:color w:val="000000"/>
                <w:lang w:eastAsia="ru-RU"/>
              </w:rPr>
            </w:pPr>
            <w:r w:rsidRPr="006C5968">
              <w:rPr>
                <w:color w:val="000000"/>
                <w:lang w:eastAsia="ru-RU"/>
              </w:rPr>
              <w:t>ЕНП</w:t>
            </w:r>
          </w:p>
        </w:tc>
        <w:tc>
          <w:tcPr>
            <w:tcW w:w="0" w:type="auto"/>
          </w:tcPr>
          <w:p w:rsidR="00440D57" w:rsidRPr="006C5968" w:rsidRDefault="00440D57" w:rsidP="00B845CB">
            <w:pPr>
              <w:pStyle w:val="1b"/>
              <w:rPr>
                <w:color w:val="000000"/>
                <w:lang w:eastAsia="ru-RU"/>
              </w:rPr>
            </w:pPr>
            <w:r w:rsidRPr="006C5968">
              <w:rPr>
                <w:color w:val="000000"/>
                <w:lang w:eastAsia="ru-RU"/>
              </w:rPr>
              <w:t>Единый номер полиса не найден в РС ЕРЗ</w:t>
            </w:r>
          </w:p>
        </w:tc>
        <w:tc>
          <w:tcPr>
            <w:tcW w:w="0" w:type="auto"/>
          </w:tcPr>
          <w:p w:rsidR="00440D57" w:rsidRPr="006C5968" w:rsidRDefault="00440D57" w:rsidP="00B845CB">
            <w:pPr>
              <w:pStyle w:val="1b"/>
              <w:rPr>
                <w:color w:val="000000"/>
                <w:lang w:eastAsia="ru-RU"/>
              </w:rPr>
            </w:pPr>
          </w:p>
        </w:tc>
      </w:tr>
      <w:tr w:rsidR="00440D57" w:rsidRPr="006C5968" w:rsidTr="00B845CB">
        <w:trPr>
          <w:jc w:val="center"/>
        </w:trPr>
        <w:tc>
          <w:tcPr>
            <w:tcW w:w="0" w:type="auto"/>
          </w:tcPr>
          <w:p w:rsidR="00440D57" w:rsidRPr="006C5968" w:rsidRDefault="00440D57" w:rsidP="00B845CB">
            <w:pPr>
              <w:pStyle w:val="1f5"/>
              <w:rPr>
                <w:color w:val="000000"/>
                <w:lang w:val="en-US" w:eastAsia="ru-RU"/>
              </w:rPr>
            </w:pPr>
            <w:r w:rsidRPr="006C5968">
              <w:rPr>
                <w:color w:val="000000"/>
                <w:lang w:val="en-US" w:eastAsia="ru-RU"/>
              </w:rPr>
              <w:t>522</w:t>
            </w:r>
          </w:p>
        </w:tc>
        <w:tc>
          <w:tcPr>
            <w:tcW w:w="0" w:type="auto"/>
          </w:tcPr>
          <w:p w:rsidR="00440D57" w:rsidRPr="006C5968" w:rsidRDefault="00440D57" w:rsidP="00B845CB">
            <w:pPr>
              <w:pStyle w:val="1f5"/>
              <w:rPr>
                <w:color w:val="000000"/>
                <w:lang w:eastAsia="ru-RU"/>
              </w:rPr>
            </w:pPr>
            <w:r w:rsidRPr="006C5968">
              <w:rPr>
                <w:color w:val="000000"/>
                <w:lang w:eastAsia="ru-RU"/>
              </w:rPr>
              <w:t>3</w:t>
            </w:r>
          </w:p>
        </w:tc>
        <w:tc>
          <w:tcPr>
            <w:tcW w:w="2542" w:type="dxa"/>
          </w:tcPr>
          <w:p w:rsidR="00440D57" w:rsidRPr="006C5968" w:rsidRDefault="00440D57" w:rsidP="00B845CB">
            <w:pPr>
              <w:pStyle w:val="1b"/>
              <w:rPr>
                <w:color w:val="000000"/>
                <w:lang w:eastAsia="ru-RU"/>
              </w:rPr>
            </w:pPr>
            <w:r w:rsidRPr="006C5968">
              <w:rPr>
                <w:color w:val="000000"/>
                <w:lang w:eastAsia="ru-RU"/>
              </w:rPr>
              <w:t>ИД_полиса</w:t>
            </w:r>
          </w:p>
        </w:tc>
        <w:tc>
          <w:tcPr>
            <w:tcW w:w="0" w:type="auto"/>
          </w:tcPr>
          <w:p w:rsidR="00440D57" w:rsidRPr="006C5968" w:rsidRDefault="00440D57" w:rsidP="00B845CB">
            <w:pPr>
              <w:pStyle w:val="1b"/>
              <w:jc w:val="left"/>
              <w:rPr>
                <w:color w:val="000000"/>
                <w:lang w:eastAsia="ru-RU"/>
              </w:rPr>
            </w:pPr>
            <w:r w:rsidRPr="006C5968">
              <w:rPr>
                <w:color w:val="000000"/>
                <w:lang w:eastAsia="ru-RU"/>
              </w:rPr>
              <w:t>Невозможно идентифицировать застрахованное лицо в ЕРЗ</w:t>
            </w:r>
          </w:p>
        </w:tc>
        <w:tc>
          <w:tcPr>
            <w:tcW w:w="0" w:type="auto"/>
          </w:tcPr>
          <w:p w:rsidR="00440D57" w:rsidRPr="006C5968" w:rsidRDefault="00440D57" w:rsidP="00B845CB">
            <w:pPr>
              <w:pStyle w:val="1b"/>
              <w:rPr>
                <w:color w:val="000000"/>
                <w:lang w:eastAsia="ru-RU"/>
              </w:rPr>
            </w:pP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t>525</w:t>
            </w:r>
          </w:p>
        </w:tc>
        <w:tc>
          <w:tcPr>
            <w:tcW w:w="0" w:type="auto"/>
          </w:tcPr>
          <w:p w:rsidR="00440D57" w:rsidRPr="006C5968" w:rsidRDefault="00440D57" w:rsidP="00B845CB">
            <w:pPr>
              <w:pStyle w:val="1f5"/>
              <w:rPr>
                <w:color w:val="000000"/>
                <w:lang w:eastAsia="ru-RU"/>
              </w:rPr>
            </w:pPr>
            <w:r w:rsidRPr="006C5968">
              <w:rPr>
                <w:color w:val="000000"/>
                <w:lang w:eastAsia="ru-RU"/>
              </w:rPr>
              <w:t>4</w:t>
            </w:r>
          </w:p>
        </w:tc>
        <w:tc>
          <w:tcPr>
            <w:tcW w:w="2542" w:type="dxa"/>
          </w:tcPr>
          <w:p w:rsidR="00440D57" w:rsidRPr="006C5968" w:rsidRDefault="00440D57" w:rsidP="00B845CB">
            <w:pPr>
              <w:pStyle w:val="1b"/>
              <w:rPr>
                <w:color w:val="000000"/>
                <w:lang w:eastAsia="ru-RU"/>
              </w:rPr>
            </w:pPr>
            <w:r w:rsidRPr="006C5968">
              <w:rPr>
                <w:color w:val="000000"/>
                <w:lang w:eastAsia="ru-RU"/>
              </w:rPr>
              <w:t>ЕНП</w:t>
            </w:r>
          </w:p>
        </w:tc>
        <w:tc>
          <w:tcPr>
            <w:tcW w:w="0" w:type="auto"/>
          </w:tcPr>
          <w:p w:rsidR="00440D57" w:rsidRPr="006C5968" w:rsidRDefault="00440D57" w:rsidP="00B845CB">
            <w:pPr>
              <w:pStyle w:val="1b"/>
              <w:jc w:val="left"/>
              <w:rPr>
                <w:color w:val="000000"/>
                <w:lang w:eastAsia="ru-RU"/>
              </w:rPr>
            </w:pPr>
            <w:r w:rsidRPr="006C5968">
              <w:rPr>
                <w:color w:val="000000"/>
                <w:lang w:eastAsia="ru-RU"/>
              </w:rPr>
              <w:t xml:space="preserve">Единый номер полиса не соответствует </w:t>
            </w:r>
            <w:proofErr w:type="gramStart"/>
            <w:r w:rsidRPr="006C5968">
              <w:rPr>
                <w:color w:val="000000"/>
                <w:lang w:eastAsia="ru-RU"/>
              </w:rPr>
              <w:t>указанному</w:t>
            </w:r>
            <w:proofErr w:type="gramEnd"/>
            <w:r w:rsidRPr="006C5968">
              <w:rPr>
                <w:color w:val="000000"/>
                <w:lang w:eastAsia="ru-RU"/>
              </w:rPr>
              <w:t xml:space="preserve"> ДПФС</w:t>
            </w:r>
          </w:p>
        </w:tc>
        <w:tc>
          <w:tcPr>
            <w:tcW w:w="0" w:type="auto"/>
          </w:tcPr>
          <w:p w:rsidR="00440D57" w:rsidRPr="006C5968" w:rsidRDefault="00440D57" w:rsidP="00B845CB">
            <w:pPr>
              <w:pStyle w:val="1b"/>
              <w:rPr>
                <w:color w:val="000000"/>
                <w:lang w:eastAsia="ru-RU"/>
              </w:rPr>
            </w:pP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542</w:t>
            </w:r>
          </w:p>
        </w:tc>
        <w:tc>
          <w:tcPr>
            <w:tcW w:w="0" w:type="auto"/>
          </w:tcPr>
          <w:p w:rsidR="00440D57" w:rsidRPr="006C5968" w:rsidRDefault="00440D57" w:rsidP="00B845CB">
            <w:pPr>
              <w:pStyle w:val="1f5"/>
              <w:rPr>
                <w:color w:val="000000"/>
                <w:lang w:eastAsia="ru-RU"/>
              </w:rPr>
            </w:pPr>
          </w:p>
        </w:tc>
        <w:tc>
          <w:tcPr>
            <w:tcW w:w="2542" w:type="dxa"/>
          </w:tcPr>
          <w:p w:rsidR="00440D57" w:rsidRPr="006C5968" w:rsidRDefault="00440D57" w:rsidP="00B845CB">
            <w:pPr>
              <w:pStyle w:val="1b"/>
              <w:rPr>
                <w:color w:val="000000"/>
                <w:lang w:eastAsia="ru-RU"/>
              </w:rPr>
            </w:pPr>
          </w:p>
        </w:tc>
        <w:tc>
          <w:tcPr>
            <w:tcW w:w="0" w:type="auto"/>
          </w:tcPr>
          <w:p w:rsidR="00440D57" w:rsidRPr="006C5968" w:rsidRDefault="00440D57" w:rsidP="00B845CB">
            <w:pPr>
              <w:pStyle w:val="1b"/>
              <w:rPr>
                <w:color w:val="000000"/>
                <w:lang w:eastAsia="ru-RU"/>
              </w:rPr>
            </w:pPr>
            <w:r w:rsidRPr="006C5968">
              <w:rPr>
                <w:color w:val="000000"/>
              </w:rPr>
              <w:t>Застрахованное лицо не прикреплено к МО</w:t>
            </w:r>
          </w:p>
        </w:tc>
        <w:tc>
          <w:tcPr>
            <w:tcW w:w="0" w:type="auto"/>
          </w:tcPr>
          <w:p w:rsidR="00440D57" w:rsidRPr="006C5968" w:rsidRDefault="00440D57" w:rsidP="00B845CB">
            <w:pPr>
              <w:pStyle w:val="1b"/>
              <w:rPr>
                <w:color w:val="000000"/>
                <w:lang w:eastAsia="ru-RU"/>
              </w:rPr>
            </w:pPr>
            <w:r w:rsidRPr="006C5968">
              <w:rPr>
                <w:color w:val="000000"/>
                <w:lang w:eastAsia="ru-RU"/>
              </w:rPr>
              <w:t>Для операции</w:t>
            </w:r>
            <w:proofErr w:type="gramStart"/>
            <w:r w:rsidRPr="006C5968">
              <w:rPr>
                <w:color w:val="000000"/>
                <w:lang w:eastAsia="ru-RU"/>
              </w:rPr>
              <w:t xml:space="preserve"> И</w:t>
            </w:r>
            <w:proofErr w:type="gramEnd"/>
            <w:r w:rsidRPr="006C5968">
              <w:rPr>
                <w:color w:val="000000"/>
                <w:lang w:eastAsia="ru-RU"/>
              </w:rPr>
              <w:t xml:space="preserve"> не найдена действующая запись о прикреплении</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543</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2542" w:type="dxa"/>
          </w:tcPr>
          <w:p w:rsidR="00440D57" w:rsidRPr="006C5968" w:rsidRDefault="00440D57" w:rsidP="00B845CB">
            <w:pPr>
              <w:pStyle w:val="1b"/>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b"/>
              <w:rPr>
                <w:color w:val="000000"/>
              </w:rPr>
            </w:pPr>
            <w:r w:rsidRPr="006C5968">
              <w:rPr>
                <w:color w:val="000000"/>
              </w:rPr>
              <w:t>Медработник не найден в ФРМП</w:t>
            </w:r>
          </w:p>
        </w:tc>
        <w:tc>
          <w:tcPr>
            <w:tcW w:w="0" w:type="auto"/>
          </w:tcPr>
          <w:p w:rsidR="00440D57" w:rsidRPr="006C5968" w:rsidRDefault="00440D57" w:rsidP="00B845CB">
            <w:pPr>
              <w:pStyle w:val="1b"/>
              <w:rPr>
                <w:color w:val="000000"/>
              </w:rPr>
            </w:pPr>
            <w:r w:rsidRPr="006C5968">
              <w:rPr>
                <w:color w:val="000000"/>
              </w:rPr>
              <w:t xml:space="preserve">По </w:t>
            </w:r>
            <w:proofErr w:type="gramStart"/>
            <w:r w:rsidRPr="006C5968">
              <w:rPr>
                <w:color w:val="000000"/>
              </w:rPr>
              <w:t>указанному</w:t>
            </w:r>
            <w:proofErr w:type="gramEnd"/>
            <w:r w:rsidRPr="006C5968">
              <w:rPr>
                <w:color w:val="000000"/>
              </w:rPr>
              <w:t xml:space="preserve"> СНИЛС в Федеральном реестре медицинских работников не найден медицинский работник</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544</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2542" w:type="dxa"/>
          </w:tcPr>
          <w:p w:rsidR="00440D57" w:rsidRPr="006C5968" w:rsidRDefault="00440D57" w:rsidP="00B845CB">
            <w:pPr>
              <w:pStyle w:val="1b"/>
              <w:rPr>
                <w:color w:val="000000"/>
                <w:lang w:eastAsia="ru-RU"/>
              </w:rPr>
            </w:pPr>
            <w:r w:rsidRPr="006C5968">
              <w:rPr>
                <w:color w:val="000000"/>
                <w:lang w:eastAsia="ru-RU"/>
              </w:rPr>
              <w:t>СНИЛС_врача</w:t>
            </w:r>
          </w:p>
        </w:tc>
        <w:tc>
          <w:tcPr>
            <w:tcW w:w="0" w:type="auto"/>
          </w:tcPr>
          <w:p w:rsidR="00440D57" w:rsidRPr="006C5968" w:rsidRDefault="00440D57" w:rsidP="00B845CB">
            <w:pPr>
              <w:pStyle w:val="1b"/>
              <w:rPr>
                <w:color w:val="000000"/>
              </w:rPr>
            </w:pPr>
            <w:r w:rsidRPr="006C5968">
              <w:rPr>
                <w:color w:val="000000"/>
              </w:rPr>
              <w:t xml:space="preserve">Медработник не работает в </w:t>
            </w:r>
            <w:proofErr w:type="gramStart"/>
            <w:r w:rsidRPr="006C5968">
              <w:rPr>
                <w:color w:val="000000"/>
              </w:rPr>
              <w:t>указанной</w:t>
            </w:r>
            <w:proofErr w:type="gramEnd"/>
            <w:r w:rsidRPr="006C5968">
              <w:rPr>
                <w:color w:val="000000"/>
              </w:rPr>
              <w:t xml:space="preserve"> МО</w:t>
            </w:r>
            <w:r w:rsidRPr="006C5968">
              <w:rPr>
                <w:rStyle w:val="af7"/>
                <w:color w:val="000000"/>
              </w:rPr>
              <w:footnoteReference w:id="9"/>
            </w:r>
          </w:p>
        </w:tc>
        <w:tc>
          <w:tcPr>
            <w:tcW w:w="0" w:type="auto"/>
          </w:tcPr>
          <w:p w:rsidR="00440D57" w:rsidRPr="006C5968" w:rsidRDefault="00440D57" w:rsidP="00B845CB">
            <w:pPr>
              <w:pStyle w:val="1b"/>
              <w:rPr>
                <w:color w:val="000000"/>
              </w:rPr>
            </w:pPr>
            <w:r w:rsidRPr="006C5968">
              <w:rPr>
                <w:color w:val="000000"/>
              </w:rPr>
              <w:t xml:space="preserve">В ЦС ЕРЗ отсутствуют сведения о том, что указанный медработник работает в </w:t>
            </w:r>
            <w:proofErr w:type="gramStart"/>
            <w:r w:rsidRPr="006C5968">
              <w:rPr>
                <w:color w:val="000000"/>
              </w:rPr>
              <w:t>указанной</w:t>
            </w:r>
            <w:proofErr w:type="gramEnd"/>
            <w:r w:rsidRPr="006C5968">
              <w:rPr>
                <w:color w:val="000000"/>
              </w:rPr>
              <w:t xml:space="preserve"> МО</w:t>
            </w: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t>546</w:t>
            </w:r>
          </w:p>
        </w:tc>
        <w:tc>
          <w:tcPr>
            <w:tcW w:w="0" w:type="auto"/>
          </w:tcPr>
          <w:p w:rsidR="00440D57" w:rsidRPr="006C5968" w:rsidRDefault="00440D57" w:rsidP="00B845CB">
            <w:pPr>
              <w:pStyle w:val="1f5"/>
              <w:rPr>
                <w:color w:val="000000"/>
                <w:lang w:eastAsia="ru-RU"/>
              </w:rPr>
            </w:pPr>
          </w:p>
        </w:tc>
        <w:tc>
          <w:tcPr>
            <w:tcW w:w="2542" w:type="dxa"/>
          </w:tcPr>
          <w:p w:rsidR="00440D57" w:rsidRPr="006C5968" w:rsidRDefault="00440D57" w:rsidP="00B845CB">
            <w:pPr>
              <w:pStyle w:val="1b"/>
              <w:rPr>
                <w:color w:val="000000"/>
                <w:lang w:eastAsia="ru-RU"/>
              </w:rPr>
            </w:pPr>
          </w:p>
        </w:tc>
        <w:tc>
          <w:tcPr>
            <w:tcW w:w="0" w:type="auto"/>
          </w:tcPr>
          <w:p w:rsidR="00440D57" w:rsidRPr="006C5968" w:rsidRDefault="00440D57" w:rsidP="00B845CB">
            <w:pPr>
              <w:pStyle w:val="1b"/>
              <w:rPr>
                <w:color w:val="000000"/>
                <w:lang w:eastAsia="ru-RU"/>
              </w:rPr>
            </w:pPr>
            <w:proofErr w:type="gramStart"/>
            <w:r w:rsidRPr="006C5968">
              <w:rPr>
                <w:color w:val="000000"/>
                <w:lang w:eastAsia="ru-RU"/>
              </w:rPr>
              <w:t>Не верное</w:t>
            </w:r>
            <w:proofErr w:type="gramEnd"/>
            <w:r w:rsidRPr="006C5968">
              <w:rPr>
                <w:color w:val="000000"/>
                <w:lang w:eastAsia="ru-RU"/>
              </w:rPr>
              <w:t xml:space="preserve"> число прикреплений</w:t>
            </w:r>
          </w:p>
        </w:tc>
        <w:tc>
          <w:tcPr>
            <w:tcW w:w="0" w:type="auto"/>
          </w:tcPr>
          <w:p w:rsidR="00440D57" w:rsidRPr="006C5968" w:rsidRDefault="00440D57" w:rsidP="00B845CB">
            <w:pPr>
              <w:pStyle w:val="1b"/>
              <w:rPr>
                <w:color w:val="000000"/>
              </w:rPr>
            </w:pPr>
            <w:proofErr w:type="gramStart"/>
            <w:r w:rsidRPr="006C5968">
              <w:rPr>
                <w:color w:val="000000"/>
              </w:rPr>
              <w:t>В</w:t>
            </w:r>
            <w:proofErr w:type="gramEnd"/>
            <w:r w:rsidRPr="006C5968">
              <w:rPr>
                <w:color w:val="000000"/>
              </w:rPr>
              <w:t xml:space="preserve"> случает, когда </w:t>
            </w:r>
            <w:proofErr w:type="gramStart"/>
            <w:r w:rsidRPr="006C5968">
              <w:rPr>
                <w:color w:val="000000"/>
              </w:rPr>
              <w:t>категория</w:t>
            </w:r>
            <w:proofErr w:type="gramEnd"/>
            <w:r w:rsidRPr="006C5968">
              <w:rPr>
                <w:color w:val="000000"/>
              </w:rPr>
              <w:t xml:space="preserve"> медработника определена, указан второй медработник, тип должности которого (врач или средний медперсонал) совпадает с типом должности </w:t>
            </w:r>
            <w:r w:rsidRPr="006C5968">
              <w:rPr>
                <w:color w:val="000000"/>
              </w:rPr>
              <w:lastRenderedPageBreak/>
              <w:t>медработника, прикрепление к которому зарегистрировано ранее.</w:t>
            </w:r>
          </w:p>
          <w:p w:rsidR="00440D57" w:rsidRPr="006C5968" w:rsidRDefault="00440D57" w:rsidP="00B845CB">
            <w:pPr>
              <w:pStyle w:val="1b"/>
              <w:rPr>
                <w:color w:val="000000"/>
                <w:lang w:eastAsia="ru-RU"/>
              </w:rPr>
            </w:pPr>
            <w:r w:rsidRPr="006C5968">
              <w:rPr>
                <w:color w:val="000000"/>
              </w:rPr>
              <w:t>Или в случае обработки без анализа категорий указан третий медработник, когда уже имеется прикрепление к двум медработникам с разными типами должностей</w:t>
            </w: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lastRenderedPageBreak/>
              <w:t>547</w:t>
            </w:r>
          </w:p>
        </w:tc>
        <w:tc>
          <w:tcPr>
            <w:tcW w:w="0" w:type="auto"/>
          </w:tcPr>
          <w:p w:rsidR="00440D57" w:rsidRPr="006C5968" w:rsidRDefault="00440D57" w:rsidP="00B845CB">
            <w:pPr>
              <w:pStyle w:val="1f5"/>
              <w:rPr>
                <w:color w:val="000000"/>
                <w:lang w:eastAsia="ru-RU"/>
              </w:rPr>
            </w:pPr>
            <w:r w:rsidRPr="006C5968">
              <w:rPr>
                <w:color w:val="000000"/>
                <w:lang w:eastAsia="ru-RU"/>
              </w:rPr>
              <w:t>6</w:t>
            </w:r>
          </w:p>
        </w:tc>
        <w:tc>
          <w:tcPr>
            <w:tcW w:w="2542" w:type="dxa"/>
          </w:tcPr>
          <w:p w:rsidR="00440D57" w:rsidRPr="006C5968" w:rsidRDefault="00440D57" w:rsidP="00B845CB">
            <w:pPr>
              <w:pStyle w:val="1b"/>
              <w:rPr>
                <w:color w:val="000000"/>
                <w:lang w:eastAsia="ru-RU"/>
              </w:rPr>
            </w:pPr>
            <w:r w:rsidRPr="006C5968">
              <w:rPr>
                <w:color w:val="000000"/>
                <w:lang w:eastAsia="ru-RU"/>
              </w:rPr>
              <w:t xml:space="preserve">Дата_прикрепления </w:t>
            </w:r>
          </w:p>
        </w:tc>
        <w:tc>
          <w:tcPr>
            <w:tcW w:w="0" w:type="auto"/>
          </w:tcPr>
          <w:p w:rsidR="00440D57" w:rsidRPr="006C5968" w:rsidRDefault="00440D57" w:rsidP="00B845CB">
            <w:pPr>
              <w:pStyle w:val="1b"/>
              <w:rPr>
                <w:color w:val="000000"/>
                <w:lang w:eastAsia="ru-RU"/>
              </w:rPr>
            </w:pPr>
            <w:r w:rsidRPr="006C5968">
              <w:rPr>
                <w:color w:val="000000"/>
                <w:lang w:eastAsia="ru-RU"/>
              </w:rPr>
              <w:t xml:space="preserve">Дата  прикрепления по месту регистрации  позже имеющейся в БД </w:t>
            </w:r>
          </w:p>
        </w:tc>
        <w:tc>
          <w:tcPr>
            <w:tcW w:w="0" w:type="auto"/>
          </w:tcPr>
          <w:p w:rsidR="00440D57" w:rsidRPr="006C5968" w:rsidRDefault="00440D57" w:rsidP="00B845CB">
            <w:pPr>
              <w:pStyle w:val="1b"/>
              <w:rPr>
                <w:color w:val="000000"/>
                <w:lang w:eastAsia="ru-RU"/>
              </w:rPr>
            </w:pPr>
            <w:r w:rsidRPr="006C5968">
              <w:rPr>
                <w:color w:val="000000"/>
                <w:lang w:eastAsia="ru-RU"/>
              </w:rPr>
              <w:t xml:space="preserve">Для способа прикрепления по личному заявлению застрахованного лица не применяется.  </w:t>
            </w:r>
          </w:p>
        </w:tc>
      </w:tr>
      <w:tr w:rsidR="00440D57" w:rsidRPr="006C5968" w:rsidTr="00B845CB">
        <w:trPr>
          <w:jc w:val="center"/>
        </w:trPr>
        <w:tc>
          <w:tcPr>
            <w:tcW w:w="10012" w:type="dxa"/>
            <w:gridSpan w:val="5"/>
          </w:tcPr>
          <w:p w:rsidR="00440D57" w:rsidRPr="006C5968" w:rsidRDefault="00440D57" w:rsidP="00B845CB">
            <w:pPr>
              <w:pStyle w:val="1b"/>
              <w:rPr>
                <w:color w:val="000000"/>
                <w:lang w:eastAsia="ru-RU"/>
              </w:rPr>
            </w:pPr>
            <w:r w:rsidRPr="006C5968">
              <w:rPr>
                <w:color w:val="000000"/>
                <w:lang w:eastAsia="ru-RU"/>
              </w:rPr>
              <w:t>Прочие ошибки</w:t>
            </w:r>
          </w:p>
        </w:tc>
      </w:tr>
      <w:tr w:rsidR="00440D57" w:rsidRPr="006C5968" w:rsidTr="00B845CB">
        <w:trPr>
          <w:jc w:val="center"/>
        </w:trPr>
        <w:tc>
          <w:tcPr>
            <w:tcW w:w="0" w:type="auto"/>
            <w:tcBorders>
              <w:bottom w:val="single" w:sz="12" w:space="0" w:color="auto"/>
            </w:tcBorders>
          </w:tcPr>
          <w:p w:rsidR="00440D57" w:rsidRPr="006C5968" w:rsidRDefault="00440D57" w:rsidP="00B845CB">
            <w:pPr>
              <w:pStyle w:val="1f5"/>
              <w:rPr>
                <w:color w:val="000000"/>
                <w:lang w:eastAsia="ru-RU"/>
              </w:rPr>
            </w:pPr>
            <w:r w:rsidRPr="006C5968">
              <w:rPr>
                <w:color w:val="000000"/>
                <w:lang w:eastAsia="ru-RU"/>
              </w:rPr>
              <w:t>99</w:t>
            </w:r>
          </w:p>
        </w:tc>
        <w:tc>
          <w:tcPr>
            <w:tcW w:w="0" w:type="auto"/>
            <w:tcBorders>
              <w:bottom w:val="single" w:sz="12" w:space="0" w:color="auto"/>
            </w:tcBorders>
          </w:tcPr>
          <w:p w:rsidR="00440D57" w:rsidRPr="006C5968" w:rsidRDefault="00440D57" w:rsidP="00B845CB">
            <w:pPr>
              <w:pStyle w:val="1f5"/>
              <w:rPr>
                <w:color w:val="000000"/>
                <w:lang w:eastAsia="ru-RU"/>
              </w:rPr>
            </w:pPr>
            <w:r w:rsidRPr="006C5968">
              <w:rPr>
                <w:color w:val="000000"/>
                <w:lang w:eastAsia="ru-RU"/>
              </w:rPr>
              <w:t>–</w:t>
            </w:r>
          </w:p>
        </w:tc>
        <w:tc>
          <w:tcPr>
            <w:tcW w:w="2542" w:type="dxa"/>
            <w:tcBorders>
              <w:bottom w:val="single" w:sz="12" w:space="0" w:color="auto"/>
            </w:tcBorders>
          </w:tcPr>
          <w:p w:rsidR="00440D57" w:rsidRPr="006C5968" w:rsidRDefault="00440D57" w:rsidP="00B845CB">
            <w:pPr>
              <w:pStyle w:val="1b"/>
              <w:rPr>
                <w:color w:val="000000"/>
                <w:lang w:eastAsia="ru-RU"/>
              </w:rPr>
            </w:pPr>
            <w:r w:rsidRPr="006C5968">
              <w:rPr>
                <w:color w:val="000000"/>
                <w:lang w:eastAsia="ru-RU"/>
              </w:rPr>
              <w:t>–</w:t>
            </w:r>
          </w:p>
        </w:tc>
        <w:tc>
          <w:tcPr>
            <w:tcW w:w="0" w:type="auto"/>
            <w:tcBorders>
              <w:bottom w:val="single" w:sz="12" w:space="0" w:color="auto"/>
            </w:tcBorders>
          </w:tcPr>
          <w:p w:rsidR="00440D57" w:rsidRPr="006C5968" w:rsidRDefault="00440D57" w:rsidP="00B845CB">
            <w:pPr>
              <w:pStyle w:val="1b"/>
              <w:rPr>
                <w:color w:val="000000"/>
                <w:lang w:eastAsia="ru-RU"/>
              </w:rPr>
            </w:pPr>
            <w:r w:rsidRPr="006C5968">
              <w:rPr>
                <w:color w:val="000000"/>
                <w:lang w:eastAsia="ru-RU"/>
              </w:rPr>
              <w:t>В программе обработки возникла исключительная ситуация</w:t>
            </w:r>
          </w:p>
        </w:tc>
        <w:tc>
          <w:tcPr>
            <w:tcW w:w="0" w:type="auto"/>
            <w:tcBorders>
              <w:bottom w:val="single" w:sz="12" w:space="0" w:color="auto"/>
            </w:tcBorders>
          </w:tcPr>
          <w:p w:rsidR="00440D57" w:rsidRPr="006C5968" w:rsidRDefault="00440D57" w:rsidP="00B845CB">
            <w:pPr>
              <w:pStyle w:val="1b"/>
              <w:rPr>
                <w:color w:val="000000"/>
                <w:lang w:eastAsia="ru-RU"/>
              </w:rPr>
            </w:pPr>
          </w:p>
        </w:tc>
      </w:tr>
    </w:tbl>
    <w:p w:rsidR="00440D57" w:rsidRPr="006C5968" w:rsidRDefault="00440D57" w:rsidP="00440D57">
      <w:pPr>
        <w:rPr>
          <w:color w:val="000000"/>
        </w:rPr>
      </w:pPr>
      <w:r w:rsidRPr="006C5968">
        <w:rPr>
          <w:color w:val="000000"/>
        </w:rPr>
        <w:t xml:space="preserve">Примечания. </w:t>
      </w:r>
    </w:p>
    <w:p w:rsidR="00440D57" w:rsidRPr="006C5968" w:rsidRDefault="00440D57" w:rsidP="00440D57">
      <w:pPr>
        <w:rPr>
          <w:color w:val="000000"/>
        </w:rPr>
      </w:pPr>
      <w:r w:rsidRPr="006C5968">
        <w:rPr>
          <w:color w:val="000000"/>
        </w:rPr>
        <w:t xml:space="preserve">Ошибка 99 соответствует случаю, когда в работе программы обработки исходного файла возникло необработанное исключение. </w:t>
      </w:r>
    </w:p>
    <w:p w:rsidR="00440D57" w:rsidRPr="00440D57" w:rsidRDefault="00440D57" w:rsidP="00440D57">
      <w:pPr>
        <w:rPr>
          <w:lang w:eastAsia="en-US"/>
        </w:rPr>
      </w:pPr>
    </w:p>
    <w:p w:rsidR="000D1822" w:rsidRPr="00B31599" w:rsidRDefault="00CC4DF8">
      <w:pPr>
        <w:spacing w:after="160" w:line="259" w:lineRule="auto"/>
        <w:rPr>
          <w:b/>
          <w:sz w:val="28"/>
          <w:szCs w:val="28"/>
        </w:rPr>
      </w:pPr>
      <w:r w:rsidRPr="00B31599">
        <w:rPr>
          <w:b/>
          <w:sz w:val="28"/>
          <w:szCs w:val="28"/>
        </w:rPr>
        <w:t>&amp;&amp;&amp;&amp;&amp;&amp;&amp;&amp;</w:t>
      </w:r>
    </w:p>
    <w:p w:rsidR="00B60E3A" w:rsidRPr="00C66745" w:rsidRDefault="00B60E3A">
      <w:pPr>
        <w:spacing w:after="160" w:line="259" w:lineRule="auto"/>
        <w:rPr>
          <w:b/>
          <w:color w:val="FF0000"/>
          <w:sz w:val="28"/>
          <w:szCs w:val="28"/>
        </w:rPr>
      </w:pPr>
      <w:r w:rsidRPr="00C66745">
        <w:rPr>
          <w:b/>
          <w:color w:val="FF0000"/>
          <w:sz w:val="28"/>
          <w:szCs w:val="28"/>
        </w:rPr>
        <w:t>Приложение Г5: Формат файла для передачи</w:t>
      </w:r>
      <w:r w:rsidR="000D1822" w:rsidRPr="00C66745">
        <w:rPr>
          <w:b/>
          <w:color w:val="FF0000"/>
          <w:sz w:val="28"/>
          <w:szCs w:val="28"/>
        </w:rPr>
        <w:t xml:space="preserve"> сведений по прикрепленному населению</w:t>
      </w:r>
      <w:r w:rsidRPr="00C66745">
        <w:rPr>
          <w:b/>
          <w:color w:val="FF0000"/>
          <w:sz w:val="28"/>
          <w:szCs w:val="28"/>
        </w:rPr>
        <w:t xml:space="preserve"> между СМО, МО и ТФОМС для ежемесячной сверки</w:t>
      </w:r>
    </w:p>
    <w:p w:rsidR="00B60E3A" w:rsidRDefault="00B60E3A">
      <w:pPr>
        <w:spacing w:after="160" w:line="259" w:lineRule="auto"/>
        <w:rPr>
          <w:b/>
        </w:rPr>
      </w:pPr>
    </w:p>
    <w:p w:rsidR="000D1822" w:rsidRPr="00BE126E" w:rsidRDefault="000D1822" w:rsidP="000D1822">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Pr="00BE126E">
        <w:rPr>
          <w:sz w:val="28"/>
          <w:szCs w:val="28"/>
        </w:rPr>
        <w:t>–1251.</w:t>
      </w:r>
    </w:p>
    <w:p w:rsidR="000D1822" w:rsidRPr="00BE126E" w:rsidRDefault="000D1822" w:rsidP="000D1822">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0D1822" w:rsidRPr="00BE126E" w:rsidRDefault="000D1822" w:rsidP="000D1822">
      <w:pPr>
        <w:ind w:firstLine="709"/>
        <w:jc w:val="both"/>
        <w:rPr>
          <w:sz w:val="28"/>
          <w:szCs w:val="28"/>
        </w:rPr>
      </w:pPr>
      <w:r>
        <w:rPr>
          <w:sz w:val="28"/>
          <w:szCs w:val="28"/>
          <w:lang w:val="en-US"/>
        </w:rPr>
        <w:t>PNL</w:t>
      </w:r>
      <w:r w:rsidRPr="00BE126E">
        <w:rPr>
          <w:sz w:val="28"/>
          <w:szCs w:val="28"/>
          <w:lang w:val="en-US"/>
        </w:rPr>
        <w:t>PiNiPpNp</w:t>
      </w:r>
      <w:r w:rsidRPr="00BE126E">
        <w:rPr>
          <w:sz w:val="28"/>
          <w:szCs w:val="28"/>
        </w:rPr>
        <w:t>_</w:t>
      </w:r>
      <w:r>
        <w:rPr>
          <w:sz w:val="28"/>
          <w:szCs w:val="28"/>
          <w:lang w:val="en-US"/>
        </w:rPr>
        <w:t>YYMM</w:t>
      </w:r>
      <w:r w:rsidRPr="00BE126E">
        <w:rPr>
          <w:sz w:val="28"/>
          <w:szCs w:val="28"/>
          <w:lang w:val="en-US"/>
        </w:rPr>
        <w:t>N</w:t>
      </w:r>
      <w:r w:rsidRPr="00BE126E">
        <w:rPr>
          <w:sz w:val="28"/>
          <w:szCs w:val="28"/>
        </w:rPr>
        <w:t>.</w:t>
      </w:r>
      <w:r w:rsidRPr="00BE126E">
        <w:rPr>
          <w:sz w:val="28"/>
          <w:szCs w:val="28"/>
          <w:lang w:val="en-US"/>
        </w:rPr>
        <w:t>XML</w:t>
      </w:r>
      <w:r w:rsidRPr="00BE126E">
        <w:rPr>
          <w:sz w:val="28"/>
          <w:szCs w:val="28"/>
        </w:rPr>
        <w:t>, где:</w:t>
      </w:r>
    </w:p>
    <w:p w:rsidR="000D1822" w:rsidRPr="00BE126E" w:rsidRDefault="000D1822" w:rsidP="005178D0">
      <w:pPr>
        <w:pStyle w:val="aff8"/>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организацию–источник:</w:t>
      </w:r>
    </w:p>
    <w:p w:rsidR="000D1822" w:rsidRPr="00BE126E" w:rsidRDefault="000D1822" w:rsidP="005178D0">
      <w:pPr>
        <w:pStyle w:val="aff8"/>
        <w:widowControl/>
        <w:numPr>
          <w:ilvl w:val="1"/>
          <w:numId w:val="22"/>
        </w:numPr>
        <w:autoSpaceDN/>
        <w:adjustRightInd/>
        <w:ind w:left="0" w:firstLine="709"/>
        <w:contextualSpacing/>
        <w:jc w:val="both"/>
      </w:pPr>
      <w:r w:rsidRPr="00BE126E">
        <w:rPr>
          <w:lang w:val="en-US"/>
        </w:rPr>
        <w:t>T</w:t>
      </w:r>
      <w:r w:rsidRPr="00BE126E">
        <w:t xml:space="preserve"> – ТФ ОМС;</w:t>
      </w:r>
    </w:p>
    <w:p w:rsidR="000D1822" w:rsidRPr="00BE126E" w:rsidRDefault="000D1822" w:rsidP="005178D0">
      <w:pPr>
        <w:pStyle w:val="aff8"/>
        <w:widowControl/>
        <w:numPr>
          <w:ilvl w:val="1"/>
          <w:numId w:val="22"/>
        </w:numPr>
        <w:autoSpaceDN/>
        <w:adjustRightInd/>
        <w:ind w:left="0" w:firstLine="709"/>
        <w:contextualSpacing/>
        <w:jc w:val="both"/>
      </w:pPr>
      <w:r w:rsidRPr="00BE126E">
        <w:rPr>
          <w:lang w:val="en-US"/>
        </w:rPr>
        <w:t>S</w:t>
      </w:r>
      <w:r w:rsidRPr="00BE126E">
        <w:t xml:space="preserve"> – СМО;</w:t>
      </w:r>
    </w:p>
    <w:p w:rsidR="000D1822" w:rsidRPr="00BE126E" w:rsidRDefault="000D1822" w:rsidP="005178D0">
      <w:pPr>
        <w:pStyle w:val="aff8"/>
        <w:widowControl/>
        <w:numPr>
          <w:ilvl w:val="1"/>
          <w:numId w:val="22"/>
        </w:numPr>
        <w:autoSpaceDN/>
        <w:adjustRightInd/>
        <w:ind w:left="0" w:firstLine="709"/>
        <w:contextualSpacing/>
        <w:jc w:val="both"/>
      </w:pPr>
      <w:r w:rsidRPr="00BE126E">
        <w:rPr>
          <w:lang w:val="en-US"/>
        </w:rPr>
        <w:t>M</w:t>
      </w:r>
      <w:r w:rsidRPr="00BE126E">
        <w:t xml:space="preserve"> – МО.</w:t>
      </w:r>
    </w:p>
    <w:p w:rsidR="000D1822" w:rsidRPr="00BE126E" w:rsidRDefault="000D1822" w:rsidP="005178D0">
      <w:pPr>
        <w:pStyle w:val="aff8"/>
        <w:widowControl/>
        <w:numPr>
          <w:ilvl w:val="0"/>
          <w:numId w:val="23"/>
        </w:numPr>
        <w:autoSpaceDN/>
        <w:adjustRightInd/>
        <w:ind w:left="0"/>
        <w:contextualSpacing/>
        <w:jc w:val="both"/>
      </w:pPr>
      <w:r w:rsidRPr="00BE126E">
        <w:rPr>
          <w:lang w:val="en-US"/>
        </w:rPr>
        <w:t>Ni</w:t>
      </w:r>
      <w:r w:rsidRPr="00BE126E">
        <w:t xml:space="preserve"> – Номер источника (двузначный код ТФ ОМС или реестровый номер СМО или МО).</w:t>
      </w:r>
    </w:p>
    <w:p w:rsidR="000D1822" w:rsidRPr="00BE126E" w:rsidRDefault="000D1822" w:rsidP="005178D0">
      <w:pPr>
        <w:pStyle w:val="aff8"/>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–получателя:</w:t>
      </w:r>
    </w:p>
    <w:p w:rsidR="000D1822" w:rsidRPr="00BE126E" w:rsidRDefault="000D1822" w:rsidP="005178D0">
      <w:pPr>
        <w:pStyle w:val="aff8"/>
        <w:widowControl/>
        <w:numPr>
          <w:ilvl w:val="1"/>
          <w:numId w:val="24"/>
        </w:numPr>
        <w:autoSpaceDN/>
        <w:adjustRightInd/>
        <w:ind w:left="0" w:firstLine="709"/>
        <w:contextualSpacing/>
        <w:jc w:val="both"/>
      </w:pPr>
      <w:r w:rsidRPr="00BE126E">
        <w:rPr>
          <w:lang w:val="en-US"/>
        </w:rPr>
        <w:t>T</w:t>
      </w:r>
      <w:r w:rsidRPr="00BE126E">
        <w:t xml:space="preserve"> – ТФ ОМС;</w:t>
      </w:r>
    </w:p>
    <w:p w:rsidR="000D1822" w:rsidRPr="00BE126E" w:rsidRDefault="000D1822" w:rsidP="005178D0">
      <w:pPr>
        <w:pStyle w:val="aff8"/>
        <w:widowControl/>
        <w:numPr>
          <w:ilvl w:val="1"/>
          <w:numId w:val="24"/>
        </w:numPr>
        <w:autoSpaceDN/>
        <w:adjustRightInd/>
        <w:ind w:left="0" w:firstLine="709"/>
        <w:contextualSpacing/>
        <w:jc w:val="both"/>
      </w:pPr>
      <w:r w:rsidRPr="00BE126E">
        <w:rPr>
          <w:lang w:val="en-US"/>
        </w:rPr>
        <w:t>S</w:t>
      </w:r>
      <w:r w:rsidRPr="00BE126E">
        <w:t xml:space="preserve"> – СМО;</w:t>
      </w:r>
    </w:p>
    <w:p w:rsidR="000D1822" w:rsidRPr="00BE126E" w:rsidRDefault="000D1822" w:rsidP="005178D0">
      <w:pPr>
        <w:pStyle w:val="aff8"/>
        <w:widowControl/>
        <w:numPr>
          <w:ilvl w:val="1"/>
          <w:numId w:val="24"/>
        </w:numPr>
        <w:autoSpaceDN/>
        <w:adjustRightInd/>
        <w:ind w:left="0" w:firstLine="709"/>
        <w:contextualSpacing/>
        <w:jc w:val="both"/>
      </w:pPr>
      <w:r w:rsidRPr="00BE126E">
        <w:rPr>
          <w:lang w:val="en-US"/>
        </w:rPr>
        <w:t>M</w:t>
      </w:r>
      <w:r w:rsidRPr="00BE126E">
        <w:t xml:space="preserve"> – МО.</w:t>
      </w:r>
    </w:p>
    <w:p w:rsidR="000D1822" w:rsidRPr="00BE126E" w:rsidRDefault="000D1822" w:rsidP="005178D0">
      <w:pPr>
        <w:pStyle w:val="aff8"/>
        <w:widowControl/>
        <w:numPr>
          <w:ilvl w:val="0"/>
          <w:numId w:val="25"/>
        </w:numPr>
        <w:autoSpaceDN/>
        <w:adjustRightInd/>
        <w:ind w:left="0"/>
        <w:contextualSpacing/>
        <w:jc w:val="both"/>
      </w:pPr>
      <w:r w:rsidRPr="00BE126E">
        <w:rPr>
          <w:lang w:val="en-US"/>
        </w:rPr>
        <w:lastRenderedPageBreak/>
        <w:t>Np</w:t>
      </w:r>
      <w:r w:rsidRPr="00BE126E">
        <w:t xml:space="preserve"> – Номер получателя (двузначный код ТФ ОМС или реестровый номер СМО или МО).</w:t>
      </w:r>
    </w:p>
    <w:p w:rsidR="000D1822" w:rsidRPr="00BE126E" w:rsidRDefault="000D1822" w:rsidP="005178D0">
      <w:pPr>
        <w:pStyle w:val="aff8"/>
        <w:widowControl/>
        <w:numPr>
          <w:ilvl w:val="0"/>
          <w:numId w:val="25"/>
        </w:numPr>
        <w:autoSpaceDN/>
        <w:adjustRightInd/>
        <w:ind w:left="0"/>
        <w:contextualSpacing/>
        <w:jc w:val="both"/>
      </w:pPr>
      <w:r w:rsidRPr="00BE126E">
        <w:t>YY – две последние цифры порядкового номера года отчетного периода.</w:t>
      </w:r>
    </w:p>
    <w:p w:rsidR="000D1822" w:rsidRPr="00BE126E" w:rsidRDefault="000D1822" w:rsidP="005178D0">
      <w:pPr>
        <w:pStyle w:val="aff8"/>
        <w:widowControl/>
        <w:numPr>
          <w:ilvl w:val="0"/>
          <w:numId w:val="25"/>
        </w:numPr>
        <w:autoSpaceDN/>
        <w:adjustRightInd/>
        <w:ind w:left="0"/>
        <w:contextualSpacing/>
        <w:jc w:val="both"/>
      </w:pPr>
      <w:r w:rsidRPr="00BE126E">
        <w:t>MM – порядковый номер месяца отчетного периода:</w:t>
      </w:r>
    </w:p>
    <w:p w:rsidR="000D1822" w:rsidRPr="00BE126E" w:rsidRDefault="000D1822" w:rsidP="005178D0">
      <w:pPr>
        <w:pStyle w:val="aff8"/>
        <w:widowControl/>
        <w:numPr>
          <w:ilvl w:val="0"/>
          <w:numId w:val="25"/>
        </w:numPr>
        <w:autoSpaceDN/>
        <w:adjustRightInd/>
        <w:ind w:left="0"/>
        <w:contextualSpacing/>
        <w:jc w:val="both"/>
      </w:pPr>
      <w:r w:rsidRPr="00BE126E">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0D1822" w:rsidRPr="00BE126E" w:rsidRDefault="000D1822" w:rsidP="000D1822">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proofErr w:type="gramStart"/>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форматно–логический контроль (ФЛК):</w:t>
      </w:r>
    </w:p>
    <w:p w:rsidR="000D1822" w:rsidRPr="00BE126E" w:rsidRDefault="000D1822" w:rsidP="005178D0">
      <w:pPr>
        <w:pStyle w:val="aff8"/>
        <w:widowControl/>
        <w:numPr>
          <w:ilvl w:val="0"/>
          <w:numId w:val="26"/>
        </w:numPr>
        <w:autoSpaceDN/>
        <w:adjustRightInd/>
        <w:ind w:left="0"/>
        <w:contextualSpacing/>
        <w:jc w:val="both"/>
      </w:pPr>
      <w:r w:rsidRPr="00BE126E">
        <w:t>соответствия имени архивного файла пакета данных отправителю и отчетному периоду;</w:t>
      </w:r>
    </w:p>
    <w:p w:rsidR="000D1822" w:rsidRPr="00BE126E" w:rsidRDefault="000D1822" w:rsidP="005178D0">
      <w:pPr>
        <w:pStyle w:val="aff8"/>
        <w:widowControl/>
        <w:numPr>
          <w:ilvl w:val="0"/>
          <w:numId w:val="26"/>
        </w:numPr>
        <w:autoSpaceDN/>
        <w:adjustRightInd/>
        <w:ind w:left="0"/>
        <w:contextualSpacing/>
        <w:jc w:val="both"/>
      </w:pPr>
      <w:r w:rsidRPr="00BE126E">
        <w:t>возможности распаковки архивного файла без ошибок стандартными методами;</w:t>
      </w:r>
    </w:p>
    <w:p w:rsidR="000D1822" w:rsidRPr="007025A4" w:rsidRDefault="000D1822">
      <w:pPr>
        <w:spacing w:after="160" w:line="259" w:lineRule="auto"/>
        <w:rPr>
          <w:b/>
        </w:rPr>
      </w:pPr>
    </w:p>
    <w:p w:rsidR="000D1822" w:rsidRPr="00B7238B" w:rsidRDefault="000D1822" w:rsidP="000D1822">
      <w:pPr>
        <w:ind w:firstLine="709"/>
        <w:jc w:val="both"/>
        <w:rPr>
          <w:sz w:val="28"/>
          <w:szCs w:val="28"/>
        </w:rPr>
      </w:pPr>
      <w:r w:rsidRPr="00BE126E">
        <w:rPr>
          <w:sz w:val="28"/>
          <w:szCs w:val="28"/>
        </w:rPr>
        <w:t xml:space="preserve">Имя формируется по тому же принципу, что и основной файл, за исключением первого символа: вместо </w:t>
      </w:r>
      <w:r>
        <w:rPr>
          <w:sz w:val="28"/>
          <w:szCs w:val="28"/>
          <w:lang w:val="en-US"/>
        </w:rPr>
        <w:t>PR</w:t>
      </w:r>
      <w:r w:rsidRPr="00275C1E">
        <w:rPr>
          <w:sz w:val="28"/>
          <w:szCs w:val="28"/>
        </w:rPr>
        <w:t xml:space="preserve"> </w:t>
      </w:r>
      <w:r w:rsidRPr="00BE126E">
        <w:rPr>
          <w:sz w:val="28"/>
          <w:szCs w:val="28"/>
        </w:rPr>
        <w:t xml:space="preserve">указывается </w:t>
      </w:r>
      <w:r w:rsidRPr="00BE126E">
        <w:rPr>
          <w:sz w:val="28"/>
          <w:szCs w:val="28"/>
          <w:lang w:val="en-US"/>
        </w:rPr>
        <w:t>L</w:t>
      </w:r>
      <w:r w:rsidRPr="00BE126E">
        <w:rPr>
          <w:sz w:val="28"/>
          <w:szCs w:val="28"/>
        </w:rPr>
        <w:t xml:space="preserve">. </w:t>
      </w:r>
    </w:p>
    <w:p w:rsidR="000D1822" w:rsidRPr="003011B5" w:rsidRDefault="000D1822" w:rsidP="000D1822">
      <w:pPr>
        <w:rPr>
          <w:b/>
          <w:lang w:eastAsia="en-US"/>
        </w:rPr>
      </w:pPr>
      <w:r>
        <w:rPr>
          <w:b/>
          <w:lang w:eastAsia="en-US"/>
        </w:rPr>
        <w:t>Таблица 16.3</w:t>
      </w:r>
    </w:p>
    <w:p w:rsidR="000D1822" w:rsidRPr="00B7238B" w:rsidRDefault="000D1822" w:rsidP="000D1822">
      <w:pPr>
        <w:ind w:firstLine="709"/>
        <w:jc w:val="both"/>
        <w:rPr>
          <w:sz w:val="28"/>
          <w:szCs w:val="28"/>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0D1822" w:rsidRPr="00BE126E" w:rsidTr="007025A4">
        <w:trPr>
          <w:tblHeader/>
          <w:jc w:val="center"/>
        </w:trPr>
        <w:tc>
          <w:tcPr>
            <w:tcW w:w="1797"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b"/>
              <w:spacing w:before="0" w:after="0"/>
              <w:jc w:val="center"/>
              <w:rPr>
                <w:rStyle w:val="afff9"/>
              </w:rPr>
            </w:pPr>
            <w:r w:rsidRPr="00BE126E">
              <w:rPr>
                <w:rStyle w:val="afff9"/>
              </w:rPr>
              <w:t>Код элемента</w:t>
            </w:r>
          </w:p>
        </w:tc>
        <w:tc>
          <w:tcPr>
            <w:tcW w:w="1985"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b"/>
              <w:spacing w:before="0" w:after="0"/>
              <w:jc w:val="center"/>
              <w:rPr>
                <w:rStyle w:val="afff9"/>
              </w:rPr>
            </w:pPr>
            <w:r w:rsidRPr="00BE126E">
              <w:rPr>
                <w:rStyle w:val="afff9"/>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b"/>
              <w:spacing w:before="0" w:after="0"/>
              <w:jc w:val="center"/>
              <w:rPr>
                <w:rStyle w:val="afff9"/>
              </w:rPr>
            </w:pPr>
            <w:r w:rsidRPr="00BE126E">
              <w:rPr>
                <w:rStyle w:val="afff9"/>
              </w:rPr>
              <w:t>Тип</w:t>
            </w:r>
          </w:p>
        </w:tc>
        <w:tc>
          <w:tcPr>
            <w:tcW w:w="1134"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b"/>
              <w:spacing w:before="0" w:after="0"/>
              <w:jc w:val="center"/>
              <w:rPr>
                <w:rStyle w:val="afff9"/>
              </w:rPr>
            </w:pPr>
            <w:r w:rsidRPr="00BE126E">
              <w:rPr>
                <w:rStyle w:val="afff9"/>
              </w:rPr>
              <w:t>Формат</w:t>
            </w:r>
          </w:p>
        </w:tc>
        <w:tc>
          <w:tcPr>
            <w:tcW w:w="2268"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b"/>
              <w:spacing w:before="0" w:after="0"/>
              <w:jc w:val="center"/>
              <w:rPr>
                <w:rStyle w:val="afff9"/>
              </w:rPr>
            </w:pPr>
            <w:r w:rsidRPr="00BE126E">
              <w:rPr>
                <w:rStyle w:val="afff9"/>
              </w:rPr>
              <w:t>Наименование</w:t>
            </w:r>
          </w:p>
        </w:tc>
        <w:tc>
          <w:tcPr>
            <w:tcW w:w="2503" w:type="dxa"/>
            <w:tcBorders>
              <w:top w:val="single" w:sz="12" w:space="0" w:color="auto"/>
              <w:bottom w:val="single" w:sz="12" w:space="0" w:color="auto"/>
            </w:tcBorders>
            <w:shd w:val="clear" w:color="auto" w:fill="E7E6E6" w:themeFill="background2"/>
            <w:noWrap/>
          </w:tcPr>
          <w:p w:rsidR="000D1822" w:rsidRPr="00BE126E" w:rsidRDefault="000D1822" w:rsidP="007025A4">
            <w:pPr>
              <w:pStyle w:val="1b"/>
              <w:spacing w:before="0" w:after="0"/>
              <w:jc w:val="center"/>
              <w:rPr>
                <w:rStyle w:val="afff9"/>
              </w:rPr>
            </w:pPr>
            <w:r w:rsidRPr="00BE126E">
              <w:rPr>
                <w:rStyle w:val="afff9"/>
              </w:rPr>
              <w:t>Дополнительная информация</w:t>
            </w:r>
          </w:p>
        </w:tc>
      </w:tr>
      <w:tr w:rsidR="000D1822" w:rsidRPr="00BE126E" w:rsidTr="007025A4">
        <w:trPr>
          <w:jc w:val="center"/>
        </w:trPr>
        <w:tc>
          <w:tcPr>
            <w:tcW w:w="10396" w:type="dxa"/>
            <w:gridSpan w:val="6"/>
            <w:tcBorders>
              <w:top w:val="single" w:sz="12" w:space="0" w:color="auto"/>
            </w:tcBorders>
            <w:noWrap/>
          </w:tcPr>
          <w:p w:rsidR="000D1822" w:rsidRPr="00BE126E" w:rsidRDefault="000D1822" w:rsidP="007025A4">
            <w:pPr>
              <w:pStyle w:val="1f5"/>
              <w:spacing w:before="0" w:after="0"/>
              <w:rPr>
                <w:rStyle w:val="afff9"/>
              </w:rPr>
            </w:pPr>
            <w:r w:rsidRPr="00BE126E">
              <w:rPr>
                <w:rStyle w:val="afff9"/>
              </w:rPr>
              <w:t>Корневой элемент (Сведения о медпомощи)</w:t>
            </w:r>
          </w:p>
        </w:tc>
      </w:tr>
      <w:tr w:rsidR="000D1822" w:rsidRPr="00BE126E" w:rsidTr="007025A4">
        <w:trPr>
          <w:jc w:val="center"/>
        </w:trPr>
        <w:tc>
          <w:tcPr>
            <w:tcW w:w="1797" w:type="dxa"/>
            <w:noWrap/>
          </w:tcPr>
          <w:p w:rsidR="000D1822" w:rsidRPr="00BE126E" w:rsidRDefault="000D1822" w:rsidP="007025A4">
            <w:pPr>
              <w:pStyle w:val="1b"/>
              <w:spacing w:before="0" w:after="0"/>
              <w:rPr>
                <w:lang w:val="en-US" w:eastAsia="ru-RU"/>
              </w:rPr>
            </w:pPr>
            <w:r w:rsidRPr="00BE126E">
              <w:rPr>
                <w:lang w:val="en-US"/>
              </w:rPr>
              <w:t>PERS_</w:t>
            </w:r>
            <w:r w:rsidRPr="00BE126E">
              <w:t>LIST</w:t>
            </w:r>
          </w:p>
        </w:tc>
        <w:tc>
          <w:tcPr>
            <w:tcW w:w="1985" w:type="dxa"/>
            <w:noWrap/>
          </w:tcPr>
          <w:p w:rsidR="000D1822" w:rsidRPr="00BE126E" w:rsidRDefault="000D1822" w:rsidP="007025A4">
            <w:pPr>
              <w:pStyle w:val="1b"/>
              <w:spacing w:before="0" w:after="0"/>
              <w:rPr>
                <w:lang w:val="en-US" w:eastAsia="ru-RU"/>
              </w:rPr>
            </w:pPr>
            <w:r w:rsidRPr="00BE126E">
              <w:rPr>
                <w:lang w:val="en-US" w:eastAsia="ru-RU"/>
              </w:rPr>
              <w:t>ZGLV</w:t>
            </w:r>
          </w:p>
        </w:tc>
        <w:tc>
          <w:tcPr>
            <w:tcW w:w="709" w:type="dxa"/>
            <w:noWrap/>
          </w:tcPr>
          <w:p w:rsidR="000D1822" w:rsidRPr="00BE126E" w:rsidRDefault="000D1822" w:rsidP="007025A4">
            <w:pPr>
              <w:pStyle w:val="1b"/>
              <w:spacing w:before="0" w:after="0"/>
              <w:rPr>
                <w:lang w:val="en-US" w:eastAsia="ru-RU"/>
              </w:rPr>
            </w:pPr>
            <w:r w:rsidRPr="00BE126E">
              <w:rPr>
                <w:lang w:eastAsia="ru-RU"/>
              </w:rPr>
              <w:t>О</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S</w:t>
            </w:r>
          </w:p>
        </w:tc>
        <w:tc>
          <w:tcPr>
            <w:tcW w:w="2268" w:type="dxa"/>
            <w:noWrap/>
          </w:tcPr>
          <w:p w:rsidR="000D1822" w:rsidRPr="00BE126E" w:rsidRDefault="000D1822" w:rsidP="007025A4">
            <w:pPr>
              <w:pStyle w:val="1b"/>
              <w:spacing w:before="0" w:after="0"/>
              <w:rPr>
                <w:lang w:eastAsia="ru-RU"/>
              </w:rPr>
            </w:pPr>
            <w:r w:rsidRPr="00BE126E">
              <w:rPr>
                <w:lang w:eastAsia="ru-RU"/>
              </w:rPr>
              <w:t>Заголовок</w:t>
            </w:r>
            <w:r w:rsidRPr="00BE126E">
              <w:rPr>
                <w:lang w:val="en-US" w:eastAsia="ru-RU"/>
              </w:rPr>
              <w:t xml:space="preserve"> </w:t>
            </w:r>
            <w:r w:rsidRPr="00BE126E">
              <w:rPr>
                <w:lang w:eastAsia="ru-RU"/>
              </w:rPr>
              <w:t>файла</w:t>
            </w:r>
          </w:p>
        </w:tc>
        <w:tc>
          <w:tcPr>
            <w:tcW w:w="2503" w:type="dxa"/>
            <w:noWrap/>
          </w:tcPr>
          <w:p w:rsidR="000D1822" w:rsidRPr="00BE126E" w:rsidRDefault="000D1822" w:rsidP="007025A4">
            <w:pPr>
              <w:pStyle w:val="1b"/>
              <w:spacing w:before="0" w:after="0"/>
              <w:rPr>
                <w:lang w:eastAsia="ru-RU"/>
              </w:rPr>
            </w:pPr>
            <w:r w:rsidRPr="00BE126E">
              <w:rPr>
                <w:lang w:eastAsia="ru-RU"/>
              </w:rPr>
              <w:t>Информация о передаваемом файле</w:t>
            </w:r>
          </w:p>
        </w:tc>
      </w:tr>
      <w:tr w:rsidR="000D1822" w:rsidRPr="00BE126E" w:rsidTr="007025A4">
        <w:trPr>
          <w:jc w:val="center"/>
        </w:trPr>
        <w:tc>
          <w:tcPr>
            <w:tcW w:w="1797" w:type="dxa"/>
            <w:noWrap/>
          </w:tcPr>
          <w:p w:rsidR="000D1822" w:rsidRPr="00BE126E" w:rsidRDefault="000D1822" w:rsidP="007025A4">
            <w:pPr>
              <w:pStyle w:val="1b"/>
              <w:spacing w:before="0" w:after="0"/>
            </w:pPr>
          </w:p>
        </w:tc>
        <w:tc>
          <w:tcPr>
            <w:tcW w:w="1985" w:type="dxa"/>
            <w:noWrap/>
          </w:tcPr>
          <w:p w:rsidR="000D1822" w:rsidRPr="00BE126E" w:rsidRDefault="000D1822" w:rsidP="007025A4">
            <w:pPr>
              <w:pStyle w:val="1b"/>
              <w:spacing w:before="0" w:after="0"/>
              <w:rPr>
                <w:lang w:eastAsia="ru-RU"/>
              </w:rPr>
            </w:pPr>
            <w:r w:rsidRPr="00BE126E">
              <w:rPr>
                <w:lang w:val="en-US" w:eastAsia="ru-RU"/>
              </w:rPr>
              <w:t>PERS</w:t>
            </w:r>
          </w:p>
        </w:tc>
        <w:tc>
          <w:tcPr>
            <w:tcW w:w="709" w:type="dxa"/>
            <w:noWrap/>
          </w:tcPr>
          <w:p w:rsidR="000D1822" w:rsidRPr="00BE126E" w:rsidRDefault="000D1822" w:rsidP="007025A4">
            <w:pPr>
              <w:pStyle w:val="1b"/>
              <w:spacing w:before="0" w:after="0"/>
              <w:rPr>
                <w:lang w:eastAsia="ru-RU"/>
              </w:rPr>
            </w:pPr>
            <w:r w:rsidRPr="00BE126E">
              <w:rPr>
                <w:lang w:eastAsia="ru-RU"/>
              </w:rPr>
              <w:t>ОМ</w:t>
            </w:r>
          </w:p>
        </w:tc>
        <w:tc>
          <w:tcPr>
            <w:tcW w:w="1134" w:type="dxa"/>
            <w:noWrap/>
          </w:tcPr>
          <w:p w:rsidR="000D1822" w:rsidRPr="00BE126E" w:rsidRDefault="000D1822" w:rsidP="007025A4">
            <w:pPr>
              <w:pStyle w:val="1b"/>
              <w:spacing w:before="0" w:after="0"/>
              <w:rPr>
                <w:lang w:eastAsia="ru-RU"/>
              </w:rPr>
            </w:pPr>
            <w:r w:rsidRPr="00BE126E">
              <w:rPr>
                <w:lang w:val="en-US" w:eastAsia="ru-RU"/>
              </w:rPr>
              <w:t>S</w:t>
            </w:r>
          </w:p>
        </w:tc>
        <w:tc>
          <w:tcPr>
            <w:tcW w:w="2268" w:type="dxa"/>
            <w:noWrap/>
          </w:tcPr>
          <w:p w:rsidR="000D1822" w:rsidRPr="00BE126E" w:rsidRDefault="000D1822" w:rsidP="007025A4">
            <w:pPr>
              <w:pStyle w:val="1b"/>
              <w:spacing w:before="0" w:after="0"/>
              <w:rPr>
                <w:lang w:eastAsia="ru-RU"/>
              </w:rPr>
            </w:pPr>
            <w:r w:rsidRPr="00BE126E">
              <w:rPr>
                <w:lang w:eastAsia="ru-RU"/>
              </w:rPr>
              <w:t>Данные</w:t>
            </w:r>
          </w:p>
        </w:tc>
        <w:tc>
          <w:tcPr>
            <w:tcW w:w="2503" w:type="dxa"/>
            <w:noWrap/>
          </w:tcPr>
          <w:p w:rsidR="000D1822" w:rsidRPr="00BE126E" w:rsidRDefault="000D1822" w:rsidP="007025A4">
            <w:pPr>
              <w:pStyle w:val="1b"/>
              <w:spacing w:before="0" w:after="0"/>
              <w:rPr>
                <w:lang w:eastAsia="ru-RU"/>
              </w:rPr>
            </w:pPr>
            <w:r w:rsidRPr="00BE126E">
              <w:rPr>
                <w:lang w:eastAsia="ru-RU"/>
              </w:rPr>
              <w:t>Содержит персональные данные пациента</w:t>
            </w:r>
          </w:p>
        </w:tc>
      </w:tr>
      <w:tr w:rsidR="000D1822" w:rsidRPr="00BE126E" w:rsidTr="007025A4">
        <w:trPr>
          <w:jc w:val="center"/>
        </w:trPr>
        <w:tc>
          <w:tcPr>
            <w:tcW w:w="10396" w:type="dxa"/>
            <w:gridSpan w:val="6"/>
            <w:noWrap/>
          </w:tcPr>
          <w:p w:rsidR="000D1822" w:rsidRPr="00BE126E" w:rsidRDefault="000D1822" w:rsidP="007025A4">
            <w:pPr>
              <w:pStyle w:val="1f5"/>
              <w:spacing w:before="0" w:after="0"/>
              <w:rPr>
                <w:rStyle w:val="afff9"/>
              </w:rPr>
            </w:pPr>
            <w:r w:rsidRPr="00BE126E">
              <w:rPr>
                <w:rStyle w:val="afff9"/>
              </w:rPr>
              <w:t>Заголовок файла</w:t>
            </w:r>
          </w:p>
        </w:tc>
      </w:tr>
      <w:tr w:rsidR="000D1822" w:rsidRPr="00BE126E" w:rsidTr="007025A4">
        <w:trPr>
          <w:jc w:val="center"/>
        </w:trPr>
        <w:tc>
          <w:tcPr>
            <w:tcW w:w="1797" w:type="dxa"/>
            <w:noWrap/>
          </w:tcPr>
          <w:p w:rsidR="000D1822" w:rsidRPr="00BE126E" w:rsidRDefault="000D1822" w:rsidP="007025A4">
            <w:pPr>
              <w:pStyle w:val="1b"/>
              <w:spacing w:before="0" w:after="0"/>
              <w:rPr>
                <w:lang w:val="en-US" w:eastAsia="ru-RU"/>
              </w:rPr>
            </w:pPr>
            <w:r w:rsidRPr="00BE126E">
              <w:rPr>
                <w:lang w:val="en-US" w:eastAsia="ru-RU"/>
              </w:rPr>
              <w:t>ZGLV</w:t>
            </w:r>
          </w:p>
        </w:tc>
        <w:tc>
          <w:tcPr>
            <w:tcW w:w="1985" w:type="dxa"/>
            <w:noWrap/>
          </w:tcPr>
          <w:p w:rsidR="000D1822" w:rsidRPr="00BE126E" w:rsidRDefault="000D1822" w:rsidP="007025A4">
            <w:pPr>
              <w:pStyle w:val="1b"/>
              <w:spacing w:before="0" w:after="0"/>
              <w:rPr>
                <w:lang w:val="en-US"/>
              </w:rPr>
            </w:pPr>
            <w:r w:rsidRPr="00BE126E">
              <w:rPr>
                <w:lang w:val="en-US"/>
              </w:rPr>
              <w:t>VERSION</w:t>
            </w:r>
          </w:p>
        </w:tc>
        <w:tc>
          <w:tcPr>
            <w:tcW w:w="709" w:type="dxa"/>
            <w:noWrap/>
          </w:tcPr>
          <w:p w:rsidR="000D1822" w:rsidRPr="00BE126E" w:rsidRDefault="000D1822" w:rsidP="007025A4">
            <w:pPr>
              <w:pStyle w:val="1b"/>
              <w:spacing w:before="0" w:after="0"/>
              <w:rPr>
                <w:lang w:val="en-US" w:eastAsia="ru-RU"/>
              </w:rPr>
            </w:pPr>
            <w:r w:rsidRPr="00BE126E">
              <w:rPr>
                <w:lang w:val="en-US" w:eastAsia="ru-RU"/>
              </w:rPr>
              <w:t>O</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(5)</w:t>
            </w:r>
          </w:p>
        </w:tc>
        <w:tc>
          <w:tcPr>
            <w:tcW w:w="2268" w:type="dxa"/>
          </w:tcPr>
          <w:p w:rsidR="000D1822" w:rsidRPr="00BE126E" w:rsidRDefault="000D1822" w:rsidP="007025A4">
            <w:pPr>
              <w:pStyle w:val="1b"/>
              <w:spacing w:before="0" w:after="0"/>
              <w:rPr>
                <w:lang w:eastAsia="ru-RU"/>
              </w:rPr>
            </w:pPr>
            <w:r w:rsidRPr="00BE126E">
              <w:rPr>
                <w:lang w:eastAsia="ru-RU"/>
              </w:rPr>
              <w:t>Версия</w:t>
            </w:r>
            <w:r w:rsidRPr="00BE126E">
              <w:rPr>
                <w:lang w:val="en-US" w:eastAsia="ru-RU"/>
              </w:rPr>
              <w:t xml:space="preserve"> </w:t>
            </w:r>
            <w:r w:rsidRPr="00BE126E">
              <w:rPr>
                <w:lang w:eastAsia="ru-RU"/>
              </w:rPr>
              <w:t>взаимодействия</w:t>
            </w:r>
          </w:p>
        </w:tc>
        <w:tc>
          <w:tcPr>
            <w:tcW w:w="2503" w:type="dxa"/>
          </w:tcPr>
          <w:p w:rsidR="000D1822" w:rsidRPr="00BE126E" w:rsidRDefault="000D1822" w:rsidP="007025A4">
            <w:pPr>
              <w:pStyle w:val="1b"/>
              <w:spacing w:before="0" w:after="0"/>
              <w:rPr>
                <w:lang w:eastAsia="ru-RU"/>
              </w:rPr>
            </w:pPr>
            <w:r w:rsidRPr="00BE126E">
              <w:rPr>
                <w:rFonts w:eastAsia="MS Mincho"/>
              </w:rPr>
              <w:t>Текущей редакции соответствует значение «2.1».</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rPr>
            </w:pPr>
            <w:r w:rsidRPr="00BE126E">
              <w:rPr>
                <w:lang w:val="en-US"/>
              </w:rPr>
              <w:t>DATA</w:t>
            </w:r>
          </w:p>
        </w:tc>
        <w:tc>
          <w:tcPr>
            <w:tcW w:w="709" w:type="dxa"/>
            <w:noWrap/>
          </w:tcPr>
          <w:p w:rsidR="000D1822" w:rsidRPr="00BE126E" w:rsidRDefault="000D1822" w:rsidP="007025A4">
            <w:pPr>
              <w:pStyle w:val="1b"/>
              <w:spacing w:before="0" w:after="0"/>
              <w:rPr>
                <w:lang w:val="en-US" w:eastAsia="ru-RU"/>
              </w:rPr>
            </w:pPr>
            <w:r w:rsidRPr="00BE126E">
              <w:rPr>
                <w:lang w:eastAsia="ru-RU"/>
              </w:rPr>
              <w:t>О</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D</w:t>
            </w:r>
          </w:p>
        </w:tc>
        <w:tc>
          <w:tcPr>
            <w:tcW w:w="2268" w:type="dxa"/>
          </w:tcPr>
          <w:p w:rsidR="000D1822" w:rsidRPr="00BE126E" w:rsidRDefault="000D1822" w:rsidP="007025A4">
            <w:pPr>
              <w:pStyle w:val="1b"/>
              <w:spacing w:before="0" w:after="0"/>
              <w:rPr>
                <w:lang w:eastAsia="ru-RU"/>
              </w:rPr>
            </w:pPr>
            <w:r w:rsidRPr="00BE126E">
              <w:rPr>
                <w:lang w:eastAsia="ru-RU"/>
              </w:rPr>
              <w:t>Дата</w:t>
            </w:r>
          </w:p>
        </w:tc>
        <w:tc>
          <w:tcPr>
            <w:tcW w:w="2503" w:type="dxa"/>
          </w:tcPr>
          <w:p w:rsidR="000D1822" w:rsidRPr="00BE126E" w:rsidRDefault="000D1822" w:rsidP="007025A4">
            <w:pPr>
              <w:pStyle w:val="1b"/>
              <w:spacing w:before="0" w:after="0"/>
              <w:rPr>
                <w:lang w:eastAsia="ru-RU"/>
              </w:rPr>
            </w:pPr>
            <w:r w:rsidRPr="00BE126E">
              <w:rPr>
                <w:lang w:eastAsia="ru-RU"/>
              </w:rPr>
              <w:t>В формате ГГГГ–ММ–ДД</w:t>
            </w:r>
          </w:p>
        </w:tc>
      </w:tr>
      <w:tr w:rsidR="00C66745" w:rsidRPr="00BE126E" w:rsidTr="007025A4">
        <w:trPr>
          <w:jc w:val="center"/>
        </w:trPr>
        <w:tc>
          <w:tcPr>
            <w:tcW w:w="1797" w:type="dxa"/>
            <w:noWrap/>
          </w:tcPr>
          <w:p w:rsidR="00C66745" w:rsidRPr="00BE126E" w:rsidRDefault="00C66745" w:rsidP="007025A4">
            <w:pPr>
              <w:pStyle w:val="1b"/>
              <w:spacing w:before="0" w:after="0"/>
              <w:rPr>
                <w:lang w:eastAsia="ru-RU"/>
              </w:rPr>
            </w:pPr>
          </w:p>
        </w:tc>
        <w:tc>
          <w:tcPr>
            <w:tcW w:w="1985" w:type="dxa"/>
            <w:noWrap/>
          </w:tcPr>
          <w:p w:rsidR="00C66745" w:rsidRPr="00C66745" w:rsidRDefault="00C66745" w:rsidP="007025A4">
            <w:pPr>
              <w:pStyle w:val="1b"/>
              <w:spacing w:before="0" w:after="0"/>
              <w:rPr>
                <w:lang w:val="en-US"/>
              </w:rPr>
            </w:pPr>
            <w:r>
              <w:rPr>
                <w:lang w:val="en-US"/>
              </w:rPr>
              <w:t>YEAR</w:t>
            </w:r>
          </w:p>
        </w:tc>
        <w:tc>
          <w:tcPr>
            <w:tcW w:w="709" w:type="dxa"/>
            <w:noWrap/>
          </w:tcPr>
          <w:p w:rsidR="00C66745" w:rsidRPr="00C66745" w:rsidRDefault="00C66745" w:rsidP="007025A4">
            <w:pPr>
              <w:pStyle w:val="1b"/>
              <w:spacing w:before="0" w:after="0"/>
              <w:rPr>
                <w:lang w:val="en-US" w:eastAsia="ru-RU"/>
              </w:rPr>
            </w:pPr>
            <w:r>
              <w:rPr>
                <w:lang w:val="en-US" w:eastAsia="ru-RU"/>
              </w:rPr>
              <w:t>O</w:t>
            </w:r>
          </w:p>
        </w:tc>
        <w:tc>
          <w:tcPr>
            <w:tcW w:w="1134" w:type="dxa"/>
            <w:noWrap/>
          </w:tcPr>
          <w:p w:rsidR="00C66745" w:rsidRPr="00C66745" w:rsidRDefault="00C66745" w:rsidP="007025A4">
            <w:pPr>
              <w:pStyle w:val="1b"/>
              <w:spacing w:before="0" w:after="0"/>
              <w:rPr>
                <w:lang w:val="en-US" w:eastAsia="ru-RU"/>
              </w:rPr>
            </w:pPr>
            <w:r>
              <w:rPr>
                <w:lang w:val="en-US" w:eastAsia="ru-RU"/>
              </w:rPr>
              <w:t>N(4)</w:t>
            </w:r>
          </w:p>
        </w:tc>
        <w:tc>
          <w:tcPr>
            <w:tcW w:w="2268" w:type="dxa"/>
          </w:tcPr>
          <w:p w:rsidR="00C66745" w:rsidRPr="00BE126E" w:rsidRDefault="00C66745" w:rsidP="007025A4">
            <w:pPr>
              <w:pStyle w:val="1b"/>
              <w:spacing w:before="0" w:after="0"/>
              <w:rPr>
                <w:lang w:eastAsia="ru-RU"/>
              </w:rPr>
            </w:pPr>
            <w:r w:rsidRPr="00BE126E">
              <w:rPr>
                <w:lang w:eastAsia="ru-RU"/>
              </w:rPr>
              <w:t>Отчетный год</w:t>
            </w:r>
          </w:p>
        </w:tc>
        <w:tc>
          <w:tcPr>
            <w:tcW w:w="2503" w:type="dxa"/>
          </w:tcPr>
          <w:p w:rsidR="00C66745" w:rsidRPr="00BE126E" w:rsidRDefault="00C66745" w:rsidP="007025A4">
            <w:pPr>
              <w:pStyle w:val="1b"/>
              <w:spacing w:before="0" w:after="0"/>
              <w:rPr>
                <w:lang w:eastAsia="ru-RU"/>
              </w:rPr>
            </w:pPr>
          </w:p>
        </w:tc>
      </w:tr>
      <w:tr w:rsidR="00C66745" w:rsidRPr="00BE126E" w:rsidTr="007025A4">
        <w:trPr>
          <w:jc w:val="center"/>
        </w:trPr>
        <w:tc>
          <w:tcPr>
            <w:tcW w:w="1797" w:type="dxa"/>
            <w:noWrap/>
          </w:tcPr>
          <w:p w:rsidR="00C66745" w:rsidRPr="00BE126E" w:rsidRDefault="00C66745" w:rsidP="007025A4">
            <w:pPr>
              <w:pStyle w:val="1b"/>
              <w:spacing w:before="0" w:after="0"/>
              <w:rPr>
                <w:lang w:eastAsia="ru-RU"/>
              </w:rPr>
            </w:pPr>
          </w:p>
        </w:tc>
        <w:tc>
          <w:tcPr>
            <w:tcW w:w="1985" w:type="dxa"/>
            <w:noWrap/>
          </w:tcPr>
          <w:p w:rsidR="00C66745" w:rsidRDefault="00C66745" w:rsidP="007025A4">
            <w:pPr>
              <w:pStyle w:val="1b"/>
              <w:spacing w:before="0" w:after="0"/>
              <w:rPr>
                <w:lang w:val="en-US"/>
              </w:rPr>
            </w:pPr>
            <w:r>
              <w:rPr>
                <w:lang w:val="en-US"/>
              </w:rPr>
              <w:t>MONTH</w:t>
            </w:r>
          </w:p>
        </w:tc>
        <w:tc>
          <w:tcPr>
            <w:tcW w:w="709" w:type="dxa"/>
            <w:noWrap/>
          </w:tcPr>
          <w:p w:rsidR="00C66745" w:rsidRPr="00C66745" w:rsidRDefault="00C66745" w:rsidP="007025A4">
            <w:pPr>
              <w:pStyle w:val="1b"/>
              <w:spacing w:before="0" w:after="0"/>
              <w:rPr>
                <w:lang w:val="en-US" w:eastAsia="ru-RU"/>
              </w:rPr>
            </w:pPr>
            <w:r>
              <w:rPr>
                <w:lang w:val="en-US" w:eastAsia="ru-RU"/>
              </w:rPr>
              <w:t>O</w:t>
            </w:r>
          </w:p>
        </w:tc>
        <w:tc>
          <w:tcPr>
            <w:tcW w:w="1134" w:type="dxa"/>
            <w:noWrap/>
          </w:tcPr>
          <w:p w:rsidR="00C66745" w:rsidRPr="00BE126E" w:rsidRDefault="00C66745" w:rsidP="007025A4">
            <w:pPr>
              <w:pStyle w:val="1b"/>
              <w:spacing w:before="0" w:after="0"/>
              <w:rPr>
                <w:lang w:val="en-US" w:eastAsia="ru-RU"/>
              </w:rPr>
            </w:pPr>
            <w:r>
              <w:rPr>
                <w:lang w:val="en-US" w:eastAsia="ru-RU"/>
              </w:rPr>
              <w:t>N(2)</w:t>
            </w:r>
          </w:p>
        </w:tc>
        <w:tc>
          <w:tcPr>
            <w:tcW w:w="2268" w:type="dxa"/>
          </w:tcPr>
          <w:p w:rsidR="00C66745" w:rsidRPr="00C66745" w:rsidRDefault="00C66745" w:rsidP="007025A4">
            <w:pPr>
              <w:pStyle w:val="1b"/>
              <w:spacing w:before="0" w:after="0"/>
              <w:rPr>
                <w:lang w:eastAsia="ru-RU"/>
              </w:rPr>
            </w:pPr>
            <w:r w:rsidRPr="00BE126E">
              <w:rPr>
                <w:lang w:eastAsia="ru-RU"/>
              </w:rPr>
              <w:t xml:space="preserve">Отчетный </w:t>
            </w:r>
            <w:r>
              <w:rPr>
                <w:lang w:eastAsia="ru-RU"/>
              </w:rPr>
              <w:t>месяц</w:t>
            </w:r>
          </w:p>
        </w:tc>
        <w:tc>
          <w:tcPr>
            <w:tcW w:w="2503" w:type="dxa"/>
          </w:tcPr>
          <w:p w:rsidR="00C66745" w:rsidRPr="00BE126E" w:rsidRDefault="00C66745" w:rsidP="007025A4">
            <w:pPr>
              <w:pStyle w:val="1b"/>
              <w:spacing w:before="0" w:after="0"/>
              <w:rPr>
                <w:lang w:eastAsia="ru-RU"/>
              </w:rPr>
            </w:pP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rPr>
            </w:pPr>
            <w:r w:rsidRPr="00BE126E">
              <w:rPr>
                <w:lang w:val="en-US"/>
              </w:rPr>
              <w:t>FILENAME</w:t>
            </w:r>
          </w:p>
        </w:tc>
        <w:tc>
          <w:tcPr>
            <w:tcW w:w="709" w:type="dxa"/>
            <w:noWrap/>
          </w:tcPr>
          <w:p w:rsidR="000D1822" w:rsidRPr="00BE126E" w:rsidRDefault="000D1822" w:rsidP="007025A4">
            <w:pPr>
              <w:pStyle w:val="1b"/>
              <w:spacing w:before="0" w:after="0"/>
              <w:rPr>
                <w:lang w:eastAsia="ru-RU"/>
              </w:rPr>
            </w:pPr>
            <w:r w:rsidRPr="00BE126E">
              <w:rPr>
                <w:lang w:eastAsia="ru-RU"/>
              </w:rPr>
              <w:t>О</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(26)</w:t>
            </w:r>
          </w:p>
        </w:tc>
        <w:tc>
          <w:tcPr>
            <w:tcW w:w="2268" w:type="dxa"/>
          </w:tcPr>
          <w:p w:rsidR="000D1822" w:rsidRPr="00BE126E" w:rsidRDefault="000D1822" w:rsidP="007025A4">
            <w:pPr>
              <w:pStyle w:val="1b"/>
              <w:spacing w:before="0" w:after="0"/>
              <w:rPr>
                <w:lang w:eastAsia="ru-RU"/>
              </w:rPr>
            </w:pPr>
            <w:r w:rsidRPr="00BE126E">
              <w:rPr>
                <w:lang w:eastAsia="ru-RU"/>
              </w:rPr>
              <w:t>Имя файла</w:t>
            </w:r>
          </w:p>
        </w:tc>
        <w:tc>
          <w:tcPr>
            <w:tcW w:w="2503" w:type="dxa"/>
          </w:tcPr>
          <w:p w:rsidR="000D1822" w:rsidRPr="00BE126E" w:rsidRDefault="000D1822" w:rsidP="007025A4">
            <w:pPr>
              <w:pStyle w:val="1b"/>
              <w:spacing w:before="0" w:after="0"/>
              <w:rPr>
                <w:lang w:eastAsia="ru-RU"/>
              </w:rPr>
            </w:pPr>
            <w:r w:rsidRPr="00BE126E">
              <w:rPr>
                <w:lang w:eastAsia="ru-RU"/>
              </w:rPr>
              <w:t>Имя файла без расширения.</w:t>
            </w:r>
          </w:p>
        </w:tc>
      </w:tr>
      <w:tr w:rsidR="000D1822" w:rsidRPr="00BE126E" w:rsidTr="007025A4">
        <w:trPr>
          <w:jc w:val="center"/>
        </w:trPr>
        <w:tc>
          <w:tcPr>
            <w:tcW w:w="10396" w:type="dxa"/>
            <w:gridSpan w:val="6"/>
            <w:noWrap/>
          </w:tcPr>
          <w:p w:rsidR="000D1822" w:rsidRPr="00BE126E" w:rsidRDefault="000D1822" w:rsidP="007025A4">
            <w:pPr>
              <w:pStyle w:val="1f5"/>
              <w:spacing w:before="0" w:after="0"/>
              <w:rPr>
                <w:rStyle w:val="afff9"/>
              </w:rPr>
            </w:pPr>
            <w:r w:rsidRPr="00BE126E">
              <w:rPr>
                <w:rStyle w:val="afff9"/>
              </w:rPr>
              <w:t>Данные</w:t>
            </w:r>
          </w:p>
        </w:tc>
      </w:tr>
      <w:tr w:rsidR="000D1822" w:rsidRPr="00BE126E" w:rsidTr="007025A4">
        <w:trPr>
          <w:jc w:val="center"/>
        </w:trPr>
        <w:tc>
          <w:tcPr>
            <w:tcW w:w="1797" w:type="dxa"/>
            <w:noWrap/>
          </w:tcPr>
          <w:p w:rsidR="000D1822" w:rsidRPr="00BE126E" w:rsidRDefault="000D1822" w:rsidP="007025A4">
            <w:pPr>
              <w:pStyle w:val="1b"/>
              <w:spacing w:before="0" w:after="0"/>
              <w:rPr>
                <w:lang w:val="en-US" w:eastAsia="ru-RU"/>
              </w:rPr>
            </w:pPr>
            <w:r w:rsidRPr="00BE126E">
              <w:rPr>
                <w:lang w:eastAsia="ru-RU"/>
              </w:rPr>
              <w:t>PERS</w:t>
            </w:r>
          </w:p>
        </w:tc>
        <w:tc>
          <w:tcPr>
            <w:tcW w:w="1985" w:type="dxa"/>
            <w:noWrap/>
          </w:tcPr>
          <w:p w:rsidR="000D1822" w:rsidRPr="00BE126E" w:rsidRDefault="000D1822" w:rsidP="007025A4">
            <w:pPr>
              <w:pStyle w:val="1b"/>
              <w:spacing w:before="0" w:after="0"/>
              <w:rPr>
                <w:lang w:eastAsia="ru-RU"/>
              </w:rPr>
            </w:pPr>
            <w:r w:rsidRPr="00BE126E">
              <w:rPr>
                <w:lang w:val="en-US" w:eastAsia="ru-RU"/>
              </w:rPr>
              <w:t>ID_PAC</w:t>
            </w:r>
          </w:p>
        </w:tc>
        <w:tc>
          <w:tcPr>
            <w:tcW w:w="709" w:type="dxa"/>
            <w:noWrap/>
          </w:tcPr>
          <w:p w:rsidR="000D1822" w:rsidRPr="00BE126E" w:rsidRDefault="000D1822" w:rsidP="007025A4">
            <w:pPr>
              <w:pStyle w:val="1b"/>
              <w:spacing w:before="0" w:after="0"/>
              <w:rPr>
                <w:lang w:eastAsia="ru-RU"/>
              </w:rPr>
            </w:pPr>
            <w:r w:rsidRPr="00BE126E">
              <w:rPr>
                <w:lang w:eastAsia="ru-RU"/>
              </w:rPr>
              <w:t>О</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268" w:type="dxa"/>
          </w:tcPr>
          <w:p w:rsidR="000D1822" w:rsidRPr="00BE126E" w:rsidRDefault="000D1822" w:rsidP="007025A4">
            <w:pPr>
              <w:pStyle w:val="1b"/>
              <w:spacing w:before="0" w:after="0"/>
              <w:rPr>
                <w:lang w:eastAsia="ru-RU"/>
              </w:rPr>
            </w:pPr>
            <w:r w:rsidRPr="00BE126E">
              <w:rPr>
                <w:lang w:eastAsia="ru-RU"/>
              </w:rPr>
              <w:t>Код записи о пациенте</w:t>
            </w:r>
          </w:p>
        </w:tc>
        <w:tc>
          <w:tcPr>
            <w:tcW w:w="2503" w:type="dxa"/>
          </w:tcPr>
          <w:p w:rsidR="000D1822" w:rsidRPr="00BE126E" w:rsidRDefault="000D1822" w:rsidP="007025A4">
            <w:pPr>
              <w:pStyle w:val="1b"/>
              <w:spacing w:before="0" w:after="0"/>
              <w:rPr>
                <w:lang w:eastAsia="ru-RU"/>
              </w:rPr>
            </w:pPr>
            <w:r w:rsidRPr="00BE126E">
              <w:rPr>
                <w:lang w:eastAsia="ru-RU"/>
              </w:rPr>
              <w:t>Соответствует аналогичному номеру в файле со сведениями счетов об оказанной медицинской помощи.</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FAM</w:t>
            </w:r>
          </w:p>
        </w:tc>
        <w:tc>
          <w:tcPr>
            <w:tcW w:w="709" w:type="dxa"/>
            <w:noWrap/>
          </w:tcPr>
          <w:p w:rsidR="000D1822" w:rsidRPr="00BE126E" w:rsidRDefault="000D1822" w:rsidP="007025A4">
            <w:pPr>
              <w:pStyle w:val="1b"/>
              <w:spacing w:before="0" w:after="0"/>
              <w:rPr>
                <w:lang w:eastAsia="ru-RU"/>
              </w:rPr>
            </w:pPr>
            <w:r w:rsidRPr="00BE126E">
              <w:t>У</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(40)</w:t>
            </w:r>
          </w:p>
        </w:tc>
        <w:tc>
          <w:tcPr>
            <w:tcW w:w="2268" w:type="dxa"/>
          </w:tcPr>
          <w:p w:rsidR="000D1822" w:rsidRPr="00BE126E" w:rsidRDefault="000D1822" w:rsidP="007025A4">
            <w:pPr>
              <w:pStyle w:val="1b"/>
              <w:spacing w:before="0" w:after="0"/>
              <w:rPr>
                <w:lang w:eastAsia="ru-RU"/>
              </w:rPr>
            </w:pPr>
            <w:r w:rsidRPr="00BE126E">
              <w:rPr>
                <w:lang w:eastAsia="ru-RU"/>
              </w:rPr>
              <w:t>Фамилия</w:t>
            </w:r>
            <w:r w:rsidRPr="00BE126E">
              <w:rPr>
                <w:lang w:val="en-US" w:eastAsia="ru-RU"/>
              </w:rPr>
              <w:t xml:space="preserve"> </w:t>
            </w:r>
            <w:r w:rsidRPr="00BE126E">
              <w:rPr>
                <w:lang w:eastAsia="ru-RU"/>
              </w:rPr>
              <w:t>пациента</w:t>
            </w:r>
          </w:p>
        </w:tc>
        <w:tc>
          <w:tcPr>
            <w:tcW w:w="2503" w:type="dxa"/>
            <w:vMerge w:val="restart"/>
          </w:tcPr>
          <w:p w:rsidR="000D1822" w:rsidRPr="00BE126E" w:rsidRDefault="000D1822" w:rsidP="007025A4">
            <w:pPr>
              <w:pStyle w:val="1b"/>
              <w:spacing w:before="0" w:after="0"/>
            </w:pPr>
            <w:r w:rsidRPr="00BE126E">
              <w:t xml:space="preserve">FAM (фамилия) и/или IM (имя) указываются </w:t>
            </w:r>
            <w:r w:rsidRPr="00BE126E">
              <w:lastRenderedPageBreak/>
              <w:t xml:space="preserve">обязательно при наличии в документе УДЛ. </w:t>
            </w:r>
          </w:p>
          <w:p w:rsidR="000D1822" w:rsidRPr="00BE126E" w:rsidRDefault="000D1822" w:rsidP="007025A4">
            <w:pPr>
              <w:pStyle w:val="1b"/>
              <w:spacing w:before="0" w:after="0"/>
            </w:pPr>
            <w:r w:rsidRPr="00BE126E">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0D1822" w:rsidRPr="00BE126E" w:rsidRDefault="000D1822" w:rsidP="007025A4">
            <w:pPr>
              <w:pStyle w:val="1b"/>
              <w:spacing w:before="0" w:after="0"/>
            </w:pPr>
            <w:r w:rsidRPr="00BE126E">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0D1822" w:rsidRPr="00BE126E" w:rsidRDefault="000D1822" w:rsidP="007025A4">
            <w:pPr>
              <w:pStyle w:val="1b"/>
              <w:spacing w:before="0" w:after="0"/>
              <w:rPr>
                <w:lang w:eastAsia="ru-RU"/>
              </w:rPr>
            </w:pPr>
            <w:r w:rsidRPr="00BE126E">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IM</w:t>
            </w:r>
          </w:p>
        </w:tc>
        <w:tc>
          <w:tcPr>
            <w:tcW w:w="709" w:type="dxa"/>
            <w:noWrap/>
          </w:tcPr>
          <w:p w:rsidR="000D1822" w:rsidRPr="00BE126E" w:rsidRDefault="000D1822" w:rsidP="007025A4">
            <w:pPr>
              <w:pStyle w:val="1b"/>
              <w:spacing w:before="0" w:after="0"/>
              <w:rPr>
                <w:lang w:eastAsia="ru-RU"/>
              </w:rPr>
            </w:pPr>
            <w:r w:rsidRPr="00BE126E">
              <w:t>У</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(40)</w:t>
            </w:r>
          </w:p>
        </w:tc>
        <w:tc>
          <w:tcPr>
            <w:tcW w:w="2268" w:type="dxa"/>
          </w:tcPr>
          <w:p w:rsidR="000D1822" w:rsidRPr="00BE126E" w:rsidRDefault="000D1822" w:rsidP="007025A4">
            <w:pPr>
              <w:pStyle w:val="1b"/>
              <w:spacing w:before="0" w:after="0"/>
              <w:rPr>
                <w:lang w:eastAsia="ru-RU"/>
              </w:rPr>
            </w:pPr>
            <w:r w:rsidRPr="00BE126E">
              <w:rPr>
                <w:lang w:eastAsia="ru-RU"/>
              </w:rPr>
              <w:t>Имя пациента</w:t>
            </w:r>
          </w:p>
        </w:tc>
        <w:tc>
          <w:tcPr>
            <w:tcW w:w="2503" w:type="dxa"/>
            <w:vMerge/>
          </w:tcPr>
          <w:p w:rsidR="000D1822" w:rsidRPr="00BE126E" w:rsidRDefault="000D1822" w:rsidP="007025A4">
            <w:pPr>
              <w:pStyle w:val="1b"/>
              <w:spacing w:before="0" w:after="0"/>
              <w:rPr>
                <w:lang w:eastAsia="ru-RU"/>
              </w:rPr>
            </w:pP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OT</w:t>
            </w:r>
          </w:p>
        </w:tc>
        <w:tc>
          <w:tcPr>
            <w:tcW w:w="709" w:type="dxa"/>
            <w:noWrap/>
          </w:tcPr>
          <w:p w:rsidR="000D1822" w:rsidRPr="00BE126E" w:rsidRDefault="000D1822" w:rsidP="007025A4">
            <w:pPr>
              <w:pStyle w:val="1b"/>
              <w:spacing w:before="0" w:after="0"/>
              <w:rPr>
                <w:lang w:eastAsia="ru-RU"/>
              </w:rPr>
            </w:pPr>
            <w:r w:rsidRPr="00BE126E">
              <w:t>У</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(40)</w:t>
            </w:r>
          </w:p>
        </w:tc>
        <w:tc>
          <w:tcPr>
            <w:tcW w:w="2268" w:type="dxa"/>
          </w:tcPr>
          <w:p w:rsidR="000D1822" w:rsidRPr="00BE126E" w:rsidRDefault="000D1822" w:rsidP="007025A4">
            <w:pPr>
              <w:pStyle w:val="1b"/>
              <w:spacing w:before="0" w:after="0"/>
              <w:rPr>
                <w:lang w:eastAsia="ru-RU"/>
              </w:rPr>
            </w:pPr>
            <w:r w:rsidRPr="00BE126E">
              <w:rPr>
                <w:lang w:eastAsia="ru-RU"/>
              </w:rPr>
              <w:t>Отчество пациента</w:t>
            </w:r>
          </w:p>
        </w:tc>
        <w:tc>
          <w:tcPr>
            <w:tcW w:w="2503" w:type="dxa"/>
            <w:vMerge/>
          </w:tcPr>
          <w:p w:rsidR="000D1822" w:rsidRPr="00BE126E" w:rsidRDefault="000D1822" w:rsidP="007025A4">
            <w:pPr>
              <w:pStyle w:val="1b"/>
              <w:spacing w:before="0" w:after="0"/>
              <w:rPr>
                <w:lang w:eastAsia="ru-RU"/>
              </w:rPr>
            </w:pP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W</w:t>
            </w:r>
          </w:p>
        </w:tc>
        <w:tc>
          <w:tcPr>
            <w:tcW w:w="709" w:type="dxa"/>
            <w:noWrap/>
          </w:tcPr>
          <w:p w:rsidR="000D1822" w:rsidRPr="00BE126E" w:rsidRDefault="000D1822" w:rsidP="007025A4">
            <w:pPr>
              <w:pStyle w:val="1b"/>
              <w:spacing w:before="0" w:after="0"/>
              <w:rPr>
                <w:lang w:val="en-US" w:eastAsia="ru-RU"/>
              </w:rPr>
            </w:pPr>
            <w:r w:rsidRPr="00BE126E">
              <w:rPr>
                <w:lang w:val="en-US" w:eastAsia="ru-RU"/>
              </w:rPr>
              <w:t>O</w:t>
            </w:r>
          </w:p>
        </w:tc>
        <w:tc>
          <w:tcPr>
            <w:tcW w:w="1134" w:type="dxa"/>
            <w:noWrap/>
          </w:tcPr>
          <w:p w:rsidR="000D1822" w:rsidRPr="00BE126E" w:rsidRDefault="000D1822" w:rsidP="007025A4">
            <w:pPr>
              <w:pStyle w:val="1b"/>
              <w:spacing w:before="0" w:after="0"/>
              <w:rPr>
                <w:lang w:eastAsia="ru-RU"/>
              </w:rPr>
            </w:pPr>
            <w:r w:rsidRPr="00BE126E">
              <w:rPr>
                <w:lang w:val="en-US" w:eastAsia="ru-RU"/>
              </w:rPr>
              <w:t>N</w:t>
            </w:r>
            <w:r w:rsidRPr="00BE126E">
              <w:rPr>
                <w:lang w:eastAsia="ru-RU"/>
              </w:rPr>
              <w:t>(1)</w:t>
            </w:r>
          </w:p>
        </w:tc>
        <w:tc>
          <w:tcPr>
            <w:tcW w:w="2268" w:type="dxa"/>
          </w:tcPr>
          <w:p w:rsidR="000D1822" w:rsidRPr="00BE126E" w:rsidRDefault="000D1822" w:rsidP="007025A4">
            <w:pPr>
              <w:pStyle w:val="1b"/>
              <w:spacing w:before="0" w:after="0"/>
              <w:rPr>
                <w:lang w:eastAsia="ru-RU"/>
              </w:rPr>
            </w:pPr>
            <w:r w:rsidRPr="00BE126E">
              <w:rPr>
                <w:lang w:eastAsia="ru-RU"/>
              </w:rPr>
              <w:t>Пол пациента</w:t>
            </w:r>
          </w:p>
        </w:tc>
        <w:tc>
          <w:tcPr>
            <w:tcW w:w="2503" w:type="dxa"/>
          </w:tcPr>
          <w:p w:rsidR="000D1822" w:rsidRPr="00BE126E" w:rsidRDefault="000D1822" w:rsidP="007025A4">
            <w:pPr>
              <w:pStyle w:val="1b"/>
              <w:spacing w:before="0" w:after="0"/>
              <w:rPr>
                <w:lang w:eastAsia="ru-RU"/>
              </w:rPr>
            </w:pPr>
            <w:r w:rsidRPr="00BE126E">
              <w:rPr>
                <w:lang w:eastAsia="ru-RU"/>
              </w:rPr>
              <w:t>Заполняется в соответствии с классификатором V005 Приложения А.</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DR</w:t>
            </w:r>
          </w:p>
        </w:tc>
        <w:tc>
          <w:tcPr>
            <w:tcW w:w="709" w:type="dxa"/>
            <w:noWrap/>
          </w:tcPr>
          <w:p w:rsidR="000D1822" w:rsidRPr="00BE126E" w:rsidRDefault="000D1822" w:rsidP="007025A4">
            <w:pPr>
              <w:pStyle w:val="1b"/>
              <w:spacing w:before="0" w:after="0"/>
              <w:rPr>
                <w:lang w:val="en-US" w:eastAsia="ru-RU"/>
              </w:rPr>
            </w:pPr>
            <w:r w:rsidRPr="00BE126E">
              <w:rPr>
                <w:lang w:val="en-US" w:eastAsia="ru-RU"/>
              </w:rPr>
              <w:t>O</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D</w:t>
            </w:r>
          </w:p>
        </w:tc>
        <w:tc>
          <w:tcPr>
            <w:tcW w:w="2268" w:type="dxa"/>
          </w:tcPr>
          <w:p w:rsidR="000D1822" w:rsidRPr="00BE126E" w:rsidRDefault="000D1822" w:rsidP="007025A4">
            <w:pPr>
              <w:pStyle w:val="1b"/>
              <w:spacing w:before="0" w:after="0"/>
              <w:rPr>
                <w:lang w:eastAsia="ru-RU"/>
              </w:rPr>
            </w:pPr>
            <w:r w:rsidRPr="00BE126E">
              <w:rPr>
                <w:lang w:eastAsia="ru-RU"/>
              </w:rPr>
              <w:t>Дата рождения пациента</w:t>
            </w:r>
          </w:p>
        </w:tc>
        <w:tc>
          <w:tcPr>
            <w:tcW w:w="2503" w:type="dxa"/>
          </w:tcPr>
          <w:p w:rsidR="000D1822" w:rsidRPr="00BE126E" w:rsidRDefault="000D1822" w:rsidP="007025A4">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 xml:space="preserve"> должно быть указано значение «4».</w:t>
            </w:r>
          </w:p>
          <w:p w:rsidR="000D1822" w:rsidRPr="00BE126E" w:rsidRDefault="000D1822" w:rsidP="007025A4">
            <w:pPr>
              <w:pStyle w:val="1b"/>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w:t>
            </w:r>
            <w:r w:rsidRPr="00BE126E">
              <w:rPr>
                <w:lang w:eastAsia="ru-RU"/>
              </w:rPr>
              <w:lastRenderedPageBreak/>
              <w:t xml:space="preserve">принимается равным «01» (январь). При этом в поле </w:t>
            </w:r>
            <w:r w:rsidRPr="00BE126E">
              <w:rPr>
                <w:lang w:val="en-US" w:eastAsia="ru-RU"/>
              </w:rPr>
              <w:t>DOST</w:t>
            </w:r>
            <w:r w:rsidRPr="00BE126E">
              <w:rPr>
                <w:lang w:eastAsia="ru-RU"/>
              </w:rPr>
              <w:t xml:space="preserve"> должно быть указано значение «5».</w:t>
            </w:r>
          </w:p>
          <w:p w:rsidR="000D1822" w:rsidRPr="00BE126E" w:rsidRDefault="000D1822" w:rsidP="007025A4">
            <w:pPr>
              <w:pStyle w:val="1b"/>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w:t>
            </w:r>
          </w:p>
          <w:p w:rsidR="000D1822" w:rsidRPr="00BE126E" w:rsidRDefault="000D1822" w:rsidP="007025A4">
            <w:pPr>
              <w:pStyle w:val="1b"/>
              <w:spacing w:before="0" w:after="0"/>
              <w:rPr>
                <w:lang w:eastAsia="ru-RU"/>
              </w:rPr>
            </w:pPr>
            <w:r w:rsidRPr="00BE126E">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proofErr w:type="gramStart"/>
            <w:r w:rsidRPr="00BE126E">
              <w:rPr>
                <w:lang w:val="en-US" w:eastAsia="ru-RU"/>
              </w:rPr>
              <w:t>DOST</w:t>
            </w:r>
            <w:proofErr w:type="gramEnd"/>
            <w:r w:rsidRPr="00BE126E">
              <w:rPr>
                <w:lang w:eastAsia="ru-RU"/>
              </w:rPr>
              <w:t>должно быть указано значение «6», а также значение «4» или «5» соответственно</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t>DOST</w:t>
            </w:r>
          </w:p>
        </w:tc>
        <w:tc>
          <w:tcPr>
            <w:tcW w:w="709" w:type="dxa"/>
            <w:noWrap/>
          </w:tcPr>
          <w:p w:rsidR="000D1822" w:rsidRPr="00BE126E" w:rsidRDefault="000D1822" w:rsidP="007025A4">
            <w:pPr>
              <w:pStyle w:val="1b"/>
              <w:spacing w:before="0" w:after="0"/>
              <w:rPr>
                <w:lang w:eastAsia="ru-RU"/>
              </w:rPr>
            </w:pPr>
            <w:r w:rsidRPr="00BE126E">
              <w:t>УМ</w:t>
            </w:r>
          </w:p>
        </w:tc>
        <w:tc>
          <w:tcPr>
            <w:tcW w:w="1134" w:type="dxa"/>
            <w:noWrap/>
          </w:tcPr>
          <w:p w:rsidR="000D1822" w:rsidRPr="00BE126E" w:rsidRDefault="000D1822" w:rsidP="007025A4">
            <w:pPr>
              <w:pStyle w:val="1b"/>
              <w:spacing w:before="0" w:after="0"/>
              <w:rPr>
                <w:lang w:val="en-US" w:eastAsia="ru-RU"/>
              </w:rPr>
            </w:pPr>
            <w:r w:rsidRPr="00BE126E">
              <w:t>N(1)</w:t>
            </w:r>
          </w:p>
        </w:tc>
        <w:tc>
          <w:tcPr>
            <w:tcW w:w="2268" w:type="dxa"/>
          </w:tcPr>
          <w:p w:rsidR="000D1822" w:rsidRPr="00BE126E" w:rsidRDefault="000D1822" w:rsidP="007025A4">
            <w:pPr>
              <w:pStyle w:val="1b"/>
              <w:spacing w:before="0" w:after="0"/>
              <w:rPr>
                <w:lang w:eastAsia="ru-RU"/>
              </w:rPr>
            </w:pPr>
            <w:r w:rsidRPr="00BE126E">
              <w:t>Код надёжности идентификации пациента</w:t>
            </w:r>
          </w:p>
        </w:tc>
        <w:tc>
          <w:tcPr>
            <w:tcW w:w="2503" w:type="dxa"/>
          </w:tcPr>
          <w:p w:rsidR="000D1822" w:rsidRPr="00BE126E" w:rsidRDefault="000D1822" w:rsidP="007025A4">
            <w:pPr>
              <w:pStyle w:val="1b"/>
              <w:spacing w:before="0" w:after="0"/>
            </w:pPr>
            <w:r w:rsidRPr="00BE126E">
              <w:t>1 – отсутствует отчество;</w:t>
            </w:r>
            <w:r w:rsidRPr="00BE126E">
              <w:br/>
              <w:t>2 – отсутствует фамилия;</w:t>
            </w:r>
            <w:r w:rsidRPr="00BE126E">
              <w:br/>
              <w:t>3 – отсутствует имя;</w:t>
            </w:r>
            <w:r w:rsidRPr="00BE126E">
              <w:br/>
              <w:t>4 – известен только месяц и год даты рождения;</w:t>
            </w:r>
            <w:r w:rsidRPr="00BE126E">
              <w:br/>
              <w:t>5 – известен только год даты рождения;</w:t>
            </w:r>
            <w:r w:rsidRPr="00BE126E">
              <w:br/>
              <w:t>6 – дата рождения не соответствует календарю.</w:t>
            </w:r>
          </w:p>
          <w:p w:rsidR="000D1822" w:rsidRPr="00BE126E" w:rsidRDefault="000D1822" w:rsidP="007025A4">
            <w:pPr>
              <w:pStyle w:val="1b"/>
              <w:spacing w:before="0" w:after="0"/>
              <w:rPr>
                <w:lang w:eastAsia="ru-RU"/>
              </w:rPr>
            </w:pPr>
            <w:r w:rsidRPr="00BE126E">
              <w:t>Поле повторяется столько раз, сколько особых случаев имеет место.</w:t>
            </w:r>
          </w:p>
        </w:tc>
      </w:tr>
      <w:tr w:rsidR="000D1822" w:rsidRPr="00BE126E" w:rsidTr="007025A4">
        <w:trPr>
          <w:jc w:val="center"/>
        </w:trPr>
        <w:tc>
          <w:tcPr>
            <w:tcW w:w="1797" w:type="dxa"/>
            <w:noWrap/>
          </w:tcPr>
          <w:p w:rsidR="000D1822" w:rsidRPr="00BE126E" w:rsidRDefault="000D1822" w:rsidP="007025A4">
            <w:pPr>
              <w:pStyle w:val="1b"/>
              <w:rPr>
                <w:rFonts w:eastAsia="Calibri"/>
                <w:lang w:eastAsia="ru-RU"/>
              </w:rPr>
            </w:pPr>
          </w:p>
        </w:tc>
        <w:tc>
          <w:tcPr>
            <w:tcW w:w="1985" w:type="dxa"/>
            <w:noWrap/>
          </w:tcPr>
          <w:p w:rsidR="000D1822" w:rsidRPr="00BE126E" w:rsidRDefault="000D1822" w:rsidP="007025A4">
            <w:pPr>
              <w:pStyle w:val="1b"/>
            </w:pPr>
            <w:r w:rsidRPr="00BE126E">
              <w:rPr>
                <w:lang w:val="en-US"/>
              </w:rPr>
              <w:t>TEL</w:t>
            </w:r>
          </w:p>
        </w:tc>
        <w:tc>
          <w:tcPr>
            <w:tcW w:w="709" w:type="dxa"/>
            <w:noWrap/>
          </w:tcPr>
          <w:p w:rsidR="000D1822" w:rsidRPr="00BE126E" w:rsidRDefault="000D1822" w:rsidP="007025A4">
            <w:pPr>
              <w:pStyle w:val="1b"/>
              <w:jc w:val="center"/>
            </w:pPr>
            <w:r w:rsidRPr="00BE126E">
              <w:t>У</w:t>
            </w:r>
          </w:p>
        </w:tc>
        <w:tc>
          <w:tcPr>
            <w:tcW w:w="1134" w:type="dxa"/>
            <w:noWrap/>
          </w:tcPr>
          <w:p w:rsidR="000D1822" w:rsidRPr="00BE126E" w:rsidRDefault="000D1822" w:rsidP="007025A4">
            <w:pPr>
              <w:pStyle w:val="1b"/>
              <w:jc w:val="center"/>
              <w:rPr>
                <w:lang w:val="en-US"/>
              </w:rPr>
            </w:pPr>
            <w:r w:rsidRPr="00BE126E">
              <w:rPr>
                <w:lang w:val="en-US"/>
              </w:rPr>
              <w:t>T(10)</w:t>
            </w:r>
          </w:p>
        </w:tc>
        <w:tc>
          <w:tcPr>
            <w:tcW w:w="2268" w:type="dxa"/>
          </w:tcPr>
          <w:p w:rsidR="000D1822" w:rsidRPr="00BE126E" w:rsidRDefault="000D1822" w:rsidP="007025A4">
            <w:pPr>
              <w:pStyle w:val="1b"/>
            </w:pPr>
            <w:r w:rsidRPr="00BE126E">
              <w:t>Номер телефона пациента</w:t>
            </w:r>
          </w:p>
        </w:tc>
        <w:tc>
          <w:tcPr>
            <w:tcW w:w="2503" w:type="dxa"/>
          </w:tcPr>
          <w:p w:rsidR="000D1822" w:rsidRPr="00BE126E" w:rsidRDefault="000D1822" w:rsidP="007025A4">
            <w:pPr>
              <w:pStyle w:val="1b"/>
            </w:pPr>
            <w:r w:rsidRPr="00BE126E">
              <w:t>Указывается только для диспансеризации при предоставлении сведений.</w:t>
            </w:r>
          </w:p>
          <w:p w:rsidR="000D1822" w:rsidRPr="00BE126E" w:rsidRDefault="000D1822" w:rsidP="007025A4">
            <w:pPr>
              <w:pStyle w:val="1b"/>
            </w:pPr>
            <w:r w:rsidRPr="00BE126E">
              <w:t xml:space="preserve">Информация для страхового </w:t>
            </w:r>
            <w:r w:rsidRPr="00BE126E">
              <w:lastRenderedPageBreak/>
              <w:t>представителя.</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MR</w:t>
            </w:r>
          </w:p>
        </w:tc>
        <w:tc>
          <w:tcPr>
            <w:tcW w:w="709" w:type="dxa"/>
            <w:noWrap/>
          </w:tcPr>
          <w:p w:rsidR="000D1822" w:rsidRPr="00BE126E" w:rsidRDefault="000D1822" w:rsidP="007025A4">
            <w:pPr>
              <w:pStyle w:val="1b"/>
              <w:spacing w:before="0" w:after="0"/>
              <w:rPr>
                <w:lang w:eastAsia="ru-RU"/>
              </w:rPr>
            </w:pPr>
            <w:r w:rsidRPr="00BE126E">
              <w:rPr>
                <w:lang w:eastAsia="ru-RU"/>
              </w:rPr>
              <w:t>У</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T</w:t>
            </w:r>
            <w:r w:rsidRPr="00BE126E">
              <w:rPr>
                <w:lang w:eastAsia="ru-RU"/>
              </w:rPr>
              <w:t>(100)</w:t>
            </w:r>
          </w:p>
        </w:tc>
        <w:tc>
          <w:tcPr>
            <w:tcW w:w="2268" w:type="dxa"/>
          </w:tcPr>
          <w:p w:rsidR="000D1822" w:rsidRPr="00BE126E" w:rsidRDefault="000D1822" w:rsidP="007025A4">
            <w:pPr>
              <w:pStyle w:val="1b"/>
              <w:spacing w:before="0" w:after="0"/>
              <w:rPr>
                <w:lang w:eastAsia="ru-RU"/>
              </w:rPr>
            </w:pPr>
            <w:r w:rsidRPr="00BE126E">
              <w:rPr>
                <w:lang w:eastAsia="ru-RU"/>
              </w:rPr>
              <w:t>Место рождения пациента или представителя</w:t>
            </w:r>
          </w:p>
        </w:tc>
        <w:tc>
          <w:tcPr>
            <w:tcW w:w="2503" w:type="dxa"/>
          </w:tcPr>
          <w:p w:rsidR="000D1822" w:rsidRPr="00BE126E" w:rsidRDefault="000D1822" w:rsidP="007025A4">
            <w:pPr>
              <w:pStyle w:val="1b"/>
              <w:spacing w:before="0" w:after="0"/>
              <w:rPr>
                <w:lang w:eastAsia="ru-RU"/>
              </w:rPr>
            </w:pPr>
            <w:r w:rsidRPr="00BE126E">
              <w:rPr>
                <w:lang w:eastAsia="ru-RU"/>
              </w:rPr>
              <w:t>Место рождения указывается в том виде, в котором оно записано в предъявленном документе, удостоверяющем личность.</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DOCTYPE</w:t>
            </w:r>
          </w:p>
        </w:tc>
        <w:tc>
          <w:tcPr>
            <w:tcW w:w="709" w:type="dxa"/>
            <w:noWrap/>
          </w:tcPr>
          <w:p w:rsidR="000D1822" w:rsidRPr="00BE126E" w:rsidRDefault="000D1822" w:rsidP="007025A4">
            <w:pPr>
              <w:pStyle w:val="1b"/>
              <w:spacing w:before="0" w:after="0"/>
              <w:rPr>
                <w:lang w:eastAsia="ru-RU"/>
              </w:rPr>
            </w:pPr>
            <w:r w:rsidRPr="00BE126E">
              <w:rPr>
                <w:lang w:eastAsia="ru-RU"/>
              </w:rPr>
              <w:t>У</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T(2)</w:t>
            </w:r>
          </w:p>
        </w:tc>
        <w:tc>
          <w:tcPr>
            <w:tcW w:w="2268" w:type="dxa"/>
          </w:tcPr>
          <w:p w:rsidR="000D1822" w:rsidRPr="00BE126E" w:rsidRDefault="000D1822" w:rsidP="007025A4">
            <w:pPr>
              <w:pStyle w:val="1b"/>
              <w:spacing w:before="0" w:after="0"/>
              <w:rPr>
                <w:lang w:eastAsia="ru-RU"/>
              </w:rPr>
            </w:pPr>
            <w:r w:rsidRPr="00BE126E">
              <w:rPr>
                <w:lang w:eastAsia="ru-RU"/>
              </w:rPr>
              <w:t>Тип документа, удостоверяющего личность пациента или представителя</w:t>
            </w:r>
          </w:p>
        </w:tc>
        <w:tc>
          <w:tcPr>
            <w:tcW w:w="2503" w:type="dxa"/>
          </w:tcPr>
          <w:p w:rsidR="000D1822" w:rsidRPr="00BE126E" w:rsidRDefault="000D1822" w:rsidP="007025A4">
            <w:pPr>
              <w:pStyle w:val="1b"/>
              <w:spacing w:before="0" w:after="0"/>
              <w:rPr>
                <w:lang w:eastAsia="ru-RU"/>
              </w:rPr>
            </w:pPr>
            <w:r w:rsidRPr="00BE126E">
              <w:rPr>
                <w:lang w:val="en-US" w:eastAsia="ru-RU"/>
              </w:rPr>
              <w:t>F</w:t>
            </w:r>
            <w:r w:rsidRPr="00BE126E">
              <w:rPr>
                <w:lang w:eastAsia="ru-RU"/>
              </w:rPr>
              <w:t>011 «Классификатор типов документов, удостоверяющих личность».</w:t>
            </w:r>
          </w:p>
          <w:p w:rsidR="000D1822" w:rsidRPr="00BE126E" w:rsidRDefault="000D1822" w:rsidP="007025A4">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DOCSER</w:t>
            </w:r>
          </w:p>
        </w:tc>
        <w:tc>
          <w:tcPr>
            <w:tcW w:w="709" w:type="dxa"/>
            <w:noWrap/>
          </w:tcPr>
          <w:p w:rsidR="000D1822" w:rsidRPr="00BE126E" w:rsidRDefault="000D1822" w:rsidP="007025A4">
            <w:pPr>
              <w:pStyle w:val="1b"/>
              <w:spacing w:before="0" w:after="0"/>
              <w:rPr>
                <w:lang w:eastAsia="ru-RU"/>
              </w:rPr>
            </w:pPr>
            <w:r w:rsidRPr="00BE126E">
              <w:rPr>
                <w:lang w:eastAsia="ru-RU"/>
              </w:rPr>
              <w:t>У</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T(10)</w:t>
            </w:r>
          </w:p>
        </w:tc>
        <w:tc>
          <w:tcPr>
            <w:tcW w:w="2268" w:type="dxa"/>
          </w:tcPr>
          <w:p w:rsidR="000D1822" w:rsidRPr="00BE126E" w:rsidRDefault="000D1822" w:rsidP="007025A4">
            <w:pPr>
              <w:pStyle w:val="1b"/>
              <w:spacing w:before="0" w:after="0"/>
              <w:rPr>
                <w:lang w:eastAsia="ru-RU"/>
              </w:rPr>
            </w:pPr>
            <w:r w:rsidRPr="00BE126E">
              <w:rPr>
                <w:lang w:eastAsia="ru-RU"/>
              </w:rPr>
              <w:t>Серия документа, удостоверяющего личность пациента или представителя</w:t>
            </w:r>
          </w:p>
        </w:tc>
        <w:tc>
          <w:tcPr>
            <w:tcW w:w="2503" w:type="dxa"/>
          </w:tcPr>
          <w:p w:rsidR="000D1822" w:rsidRPr="00BE126E" w:rsidRDefault="000D1822" w:rsidP="007025A4">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DOCNUM</w:t>
            </w:r>
          </w:p>
        </w:tc>
        <w:tc>
          <w:tcPr>
            <w:tcW w:w="709" w:type="dxa"/>
            <w:noWrap/>
          </w:tcPr>
          <w:p w:rsidR="000D1822" w:rsidRPr="00BE126E" w:rsidRDefault="000D1822" w:rsidP="007025A4">
            <w:pPr>
              <w:pStyle w:val="1b"/>
              <w:spacing w:before="0" w:after="0"/>
              <w:rPr>
                <w:lang w:eastAsia="ru-RU"/>
              </w:rPr>
            </w:pPr>
            <w:r w:rsidRPr="00BE126E">
              <w:rPr>
                <w:lang w:eastAsia="ru-RU"/>
              </w:rPr>
              <w:t>У</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T(20)</w:t>
            </w:r>
          </w:p>
        </w:tc>
        <w:tc>
          <w:tcPr>
            <w:tcW w:w="2268" w:type="dxa"/>
          </w:tcPr>
          <w:p w:rsidR="000D1822" w:rsidRPr="00BE126E" w:rsidRDefault="000D1822" w:rsidP="007025A4">
            <w:pPr>
              <w:pStyle w:val="1b"/>
              <w:spacing w:before="0" w:after="0"/>
              <w:rPr>
                <w:lang w:eastAsia="ru-RU"/>
              </w:rPr>
            </w:pPr>
            <w:r w:rsidRPr="00BE126E">
              <w:rPr>
                <w:lang w:eastAsia="ru-RU"/>
              </w:rPr>
              <w:t>Номер документа, удостоверяющего личность пациента или представителя</w:t>
            </w:r>
          </w:p>
        </w:tc>
        <w:tc>
          <w:tcPr>
            <w:tcW w:w="2503" w:type="dxa"/>
          </w:tcPr>
          <w:p w:rsidR="000D1822" w:rsidRPr="00BE126E" w:rsidRDefault="000D1822" w:rsidP="007025A4">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val="en-US" w:eastAsia="ru-RU"/>
              </w:rPr>
            </w:pPr>
            <w:r w:rsidRPr="00BE126E">
              <w:rPr>
                <w:lang w:val="en-US" w:eastAsia="ru-RU"/>
              </w:rPr>
              <w:t>SNILS</w:t>
            </w:r>
          </w:p>
        </w:tc>
        <w:tc>
          <w:tcPr>
            <w:tcW w:w="709" w:type="dxa"/>
            <w:noWrap/>
          </w:tcPr>
          <w:p w:rsidR="000D1822" w:rsidRPr="00BE126E" w:rsidRDefault="000D1822" w:rsidP="007025A4">
            <w:pPr>
              <w:pStyle w:val="1b"/>
              <w:spacing w:before="0" w:after="0"/>
              <w:rPr>
                <w:lang w:eastAsia="ru-RU"/>
              </w:rPr>
            </w:pPr>
            <w:r w:rsidRPr="00BE126E">
              <w:rPr>
                <w:lang w:eastAsia="ru-RU"/>
              </w:rPr>
              <w:t>О</w:t>
            </w:r>
          </w:p>
        </w:tc>
        <w:tc>
          <w:tcPr>
            <w:tcW w:w="1134" w:type="dxa"/>
            <w:noWrap/>
          </w:tcPr>
          <w:p w:rsidR="000D1822" w:rsidRPr="00BE126E" w:rsidRDefault="000D1822" w:rsidP="007025A4">
            <w:pPr>
              <w:pStyle w:val="1b"/>
              <w:spacing w:before="0" w:after="0"/>
              <w:rPr>
                <w:lang w:val="en-US" w:eastAsia="ru-RU"/>
              </w:rPr>
            </w:pPr>
            <w:r w:rsidRPr="00BE126E">
              <w:rPr>
                <w:lang w:val="en-US" w:eastAsia="ru-RU"/>
              </w:rPr>
              <w:t>T(14)</w:t>
            </w:r>
          </w:p>
        </w:tc>
        <w:tc>
          <w:tcPr>
            <w:tcW w:w="2268" w:type="dxa"/>
          </w:tcPr>
          <w:p w:rsidR="000D1822" w:rsidRPr="00BE126E" w:rsidRDefault="000D1822" w:rsidP="007025A4">
            <w:pPr>
              <w:pStyle w:val="1b"/>
              <w:spacing w:before="0" w:after="0"/>
              <w:rPr>
                <w:lang w:eastAsia="ru-RU"/>
              </w:rPr>
            </w:pPr>
            <w:r w:rsidRPr="00BE126E">
              <w:rPr>
                <w:lang w:eastAsia="ru-RU"/>
              </w:rPr>
              <w:t>СНИЛС</w:t>
            </w:r>
            <w:r w:rsidRPr="00BE126E">
              <w:rPr>
                <w:lang w:val="en-US" w:eastAsia="ru-RU"/>
              </w:rPr>
              <w:t xml:space="preserve"> </w:t>
            </w:r>
            <w:r w:rsidRPr="00BE126E">
              <w:rPr>
                <w:lang w:eastAsia="ru-RU"/>
              </w:rPr>
              <w:t>пациента или представителя</w:t>
            </w:r>
          </w:p>
        </w:tc>
        <w:tc>
          <w:tcPr>
            <w:tcW w:w="2503" w:type="dxa"/>
          </w:tcPr>
          <w:p w:rsidR="000D1822" w:rsidRPr="00BE126E" w:rsidRDefault="000D1822" w:rsidP="007025A4">
            <w:pPr>
              <w:pStyle w:val="1b"/>
              <w:spacing w:before="0" w:after="0"/>
              <w:rPr>
                <w:lang w:eastAsia="ru-RU"/>
              </w:rPr>
            </w:pPr>
            <w:r w:rsidRPr="00BE126E">
              <w:rPr>
                <w:lang w:eastAsia="ru-RU"/>
              </w:rPr>
              <w:t xml:space="preserve">СНИЛС с разделителями. </w:t>
            </w:r>
            <w:proofErr w:type="gramStart"/>
            <w:r w:rsidRPr="00BE126E">
              <w:rPr>
                <w:lang w:eastAsia="ru-RU"/>
              </w:rPr>
              <w:t>Обязательный</w:t>
            </w:r>
            <w:proofErr w:type="gramEnd"/>
            <w:r w:rsidRPr="00BE126E">
              <w:rPr>
                <w:lang w:eastAsia="ru-RU"/>
              </w:rPr>
              <w:t xml:space="preserve"> для граждан РФ.</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eastAsia="ru-RU"/>
              </w:rPr>
            </w:pPr>
            <w:r w:rsidRPr="00BE126E">
              <w:rPr>
                <w:lang w:val="en-US" w:eastAsia="ru-RU"/>
              </w:rPr>
              <w:t>OKATOG</w:t>
            </w:r>
          </w:p>
        </w:tc>
        <w:tc>
          <w:tcPr>
            <w:tcW w:w="709" w:type="dxa"/>
            <w:noWrap/>
          </w:tcPr>
          <w:p w:rsidR="000D1822" w:rsidRPr="00BE126E" w:rsidRDefault="000D1822" w:rsidP="007025A4">
            <w:pPr>
              <w:pStyle w:val="1b"/>
              <w:spacing w:before="0" w:after="0"/>
              <w:rPr>
                <w:lang w:eastAsia="ru-RU"/>
              </w:rPr>
            </w:pPr>
            <w:r w:rsidRPr="00BE126E">
              <w:rPr>
                <w:lang w:eastAsia="ru-RU"/>
              </w:rPr>
              <w:t>У</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11)</w:t>
            </w:r>
          </w:p>
        </w:tc>
        <w:tc>
          <w:tcPr>
            <w:tcW w:w="2268" w:type="dxa"/>
          </w:tcPr>
          <w:p w:rsidR="000D1822" w:rsidRPr="00BE126E" w:rsidRDefault="000D1822" w:rsidP="007025A4">
            <w:pPr>
              <w:pStyle w:val="1b"/>
              <w:spacing w:before="0" w:after="0"/>
              <w:rPr>
                <w:lang w:eastAsia="ru-RU"/>
              </w:rPr>
            </w:pPr>
            <w:r w:rsidRPr="00BE126E">
              <w:rPr>
                <w:lang w:eastAsia="ru-RU"/>
              </w:rPr>
              <w:t>Код места жительства по ОКАТО</w:t>
            </w:r>
          </w:p>
        </w:tc>
        <w:tc>
          <w:tcPr>
            <w:tcW w:w="2503" w:type="dxa"/>
          </w:tcPr>
          <w:p w:rsidR="000D1822" w:rsidRPr="00BE126E" w:rsidRDefault="000D1822" w:rsidP="007025A4">
            <w:pPr>
              <w:pStyle w:val="1b"/>
              <w:spacing w:before="0" w:after="0"/>
              <w:rPr>
                <w:lang w:eastAsia="ru-RU"/>
              </w:rPr>
            </w:pPr>
            <w:r w:rsidRPr="00BE126E">
              <w:rPr>
                <w:lang w:eastAsia="ru-RU"/>
              </w:rPr>
              <w:t>Заполняется при наличии сведений</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BE126E" w:rsidRDefault="000D1822" w:rsidP="007025A4">
            <w:pPr>
              <w:pStyle w:val="1b"/>
              <w:spacing w:before="0" w:after="0"/>
              <w:rPr>
                <w:lang w:eastAsia="ru-RU"/>
              </w:rPr>
            </w:pPr>
            <w:r w:rsidRPr="00BE126E">
              <w:rPr>
                <w:lang w:val="en-US" w:eastAsia="ru-RU"/>
              </w:rPr>
              <w:t>OKATOP</w:t>
            </w:r>
          </w:p>
        </w:tc>
        <w:tc>
          <w:tcPr>
            <w:tcW w:w="709" w:type="dxa"/>
            <w:noWrap/>
          </w:tcPr>
          <w:p w:rsidR="000D1822" w:rsidRPr="00BE126E" w:rsidRDefault="000D1822" w:rsidP="007025A4">
            <w:pPr>
              <w:pStyle w:val="1b"/>
              <w:spacing w:before="0" w:after="0"/>
              <w:rPr>
                <w:lang w:eastAsia="ru-RU"/>
              </w:rPr>
            </w:pPr>
            <w:r w:rsidRPr="00BE126E">
              <w:rPr>
                <w:lang w:eastAsia="ru-RU"/>
              </w:rPr>
              <w:t>У</w:t>
            </w:r>
          </w:p>
        </w:tc>
        <w:tc>
          <w:tcPr>
            <w:tcW w:w="1134" w:type="dxa"/>
            <w:noWrap/>
          </w:tcPr>
          <w:p w:rsidR="000D1822" w:rsidRPr="00BE126E" w:rsidRDefault="000D1822" w:rsidP="007025A4">
            <w:pPr>
              <w:pStyle w:val="1b"/>
              <w:spacing w:before="0" w:after="0"/>
              <w:rPr>
                <w:lang w:eastAsia="ru-RU"/>
              </w:rPr>
            </w:pPr>
            <w:r w:rsidRPr="00BE126E">
              <w:rPr>
                <w:lang w:val="en-US" w:eastAsia="ru-RU"/>
              </w:rPr>
              <w:t>T(</w:t>
            </w:r>
            <w:r w:rsidRPr="00BE126E">
              <w:rPr>
                <w:lang w:eastAsia="ru-RU"/>
              </w:rPr>
              <w:t>11)</w:t>
            </w:r>
          </w:p>
        </w:tc>
        <w:tc>
          <w:tcPr>
            <w:tcW w:w="2268" w:type="dxa"/>
          </w:tcPr>
          <w:p w:rsidR="000D1822" w:rsidRPr="00BE126E" w:rsidRDefault="000D1822" w:rsidP="007025A4">
            <w:pPr>
              <w:pStyle w:val="1b"/>
              <w:spacing w:before="0" w:after="0"/>
              <w:rPr>
                <w:lang w:eastAsia="ru-RU"/>
              </w:rPr>
            </w:pPr>
            <w:r w:rsidRPr="00BE126E">
              <w:rPr>
                <w:lang w:eastAsia="ru-RU"/>
              </w:rPr>
              <w:t>Код места пребывания по ОКАТО</w:t>
            </w:r>
          </w:p>
        </w:tc>
        <w:tc>
          <w:tcPr>
            <w:tcW w:w="2503" w:type="dxa"/>
          </w:tcPr>
          <w:p w:rsidR="000D1822" w:rsidRPr="00BE126E" w:rsidRDefault="000D1822" w:rsidP="007025A4">
            <w:pPr>
              <w:pStyle w:val="1b"/>
              <w:spacing w:before="0" w:after="0"/>
              <w:rPr>
                <w:lang w:eastAsia="ru-RU"/>
              </w:rPr>
            </w:pPr>
            <w:r w:rsidRPr="00BE126E">
              <w:rPr>
                <w:lang w:eastAsia="ru-RU"/>
              </w:rPr>
              <w:t>Заполняется при наличии сведений</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0D1822" w:rsidRDefault="000D1822" w:rsidP="007025A4">
            <w:pPr>
              <w:pStyle w:val="1b"/>
              <w:spacing w:before="0" w:after="0"/>
              <w:rPr>
                <w:lang w:val="en-US" w:eastAsia="ru-RU"/>
              </w:rPr>
            </w:pPr>
            <w:r>
              <w:rPr>
                <w:lang w:val="en-US" w:eastAsia="ru-RU"/>
              </w:rPr>
              <w:t>DATA</w:t>
            </w:r>
            <w:r>
              <w:rPr>
                <w:lang w:eastAsia="ru-RU"/>
              </w:rPr>
              <w:t>_</w:t>
            </w:r>
            <w:r>
              <w:rPr>
                <w:lang w:val="en-US" w:eastAsia="ru-RU"/>
              </w:rPr>
              <w:t>P</w:t>
            </w:r>
          </w:p>
        </w:tc>
        <w:tc>
          <w:tcPr>
            <w:tcW w:w="709" w:type="dxa"/>
            <w:noWrap/>
          </w:tcPr>
          <w:p w:rsidR="000D1822" w:rsidRPr="000D1822" w:rsidRDefault="000D1822" w:rsidP="007025A4">
            <w:pPr>
              <w:pStyle w:val="1b"/>
              <w:spacing w:before="0" w:after="0"/>
              <w:rPr>
                <w:lang w:val="en-US" w:eastAsia="ru-RU"/>
              </w:rPr>
            </w:pPr>
            <w:r>
              <w:rPr>
                <w:lang w:val="en-US" w:eastAsia="ru-RU"/>
              </w:rPr>
              <w:t>O</w:t>
            </w:r>
          </w:p>
        </w:tc>
        <w:tc>
          <w:tcPr>
            <w:tcW w:w="1134" w:type="dxa"/>
            <w:noWrap/>
          </w:tcPr>
          <w:p w:rsidR="000D1822" w:rsidRPr="000D1822" w:rsidRDefault="000D1822" w:rsidP="007025A4">
            <w:pPr>
              <w:pStyle w:val="1b"/>
              <w:spacing w:before="0" w:after="0"/>
              <w:rPr>
                <w:lang w:val="en-US" w:eastAsia="ru-RU"/>
              </w:rPr>
            </w:pPr>
            <w:r>
              <w:rPr>
                <w:lang w:val="en-US" w:eastAsia="ru-RU"/>
              </w:rPr>
              <w:t>Date</w:t>
            </w:r>
          </w:p>
        </w:tc>
        <w:tc>
          <w:tcPr>
            <w:tcW w:w="2268" w:type="dxa"/>
          </w:tcPr>
          <w:p w:rsidR="000D1822" w:rsidRPr="000D1822" w:rsidRDefault="000D1822" w:rsidP="007025A4">
            <w:pPr>
              <w:pStyle w:val="1b"/>
              <w:spacing w:before="0" w:after="0"/>
              <w:rPr>
                <w:lang w:eastAsia="ru-RU"/>
              </w:rPr>
            </w:pPr>
            <w:r>
              <w:rPr>
                <w:lang w:eastAsia="ru-RU"/>
              </w:rPr>
              <w:t>Дата прикрепления к МО</w:t>
            </w:r>
          </w:p>
        </w:tc>
        <w:tc>
          <w:tcPr>
            <w:tcW w:w="2503" w:type="dxa"/>
          </w:tcPr>
          <w:p w:rsidR="000D1822" w:rsidRPr="00BE126E" w:rsidRDefault="000D1822" w:rsidP="007025A4">
            <w:pPr>
              <w:pStyle w:val="1b"/>
              <w:spacing w:before="0" w:after="0"/>
              <w:rPr>
                <w:lang w:eastAsia="ru-RU"/>
              </w:rPr>
            </w:pPr>
            <w:r w:rsidRPr="00BE126E">
              <w:rPr>
                <w:lang w:eastAsia="ru-RU"/>
              </w:rPr>
              <w:t>В формате ГГГГ–ММ–ДД</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0D1822" w:rsidRDefault="000D1822" w:rsidP="007025A4">
            <w:pPr>
              <w:pStyle w:val="1b"/>
              <w:spacing w:before="0" w:after="0"/>
              <w:rPr>
                <w:lang w:val="en-US" w:eastAsia="ru-RU"/>
              </w:rPr>
            </w:pPr>
            <w:r>
              <w:rPr>
                <w:lang w:val="en-US" w:eastAsia="ru-RU"/>
              </w:rPr>
              <w:t>DATA</w:t>
            </w:r>
            <w:r>
              <w:rPr>
                <w:lang w:eastAsia="ru-RU"/>
              </w:rPr>
              <w:t>_</w:t>
            </w:r>
            <w:r>
              <w:rPr>
                <w:lang w:val="en-US" w:eastAsia="ru-RU"/>
              </w:rPr>
              <w:t>OTP</w:t>
            </w:r>
          </w:p>
        </w:tc>
        <w:tc>
          <w:tcPr>
            <w:tcW w:w="709" w:type="dxa"/>
            <w:noWrap/>
          </w:tcPr>
          <w:p w:rsidR="000D1822" w:rsidRPr="000D1822" w:rsidRDefault="000D1822" w:rsidP="007025A4">
            <w:pPr>
              <w:pStyle w:val="1b"/>
              <w:spacing w:before="0" w:after="0"/>
              <w:rPr>
                <w:lang w:val="en-US" w:eastAsia="ru-RU"/>
              </w:rPr>
            </w:pPr>
            <w:r>
              <w:rPr>
                <w:lang w:eastAsia="ru-RU"/>
              </w:rPr>
              <w:t>У</w:t>
            </w:r>
          </w:p>
        </w:tc>
        <w:tc>
          <w:tcPr>
            <w:tcW w:w="1134" w:type="dxa"/>
            <w:noWrap/>
          </w:tcPr>
          <w:p w:rsidR="000D1822" w:rsidRPr="000D1822" w:rsidRDefault="000D1822" w:rsidP="007025A4">
            <w:pPr>
              <w:pStyle w:val="1b"/>
              <w:spacing w:before="0" w:after="0"/>
              <w:rPr>
                <w:lang w:val="en-US" w:eastAsia="ru-RU"/>
              </w:rPr>
            </w:pPr>
            <w:r>
              <w:rPr>
                <w:lang w:val="en-US" w:eastAsia="ru-RU"/>
              </w:rPr>
              <w:t>Date</w:t>
            </w:r>
          </w:p>
        </w:tc>
        <w:tc>
          <w:tcPr>
            <w:tcW w:w="2268" w:type="dxa"/>
          </w:tcPr>
          <w:p w:rsidR="000D1822" w:rsidRPr="000D1822" w:rsidRDefault="000D1822" w:rsidP="000D1822">
            <w:pPr>
              <w:pStyle w:val="1b"/>
              <w:spacing w:before="0" w:after="0"/>
              <w:rPr>
                <w:lang w:eastAsia="ru-RU"/>
              </w:rPr>
            </w:pPr>
            <w:r>
              <w:rPr>
                <w:lang w:eastAsia="ru-RU"/>
              </w:rPr>
              <w:t>Дата открепления от МО</w:t>
            </w:r>
          </w:p>
        </w:tc>
        <w:tc>
          <w:tcPr>
            <w:tcW w:w="2503" w:type="dxa"/>
          </w:tcPr>
          <w:p w:rsidR="000D1822" w:rsidRPr="00BE126E" w:rsidRDefault="000D1822" w:rsidP="007025A4">
            <w:pPr>
              <w:pStyle w:val="1b"/>
              <w:spacing w:before="0" w:after="0"/>
              <w:rPr>
                <w:lang w:eastAsia="ru-RU"/>
              </w:rPr>
            </w:pPr>
            <w:r w:rsidRPr="00BE126E">
              <w:rPr>
                <w:lang w:eastAsia="ru-RU"/>
              </w:rPr>
              <w:t>В формате ГГГГ–ММ–ДД</w:t>
            </w:r>
          </w:p>
        </w:tc>
      </w:tr>
      <w:tr w:rsidR="000D1822" w:rsidRPr="00BE126E" w:rsidTr="007025A4">
        <w:trPr>
          <w:jc w:val="center"/>
        </w:trPr>
        <w:tc>
          <w:tcPr>
            <w:tcW w:w="1797" w:type="dxa"/>
            <w:noWrap/>
          </w:tcPr>
          <w:p w:rsidR="000D1822" w:rsidRPr="00BE126E" w:rsidRDefault="000D1822" w:rsidP="007025A4">
            <w:pPr>
              <w:pStyle w:val="1b"/>
              <w:spacing w:before="0" w:after="0"/>
              <w:rPr>
                <w:lang w:eastAsia="ru-RU"/>
              </w:rPr>
            </w:pPr>
          </w:p>
        </w:tc>
        <w:tc>
          <w:tcPr>
            <w:tcW w:w="1985" w:type="dxa"/>
            <w:noWrap/>
          </w:tcPr>
          <w:p w:rsidR="000D1822" w:rsidRPr="000D1822" w:rsidRDefault="000D1822" w:rsidP="007025A4">
            <w:pPr>
              <w:pStyle w:val="1b"/>
              <w:spacing w:before="0" w:after="0"/>
              <w:rPr>
                <w:lang w:val="en-US" w:eastAsia="ru-RU"/>
              </w:rPr>
            </w:pPr>
            <w:r>
              <w:rPr>
                <w:lang w:val="en-US" w:eastAsia="ru-RU"/>
              </w:rPr>
              <w:t>SS_DOCTOR</w:t>
            </w:r>
          </w:p>
        </w:tc>
        <w:tc>
          <w:tcPr>
            <w:tcW w:w="709" w:type="dxa"/>
            <w:noWrap/>
          </w:tcPr>
          <w:p w:rsidR="000D1822" w:rsidRDefault="000D1822" w:rsidP="007025A4">
            <w:pPr>
              <w:pStyle w:val="1b"/>
              <w:spacing w:before="0" w:after="0"/>
              <w:rPr>
                <w:lang w:val="en-US" w:eastAsia="ru-RU"/>
              </w:rPr>
            </w:pPr>
            <w:r>
              <w:rPr>
                <w:lang w:val="en-US" w:eastAsia="ru-RU"/>
              </w:rPr>
              <w:t>O</w:t>
            </w:r>
          </w:p>
        </w:tc>
        <w:tc>
          <w:tcPr>
            <w:tcW w:w="1134" w:type="dxa"/>
            <w:noWrap/>
          </w:tcPr>
          <w:p w:rsidR="000D1822" w:rsidRDefault="000D1822" w:rsidP="007025A4">
            <w:pPr>
              <w:pStyle w:val="1b"/>
              <w:spacing w:before="0" w:after="0"/>
              <w:rPr>
                <w:lang w:val="en-US" w:eastAsia="ru-RU"/>
              </w:rPr>
            </w:pPr>
            <w:r>
              <w:rPr>
                <w:lang w:val="en-US" w:eastAsia="ru-RU"/>
              </w:rPr>
              <w:t>T(11)</w:t>
            </w:r>
          </w:p>
        </w:tc>
        <w:tc>
          <w:tcPr>
            <w:tcW w:w="2268" w:type="dxa"/>
          </w:tcPr>
          <w:p w:rsidR="000D1822" w:rsidRPr="000D1822" w:rsidRDefault="000D1822" w:rsidP="000D1822">
            <w:pPr>
              <w:pStyle w:val="1b"/>
              <w:spacing w:before="0" w:after="0"/>
              <w:rPr>
                <w:lang w:eastAsia="ru-RU"/>
              </w:rPr>
            </w:pPr>
            <w:r>
              <w:rPr>
                <w:lang w:eastAsia="ru-RU"/>
              </w:rPr>
              <w:t xml:space="preserve">СНИЛС </w:t>
            </w:r>
            <w:proofErr w:type="gramStart"/>
            <w:r>
              <w:rPr>
                <w:lang w:eastAsia="ru-RU"/>
              </w:rPr>
              <w:t>врача</w:t>
            </w:r>
            <w:proofErr w:type="gramEnd"/>
            <w:r>
              <w:rPr>
                <w:lang w:eastAsia="ru-RU"/>
              </w:rPr>
              <w:t xml:space="preserve"> к которому прикреплен </w:t>
            </w:r>
          </w:p>
        </w:tc>
        <w:tc>
          <w:tcPr>
            <w:tcW w:w="2503" w:type="dxa"/>
          </w:tcPr>
          <w:p w:rsidR="000D1822" w:rsidRPr="00BE126E" w:rsidRDefault="000D1822" w:rsidP="007025A4">
            <w:pPr>
              <w:pStyle w:val="1b"/>
              <w:spacing w:before="0" w:after="0"/>
              <w:rPr>
                <w:lang w:eastAsia="ru-RU"/>
              </w:rPr>
            </w:pPr>
            <w:r>
              <w:rPr>
                <w:lang w:eastAsia="ru-RU"/>
              </w:rPr>
              <w:t>Заполняется без черточек и пробела</w:t>
            </w:r>
          </w:p>
        </w:tc>
      </w:tr>
      <w:tr w:rsidR="000D1822" w:rsidRPr="00BE126E" w:rsidTr="007025A4">
        <w:trPr>
          <w:jc w:val="center"/>
        </w:trPr>
        <w:tc>
          <w:tcPr>
            <w:tcW w:w="1797" w:type="dxa"/>
            <w:tcBorders>
              <w:bottom w:val="single" w:sz="12" w:space="0" w:color="auto"/>
            </w:tcBorders>
            <w:noWrap/>
          </w:tcPr>
          <w:p w:rsidR="000D1822" w:rsidRPr="00BE126E" w:rsidRDefault="000D1822" w:rsidP="007025A4">
            <w:pPr>
              <w:pStyle w:val="1b"/>
              <w:spacing w:before="0" w:after="0"/>
              <w:rPr>
                <w:lang w:eastAsia="ru-RU"/>
              </w:rPr>
            </w:pPr>
          </w:p>
        </w:tc>
        <w:tc>
          <w:tcPr>
            <w:tcW w:w="1985" w:type="dxa"/>
            <w:tcBorders>
              <w:bottom w:val="single" w:sz="12" w:space="0" w:color="auto"/>
            </w:tcBorders>
            <w:noWrap/>
          </w:tcPr>
          <w:p w:rsidR="000D1822" w:rsidRPr="00BE126E" w:rsidRDefault="000D1822" w:rsidP="007025A4">
            <w:pPr>
              <w:pStyle w:val="1b"/>
              <w:spacing w:before="0" w:after="0"/>
              <w:rPr>
                <w:lang w:val="en-US"/>
              </w:rPr>
            </w:pPr>
            <w:r w:rsidRPr="00BE126E">
              <w:rPr>
                <w:lang w:val="en-US"/>
              </w:rPr>
              <w:t>COMENTP</w:t>
            </w:r>
          </w:p>
        </w:tc>
        <w:tc>
          <w:tcPr>
            <w:tcW w:w="709" w:type="dxa"/>
            <w:tcBorders>
              <w:bottom w:val="single" w:sz="12" w:space="0" w:color="auto"/>
            </w:tcBorders>
            <w:noWrap/>
          </w:tcPr>
          <w:p w:rsidR="000D1822" w:rsidRPr="00BE126E" w:rsidRDefault="000D1822" w:rsidP="007025A4">
            <w:pPr>
              <w:pStyle w:val="1b"/>
              <w:spacing w:before="0" w:after="0"/>
              <w:rPr>
                <w:lang w:eastAsia="ru-RU"/>
              </w:rPr>
            </w:pPr>
            <w:r w:rsidRPr="00BE126E">
              <w:rPr>
                <w:lang w:eastAsia="ru-RU"/>
              </w:rPr>
              <w:t>У</w:t>
            </w:r>
          </w:p>
        </w:tc>
        <w:tc>
          <w:tcPr>
            <w:tcW w:w="1134" w:type="dxa"/>
            <w:tcBorders>
              <w:bottom w:val="single" w:sz="12" w:space="0" w:color="auto"/>
            </w:tcBorders>
            <w:noWrap/>
          </w:tcPr>
          <w:p w:rsidR="000D1822" w:rsidRPr="00BE126E" w:rsidRDefault="000D1822" w:rsidP="007025A4">
            <w:pPr>
              <w:pStyle w:val="1b"/>
              <w:spacing w:before="0" w:after="0"/>
              <w:rPr>
                <w:lang w:val="en-US" w:eastAsia="ru-RU"/>
              </w:rPr>
            </w:pPr>
            <w:r w:rsidRPr="00BE126E">
              <w:rPr>
                <w:lang w:val="en-US" w:eastAsia="ru-RU"/>
              </w:rPr>
              <w:t>T(250)</w:t>
            </w:r>
          </w:p>
        </w:tc>
        <w:tc>
          <w:tcPr>
            <w:tcW w:w="2268" w:type="dxa"/>
            <w:tcBorders>
              <w:bottom w:val="single" w:sz="12" w:space="0" w:color="auto"/>
            </w:tcBorders>
          </w:tcPr>
          <w:p w:rsidR="000D1822" w:rsidRPr="00BE126E" w:rsidRDefault="000D1822" w:rsidP="007025A4">
            <w:pPr>
              <w:pStyle w:val="1b"/>
              <w:spacing w:before="0" w:after="0"/>
              <w:rPr>
                <w:lang w:eastAsia="ru-RU"/>
              </w:rPr>
            </w:pPr>
            <w:r w:rsidRPr="00BE126E">
              <w:rPr>
                <w:lang w:eastAsia="ru-RU"/>
              </w:rPr>
              <w:t>Служебное поле</w:t>
            </w:r>
          </w:p>
        </w:tc>
        <w:tc>
          <w:tcPr>
            <w:tcW w:w="2503" w:type="dxa"/>
            <w:tcBorders>
              <w:bottom w:val="single" w:sz="12" w:space="0" w:color="auto"/>
            </w:tcBorders>
          </w:tcPr>
          <w:p w:rsidR="000D1822" w:rsidRPr="00BE126E" w:rsidRDefault="000D1822" w:rsidP="007025A4">
            <w:pPr>
              <w:pStyle w:val="1b"/>
              <w:spacing w:before="0" w:after="0"/>
              <w:rPr>
                <w:lang w:eastAsia="ru-RU"/>
              </w:rPr>
            </w:pPr>
          </w:p>
        </w:tc>
      </w:tr>
    </w:tbl>
    <w:p w:rsidR="00B845CB" w:rsidRPr="00C66745" w:rsidRDefault="00B845CB">
      <w:pPr>
        <w:spacing w:after="160" w:line="259" w:lineRule="auto"/>
        <w:rPr>
          <w:b/>
          <w:sz w:val="28"/>
          <w:lang w:val="en-US"/>
        </w:rPr>
      </w:pPr>
    </w:p>
    <w:p w:rsidR="00B845CB" w:rsidRPr="00C66745" w:rsidRDefault="00B845CB" w:rsidP="00B845CB">
      <w:pPr>
        <w:pStyle w:val="af0"/>
        <w:spacing w:line="240" w:lineRule="auto"/>
        <w:jc w:val="center"/>
        <w:rPr>
          <w:b/>
          <w:szCs w:val="24"/>
        </w:rPr>
      </w:pPr>
      <w:r w:rsidRPr="00C66745">
        <w:rPr>
          <w:b/>
          <w:szCs w:val="24"/>
        </w:rPr>
        <w:lastRenderedPageBreak/>
        <w:t>Приложение 15</w:t>
      </w:r>
      <w:r w:rsidRPr="00C66745">
        <w:rPr>
          <w:b/>
          <w:szCs w:val="24"/>
        </w:rPr>
        <w:br/>
        <w:t xml:space="preserve">Передача из СМО в ТФОМС КБР сведений по </w:t>
      </w:r>
      <w:proofErr w:type="gramStart"/>
      <w:r w:rsidRPr="00C66745">
        <w:rPr>
          <w:b/>
          <w:szCs w:val="24"/>
        </w:rPr>
        <w:t>проведенным</w:t>
      </w:r>
      <w:proofErr w:type="gramEnd"/>
      <w:r w:rsidRPr="00C66745">
        <w:rPr>
          <w:b/>
          <w:szCs w:val="24"/>
        </w:rPr>
        <w:t xml:space="preserve"> МЭЭ/ЭКМП</w:t>
      </w:r>
      <w:r w:rsidRPr="00C66745">
        <w:rPr>
          <w:b/>
          <w:szCs w:val="24"/>
        </w:rPr>
        <w:br/>
      </w:r>
    </w:p>
    <w:p w:rsidR="00B845CB" w:rsidRPr="003854B4" w:rsidRDefault="00B845CB" w:rsidP="00B845CB">
      <w:pPr>
        <w:pStyle w:val="af0"/>
        <w:spacing w:line="360" w:lineRule="auto"/>
        <w:rPr>
          <w:szCs w:val="24"/>
        </w:rPr>
      </w:pPr>
      <w:r w:rsidRPr="008D39D6">
        <w:rPr>
          <w:szCs w:val="24"/>
        </w:rPr>
        <w:t>По результатам проведения МЭЭ</w:t>
      </w:r>
      <w:r>
        <w:rPr>
          <w:szCs w:val="24"/>
        </w:rPr>
        <w:t>/</w:t>
      </w:r>
      <w:r w:rsidRPr="008D39D6">
        <w:rPr>
          <w:szCs w:val="24"/>
        </w:rPr>
        <w:t>ЭКМП страховая компания отправляет в ТФОМС К</w:t>
      </w:r>
      <w:r>
        <w:rPr>
          <w:szCs w:val="24"/>
        </w:rPr>
        <w:t xml:space="preserve">БР </w:t>
      </w:r>
      <w:r w:rsidRPr="00B12281">
        <w:rPr>
          <w:szCs w:val="24"/>
          <w:lang w:val="en-US"/>
        </w:rPr>
        <w:t>XML</w:t>
      </w:r>
      <w:r>
        <w:rPr>
          <w:szCs w:val="24"/>
        </w:rPr>
        <w:t>-</w:t>
      </w:r>
      <w:r w:rsidRPr="008D39D6">
        <w:rPr>
          <w:szCs w:val="24"/>
        </w:rPr>
        <w:t>файл</w:t>
      </w:r>
      <w:r>
        <w:rPr>
          <w:szCs w:val="24"/>
        </w:rPr>
        <w:t>ы</w:t>
      </w:r>
      <w:r w:rsidRPr="008D39D6">
        <w:rPr>
          <w:szCs w:val="24"/>
        </w:rPr>
        <w:t xml:space="preserve"> информационного обмена </w:t>
      </w:r>
      <w:r>
        <w:rPr>
          <w:szCs w:val="24"/>
        </w:rPr>
        <w:t xml:space="preserve">с </w:t>
      </w:r>
      <w:r w:rsidRPr="008D39D6">
        <w:rPr>
          <w:szCs w:val="24"/>
        </w:rPr>
        <w:t>результат</w:t>
      </w:r>
      <w:r>
        <w:rPr>
          <w:szCs w:val="24"/>
        </w:rPr>
        <w:t>ами экспертизы, где для каждого случая указывается вид проведённой экспертизы, код</w:t>
      </w:r>
      <w:r w:rsidRPr="008D39D6">
        <w:rPr>
          <w:szCs w:val="24"/>
        </w:rPr>
        <w:t xml:space="preserve"> дефекта/нарушения</w:t>
      </w:r>
      <w:r>
        <w:rPr>
          <w:szCs w:val="24"/>
        </w:rPr>
        <w:t xml:space="preserve"> (при наличии)</w:t>
      </w:r>
      <w:r w:rsidRPr="008D39D6">
        <w:rPr>
          <w:szCs w:val="24"/>
        </w:rPr>
        <w:t xml:space="preserve">, суммы неоплаты и/или уменьшении финансирования, штрафа, а также результаты оплаты каждого случая. </w:t>
      </w:r>
      <w:r>
        <w:rPr>
          <w:szCs w:val="24"/>
        </w:rPr>
        <w:t>Указанные файлы с</w:t>
      </w:r>
      <w:r w:rsidRPr="00495522">
        <w:rPr>
          <w:szCs w:val="24"/>
        </w:rPr>
        <w:t>траховая компания предоставляет ежемесячно</w:t>
      </w:r>
      <w:r>
        <w:rPr>
          <w:szCs w:val="24"/>
        </w:rPr>
        <w:t>, до 25-го числа месяца</w:t>
      </w:r>
      <w:r w:rsidRPr="00495522">
        <w:rPr>
          <w:szCs w:val="24"/>
        </w:rPr>
        <w:t>, следующего за месяцем</w:t>
      </w:r>
      <w:r>
        <w:rPr>
          <w:szCs w:val="24"/>
        </w:rPr>
        <w:t xml:space="preserve"> </w:t>
      </w:r>
      <w:r w:rsidRPr="00495522">
        <w:rPr>
          <w:szCs w:val="24"/>
        </w:rPr>
        <w:t>в котором были произведены экспертизы МЭЭ/ЭКМП</w:t>
      </w:r>
      <w:r>
        <w:rPr>
          <w:szCs w:val="24"/>
        </w:rPr>
        <w:t xml:space="preserve"> (отбор осуществляется по дате окончания экспертизы). Сведения передаются в утверждённом формате по приведенной ниже таблице, при этом передаётся не вся информация по случаю, а только информация о реестре счетов, в котором содержится случай (</w:t>
      </w:r>
      <w:r w:rsidRPr="0075070A">
        <w:rPr>
          <w:szCs w:val="24"/>
        </w:rPr>
        <w:t>наименование файла, дата</w:t>
      </w:r>
      <w:r>
        <w:rPr>
          <w:szCs w:val="24"/>
        </w:rPr>
        <w:t xml:space="preserve"> и номер счёта) и номер случая, по которому проводилась соответствующая проверка. Причем передаются как случаи, по которым выявлены нарушения, так и случаи без выявленных нарушений. </w:t>
      </w:r>
    </w:p>
    <w:p w:rsidR="00B845CB" w:rsidRPr="00B12281" w:rsidRDefault="00B845CB" w:rsidP="00B845CB">
      <w:pPr>
        <w:pStyle w:val="af0"/>
        <w:spacing w:line="360" w:lineRule="auto"/>
        <w:rPr>
          <w:szCs w:val="24"/>
        </w:rPr>
      </w:pPr>
      <w:r w:rsidRPr="00B12281">
        <w:rPr>
          <w:szCs w:val="24"/>
        </w:rPr>
        <w:t>Имя файла формируется по следующему принципу:</w:t>
      </w:r>
    </w:p>
    <w:p w:rsidR="00B845CB" w:rsidRPr="00695E3C" w:rsidRDefault="00B845CB" w:rsidP="00B845CB">
      <w:pPr>
        <w:pStyle w:val="af0"/>
        <w:spacing w:line="360" w:lineRule="auto"/>
        <w:rPr>
          <w:szCs w:val="24"/>
        </w:rPr>
      </w:pPr>
      <w:r>
        <w:rPr>
          <w:szCs w:val="24"/>
          <w:lang w:val="en-US"/>
        </w:rPr>
        <w:t>ES</w:t>
      </w:r>
      <w:r w:rsidRPr="0062565E">
        <w:rPr>
          <w:szCs w:val="24"/>
        </w:rPr>
        <w:t>_</w:t>
      </w:r>
      <w:r>
        <w:rPr>
          <w:szCs w:val="24"/>
          <w:lang w:val="en-US"/>
        </w:rPr>
        <w:t>YYMM</w:t>
      </w:r>
      <w:r w:rsidRPr="00B12281">
        <w:rPr>
          <w:szCs w:val="24"/>
        </w:rPr>
        <w:t>_</w:t>
      </w:r>
      <w:r w:rsidRPr="0022119C">
        <w:rPr>
          <w:szCs w:val="24"/>
        </w:rPr>
        <w:t>N</w:t>
      </w:r>
      <w:r w:rsidRPr="00B12281">
        <w:rPr>
          <w:szCs w:val="24"/>
        </w:rPr>
        <w:t>.</w:t>
      </w:r>
      <w:r w:rsidRPr="00B12281">
        <w:rPr>
          <w:szCs w:val="24"/>
          <w:lang w:val="en-US"/>
        </w:rPr>
        <w:t>XML</w:t>
      </w:r>
      <w:r w:rsidRPr="00B12281">
        <w:rPr>
          <w:szCs w:val="24"/>
        </w:rPr>
        <w:t>, где</w:t>
      </w:r>
    </w:p>
    <w:p w:rsidR="00B845CB" w:rsidRPr="00695E3C" w:rsidRDefault="00B845CB" w:rsidP="00B845CB">
      <w:pPr>
        <w:pStyle w:val="af0"/>
        <w:spacing w:line="360" w:lineRule="auto"/>
        <w:rPr>
          <w:szCs w:val="24"/>
        </w:rPr>
      </w:pPr>
      <w:r>
        <w:rPr>
          <w:szCs w:val="24"/>
          <w:lang w:val="en-US"/>
        </w:rPr>
        <w:t>E</w:t>
      </w:r>
      <w:r w:rsidRPr="00695E3C">
        <w:rPr>
          <w:szCs w:val="24"/>
        </w:rPr>
        <w:t xml:space="preserve"> – </w:t>
      </w:r>
      <w:r>
        <w:rPr>
          <w:szCs w:val="24"/>
        </w:rPr>
        <w:t>Константа, обозначаемая тип передаваемых данных.</w:t>
      </w:r>
    </w:p>
    <w:p w:rsidR="00B845CB" w:rsidRPr="0062565E" w:rsidRDefault="00B845CB" w:rsidP="00B845CB">
      <w:pPr>
        <w:pStyle w:val="af0"/>
        <w:spacing w:line="360" w:lineRule="auto"/>
        <w:rPr>
          <w:szCs w:val="24"/>
        </w:rPr>
      </w:pPr>
      <w:r>
        <w:rPr>
          <w:szCs w:val="24"/>
          <w:lang w:val="en-US"/>
        </w:rPr>
        <w:t>S</w:t>
      </w:r>
      <w:r w:rsidRPr="00B12281">
        <w:rPr>
          <w:szCs w:val="24"/>
        </w:rPr>
        <w:t xml:space="preserve"> – </w:t>
      </w:r>
      <w:r>
        <w:rPr>
          <w:szCs w:val="24"/>
        </w:rPr>
        <w:t>Код страховой компании</w:t>
      </w:r>
      <w:r w:rsidRPr="0062565E">
        <w:rPr>
          <w:szCs w:val="24"/>
        </w:rPr>
        <w:t xml:space="preserve">. </w:t>
      </w:r>
    </w:p>
    <w:p w:rsidR="00B845CB" w:rsidRPr="0062565E" w:rsidRDefault="00B845CB" w:rsidP="00B845CB">
      <w:pPr>
        <w:pStyle w:val="af0"/>
        <w:spacing w:line="360" w:lineRule="auto"/>
        <w:rPr>
          <w:szCs w:val="24"/>
        </w:rPr>
      </w:pPr>
      <w:r w:rsidRPr="0022119C">
        <w:rPr>
          <w:szCs w:val="24"/>
        </w:rPr>
        <w:t xml:space="preserve">YY – две последние цифры порядкового номера года </w:t>
      </w:r>
      <w:r>
        <w:rPr>
          <w:szCs w:val="24"/>
        </w:rPr>
        <w:t xml:space="preserve">периода, в котором были проведены экспертизы. </w:t>
      </w:r>
    </w:p>
    <w:p w:rsidR="00B845CB" w:rsidRPr="0062565E" w:rsidRDefault="00B845CB" w:rsidP="00B845CB">
      <w:pPr>
        <w:pStyle w:val="af0"/>
        <w:spacing w:line="360" w:lineRule="auto"/>
        <w:rPr>
          <w:szCs w:val="24"/>
        </w:rPr>
      </w:pPr>
      <w:r w:rsidRPr="0022119C">
        <w:rPr>
          <w:szCs w:val="24"/>
        </w:rPr>
        <w:t>MM – порядковый</w:t>
      </w:r>
      <w:r>
        <w:rPr>
          <w:szCs w:val="24"/>
        </w:rPr>
        <w:t xml:space="preserve"> номер месяца отчетного периода, в котором были проведены экспертизы. </w:t>
      </w:r>
    </w:p>
    <w:p w:rsidR="00B845CB" w:rsidRDefault="00B845CB" w:rsidP="00B845CB">
      <w:pPr>
        <w:pStyle w:val="af0"/>
        <w:spacing w:line="360" w:lineRule="auto"/>
        <w:rPr>
          <w:szCs w:val="24"/>
        </w:rPr>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 xml:space="preserve">. </w:t>
      </w:r>
      <w:r>
        <w:rPr>
          <w:szCs w:val="24"/>
        </w:rPr>
        <w:t xml:space="preserve">Все файлы пакета </w:t>
      </w:r>
      <w:r w:rsidRPr="00B12281">
        <w:rPr>
          <w:szCs w:val="24"/>
        </w:rPr>
        <w:t xml:space="preserve">архивируется в архив формата </w:t>
      </w:r>
      <w:r w:rsidRPr="00B12281">
        <w:rPr>
          <w:szCs w:val="24"/>
          <w:lang w:val="en-US"/>
        </w:rPr>
        <w:t>ZIP</w:t>
      </w:r>
      <w:r w:rsidRPr="0075070A">
        <w:rPr>
          <w:szCs w:val="24"/>
        </w:rPr>
        <w:t xml:space="preserve">. </w:t>
      </w:r>
      <w:r w:rsidRPr="00B12281">
        <w:rPr>
          <w:szCs w:val="24"/>
        </w:rPr>
        <w:t xml:space="preserve"> Имя файла архива и </w:t>
      </w:r>
      <w:r>
        <w:rPr>
          <w:szCs w:val="24"/>
        </w:rPr>
        <w:t xml:space="preserve">основного </w:t>
      </w:r>
      <w:r w:rsidRPr="00B12281">
        <w:rPr>
          <w:szCs w:val="24"/>
        </w:rPr>
        <w:t xml:space="preserve">файла внутри архива идентичны без учета расширения. </w:t>
      </w:r>
    </w:p>
    <w:p w:rsidR="00B845CB" w:rsidRDefault="00B845CB" w:rsidP="00B845CB">
      <w:pPr>
        <w:rPr>
          <w:sz w:val="28"/>
        </w:rPr>
      </w:pPr>
      <w:r>
        <w:br w:type="page"/>
      </w:r>
    </w:p>
    <w:p w:rsidR="00B845CB" w:rsidRPr="00936D16" w:rsidRDefault="00B845CB" w:rsidP="00B845CB">
      <w:pPr>
        <w:pStyle w:val="af0"/>
        <w:spacing w:line="360" w:lineRule="auto"/>
        <w:rPr>
          <w:sz w:val="24"/>
          <w:szCs w:val="24"/>
        </w:rPr>
      </w:pPr>
      <w:r w:rsidRPr="00936D16">
        <w:rPr>
          <w:sz w:val="24"/>
          <w:szCs w:val="24"/>
        </w:rPr>
        <w:lastRenderedPageBreak/>
        <w:t>Таблица</w:t>
      </w:r>
      <w:r>
        <w:rPr>
          <w:sz w:val="24"/>
          <w:szCs w:val="24"/>
        </w:rPr>
        <w:t xml:space="preserve"> 15.1</w:t>
      </w:r>
      <w:r w:rsidRPr="00936D16">
        <w:rPr>
          <w:sz w:val="24"/>
          <w:szCs w:val="24"/>
        </w:rPr>
        <w:t xml:space="preserve"> – Формат реестра экспертиз МЭЭ и ЭКМП.</w:t>
      </w:r>
    </w:p>
    <w:tbl>
      <w:tblPr>
        <w:tblW w:w="10206" w:type="dxa"/>
        <w:tblInd w:w="108" w:type="dxa"/>
        <w:tblLayout w:type="fixed"/>
        <w:tblLook w:val="0000" w:firstRow="0" w:lastRow="0" w:firstColumn="0" w:lastColumn="0" w:noHBand="0" w:noVBand="0"/>
      </w:tblPr>
      <w:tblGrid>
        <w:gridCol w:w="1276"/>
        <w:gridCol w:w="1559"/>
        <w:gridCol w:w="709"/>
        <w:gridCol w:w="1134"/>
        <w:gridCol w:w="2835"/>
        <w:gridCol w:w="2693"/>
      </w:tblGrid>
      <w:tr w:rsidR="00B845CB" w:rsidRPr="00936D16" w:rsidTr="00B845CB">
        <w:tc>
          <w:tcPr>
            <w:tcW w:w="1276"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7"/>
              <w:spacing w:after="0"/>
              <w:jc w:val="center"/>
              <w:rPr>
                <w:i w:val="0"/>
                <w:iCs w:val="0"/>
                <w:sz w:val="22"/>
                <w:szCs w:val="22"/>
              </w:rPr>
            </w:pPr>
            <w:r w:rsidRPr="00936D16">
              <w:rPr>
                <w:i w:val="0"/>
                <w:iCs w:val="0"/>
                <w:sz w:val="22"/>
                <w:szCs w:val="22"/>
              </w:rPr>
              <w:t>Код элемента</w:t>
            </w: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7"/>
              <w:spacing w:after="0"/>
              <w:jc w:val="center"/>
              <w:rPr>
                <w:i w:val="0"/>
                <w:iCs w:val="0"/>
                <w:sz w:val="22"/>
                <w:szCs w:val="22"/>
              </w:rPr>
            </w:pPr>
            <w:r w:rsidRPr="00936D16">
              <w:rPr>
                <w:i w:val="0"/>
                <w:iCs w:val="0"/>
                <w:sz w:val="22"/>
                <w:szCs w:val="22"/>
              </w:rPr>
              <w:t>Содержание элемента</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7"/>
              <w:spacing w:after="0"/>
              <w:jc w:val="center"/>
              <w:rPr>
                <w:i w:val="0"/>
                <w:iCs w:val="0"/>
                <w:sz w:val="22"/>
                <w:szCs w:val="22"/>
              </w:rPr>
            </w:pPr>
            <w:r w:rsidRPr="00936D16">
              <w:rPr>
                <w:i w:val="0"/>
                <w:iCs w:val="0"/>
                <w:sz w:val="22"/>
                <w:szCs w:val="22"/>
              </w:rPr>
              <w:t>Тип</w:t>
            </w:r>
          </w:p>
        </w:tc>
        <w:tc>
          <w:tcPr>
            <w:tcW w:w="1134"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7"/>
              <w:spacing w:after="0"/>
              <w:jc w:val="center"/>
              <w:rPr>
                <w:i w:val="0"/>
                <w:iCs w:val="0"/>
                <w:sz w:val="22"/>
                <w:szCs w:val="22"/>
              </w:rPr>
            </w:pPr>
            <w:r w:rsidRPr="00936D16">
              <w:rPr>
                <w:i w:val="0"/>
                <w:iCs w:val="0"/>
                <w:sz w:val="22"/>
                <w:szCs w:val="22"/>
              </w:rPr>
              <w:t>Формат</w:t>
            </w:r>
          </w:p>
        </w:tc>
        <w:tc>
          <w:tcPr>
            <w:tcW w:w="2835"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7"/>
              <w:spacing w:after="0"/>
              <w:jc w:val="center"/>
              <w:rPr>
                <w:i w:val="0"/>
                <w:iCs w:val="0"/>
                <w:sz w:val="22"/>
                <w:szCs w:val="22"/>
              </w:rPr>
            </w:pPr>
            <w:r w:rsidRPr="00936D16">
              <w:rPr>
                <w:i w:val="0"/>
                <w:iCs w:val="0"/>
                <w:sz w:val="22"/>
                <w:szCs w:val="22"/>
              </w:rPr>
              <w:t>Наименование</w:t>
            </w:r>
          </w:p>
        </w:tc>
        <w:tc>
          <w:tcPr>
            <w:tcW w:w="2693"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7"/>
              <w:spacing w:after="0"/>
              <w:jc w:val="center"/>
              <w:rPr>
                <w:i w:val="0"/>
                <w:iCs w:val="0"/>
                <w:sz w:val="22"/>
                <w:szCs w:val="22"/>
              </w:rPr>
            </w:pPr>
            <w:r w:rsidRPr="00936D16">
              <w:rPr>
                <w:i w:val="0"/>
                <w:iCs w:val="0"/>
                <w:sz w:val="22"/>
                <w:szCs w:val="22"/>
              </w:rPr>
              <w:t>Дополнительная информация</w:t>
            </w:r>
          </w:p>
        </w:tc>
      </w:tr>
    </w:tbl>
    <w:p w:rsidR="00B845CB" w:rsidRPr="00B12281" w:rsidRDefault="00B845CB" w:rsidP="00B845CB">
      <w:pPr>
        <w:pStyle w:val="afff6"/>
        <w:rPr>
          <w:szCs w:val="24"/>
        </w:rPr>
      </w:pPr>
    </w:p>
    <w:tbl>
      <w:tblPr>
        <w:tblW w:w="10206" w:type="dxa"/>
        <w:tblInd w:w="108" w:type="dxa"/>
        <w:tblLayout w:type="fixed"/>
        <w:tblLook w:val="0000" w:firstRow="0" w:lastRow="0" w:firstColumn="0" w:lastColumn="0" w:noHBand="0" w:noVBand="0"/>
      </w:tblPr>
      <w:tblGrid>
        <w:gridCol w:w="1276"/>
        <w:gridCol w:w="1559"/>
        <w:gridCol w:w="709"/>
        <w:gridCol w:w="992"/>
        <w:gridCol w:w="142"/>
        <w:gridCol w:w="2835"/>
        <w:gridCol w:w="2693"/>
      </w:tblGrid>
      <w:tr w:rsidR="00B845CB" w:rsidRPr="0054590E" w:rsidTr="00B845CB">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pacing w:after="0"/>
              <w:jc w:val="center"/>
              <w:rPr>
                <w:i w:val="0"/>
                <w:iCs w:val="0"/>
                <w:sz w:val="22"/>
                <w:szCs w:val="22"/>
              </w:rPr>
            </w:pPr>
            <w:r w:rsidRPr="0054590E">
              <w:rPr>
                <w:i w:val="0"/>
                <w:iCs w:val="0"/>
                <w:sz w:val="22"/>
                <w:szCs w:val="22"/>
              </w:rPr>
              <w:t>1</w:t>
            </w: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pacing w:after="0"/>
              <w:jc w:val="center"/>
              <w:rPr>
                <w:i w:val="0"/>
                <w:iCs w:val="0"/>
                <w:sz w:val="22"/>
                <w:szCs w:val="22"/>
              </w:rPr>
            </w:pPr>
            <w:r w:rsidRPr="0054590E">
              <w:rPr>
                <w:i w:val="0"/>
                <w:iCs w:val="0"/>
                <w:sz w:val="22"/>
                <w:szCs w:val="22"/>
              </w:rPr>
              <w:t>2</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pacing w:after="0"/>
              <w:jc w:val="center"/>
              <w:rPr>
                <w:i w:val="0"/>
                <w:iCs w:val="0"/>
                <w:sz w:val="22"/>
                <w:szCs w:val="22"/>
              </w:rPr>
            </w:pPr>
            <w:r w:rsidRPr="0054590E">
              <w:rPr>
                <w:i w:val="0"/>
                <w:iCs w:val="0"/>
                <w:sz w:val="22"/>
                <w:szCs w:val="22"/>
              </w:rPr>
              <w:t>3</w:t>
            </w:r>
          </w:p>
        </w:tc>
        <w:tc>
          <w:tcPr>
            <w:tcW w:w="992"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pacing w:after="0"/>
              <w:jc w:val="center"/>
              <w:rPr>
                <w:i w:val="0"/>
                <w:iCs w:val="0"/>
                <w:sz w:val="22"/>
                <w:szCs w:val="22"/>
              </w:rPr>
            </w:pPr>
            <w:r w:rsidRPr="0054590E">
              <w:rPr>
                <w:i w:val="0"/>
                <w:iCs w:val="0"/>
                <w:sz w:val="22"/>
                <w:szCs w:val="22"/>
              </w:rPr>
              <w:t>4</w:t>
            </w:r>
          </w:p>
        </w:tc>
        <w:tc>
          <w:tcPr>
            <w:tcW w:w="2977"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spacing w:after="0"/>
              <w:jc w:val="center"/>
              <w:rPr>
                <w:i w:val="0"/>
                <w:iCs w:val="0"/>
                <w:sz w:val="22"/>
                <w:szCs w:val="22"/>
              </w:rPr>
            </w:pPr>
            <w:r w:rsidRPr="0054590E">
              <w:rPr>
                <w:i w:val="0"/>
                <w:iCs w:val="0"/>
                <w:sz w:val="22"/>
                <w:szCs w:val="22"/>
              </w:rPr>
              <w:t>5</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jc w:val="center"/>
              <w:rPr>
                <w:i w:val="0"/>
                <w:iCs w:val="0"/>
                <w:sz w:val="22"/>
                <w:szCs w:val="22"/>
              </w:rPr>
            </w:pPr>
            <w:r w:rsidRPr="0054590E">
              <w:rPr>
                <w:i w:val="0"/>
                <w:iCs w:val="0"/>
                <w:sz w:val="22"/>
                <w:szCs w:val="22"/>
              </w:rPr>
              <w:t>6</w:t>
            </w:r>
          </w:p>
        </w:tc>
      </w:tr>
      <w:tr w:rsidR="00B845CB" w:rsidRPr="0054590E" w:rsidTr="00B845CB">
        <w:tc>
          <w:tcPr>
            <w:tcW w:w="10206" w:type="dxa"/>
            <w:gridSpan w:val="7"/>
            <w:tcBorders>
              <w:top w:val="nil"/>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Корневой элемент</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lang w:val="en-US"/>
              </w:rPr>
              <w:t>ZL_</w:t>
            </w:r>
            <w:r w:rsidRPr="0054590E">
              <w:rPr>
                <w:i w:val="0"/>
                <w:iCs w:val="0"/>
                <w:sz w:val="22"/>
                <w:szCs w:val="22"/>
              </w:rPr>
              <w:t>LIST</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ZGLV</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Заголовок файла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Информация о передаваемом файле</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val="en-US"/>
              </w:rPr>
            </w:pPr>
            <w:r w:rsidRPr="0054590E">
              <w:rPr>
                <w:rFonts w:hint="eastAsia"/>
                <w:i w:val="0"/>
                <w:iCs w:val="0"/>
                <w:sz w:val="22"/>
                <w:szCs w:val="22"/>
              </w:rPr>
              <w:t>ZAP</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val="en-US"/>
              </w:rPr>
            </w:pPr>
            <w:r w:rsidRPr="0054590E">
              <w:rPr>
                <w:i w:val="0"/>
                <w:iCs w:val="0"/>
                <w:sz w:val="22"/>
                <w:szCs w:val="22"/>
              </w:rPr>
              <w:t>О</w:t>
            </w:r>
            <w:proofErr w:type="gramStart"/>
            <w:r w:rsidRPr="0054590E">
              <w:rPr>
                <w:i w:val="0"/>
                <w:iCs w:val="0"/>
                <w:sz w:val="22"/>
                <w:szCs w:val="22"/>
                <w:lang w:val="en-US"/>
              </w:rPr>
              <w:t>M</w:t>
            </w:r>
            <w:proofErr w:type="gramEnd"/>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S</w:t>
            </w:r>
          </w:p>
        </w:tc>
        <w:tc>
          <w:tcPr>
            <w:tcW w:w="5528"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 xml:space="preserve">Сведения о случаях медицинской </w:t>
            </w:r>
            <w:proofErr w:type="gramStart"/>
            <w:r w:rsidRPr="0054590E">
              <w:rPr>
                <w:i w:val="0"/>
                <w:iCs w:val="0"/>
                <w:sz w:val="22"/>
                <w:szCs w:val="22"/>
              </w:rPr>
              <w:t>помощи</w:t>
            </w:r>
            <w:proofErr w:type="gramEnd"/>
            <w:r w:rsidRPr="0054590E">
              <w:rPr>
                <w:i w:val="0"/>
                <w:iCs w:val="0"/>
                <w:sz w:val="22"/>
                <w:szCs w:val="22"/>
              </w:rPr>
              <w:t xml:space="preserve"> по которым была проведена экспертиза МЭЭ/ЭКМП</w:t>
            </w: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Заголовок файла</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ZGLV</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VERSION</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lang w:val="en-US"/>
              </w:rPr>
              <w:t>T</w:t>
            </w:r>
            <w:r w:rsidRPr="0054590E">
              <w:rPr>
                <w:i w:val="0"/>
                <w:iCs w:val="0"/>
                <w:sz w:val="22"/>
                <w:szCs w:val="22"/>
              </w:rPr>
              <w:t>(5)</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 xml:space="preserve">Версия взаимодействия </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1.0</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val="en-US" w:eastAsia="zh-CN" w:bidi="hi-IN"/>
              </w:rPr>
            </w:pPr>
            <w:r w:rsidRPr="0054590E">
              <w:rPr>
                <w:i w:val="0"/>
                <w:iCs w:val="0"/>
                <w:sz w:val="22"/>
                <w:szCs w:val="22"/>
                <w:lang w:val="en-US"/>
              </w:rPr>
              <w:t>PLAT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eastAsia="zh-CN" w:bidi="hi-IN"/>
              </w:rPr>
            </w:pPr>
            <w:r w:rsidRPr="0054590E">
              <w:rPr>
                <w:rFonts w:hint="eastAsia"/>
                <w:i w:val="0"/>
                <w:iCs w:val="0"/>
                <w:sz w:val="22"/>
                <w:szCs w:val="22"/>
              </w:rPr>
              <w:t>Код страховой компании застрахованного лица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lang w:eastAsia="zh-CN" w:bidi="hi-IN"/>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DATA</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D</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Дата формирования реестра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FILENAME</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lang w:val="en-US"/>
              </w:rPr>
              <w:t>T</w:t>
            </w:r>
            <w:r w:rsidRPr="0054590E">
              <w:rPr>
                <w:i w:val="0"/>
                <w:iCs w:val="0"/>
                <w:sz w:val="22"/>
                <w:szCs w:val="22"/>
              </w:rPr>
              <w:t>(2</w:t>
            </w:r>
            <w:r w:rsidRPr="0054590E">
              <w:rPr>
                <w:i w:val="0"/>
                <w:iCs w:val="0"/>
                <w:sz w:val="22"/>
                <w:szCs w:val="22"/>
                <w:lang w:val="en-US"/>
              </w:rPr>
              <w:t>0</w:t>
            </w:r>
            <w:r w:rsidRPr="0054590E">
              <w:rPr>
                <w:i w:val="0"/>
                <w:iCs w:val="0"/>
                <w:sz w:val="22"/>
                <w:szCs w:val="22"/>
              </w:rPr>
              <w:t>)</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 xml:space="preserve">Имя файла реестра </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Имена файлов без расширения в верхнем регистре</w:t>
            </w: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rFonts w:hint="eastAsia"/>
                <w:i w:val="0"/>
                <w:iCs w:val="0"/>
                <w:sz w:val="22"/>
                <w:szCs w:val="22"/>
              </w:rPr>
              <w:t>Записи</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val="en-US" w:eastAsia="zh-CN" w:bidi="hi-IN"/>
              </w:rPr>
            </w:pPr>
            <w:r w:rsidRPr="0054590E">
              <w:rPr>
                <w:rFonts w:hint="eastAsia"/>
                <w:i w:val="0"/>
                <w:iCs w:val="0"/>
                <w:sz w:val="22"/>
                <w:szCs w:val="22"/>
              </w:rPr>
              <w:t>ZAP</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val="en-US" w:eastAsia="zh-CN" w:bidi="hi-IN"/>
              </w:rPr>
            </w:pPr>
            <w:r w:rsidRPr="0054590E">
              <w:rPr>
                <w:i w:val="0"/>
                <w:iCs w:val="0"/>
                <w:sz w:val="22"/>
                <w:szCs w:val="22"/>
                <w:lang w:val="en-US"/>
              </w:rPr>
              <w:t>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O</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jc w:val="center"/>
              <w:rPr>
                <w:i w:val="0"/>
                <w:sz w:val="22"/>
                <w:szCs w:val="22"/>
                <w:lang w:val="en-US" w:eastAsia="zh-CN" w:bidi="hi-IN"/>
              </w:rPr>
            </w:pPr>
            <w:r w:rsidRPr="0054590E">
              <w:rPr>
                <w:i w:val="0"/>
                <w:sz w:val="22"/>
                <w:szCs w:val="22"/>
                <w:lang w:val="en-US" w:eastAsia="zh-CN" w:bidi="hi-IN"/>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sz w:val="22"/>
                <w:szCs w:val="22"/>
                <w:lang w:eastAsia="zh-CN" w:bidi="hi-IN"/>
              </w:rPr>
            </w:pPr>
            <w:r w:rsidRPr="0054590E">
              <w:rPr>
                <w:rFonts w:hint="eastAsia"/>
                <w:i w:val="0"/>
                <w:iCs w:val="0"/>
                <w:sz w:val="22"/>
                <w:szCs w:val="22"/>
              </w:rPr>
              <w:t>Сведения о реестре счетов</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val="en-US"/>
              </w:rPr>
            </w:pPr>
            <w:r w:rsidRPr="0054590E">
              <w:rPr>
                <w:i w:val="0"/>
                <w:iCs w:val="0"/>
                <w:sz w:val="22"/>
                <w:szCs w:val="22"/>
                <w:lang w:val="en-US"/>
              </w:rPr>
              <w:t>SLUCH</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val="en-US"/>
              </w:rPr>
            </w:pPr>
            <w:r w:rsidRPr="0054590E">
              <w:rPr>
                <w:i w:val="0"/>
                <w:iCs w:val="0"/>
                <w:sz w:val="22"/>
                <w:szCs w:val="22"/>
                <w:lang w:val="en-US"/>
              </w:rPr>
              <w:t>MO</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jc w:val="center"/>
              <w:rPr>
                <w:i w:val="0"/>
                <w:sz w:val="22"/>
                <w:szCs w:val="22"/>
                <w:lang w:val="en-US" w:eastAsia="zh-CN" w:bidi="hi-IN"/>
              </w:rPr>
            </w:pPr>
            <w:r w:rsidRPr="0054590E">
              <w:rPr>
                <w:i w:val="0"/>
                <w:sz w:val="22"/>
                <w:szCs w:val="22"/>
                <w:lang w:val="en-US" w:eastAsia="zh-CN" w:bidi="hi-IN"/>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Сведения о случае</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rFonts w:hint="eastAsia"/>
                <w:i w:val="0"/>
                <w:iCs w:val="0"/>
                <w:sz w:val="22"/>
                <w:szCs w:val="22"/>
              </w:rPr>
              <w:t>Сведения о реестре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i w:val="0"/>
                <w:iCs w:val="0"/>
                <w:sz w:val="22"/>
                <w:szCs w:val="22"/>
                <w:lang w:val="en-US"/>
              </w:rPr>
              <w:t>SCHET</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CODE</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lang w:val="en-US"/>
              </w:rPr>
              <w:t>N(</w:t>
            </w:r>
            <w:r w:rsidRPr="0054590E">
              <w:rPr>
                <w:i w:val="0"/>
                <w:iCs w:val="0"/>
                <w:sz w:val="22"/>
                <w:szCs w:val="22"/>
              </w:rPr>
              <w:t>10</w:t>
            </w:r>
            <w:r w:rsidRPr="0054590E">
              <w:rPr>
                <w:rFonts w:hint="eastAsia"/>
                <w:i w:val="0"/>
                <w:iCs w:val="0"/>
                <w:sz w:val="22"/>
                <w:szCs w:val="22"/>
                <w:lang w:val="en-US"/>
              </w:rPr>
              <w:t>)</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Код записи реестра счетов</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sz w:val="22"/>
                <w:szCs w:val="22"/>
                <w:lang w:eastAsia="zh-CN" w:bidi="hi-IN"/>
              </w:rPr>
            </w:pPr>
            <w:r w:rsidRPr="0054590E">
              <w:rPr>
                <w:rFonts w:hint="eastAsia"/>
                <w:i w:val="0"/>
                <w:iCs w:val="0"/>
                <w:sz w:val="22"/>
                <w:szCs w:val="22"/>
              </w:rPr>
              <w:t>Уникальный код (например, порядковый номер) в отчетном году. По данному коду определяется реестр счетов от МО.</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lang w:val="en-US"/>
              </w:rPr>
              <w:t>CODE</w:t>
            </w:r>
            <w:r w:rsidRPr="0054590E">
              <w:rPr>
                <w:rFonts w:hint="eastAsia"/>
                <w:i w:val="0"/>
                <w:iCs w:val="0"/>
                <w:sz w:val="22"/>
                <w:szCs w:val="22"/>
              </w:rPr>
              <w:t>_</w:t>
            </w:r>
            <w:r w:rsidRPr="0054590E">
              <w:rPr>
                <w:rFonts w:hint="eastAsia"/>
                <w:i w:val="0"/>
                <w:iCs w:val="0"/>
                <w:sz w:val="22"/>
                <w:szCs w:val="22"/>
                <w:lang w:val="en-US"/>
              </w:rPr>
              <w:t>MO</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Код медицинской организации</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sz w:val="22"/>
                <w:szCs w:val="22"/>
                <w:lang w:eastAsia="zh-CN" w:bidi="hi-IN"/>
              </w:rPr>
            </w:pPr>
            <w:r w:rsidRPr="0054590E">
              <w:rPr>
                <w:rFonts w:hint="eastAsia"/>
                <w:i w:val="0"/>
                <w:iCs w:val="0"/>
                <w:sz w:val="22"/>
                <w:szCs w:val="22"/>
              </w:rPr>
              <w:t xml:space="preserve">Код МО – юридического лица. Заполняется в соответствии с </w:t>
            </w:r>
            <w:r w:rsidRPr="0054590E">
              <w:rPr>
                <w:rFonts w:hint="eastAsia"/>
                <w:i w:val="0"/>
                <w:iCs w:val="0"/>
                <w:sz w:val="22"/>
                <w:szCs w:val="22"/>
                <w:lang w:val="en-US"/>
              </w:rPr>
              <w:t>F</w:t>
            </w:r>
            <w:r w:rsidRPr="0054590E">
              <w:rPr>
                <w:rFonts w:hint="eastAsia"/>
                <w:i w:val="0"/>
                <w:iCs w:val="0"/>
                <w:sz w:val="22"/>
                <w:szCs w:val="22"/>
              </w:rPr>
              <w:t>003</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YEAR</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lang w:val="en-US"/>
              </w:rPr>
              <w:t>N</w:t>
            </w:r>
            <w:r w:rsidRPr="0054590E">
              <w:rPr>
                <w:i w:val="0"/>
                <w:iCs w:val="0"/>
                <w:sz w:val="22"/>
                <w:szCs w:val="22"/>
              </w:rPr>
              <w:t>(4)</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Отчетный год</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Год, в котором была оказана МП пациентам (основная часть реестра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MONTH</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lang w:val="en-US"/>
              </w:rPr>
              <w:t>N</w:t>
            </w:r>
            <w:r w:rsidRPr="0054590E">
              <w:rPr>
                <w:i w:val="0"/>
                <w:iCs w:val="0"/>
                <w:sz w:val="22"/>
                <w:szCs w:val="22"/>
              </w:rPr>
              <w:t>(2)</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Отчетный месяц</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Месяц, в котором была оказана МП пациентам (основная часть реестра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Calibri"/>
                <w:sz w:val="22"/>
                <w:szCs w:val="22"/>
              </w:rPr>
            </w:pPr>
            <w:r w:rsidRPr="0054590E">
              <w:rPr>
                <w:rFonts w:eastAsia="Calibri"/>
                <w:sz w:val="22"/>
                <w:szCs w:val="22"/>
                <w:lang w:val="en-US"/>
              </w:rPr>
              <w:t>NSCHET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lang w:val="en-US"/>
              </w:rPr>
              <w:t>T</w:t>
            </w:r>
            <w:r w:rsidRPr="0054590E">
              <w:rPr>
                <w:sz w:val="22"/>
                <w:szCs w:val="22"/>
              </w:rPr>
              <w:t>(15)</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rPr>
              <w:t>Номер счёта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Calibri"/>
                <w:sz w:val="22"/>
                <w:szCs w:val="22"/>
              </w:rPr>
            </w:pPr>
            <w:r w:rsidRPr="0054590E">
              <w:rPr>
                <w:rFonts w:eastAsia="Calibri"/>
                <w:sz w:val="22"/>
                <w:szCs w:val="22"/>
                <w:lang w:val="en-US"/>
              </w:rPr>
              <w:t>DSCHET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lang w:val="en-US"/>
              </w:rPr>
              <w:t>D</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rPr>
              <w:t>Дата выставления счёта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rPr>
              <w:t>В формате ГГГГ-ММ-ДД</w:t>
            </w:r>
          </w:p>
        </w:tc>
      </w:tr>
      <w:tr w:rsidR="00B845CB" w:rsidRPr="0054590E" w:rsidTr="00B845CB">
        <w:tblPrEx>
          <w:tblLook w:val="04A0" w:firstRow="1" w:lastRow="0" w:firstColumn="1" w:lastColumn="0" w:noHBand="0" w:noVBand="1"/>
        </w:tblPrEx>
        <w:tc>
          <w:tcPr>
            <w:tcW w:w="10206" w:type="dxa"/>
            <w:gridSpan w:val="7"/>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4"/>
              <w:spacing w:after="0"/>
              <w:rPr>
                <w:sz w:val="22"/>
                <w:szCs w:val="22"/>
                <w:lang w:eastAsia="zh-CN" w:bidi="hi-IN"/>
              </w:rPr>
            </w:pPr>
            <w:r w:rsidRPr="0054590E">
              <w:rPr>
                <w:rFonts w:hint="eastAsia"/>
                <w:i w:val="0"/>
                <w:iCs w:val="0"/>
                <w:sz w:val="22"/>
                <w:szCs w:val="22"/>
              </w:rPr>
              <w:t>Сведения о случае</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SLUCH</w:t>
            </w:r>
          </w:p>
        </w:tc>
        <w:tc>
          <w:tcPr>
            <w:tcW w:w="155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IDCASE</w:t>
            </w:r>
          </w:p>
        </w:tc>
        <w:tc>
          <w:tcPr>
            <w:tcW w:w="70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N(8)</w:t>
            </w:r>
          </w:p>
        </w:tc>
        <w:tc>
          <w:tcPr>
            <w:tcW w:w="2835"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Номер записи в реестре счетов</w:t>
            </w:r>
          </w:p>
        </w:tc>
        <w:tc>
          <w:tcPr>
            <w:tcW w:w="2693" w:type="dxa"/>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4"/>
              <w:spacing w:after="0"/>
              <w:rPr>
                <w:rFonts w:ascii="Liberation Serif" w:eastAsia="Droid Sans Fallback" w:cs="FreeSans"/>
                <w:i w:val="0"/>
                <w:iCs w:val="0"/>
                <w:kern w:val="2"/>
                <w:sz w:val="22"/>
                <w:szCs w:val="22"/>
                <w:lang w:eastAsia="zh-CN" w:bidi="hi-IN"/>
              </w:rPr>
            </w:pPr>
            <w:r w:rsidRPr="0054590E">
              <w:rPr>
                <w:rFonts w:hint="eastAsia"/>
                <w:i w:val="0"/>
                <w:iCs w:val="0"/>
                <w:sz w:val="22"/>
                <w:szCs w:val="22"/>
              </w:rPr>
              <w:t>Соответствует порядковому номеру записи случаев в реестре счетов.</w:t>
            </w:r>
          </w:p>
          <w:p w:rsidR="00B845CB" w:rsidRPr="0054590E" w:rsidRDefault="00B845CB" w:rsidP="00B845CB">
            <w:pPr>
              <w:pStyle w:val="afff4"/>
              <w:spacing w:after="0"/>
              <w:rPr>
                <w:i w:val="0"/>
                <w:iCs w:val="0"/>
                <w:sz w:val="22"/>
                <w:szCs w:val="22"/>
              </w:rPr>
            </w:pPr>
            <w:r w:rsidRPr="0054590E">
              <w:rPr>
                <w:rFonts w:hint="eastAsia"/>
                <w:i w:val="0"/>
                <w:iCs w:val="0"/>
                <w:sz w:val="22"/>
                <w:szCs w:val="22"/>
              </w:rPr>
              <w:t>Номер должен следовать по порядку 1,2,3</w:t>
            </w:r>
            <w:r w:rsidRPr="0054590E">
              <w:rPr>
                <w:i w:val="0"/>
                <w:iCs w:val="0"/>
                <w:sz w:val="22"/>
                <w:szCs w:val="22"/>
              </w:rPr>
              <w:t>…</w:t>
            </w:r>
            <w:r w:rsidRPr="0054590E">
              <w:rPr>
                <w:rFonts w:hint="eastAsia"/>
                <w:i w:val="0"/>
                <w:iCs w:val="0"/>
                <w:sz w:val="22"/>
                <w:szCs w:val="22"/>
                <w:lang w:val="en-US"/>
              </w:rPr>
              <w:t>N</w:t>
            </w:r>
            <w:r w:rsidRPr="0054590E">
              <w:rPr>
                <w:rFonts w:hint="eastAsia"/>
                <w:i w:val="0"/>
                <w:iCs w:val="0"/>
                <w:sz w:val="22"/>
                <w:szCs w:val="22"/>
              </w:rPr>
              <w:t xml:space="preserve">, где </w:t>
            </w:r>
            <w:r w:rsidRPr="0054590E">
              <w:rPr>
                <w:rFonts w:hint="eastAsia"/>
                <w:i w:val="0"/>
                <w:iCs w:val="0"/>
                <w:sz w:val="22"/>
                <w:szCs w:val="22"/>
                <w:lang w:val="en-US"/>
              </w:rPr>
              <w:t>N </w:t>
            </w:r>
            <w:r w:rsidRPr="0054590E">
              <w:rPr>
                <w:rFonts w:hint="eastAsia"/>
                <w:i w:val="0"/>
                <w:iCs w:val="0"/>
                <w:sz w:val="22"/>
                <w:szCs w:val="22"/>
              </w:rPr>
              <w:t xml:space="preserve"> – количество случаев в реестре счетов.</w:t>
            </w:r>
          </w:p>
          <w:p w:rsidR="00B845CB" w:rsidRPr="0054590E" w:rsidRDefault="00B845CB" w:rsidP="00B845CB">
            <w:pPr>
              <w:pStyle w:val="afff4"/>
              <w:spacing w:after="0"/>
              <w:rPr>
                <w:sz w:val="22"/>
                <w:szCs w:val="22"/>
                <w:lang w:eastAsia="zh-CN" w:bidi="hi-IN"/>
              </w:rPr>
            </w:pPr>
            <w:proofErr w:type="gramStart"/>
            <w:r w:rsidRPr="0054590E">
              <w:rPr>
                <w:rFonts w:hint="eastAsia"/>
                <w:i w:val="0"/>
                <w:iCs w:val="0"/>
                <w:sz w:val="22"/>
                <w:szCs w:val="22"/>
              </w:rPr>
              <w:t>Уникален</w:t>
            </w:r>
            <w:proofErr w:type="gramEnd"/>
            <w:r w:rsidRPr="0054590E">
              <w:rPr>
                <w:rFonts w:hint="eastAsia"/>
                <w:i w:val="0"/>
                <w:iCs w:val="0"/>
                <w:sz w:val="22"/>
                <w:szCs w:val="22"/>
              </w:rPr>
              <w:t xml:space="preserve"> в пределах </w:t>
            </w:r>
            <w:r w:rsidRPr="0054590E">
              <w:rPr>
                <w:rFonts w:hint="eastAsia"/>
                <w:i w:val="0"/>
                <w:iCs w:val="0"/>
                <w:sz w:val="22"/>
                <w:szCs w:val="22"/>
              </w:rPr>
              <w:lastRenderedPageBreak/>
              <w:t>всего файла</w:t>
            </w:r>
          </w:p>
        </w:tc>
      </w:tr>
      <w:tr w:rsidR="003F08CC"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3F08CC" w:rsidRPr="0054590E" w:rsidRDefault="003F08CC" w:rsidP="00B845CB">
            <w:pPr>
              <w:pStyle w:val="afff4"/>
              <w:rPr>
                <w:i w:val="0"/>
                <w:iCs w:val="0"/>
                <w:sz w:val="22"/>
                <w:szCs w:val="22"/>
              </w:rPr>
            </w:pPr>
          </w:p>
        </w:tc>
        <w:tc>
          <w:tcPr>
            <w:tcW w:w="1559" w:type="dxa"/>
            <w:tcBorders>
              <w:top w:val="single" w:sz="2" w:space="0" w:color="000000"/>
              <w:left w:val="single" w:sz="2" w:space="0" w:color="000000"/>
              <w:bottom w:val="single" w:sz="2" w:space="0" w:color="000000"/>
              <w:right w:val="nil"/>
            </w:tcBorders>
          </w:tcPr>
          <w:p w:rsidR="003F08CC" w:rsidRPr="003F08CC" w:rsidRDefault="003F08CC" w:rsidP="00B845CB">
            <w:pPr>
              <w:pStyle w:val="afff4"/>
              <w:rPr>
                <w:i w:val="0"/>
                <w:iCs w:val="0"/>
                <w:color w:val="FF0000"/>
                <w:sz w:val="22"/>
                <w:szCs w:val="22"/>
                <w:lang w:val="en-US"/>
              </w:rPr>
            </w:pPr>
            <w:r w:rsidRPr="003F08CC">
              <w:rPr>
                <w:i w:val="0"/>
                <w:iCs w:val="0"/>
                <w:color w:val="FF0000"/>
                <w:sz w:val="22"/>
                <w:szCs w:val="22"/>
                <w:lang w:val="en-US"/>
              </w:rPr>
              <w:t>SL_ID</w:t>
            </w:r>
          </w:p>
        </w:tc>
        <w:tc>
          <w:tcPr>
            <w:tcW w:w="709" w:type="dxa"/>
            <w:tcBorders>
              <w:top w:val="single" w:sz="2" w:space="0" w:color="000000"/>
              <w:left w:val="single" w:sz="2" w:space="0" w:color="000000"/>
              <w:bottom w:val="single" w:sz="2" w:space="0" w:color="000000"/>
              <w:right w:val="nil"/>
            </w:tcBorders>
          </w:tcPr>
          <w:p w:rsidR="003F08CC" w:rsidRPr="003F08CC" w:rsidRDefault="003F08CC" w:rsidP="00B845CB">
            <w:pPr>
              <w:pStyle w:val="afff4"/>
              <w:rPr>
                <w:i w:val="0"/>
                <w:iCs w:val="0"/>
                <w:color w:val="FF0000"/>
                <w:sz w:val="22"/>
                <w:szCs w:val="22"/>
              </w:rPr>
            </w:pPr>
            <w:r w:rsidRPr="003F08CC">
              <w:rPr>
                <w:i w:val="0"/>
                <w:iCs w:val="0"/>
                <w:color w:val="FF0000"/>
                <w:sz w:val="22"/>
                <w:szCs w:val="22"/>
              </w:rPr>
              <w:t>У</w:t>
            </w:r>
          </w:p>
        </w:tc>
        <w:tc>
          <w:tcPr>
            <w:tcW w:w="1134" w:type="dxa"/>
            <w:gridSpan w:val="2"/>
            <w:tcBorders>
              <w:top w:val="single" w:sz="2" w:space="0" w:color="000000"/>
              <w:left w:val="single" w:sz="2" w:space="0" w:color="000000"/>
              <w:bottom w:val="single" w:sz="2" w:space="0" w:color="000000"/>
              <w:right w:val="nil"/>
            </w:tcBorders>
          </w:tcPr>
          <w:p w:rsidR="003F08CC" w:rsidRPr="003F08CC" w:rsidRDefault="003F08CC" w:rsidP="00B845CB">
            <w:pPr>
              <w:pStyle w:val="afff4"/>
              <w:rPr>
                <w:i w:val="0"/>
                <w:iCs w:val="0"/>
                <w:color w:val="FF0000"/>
                <w:sz w:val="22"/>
                <w:szCs w:val="22"/>
              </w:rPr>
            </w:pPr>
            <w:r w:rsidRPr="003F08CC">
              <w:rPr>
                <w:i w:val="0"/>
                <w:iCs w:val="0"/>
                <w:color w:val="FF0000"/>
                <w:sz w:val="22"/>
                <w:szCs w:val="22"/>
              </w:rPr>
              <w:t>Т(36)</w:t>
            </w:r>
          </w:p>
        </w:tc>
        <w:tc>
          <w:tcPr>
            <w:tcW w:w="2835" w:type="dxa"/>
            <w:tcBorders>
              <w:top w:val="single" w:sz="2" w:space="0" w:color="000000"/>
              <w:left w:val="single" w:sz="2" w:space="0" w:color="000000"/>
              <w:bottom w:val="single" w:sz="2" w:space="0" w:color="000000"/>
              <w:right w:val="nil"/>
            </w:tcBorders>
          </w:tcPr>
          <w:p w:rsidR="003F08CC" w:rsidRPr="003F08CC" w:rsidRDefault="00D91054" w:rsidP="00B845CB">
            <w:pPr>
              <w:pStyle w:val="afff4"/>
              <w:rPr>
                <w:i w:val="0"/>
                <w:iCs w:val="0"/>
                <w:color w:val="FF0000"/>
                <w:sz w:val="22"/>
                <w:szCs w:val="22"/>
              </w:rPr>
            </w:pPr>
            <w:r w:rsidRPr="00013000">
              <w:rPr>
                <w:i w:val="0"/>
                <w:color w:val="000000" w:themeColor="text1"/>
              </w:rPr>
              <w:t>Идентификатор</w:t>
            </w:r>
            <w:r>
              <w:rPr>
                <w:i w:val="0"/>
                <w:color w:val="000000" w:themeColor="text1"/>
                <w:lang w:val="en-US"/>
              </w:rPr>
              <w:t xml:space="preserve"> </w:t>
            </w:r>
            <w:r>
              <w:rPr>
                <w:i w:val="0"/>
                <w:color w:val="000000" w:themeColor="text1"/>
              </w:rPr>
              <w:t>случая</w:t>
            </w:r>
          </w:p>
        </w:tc>
        <w:tc>
          <w:tcPr>
            <w:tcW w:w="2693" w:type="dxa"/>
            <w:tcBorders>
              <w:top w:val="single" w:sz="2" w:space="0" w:color="000000"/>
              <w:left w:val="single" w:sz="2" w:space="0" w:color="000000"/>
              <w:bottom w:val="single" w:sz="2" w:space="0" w:color="000000"/>
              <w:right w:val="single" w:sz="2" w:space="0" w:color="000000"/>
            </w:tcBorders>
          </w:tcPr>
          <w:p w:rsidR="00D91054" w:rsidRPr="00260A87" w:rsidRDefault="00D91054" w:rsidP="00D91054">
            <w:pPr>
              <w:pStyle w:val="afff4"/>
              <w:spacing w:after="0"/>
              <w:rPr>
                <w:i w:val="0"/>
                <w:iCs w:val="0"/>
                <w:color w:val="000000" w:themeColor="text1"/>
                <w:sz w:val="22"/>
                <w:szCs w:val="22"/>
              </w:rPr>
            </w:pPr>
            <w:r w:rsidRPr="00260A87">
              <w:rPr>
                <w:i w:val="0"/>
                <w:color w:val="000000" w:themeColor="text1"/>
              </w:rPr>
              <w:t xml:space="preserve">Уникально идентифицирует элемент </w:t>
            </w:r>
            <w:r w:rsidRPr="00260A87">
              <w:rPr>
                <w:i w:val="0"/>
                <w:color w:val="000000" w:themeColor="text1"/>
                <w:lang w:val="en-US"/>
              </w:rPr>
              <w:t>SL</w:t>
            </w:r>
            <w:r w:rsidRPr="00260A87">
              <w:rPr>
                <w:i w:val="0"/>
                <w:color w:val="000000" w:themeColor="text1"/>
              </w:rPr>
              <w:t xml:space="preserve"> в пределах законченного случая.</w:t>
            </w:r>
          </w:p>
          <w:p w:rsidR="003F08CC" w:rsidRPr="003F08CC" w:rsidRDefault="00D91054" w:rsidP="00D91054">
            <w:pPr>
              <w:pStyle w:val="afff4"/>
              <w:spacing w:after="0"/>
              <w:rPr>
                <w:i w:val="0"/>
                <w:iCs w:val="0"/>
                <w:color w:val="FF0000"/>
                <w:sz w:val="22"/>
                <w:szCs w:val="22"/>
              </w:rPr>
            </w:pPr>
            <w:r w:rsidRPr="00260A87">
              <w:rPr>
                <w:i w:val="0"/>
                <w:iCs w:val="0"/>
                <w:color w:val="000000" w:themeColor="text1"/>
                <w:sz w:val="22"/>
                <w:szCs w:val="22"/>
              </w:rPr>
              <w:t xml:space="preserve">Заполняется только для </w:t>
            </w:r>
            <w:proofErr w:type="gramStart"/>
            <w:r w:rsidRPr="00260A87">
              <w:rPr>
                <w:i w:val="0"/>
                <w:iCs w:val="0"/>
                <w:color w:val="000000" w:themeColor="text1"/>
                <w:sz w:val="22"/>
                <w:szCs w:val="22"/>
              </w:rPr>
              <w:t>реестров</w:t>
            </w:r>
            <w:proofErr w:type="gramEnd"/>
            <w:r w:rsidRPr="00260A87">
              <w:rPr>
                <w:i w:val="0"/>
                <w:iCs w:val="0"/>
                <w:color w:val="000000" w:themeColor="text1"/>
                <w:sz w:val="22"/>
                <w:szCs w:val="22"/>
              </w:rPr>
              <w:t xml:space="preserve"> переданных по версии «3.0» и выше</w:t>
            </w:r>
            <w:r w:rsidRPr="003F08CC">
              <w:rPr>
                <w:i w:val="0"/>
                <w:iCs w:val="0"/>
                <w:color w:val="FF0000"/>
                <w:sz w:val="22"/>
                <w:szCs w:val="22"/>
              </w:rPr>
              <w:t xml:space="preserve"> </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spacing w:after="0"/>
              <w:rPr>
                <w:i w:val="0"/>
                <w:iCs w:val="0"/>
                <w:sz w:val="22"/>
                <w:szCs w:val="22"/>
                <w:lang w:eastAsia="zh-CN" w:bidi="hi-IN"/>
              </w:rPr>
            </w:pPr>
            <w:r w:rsidRPr="0054590E">
              <w:rPr>
                <w:rFonts w:hint="eastAsia"/>
                <w:i w:val="0"/>
                <w:iCs w:val="0"/>
                <w:sz w:val="22"/>
                <w:szCs w:val="22"/>
              </w:rPr>
              <w:t>NHISTORY</w:t>
            </w:r>
          </w:p>
        </w:tc>
        <w:tc>
          <w:tcPr>
            <w:tcW w:w="70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spacing w:after="0"/>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spacing w:after="0"/>
              <w:rPr>
                <w:i w:val="0"/>
                <w:iCs w:val="0"/>
                <w:sz w:val="22"/>
                <w:szCs w:val="22"/>
                <w:lang w:eastAsia="zh-CN" w:bidi="hi-IN"/>
              </w:rPr>
            </w:pPr>
            <w:r w:rsidRPr="0054590E">
              <w:rPr>
                <w:rFonts w:hint="eastAsia"/>
                <w:i w:val="0"/>
                <w:iCs w:val="0"/>
                <w:sz w:val="22"/>
                <w:szCs w:val="22"/>
              </w:rPr>
              <w:t>T(50)</w:t>
            </w:r>
          </w:p>
        </w:tc>
        <w:tc>
          <w:tcPr>
            <w:tcW w:w="2835"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4"/>
              <w:spacing w:after="0"/>
              <w:rPr>
                <w:i w:val="0"/>
                <w:iCs w:val="0"/>
                <w:sz w:val="22"/>
                <w:szCs w:val="22"/>
                <w:lang w:eastAsia="zh-CN" w:bidi="hi-IN"/>
              </w:rPr>
            </w:pPr>
            <w:r w:rsidRPr="0054590E">
              <w:rPr>
                <w:rFonts w:hint="eastAsia"/>
                <w:i w:val="0"/>
                <w:iCs w:val="0"/>
                <w:sz w:val="22"/>
                <w:szCs w:val="22"/>
              </w:rPr>
              <w:t>Номер истории болезни/ талона амбулаторного пациента</w:t>
            </w:r>
          </w:p>
        </w:tc>
        <w:tc>
          <w:tcPr>
            <w:tcW w:w="2693" w:type="dxa"/>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4"/>
              <w:spacing w:after="0"/>
              <w:rPr>
                <w:sz w:val="22"/>
                <w:szCs w:val="22"/>
                <w:lang w:eastAsia="zh-CN" w:bidi="hi-IN"/>
              </w:rPr>
            </w:pPr>
            <w:r w:rsidRPr="0054590E">
              <w:rPr>
                <w:rFonts w:hint="eastAsia"/>
                <w:i w:val="0"/>
                <w:iCs w:val="0"/>
                <w:sz w:val="22"/>
                <w:szCs w:val="22"/>
              </w:rPr>
              <w:t>Номер истории болезни в соответствии с подлинником истории болезни (талона амбулаторного больного)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SPOLIS</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eastAsia="zh-CN" w:bidi="hi-IN"/>
              </w:rPr>
            </w:pPr>
            <w:r w:rsidRPr="0054590E">
              <w:rPr>
                <w:rFonts w:hint="eastAsia"/>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10</w:t>
            </w:r>
            <w:r w:rsidRPr="0054590E">
              <w:rPr>
                <w:rFonts w:hint="eastAsia"/>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Серия документа, подтверждающего фа</w:t>
            </w:r>
            <w:proofErr w:type="gramStart"/>
            <w:r w:rsidRPr="0054590E">
              <w:rPr>
                <w:rFonts w:hint="eastAsia"/>
                <w:i w:val="0"/>
                <w:iCs w:val="0"/>
                <w:sz w:val="22"/>
                <w:szCs w:val="22"/>
              </w:rPr>
              <w:t>кт стр</w:t>
            </w:r>
            <w:proofErr w:type="gramEnd"/>
            <w:r w:rsidRPr="0054590E">
              <w:rPr>
                <w:rFonts w:hint="eastAsia"/>
                <w:i w:val="0"/>
                <w:iCs w:val="0"/>
                <w:sz w:val="22"/>
                <w:szCs w:val="22"/>
              </w:rPr>
              <w:t>ахования по 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NPOLIS</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T(20)</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eastAsia="zh-CN" w:bidi="hi-IN"/>
              </w:rPr>
            </w:pPr>
            <w:r w:rsidRPr="0054590E">
              <w:rPr>
                <w:rFonts w:hint="eastAsia"/>
                <w:i w:val="0"/>
                <w:iCs w:val="0"/>
                <w:sz w:val="22"/>
                <w:szCs w:val="22"/>
              </w:rPr>
              <w:t>Номер документа, подтверждающего фа</w:t>
            </w:r>
            <w:proofErr w:type="gramStart"/>
            <w:r w:rsidRPr="0054590E">
              <w:rPr>
                <w:rFonts w:hint="eastAsia"/>
                <w:i w:val="0"/>
                <w:iCs w:val="0"/>
                <w:sz w:val="22"/>
                <w:szCs w:val="22"/>
              </w:rPr>
              <w:t>кт стр</w:t>
            </w:r>
            <w:proofErr w:type="gramEnd"/>
            <w:r w:rsidRPr="0054590E">
              <w:rPr>
                <w:rFonts w:hint="eastAsia"/>
                <w:i w:val="0"/>
                <w:iCs w:val="0"/>
                <w:sz w:val="22"/>
                <w:szCs w:val="22"/>
              </w:rPr>
              <w:t>ахования по 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Calibri"/>
                <w:sz w:val="22"/>
                <w:szCs w:val="22"/>
                <w:lang w:val="en-US"/>
              </w:rPr>
            </w:pPr>
            <w:r w:rsidRPr="0054590E">
              <w:rPr>
                <w:rFonts w:eastAsia="Calibri"/>
                <w:sz w:val="22"/>
                <w:szCs w:val="22"/>
                <w:lang w:val="en-US"/>
              </w:rPr>
              <w:t>SUMV</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lang w:val="en-US"/>
              </w:rPr>
            </w:pPr>
            <w:r w:rsidRPr="0054590E">
              <w:rPr>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lang w:val="en-US"/>
              </w:rPr>
            </w:pPr>
            <w:r w:rsidRPr="0054590E">
              <w:rPr>
                <w:sz w:val="22"/>
                <w:szCs w:val="22"/>
                <w:lang w:val="en-US"/>
              </w:rPr>
              <w:t>N(</w:t>
            </w:r>
            <w:r w:rsidRPr="0054590E">
              <w:rPr>
                <w:sz w:val="22"/>
                <w:szCs w:val="22"/>
              </w:rPr>
              <w:t>1</w:t>
            </w:r>
            <w:r w:rsidRPr="0054590E">
              <w:rPr>
                <w:sz w:val="22"/>
                <w:szCs w:val="22"/>
                <w:lang w:val="en-US"/>
              </w:rPr>
              <w:t>5.2)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rPr>
            </w:pPr>
            <w:r w:rsidRPr="0054590E">
              <w:rPr>
                <w:sz w:val="22"/>
                <w:szCs w:val="22"/>
              </w:rPr>
              <w:t>Сумма, выставленная к оплате</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MS Mincho"/>
                <w:sz w:val="22"/>
                <w:szCs w:val="22"/>
              </w:rPr>
            </w:pPr>
            <w:r w:rsidRPr="0054590E">
              <w:rPr>
                <w:rFonts w:eastAsia="MS Mincho"/>
                <w:sz w:val="22"/>
                <w:szCs w:val="22"/>
              </w:rPr>
              <w:t>Сумма, выставленная к оплате должна равняться сумме оказанных услуг («Сумма случая» = «Сумма всего по услугам»)</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Calibri"/>
                <w:sz w:val="22"/>
                <w:szCs w:val="22"/>
                <w:lang w:val="en-US"/>
              </w:rPr>
            </w:pPr>
            <w:r w:rsidRPr="0054590E">
              <w:rPr>
                <w:rFonts w:eastAsia="Calibri"/>
                <w:sz w:val="22"/>
                <w:szCs w:val="22"/>
                <w:lang w:val="en-US"/>
              </w:rPr>
              <w:t>OPLATA</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lang w:val="en-US"/>
              </w:rPr>
            </w:pPr>
            <w:r w:rsidRPr="0054590E">
              <w:rPr>
                <w:sz w:val="22"/>
                <w:szCs w:val="22"/>
                <w:lang w:val="en-US"/>
              </w:rPr>
              <w:t>N(1)</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MS Mincho"/>
                <w:sz w:val="22"/>
                <w:szCs w:val="22"/>
              </w:rPr>
            </w:pPr>
            <w:r w:rsidRPr="0054590E">
              <w:rPr>
                <w:rFonts w:eastAsia="MS Mincho"/>
                <w:sz w:val="22"/>
                <w:szCs w:val="22"/>
              </w:rPr>
              <w:t>Тип оплаты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MS Mincho"/>
                <w:sz w:val="22"/>
                <w:szCs w:val="22"/>
              </w:rPr>
            </w:pPr>
            <w:r w:rsidRPr="0054590E">
              <w:rPr>
                <w:rFonts w:eastAsia="MS Mincho"/>
                <w:sz w:val="22"/>
                <w:szCs w:val="22"/>
              </w:rPr>
              <w:t>Оплата случая оказания медпомощи по МЭЭ или ЭКМП:</w:t>
            </w:r>
          </w:p>
          <w:p w:rsidR="00B845CB" w:rsidRPr="0054590E" w:rsidRDefault="00B845CB" w:rsidP="00B845CB">
            <w:pPr>
              <w:pStyle w:val="1b"/>
              <w:rPr>
                <w:rFonts w:eastAsia="MS Mincho"/>
                <w:sz w:val="22"/>
                <w:szCs w:val="22"/>
              </w:rPr>
            </w:pPr>
            <w:r w:rsidRPr="0054590E">
              <w:rPr>
                <w:rFonts w:eastAsia="MS Mincho"/>
                <w:sz w:val="22"/>
                <w:szCs w:val="22"/>
              </w:rPr>
              <w:t>1 - полная оплата;</w:t>
            </w:r>
          </w:p>
          <w:p w:rsidR="00B845CB" w:rsidRPr="0054590E" w:rsidRDefault="00B845CB" w:rsidP="00B845CB">
            <w:pPr>
              <w:pStyle w:val="1b"/>
              <w:rPr>
                <w:rFonts w:eastAsia="MS Mincho"/>
                <w:sz w:val="22"/>
                <w:szCs w:val="22"/>
              </w:rPr>
            </w:pPr>
            <w:r w:rsidRPr="0054590E">
              <w:rPr>
                <w:rFonts w:eastAsia="MS Mincho"/>
                <w:sz w:val="22"/>
                <w:szCs w:val="22"/>
              </w:rPr>
              <w:t>2 - полный отказ;</w:t>
            </w:r>
          </w:p>
          <w:p w:rsidR="00B845CB" w:rsidRPr="0054590E" w:rsidRDefault="00B845CB" w:rsidP="00B845CB">
            <w:pPr>
              <w:pStyle w:val="1b"/>
              <w:rPr>
                <w:rFonts w:eastAsia="MS Mincho"/>
                <w:sz w:val="22"/>
                <w:szCs w:val="22"/>
              </w:rPr>
            </w:pPr>
            <w:r w:rsidRPr="0054590E">
              <w:rPr>
                <w:rFonts w:eastAsia="MS Mincho"/>
                <w:sz w:val="22"/>
                <w:szCs w:val="22"/>
              </w:rPr>
              <w:t>3 – частичный отказ.</w:t>
            </w:r>
          </w:p>
          <w:p w:rsidR="00B845CB" w:rsidRPr="0054590E" w:rsidRDefault="00B845CB" w:rsidP="00B845CB">
            <w:pPr>
              <w:pStyle w:val="1b"/>
              <w:rPr>
                <w:rFonts w:eastAsia="MS Mincho"/>
                <w:sz w:val="22"/>
                <w:szCs w:val="22"/>
              </w:rPr>
            </w:pPr>
            <w:r w:rsidRPr="0054590E">
              <w:rPr>
                <w:rFonts w:eastAsia="MS Mincho"/>
                <w:sz w:val="22"/>
                <w:szCs w:val="22"/>
              </w:rPr>
              <w:t>Данный реквизит заполняется в обязательном порядке плательщиком за медицинскую помощь (СМО).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Calibri"/>
                <w:sz w:val="22"/>
                <w:szCs w:val="22"/>
              </w:rPr>
            </w:pPr>
            <w:r w:rsidRPr="0054590E">
              <w:rPr>
                <w:rFonts w:eastAsia="Calibri"/>
                <w:sz w:val="22"/>
                <w:szCs w:val="22"/>
                <w:lang w:val="en-US"/>
              </w:rPr>
              <w:t>SUMP</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rPr>
            </w:pPr>
            <w:r w:rsidRPr="0054590E">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rPr>
            </w:pPr>
            <w:r w:rsidRPr="0054590E">
              <w:rPr>
                <w:sz w:val="22"/>
                <w:szCs w:val="22"/>
                <w:lang w:val="en-US"/>
              </w:rPr>
              <w:t>N</w:t>
            </w:r>
            <w:r w:rsidRPr="0054590E">
              <w:rPr>
                <w:sz w:val="22"/>
                <w:szCs w:val="22"/>
              </w:rPr>
              <w:t>(15.2</w:t>
            </w:r>
            <w:r w:rsidRPr="0054590E">
              <w:rPr>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sz w:val="22"/>
                <w:szCs w:val="22"/>
              </w:rPr>
            </w:pPr>
            <w:r w:rsidRPr="0054590E">
              <w:rPr>
                <w:sz w:val="22"/>
                <w:szCs w:val="22"/>
              </w:rPr>
              <w:t>Сумма, принятая к оплате СМО (ТФОМС)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sz w:val="22"/>
                <w:szCs w:val="22"/>
              </w:rPr>
            </w:pPr>
            <w:r w:rsidRPr="0054590E">
              <w:rPr>
                <w:sz w:val="22"/>
                <w:szCs w:val="22"/>
              </w:rPr>
              <w:t>Заполняется СМО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SANK_MEE</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Финансовые санкции (МЭЭ)</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SANK_EKMP</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Финансовые санкции (ЭКМП)</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rPr>
              <w:t>SHTRAF</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Сумма наложенного штрафа на МО.</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proofErr w:type="gramStart"/>
            <w:r w:rsidRPr="0054590E">
              <w:rPr>
                <w:i w:val="0"/>
                <w:iCs w:val="0"/>
                <w:sz w:val="22"/>
                <w:szCs w:val="22"/>
              </w:rPr>
              <w:t>Заполняется в случае если по результатам экспертизы был</w:t>
            </w:r>
            <w:proofErr w:type="gramEnd"/>
            <w:r w:rsidRPr="0054590E">
              <w:rPr>
                <w:i w:val="0"/>
                <w:iCs w:val="0"/>
                <w:sz w:val="22"/>
                <w:szCs w:val="22"/>
              </w:rPr>
              <w:t xml:space="preserve"> наложен штраф</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lang w:val="en-US"/>
              </w:rPr>
              <w:t>REFREAS</w:t>
            </w:r>
            <w:r w:rsidRPr="0054590E">
              <w:rPr>
                <w:i w:val="0"/>
                <w:iCs w:val="0"/>
                <w:sz w:val="22"/>
                <w:szCs w:val="22"/>
              </w:rPr>
              <w:t>О</w:t>
            </w:r>
            <w:r w:rsidRPr="0054590E">
              <w:rPr>
                <w:i w:val="0"/>
                <w:iCs w:val="0"/>
                <w:sz w:val="22"/>
                <w:szCs w:val="22"/>
                <w:lang w:val="en-US"/>
              </w:rPr>
              <w:t>N</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УМ</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lang w:val="en-US"/>
              </w:rPr>
              <w:t>N</w:t>
            </w:r>
            <w:r w:rsidRPr="0054590E">
              <w:rPr>
                <w:i w:val="0"/>
                <w:iCs w:val="0"/>
                <w:sz w:val="22"/>
                <w:szCs w:val="22"/>
              </w:rPr>
              <w:t>(2)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Код выявленного дефекта.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 xml:space="preserve">Заполняется в соответствии с F014. Поле обязательно к заполнению в случае, если значение поля </w:t>
            </w:r>
            <w:r w:rsidRPr="0054590E">
              <w:rPr>
                <w:i w:val="0"/>
                <w:iCs w:val="0"/>
                <w:sz w:val="22"/>
                <w:szCs w:val="22"/>
                <w:lang w:val="en-US"/>
              </w:rPr>
              <w:t>OPLATA</w:t>
            </w:r>
            <w:r w:rsidRPr="0054590E">
              <w:rPr>
                <w:i w:val="0"/>
                <w:iCs w:val="0"/>
                <w:sz w:val="22"/>
                <w:szCs w:val="22"/>
              </w:rPr>
              <w:t xml:space="preserve"> </w:t>
            </w:r>
            <w:proofErr w:type="gramStart"/>
            <w:r w:rsidRPr="0054590E">
              <w:rPr>
                <w:i w:val="0"/>
                <w:iCs w:val="0"/>
                <w:sz w:val="22"/>
                <w:szCs w:val="22"/>
              </w:rPr>
              <w:t>равна</w:t>
            </w:r>
            <w:proofErr w:type="gramEnd"/>
            <w:r w:rsidRPr="0054590E">
              <w:rPr>
                <w:i w:val="0"/>
                <w:iCs w:val="0"/>
                <w:sz w:val="22"/>
                <w:szCs w:val="22"/>
              </w:rPr>
              <w:t xml:space="preserve"> 2 или 3. Перечисляются все выявленные коды дефектов</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lang w:val="en-US"/>
              </w:rPr>
              <w:t>VID_EXPERT</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lang w:val="en-US"/>
              </w:rPr>
              <w:t>N(2)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Вид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sidRPr="0054590E">
              <w:rPr>
                <w:i w:val="0"/>
                <w:iCs w:val="0"/>
                <w:sz w:val="22"/>
                <w:szCs w:val="22"/>
              </w:rPr>
              <w:t>2- МЭЭ</w:t>
            </w:r>
          </w:p>
          <w:p w:rsidR="00B845CB" w:rsidRPr="0054590E" w:rsidRDefault="00B845CB" w:rsidP="00B845CB">
            <w:pPr>
              <w:pStyle w:val="afff4"/>
              <w:spacing w:after="0"/>
              <w:rPr>
                <w:i w:val="0"/>
                <w:iCs w:val="0"/>
                <w:sz w:val="22"/>
                <w:szCs w:val="22"/>
              </w:rPr>
            </w:pPr>
            <w:r w:rsidRPr="0054590E">
              <w:rPr>
                <w:i w:val="0"/>
                <w:iCs w:val="0"/>
                <w:sz w:val="22"/>
                <w:szCs w:val="22"/>
              </w:rPr>
              <w:t>3- ЭКМП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lang w:val="en-US"/>
              </w:rPr>
              <w:t>TYPE_EXPERT</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lang w:val="en-US"/>
              </w:rPr>
            </w:pPr>
            <w:r w:rsidRPr="0054590E">
              <w:rPr>
                <w:i w:val="0"/>
                <w:iCs w:val="0"/>
                <w:sz w:val="22"/>
                <w:szCs w:val="22"/>
                <w:lang w:val="en-US"/>
              </w:rPr>
              <w:t>N(2)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Тип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spacing w:after="0"/>
              <w:rPr>
                <w:i w:val="0"/>
                <w:iCs w:val="0"/>
                <w:sz w:val="22"/>
                <w:szCs w:val="22"/>
              </w:rPr>
            </w:pPr>
            <w:r>
              <w:rPr>
                <w:i w:val="0"/>
                <w:iCs w:val="0"/>
                <w:sz w:val="22"/>
                <w:szCs w:val="22"/>
              </w:rPr>
              <w:t xml:space="preserve">Кодировка в соответствии со справочником в Таблице 15.2 </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B845CB" w:rsidRDefault="00B845CB" w:rsidP="00B845CB">
            <w:pPr>
              <w:pStyle w:val="afff4"/>
              <w:rPr>
                <w:i w:val="0"/>
                <w:iCs w:val="0"/>
                <w:sz w:val="22"/>
                <w:szCs w:val="22"/>
              </w:rPr>
            </w:pPr>
            <w:r w:rsidRPr="0054590E">
              <w:rPr>
                <w:i w:val="0"/>
                <w:iCs w:val="0"/>
                <w:sz w:val="22"/>
                <w:szCs w:val="22"/>
                <w:lang w:val="en-US"/>
              </w:rPr>
              <w:t>DATE</w:t>
            </w:r>
            <w:r w:rsidRPr="00B845CB">
              <w:rPr>
                <w:i w:val="0"/>
                <w:iCs w:val="0"/>
                <w:sz w:val="22"/>
                <w:szCs w:val="22"/>
              </w:rPr>
              <w:t>_</w:t>
            </w:r>
            <w:r w:rsidRPr="0054590E">
              <w:rPr>
                <w:i w:val="0"/>
                <w:iCs w:val="0"/>
                <w:sz w:val="22"/>
                <w:szCs w:val="22"/>
                <w:lang w:val="en-US"/>
              </w:rPr>
              <w:t>E</w:t>
            </w:r>
          </w:p>
        </w:tc>
        <w:tc>
          <w:tcPr>
            <w:tcW w:w="709" w:type="dxa"/>
            <w:tcBorders>
              <w:top w:val="single" w:sz="2" w:space="0" w:color="000000"/>
              <w:left w:val="single" w:sz="2" w:space="0" w:color="000000"/>
              <w:bottom w:val="single" w:sz="2" w:space="0" w:color="000000"/>
              <w:right w:val="nil"/>
            </w:tcBorders>
          </w:tcPr>
          <w:p w:rsidR="00B845CB" w:rsidRPr="00B845CB" w:rsidRDefault="00B845CB" w:rsidP="00B845CB">
            <w:pPr>
              <w:pStyle w:val="afff4"/>
              <w:rPr>
                <w:i w:val="0"/>
                <w:iCs w:val="0"/>
                <w:sz w:val="22"/>
                <w:szCs w:val="22"/>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B845CB" w:rsidRDefault="00B845CB" w:rsidP="00B845CB">
            <w:pPr>
              <w:pStyle w:val="afff4"/>
              <w:rPr>
                <w:i w:val="0"/>
                <w:iCs w:val="0"/>
                <w:sz w:val="22"/>
                <w:szCs w:val="22"/>
              </w:rPr>
            </w:pPr>
            <w:r w:rsidRPr="0054590E">
              <w:rPr>
                <w:i w:val="0"/>
                <w:iCs w:val="0"/>
                <w:sz w:val="22"/>
                <w:szCs w:val="22"/>
                <w:lang w:val="en-US"/>
              </w:rPr>
              <w:t>D</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4"/>
              <w:rPr>
                <w:i w:val="0"/>
                <w:iCs w:val="0"/>
                <w:sz w:val="22"/>
                <w:szCs w:val="22"/>
              </w:rPr>
            </w:pPr>
            <w:r w:rsidRPr="0054590E">
              <w:rPr>
                <w:i w:val="0"/>
                <w:iCs w:val="0"/>
                <w:sz w:val="22"/>
                <w:szCs w:val="22"/>
              </w:rPr>
              <w:t>Дата проведения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4"/>
              <w:rPr>
                <w:i w:val="0"/>
                <w:iCs w:val="0"/>
                <w:sz w:val="22"/>
                <w:szCs w:val="22"/>
              </w:rPr>
            </w:pPr>
            <w:r w:rsidRPr="0054590E">
              <w:rPr>
                <w:i w:val="0"/>
                <w:iCs w:val="0"/>
                <w:sz w:val="22"/>
                <w:szCs w:val="22"/>
              </w:rPr>
              <w:t>Заполняется обязательно</w:t>
            </w: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BE126E" w:rsidRDefault="00885AA4" w:rsidP="006377F8">
            <w:pPr>
              <w:pStyle w:val="1b"/>
              <w:spacing w:before="0" w:after="0"/>
            </w:pPr>
          </w:p>
        </w:tc>
        <w:tc>
          <w:tcPr>
            <w:tcW w:w="1559" w:type="dxa"/>
            <w:tcBorders>
              <w:top w:val="single" w:sz="2" w:space="0" w:color="000000"/>
              <w:left w:val="single" w:sz="2" w:space="0" w:color="000000"/>
              <w:bottom w:val="single" w:sz="2" w:space="0" w:color="000000"/>
              <w:right w:val="nil"/>
            </w:tcBorders>
          </w:tcPr>
          <w:p w:rsidR="00885AA4" w:rsidRPr="00885AA4" w:rsidRDefault="00885AA4" w:rsidP="00885AA4">
            <w:pPr>
              <w:pStyle w:val="1b"/>
              <w:spacing w:before="0" w:after="0"/>
              <w:rPr>
                <w:sz w:val="22"/>
                <w:szCs w:val="22"/>
              </w:rPr>
            </w:pPr>
            <w:r w:rsidRPr="00885AA4">
              <w:rPr>
                <w:sz w:val="22"/>
                <w:szCs w:val="22"/>
              </w:rPr>
              <w:t>SNILS</w:t>
            </w:r>
          </w:p>
        </w:tc>
        <w:tc>
          <w:tcPr>
            <w:tcW w:w="709" w:type="dxa"/>
            <w:tcBorders>
              <w:top w:val="single" w:sz="2" w:space="0" w:color="000000"/>
              <w:left w:val="single" w:sz="2" w:space="0" w:color="000000"/>
              <w:bottom w:val="single" w:sz="2" w:space="0" w:color="000000"/>
              <w:right w:val="nil"/>
            </w:tcBorders>
          </w:tcPr>
          <w:p w:rsidR="00885AA4" w:rsidRPr="00885AA4" w:rsidRDefault="00885AA4" w:rsidP="006377F8">
            <w:pPr>
              <w:pStyle w:val="1b"/>
              <w:spacing w:before="0" w:after="0"/>
              <w:rPr>
                <w:sz w:val="22"/>
                <w:szCs w:val="22"/>
              </w:rPr>
            </w:pPr>
            <w:r w:rsidRPr="00885AA4">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885AA4" w:rsidRPr="00885AA4" w:rsidRDefault="00885AA4" w:rsidP="006377F8">
            <w:pPr>
              <w:pStyle w:val="1b"/>
              <w:spacing w:before="0" w:after="0"/>
              <w:rPr>
                <w:sz w:val="22"/>
                <w:szCs w:val="22"/>
              </w:rPr>
            </w:pPr>
            <w:r w:rsidRPr="00885AA4">
              <w:rPr>
                <w:sz w:val="22"/>
                <w:szCs w:val="22"/>
              </w:rPr>
              <w:t>Т(14)</w:t>
            </w:r>
          </w:p>
        </w:tc>
        <w:tc>
          <w:tcPr>
            <w:tcW w:w="2835" w:type="dxa"/>
            <w:tcBorders>
              <w:top w:val="single" w:sz="2" w:space="0" w:color="000000"/>
              <w:left w:val="single" w:sz="2" w:space="0" w:color="000000"/>
              <w:bottom w:val="single" w:sz="2" w:space="0" w:color="000000"/>
              <w:right w:val="nil"/>
            </w:tcBorders>
          </w:tcPr>
          <w:p w:rsidR="00885AA4" w:rsidRPr="00885AA4" w:rsidRDefault="00885AA4" w:rsidP="006377F8">
            <w:pPr>
              <w:pStyle w:val="1b"/>
              <w:spacing w:before="0" w:after="0"/>
              <w:rPr>
                <w:sz w:val="22"/>
                <w:szCs w:val="22"/>
              </w:rPr>
            </w:pPr>
            <w:r w:rsidRPr="00885AA4">
              <w:rPr>
                <w:sz w:val="22"/>
                <w:szCs w:val="22"/>
              </w:rPr>
              <w:t>СНИЛС Эксперта</w:t>
            </w:r>
          </w:p>
        </w:tc>
        <w:tc>
          <w:tcPr>
            <w:tcW w:w="2693" w:type="dxa"/>
            <w:tcBorders>
              <w:top w:val="single" w:sz="2" w:space="0" w:color="000000"/>
              <w:left w:val="single" w:sz="2" w:space="0" w:color="000000"/>
              <w:bottom w:val="single" w:sz="2" w:space="0" w:color="000000"/>
              <w:right w:val="single" w:sz="2" w:space="0" w:color="000000"/>
            </w:tcBorders>
          </w:tcPr>
          <w:p w:rsidR="00885AA4" w:rsidRPr="00885AA4" w:rsidRDefault="00885AA4" w:rsidP="00885AA4">
            <w:pPr>
              <w:pStyle w:val="1b"/>
              <w:spacing w:before="0" w:after="0"/>
              <w:rPr>
                <w:sz w:val="22"/>
                <w:szCs w:val="22"/>
              </w:rPr>
            </w:pPr>
            <w:r w:rsidRPr="00885AA4">
              <w:rPr>
                <w:sz w:val="22"/>
                <w:szCs w:val="22"/>
              </w:rPr>
              <w:t>Заполняется в соответствии с шаблоном</w:t>
            </w:r>
            <w:r w:rsidRPr="00885AA4">
              <w:rPr>
                <w:rFonts w:ascii="Calibri" w:hAnsi="Calibri" w:cs="Calibri"/>
                <w:sz w:val="22"/>
                <w:szCs w:val="22"/>
              </w:rPr>
              <w:br/>
            </w:r>
            <w:r w:rsidRPr="00885AA4">
              <w:rPr>
                <w:sz w:val="22"/>
                <w:szCs w:val="22"/>
              </w:rPr>
              <w:t>999–999–999 9, где 9 – любая десятичная цифра. Значение СНИЛС, заполненное по</w:t>
            </w:r>
            <w:r>
              <w:rPr>
                <w:sz w:val="22"/>
                <w:szCs w:val="22"/>
              </w:rPr>
              <w:t xml:space="preserve"> </w:t>
            </w:r>
            <w:r w:rsidRPr="00885AA4">
              <w:rPr>
                <w:sz w:val="22"/>
                <w:szCs w:val="22"/>
              </w:rPr>
              <w:t xml:space="preserve">шаблону, должно быть ненулевым </w:t>
            </w: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B845CB" w:rsidRDefault="00885AA4" w:rsidP="00B845CB">
            <w:pPr>
              <w:pStyle w:val="afff4"/>
              <w:rPr>
                <w:i w:val="0"/>
                <w:iCs w:val="0"/>
                <w:sz w:val="22"/>
                <w:szCs w:val="22"/>
              </w:rPr>
            </w:pPr>
            <w:r w:rsidRPr="0054590E">
              <w:rPr>
                <w:i w:val="0"/>
                <w:iCs w:val="0"/>
                <w:sz w:val="22"/>
                <w:szCs w:val="22"/>
                <w:lang w:val="en-US"/>
              </w:rPr>
              <w:t>FIO</w:t>
            </w:r>
          </w:p>
        </w:tc>
        <w:tc>
          <w:tcPr>
            <w:tcW w:w="709" w:type="dxa"/>
            <w:tcBorders>
              <w:top w:val="single" w:sz="2" w:space="0" w:color="000000"/>
              <w:left w:val="single" w:sz="2" w:space="0" w:color="000000"/>
              <w:bottom w:val="single" w:sz="2" w:space="0" w:color="000000"/>
              <w:right w:val="nil"/>
            </w:tcBorders>
          </w:tcPr>
          <w:p w:rsidR="00885AA4" w:rsidRPr="00B845CB" w:rsidRDefault="00885AA4" w:rsidP="00B845CB">
            <w:pPr>
              <w:pStyle w:val="afff4"/>
              <w:rPr>
                <w:i w:val="0"/>
                <w:iCs w:val="0"/>
                <w:sz w:val="22"/>
                <w:szCs w:val="22"/>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Т(80)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ФИО эксперта полностью</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4"/>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lang w:val="en-US"/>
              </w:rPr>
            </w:pPr>
            <w:r w:rsidRPr="0054590E">
              <w:rPr>
                <w:i w:val="0"/>
                <w:iCs w:val="0"/>
                <w:sz w:val="22"/>
                <w:szCs w:val="22"/>
                <w:lang w:val="en-US"/>
              </w:rPr>
              <w:t>ZAKL</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Т(5000)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Заключение экспертизы</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4"/>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lang w:val="en-US"/>
              </w:rPr>
            </w:pPr>
            <w:r w:rsidRPr="0054590E">
              <w:rPr>
                <w:i w:val="0"/>
                <w:iCs w:val="0"/>
                <w:sz w:val="22"/>
                <w:szCs w:val="22"/>
                <w:lang w:val="en-US"/>
              </w:rPr>
              <w:t>VIVOD</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Т(5000)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Выводы экспертизы</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4"/>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4"/>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lang w:val="en-US"/>
              </w:rPr>
            </w:pPr>
            <w:r w:rsidRPr="0054590E">
              <w:rPr>
                <w:i w:val="0"/>
                <w:iCs w:val="0"/>
                <w:sz w:val="22"/>
                <w:szCs w:val="22"/>
                <w:lang w:val="en-US"/>
              </w:rPr>
              <w:t>PROC_ST</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rFonts w:hint="eastAsia"/>
                <w:i w:val="0"/>
                <w:iCs w:val="0"/>
                <w:sz w:val="22"/>
                <w:szCs w:val="22"/>
                <w:lang w:val="en-US"/>
              </w:rPr>
              <w:t>N</w:t>
            </w:r>
            <w:r w:rsidRPr="0054590E">
              <w:rPr>
                <w:rFonts w:hint="eastAsia"/>
                <w:i w:val="0"/>
                <w:iCs w:val="0"/>
                <w:sz w:val="22"/>
                <w:szCs w:val="22"/>
              </w:rPr>
              <w:t>(3)</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4"/>
              <w:rPr>
                <w:i w:val="0"/>
                <w:iCs w:val="0"/>
                <w:sz w:val="22"/>
                <w:szCs w:val="22"/>
              </w:rPr>
            </w:pPr>
            <w:r w:rsidRPr="0054590E">
              <w:rPr>
                <w:i w:val="0"/>
                <w:iCs w:val="0"/>
                <w:sz w:val="22"/>
                <w:szCs w:val="22"/>
              </w:rPr>
              <w:t>Процент выполнения стандарта</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4"/>
              <w:rPr>
                <w:i w:val="0"/>
                <w:iCs w:val="0"/>
                <w:sz w:val="22"/>
                <w:szCs w:val="22"/>
              </w:rPr>
            </w:pPr>
            <w:r w:rsidRPr="0054590E">
              <w:rPr>
                <w:i w:val="0"/>
                <w:iCs w:val="0"/>
                <w:sz w:val="22"/>
                <w:szCs w:val="22"/>
              </w:rPr>
              <w:t>Заполняется в случаев проведения экспертизы ЭКМП и наличия стандарта мед</w:t>
            </w:r>
            <w:proofErr w:type="gramStart"/>
            <w:r w:rsidRPr="0054590E">
              <w:rPr>
                <w:i w:val="0"/>
                <w:iCs w:val="0"/>
                <w:sz w:val="22"/>
                <w:szCs w:val="22"/>
              </w:rPr>
              <w:t>.</w:t>
            </w:r>
            <w:proofErr w:type="gramEnd"/>
            <w:r w:rsidRPr="0054590E">
              <w:rPr>
                <w:i w:val="0"/>
                <w:iCs w:val="0"/>
                <w:sz w:val="22"/>
                <w:szCs w:val="22"/>
              </w:rPr>
              <w:t xml:space="preserve"> </w:t>
            </w:r>
            <w:proofErr w:type="gramStart"/>
            <w:r w:rsidRPr="0054590E">
              <w:rPr>
                <w:i w:val="0"/>
                <w:iCs w:val="0"/>
                <w:sz w:val="22"/>
                <w:szCs w:val="22"/>
              </w:rPr>
              <w:t>п</w:t>
            </w:r>
            <w:proofErr w:type="gramEnd"/>
            <w:r w:rsidRPr="0054590E">
              <w:rPr>
                <w:i w:val="0"/>
                <w:iCs w:val="0"/>
                <w:sz w:val="22"/>
                <w:szCs w:val="22"/>
              </w:rPr>
              <w:t>омощи</w:t>
            </w:r>
          </w:p>
        </w:tc>
      </w:tr>
      <w:tr w:rsidR="00885AA4" w:rsidRPr="0054590E" w:rsidTr="00B845CB">
        <w:tblPrEx>
          <w:tblLook w:val="04A0" w:firstRow="1" w:lastRow="0" w:firstColumn="1" w:lastColumn="0" w:noHBand="0" w:noVBand="1"/>
        </w:tblPrEx>
        <w:tc>
          <w:tcPr>
            <w:tcW w:w="1276" w:type="dxa"/>
            <w:tcBorders>
              <w:top w:val="nil"/>
              <w:left w:val="single" w:sz="2" w:space="0" w:color="000000"/>
              <w:bottom w:val="single" w:sz="2" w:space="0" w:color="000000"/>
              <w:right w:val="nil"/>
            </w:tcBorders>
          </w:tcPr>
          <w:p w:rsidR="00885AA4" w:rsidRPr="0054590E" w:rsidRDefault="00885AA4" w:rsidP="00B845CB">
            <w:pPr>
              <w:pStyle w:val="afff4"/>
              <w:snapToGrid w:val="0"/>
              <w:spacing w:after="0"/>
              <w:rPr>
                <w:i w:val="0"/>
                <w:iCs w:val="0"/>
                <w:sz w:val="22"/>
                <w:szCs w:val="22"/>
                <w:lang w:eastAsia="zh-CN" w:bidi="hi-IN"/>
              </w:rPr>
            </w:pPr>
          </w:p>
        </w:tc>
        <w:tc>
          <w:tcPr>
            <w:tcW w:w="1559" w:type="dxa"/>
            <w:tcBorders>
              <w:top w:val="nil"/>
              <w:left w:val="single" w:sz="2" w:space="0" w:color="000000"/>
              <w:bottom w:val="single" w:sz="2" w:space="0" w:color="000000"/>
              <w:right w:val="nil"/>
            </w:tcBorders>
            <w:hideMark/>
          </w:tcPr>
          <w:p w:rsidR="00885AA4" w:rsidRPr="0054590E" w:rsidRDefault="00885AA4" w:rsidP="00B845CB">
            <w:pPr>
              <w:pStyle w:val="afff4"/>
              <w:rPr>
                <w:i w:val="0"/>
                <w:iCs w:val="0"/>
                <w:sz w:val="22"/>
                <w:szCs w:val="22"/>
              </w:rPr>
            </w:pPr>
            <w:r w:rsidRPr="0054590E">
              <w:rPr>
                <w:i w:val="0"/>
                <w:iCs w:val="0"/>
                <w:sz w:val="22"/>
                <w:szCs w:val="22"/>
              </w:rPr>
              <w:t>COMENT_P</w:t>
            </w:r>
          </w:p>
        </w:tc>
        <w:tc>
          <w:tcPr>
            <w:tcW w:w="709" w:type="dxa"/>
            <w:tcBorders>
              <w:top w:val="nil"/>
              <w:left w:val="single" w:sz="2" w:space="0" w:color="000000"/>
              <w:bottom w:val="single" w:sz="2" w:space="0" w:color="000000"/>
              <w:right w:val="nil"/>
            </w:tcBorders>
            <w:hideMark/>
          </w:tcPr>
          <w:p w:rsidR="00885AA4" w:rsidRPr="0054590E" w:rsidRDefault="00885AA4" w:rsidP="00B845CB">
            <w:pPr>
              <w:pStyle w:val="afff4"/>
              <w:rPr>
                <w:i w:val="0"/>
                <w:iCs w:val="0"/>
                <w:sz w:val="22"/>
                <w:szCs w:val="22"/>
              </w:rPr>
            </w:pPr>
            <w:r w:rsidRPr="0054590E">
              <w:rPr>
                <w:i w:val="0"/>
                <w:iCs w:val="0"/>
                <w:sz w:val="22"/>
                <w:szCs w:val="22"/>
              </w:rPr>
              <w:t>У</w:t>
            </w:r>
          </w:p>
        </w:tc>
        <w:tc>
          <w:tcPr>
            <w:tcW w:w="1134" w:type="dxa"/>
            <w:gridSpan w:val="2"/>
            <w:tcBorders>
              <w:top w:val="nil"/>
              <w:left w:val="single" w:sz="2" w:space="0" w:color="000000"/>
              <w:bottom w:val="single" w:sz="2" w:space="0" w:color="000000"/>
              <w:right w:val="nil"/>
            </w:tcBorders>
            <w:hideMark/>
          </w:tcPr>
          <w:p w:rsidR="00885AA4" w:rsidRPr="0054590E" w:rsidRDefault="00885AA4" w:rsidP="00B845CB">
            <w:pPr>
              <w:pStyle w:val="afff4"/>
              <w:rPr>
                <w:i w:val="0"/>
                <w:iCs w:val="0"/>
                <w:sz w:val="22"/>
                <w:szCs w:val="22"/>
              </w:rPr>
            </w:pPr>
            <w:r w:rsidRPr="0054590E">
              <w:rPr>
                <w:i w:val="0"/>
                <w:iCs w:val="0"/>
                <w:sz w:val="22"/>
                <w:szCs w:val="22"/>
              </w:rPr>
              <w:t>512</w:t>
            </w:r>
          </w:p>
        </w:tc>
        <w:tc>
          <w:tcPr>
            <w:tcW w:w="2835" w:type="dxa"/>
            <w:tcBorders>
              <w:top w:val="nil"/>
              <w:left w:val="single" w:sz="2" w:space="0" w:color="000000"/>
              <w:bottom w:val="single" w:sz="2" w:space="0" w:color="000000"/>
              <w:right w:val="nil"/>
            </w:tcBorders>
            <w:hideMark/>
          </w:tcPr>
          <w:p w:rsidR="00885AA4" w:rsidRPr="0054590E" w:rsidRDefault="00885AA4" w:rsidP="00B845CB">
            <w:pPr>
              <w:pStyle w:val="afff4"/>
              <w:rPr>
                <w:i w:val="0"/>
                <w:iCs w:val="0"/>
                <w:sz w:val="22"/>
                <w:szCs w:val="22"/>
              </w:rPr>
            </w:pPr>
            <w:r w:rsidRPr="0054590E">
              <w:rPr>
                <w:i w:val="0"/>
                <w:iCs w:val="0"/>
                <w:sz w:val="22"/>
                <w:szCs w:val="22"/>
              </w:rPr>
              <w:t>Комментарии к результату обработки случая</w:t>
            </w:r>
          </w:p>
        </w:tc>
        <w:tc>
          <w:tcPr>
            <w:tcW w:w="2693" w:type="dxa"/>
            <w:tcBorders>
              <w:top w:val="nil"/>
              <w:left w:val="single" w:sz="2" w:space="0" w:color="000000"/>
              <w:bottom w:val="single" w:sz="2" w:space="0" w:color="000000"/>
              <w:right w:val="single" w:sz="2" w:space="0" w:color="000000"/>
            </w:tcBorders>
          </w:tcPr>
          <w:p w:rsidR="00885AA4" w:rsidRPr="0054590E" w:rsidRDefault="00885AA4" w:rsidP="00B845CB">
            <w:pPr>
              <w:pStyle w:val="afff4"/>
              <w:rPr>
                <w:i w:val="0"/>
                <w:iCs w:val="0"/>
                <w:sz w:val="22"/>
                <w:szCs w:val="22"/>
              </w:rPr>
            </w:pPr>
            <w:r w:rsidRPr="0054590E">
              <w:rPr>
                <w:i w:val="0"/>
                <w:iCs w:val="0"/>
                <w:sz w:val="22"/>
                <w:szCs w:val="22"/>
              </w:rPr>
              <w:t>В случае отказа в оплате требуется уточнение причины отказа от плательщика. Комментарий должен содержать уточненные причины финансовых санкций в случае.</w:t>
            </w:r>
          </w:p>
        </w:tc>
      </w:tr>
    </w:tbl>
    <w:p w:rsidR="00B845CB" w:rsidRDefault="00B845CB" w:rsidP="00B845CB"/>
    <w:p w:rsidR="00B845CB" w:rsidRDefault="00FF6C89" w:rsidP="0061145E">
      <w:pPr>
        <w:ind w:firstLine="851"/>
      </w:pPr>
      <w:r w:rsidRPr="00936D16">
        <w:t>Таблица</w:t>
      </w:r>
      <w:r>
        <w:t xml:space="preserve"> 15.2. </w:t>
      </w:r>
      <w:r w:rsidRPr="00FF6C89">
        <w:t>Тип экспертизы</w:t>
      </w:r>
      <w:r>
        <w:t xml:space="preserve"> (</w:t>
      </w:r>
      <w:r w:rsidRPr="00FF6C89">
        <w:rPr>
          <w:iCs/>
          <w:sz w:val="22"/>
          <w:szCs w:val="22"/>
          <w:lang w:val="en-US"/>
        </w:rPr>
        <w:t>TYPE</w:t>
      </w:r>
      <w:r w:rsidRPr="006377F8">
        <w:rPr>
          <w:iCs/>
          <w:sz w:val="22"/>
          <w:szCs w:val="22"/>
        </w:rPr>
        <w:t>_</w:t>
      </w:r>
      <w:r w:rsidRPr="00FF6C89">
        <w:rPr>
          <w:iCs/>
          <w:sz w:val="22"/>
          <w:szCs w:val="22"/>
          <w:lang w:val="en-US"/>
        </w:rPr>
        <w:t>EXPERT</w:t>
      </w:r>
      <w:r>
        <w:t>)</w:t>
      </w:r>
    </w:p>
    <w:p w:rsidR="00FF6C89" w:rsidRDefault="00FF6C89" w:rsidP="00B845CB"/>
    <w:tbl>
      <w:tblPr>
        <w:tblStyle w:val="afffc"/>
        <w:tblW w:w="0" w:type="auto"/>
        <w:tblLook w:val="04A0" w:firstRow="1" w:lastRow="0" w:firstColumn="1" w:lastColumn="0" w:noHBand="0" w:noVBand="1"/>
      </w:tblPr>
      <w:tblGrid>
        <w:gridCol w:w="652"/>
        <w:gridCol w:w="9581"/>
      </w:tblGrid>
      <w:tr w:rsidR="00FF6C89" w:rsidTr="00FF6C89">
        <w:trPr>
          <w:cnfStyle w:val="100000000000" w:firstRow="1" w:lastRow="0" w:firstColumn="0" w:lastColumn="0" w:oddVBand="0" w:evenVBand="0" w:oddHBand="0" w:evenHBand="0" w:firstRowFirstColumn="0" w:firstRowLastColumn="0" w:lastRowFirstColumn="0" w:lastRowLastColumn="0"/>
        </w:trPr>
        <w:tc>
          <w:tcPr>
            <w:tcW w:w="652" w:type="dxa"/>
          </w:tcPr>
          <w:p w:rsidR="00FF6C89" w:rsidRDefault="00FF6C89" w:rsidP="00885AA4">
            <w:r>
              <w:t>Код</w:t>
            </w:r>
          </w:p>
        </w:tc>
        <w:tc>
          <w:tcPr>
            <w:tcW w:w="9581" w:type="dxa"/>
          </w:tcPr>
          <w:p w:rsidR="00FF6C89" w:rsidRDefault="00FF6C89" w:rsidP="00B845CB">
            <w:r>
              <w:t>Наименование</w:t>
            </w:r>
          </w:p>
        </w:tc>
      </w:tr>
      <w:tr w:rsidR="00FF6C89" w:rsidTr="00FF6C89">
        <w:tc>
          <w:tcPr>
            <w:tcW w:w="652" w:type="dxa"/>
          </w:tcPr>
          <w:p w:rsidR="00FF6C89" w:rsidRPr="008A525C" w:rsidRDefault="00FF6C89" w:rsidP="00885AA4">
            <w:pPr>
              <w:jc w:val="center"/>
            </w:pPr>
            <w:r w:rsidRPr="008A525C">
              <w:t>11</w:t>
            </w:r>
          </w:p>
        </w:tc>
        <w:tc>
          <w:tcPr>
            <w:tcW w:w="9581" w:type="dxa"/>
          </w:tcPr>
          <w:p w:rsidR="00FF6C89" w:rsidRPr="008A525C" w:rsidRDefault="00FF6C89" w:rsidP="006377F8">
            <w:proofErr w:type="gramStart"/>
            <w:r w:rsidRPr="008A525C">
              <w:t>Плановая</w:t>
            </w:r>
            <w:proofErr w:type="gramEnd"/>
            <w:r w:rsidRPr="008A525C">
              <w:t xml:space="preserve"> МЭЭ методом случайной выборки</w:t>
            </w:r>
          </w:p>
        </w:tc>
      </w:tr>
      <w:tr w:rsidR="00FF6C89" w:rsidTr="00FF6C89">
        <w:tc>
          <w:tcPr>
            <w:tcW w:w="652" w:type="dxa"/>
          </w:tcPr>
          <w:p w:rsidR="00FF6C89" w:rsidRPr="008A525C" w:rsidRDefault="00FF6C89" w:rsidP="00885AA4">
            <w:pPr>
              <w:jc w:val="center"/>
            </w:pPr>
            <w:r w:rsidRPr="008A525C">
              <w:t>12</w:t>
            </w:r>
          </w:p>
        </w:tc>
        <w:tc>
          <w:tcPr>
            <w:tcW w:w="9581" w:type="dxa"/>
          </w:tcPr>
          <w:p w:rsidR="00FF6C89" w:rsidRDefault="00FF6C89" w:rsidP="006377F8">
            <w:r w:rsidRPr="008A525C">
              <w:t xml:space="preserve">Тематическая МЭЭ </w:t>
            </w:r>
          </w:p>
        </w:tc>
      </w:tr>
      <w:tr w:rsidR="00FF6C89" w:rsidTr="00FF6C89">
        <w:tc>
          <w:tcPr>
            <w:tcW w:w="652" w:type="dxa"/>
          </w:tcPr>
          <w:p w:rsidR="00FF6C89" w:rsidRPr="00A529E1" w:rsidRDefault="00FF6C89" w:rsidP="00885AA4">
            <w:pPr>
              <w:jc w:val="center"/>
            </w:pPr>
            <w:r w:rsidRPr="00A529E1">
              <w:t>21</w:t>
            </w:r>
          </w:p>
        </w:tc>
        <w:tc>
          <w:tcPr>
            <w:tcW w:w="9581" w:type="dxa"/>
          </w:tcPr>
          <w:p w:rsidR="00FF6C89" w:rsidRPr="00A529E1" w:rsidRDefault="00FF6C89" w:rsidP="006377F8">
            <w:proofErr w:type="gramStart"/>
            <w:r w:rsidRPr="00A529E1">
              <w:t>Целевая</w:t>
            </w:r>
            <w:proofErr w:type="gramEnd"/>
            <w:r w:rsidRPr="00A529E1">
              <w:t xml:space="preserve"> МЭЭ при повторном обращении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FF6C89" w:rsidTr="00FF6C89">
        <w:tc>
          <w:tcPr>
            <w:tcW w:w="652" w:type="dxa"/>
          </w:tcPr>
          <w:p w:rsidR="00FF6C89" w:rsidRPr="00A529E1" w:rsidRDefault="00FF6C89" w:rsidP="00885AA4">
            <w:pPr>
              <w:jc w:val="center"/>
            </w:pPr>
            <w:r w:rsidRPr="00A529E1">
              <w:t>22</w:t>
            </w:r>
          </w:p>
        </w:tc>
        <w:tc>
          <w:tcPr>
            <w:tcW w:w="9581" w:type="dxa"/>
          </w:tcPr>
          <w:p w:rsidR="00FF6C89" w:rsidRPr="00A529E1" w:rsidRDefault="00FF6C89" w:rsidP="006377F8">
            <w:proofErr w:type="gramStart"/>
            <w:r w:rsidRPr="00A529E1">
              <w:t xml:space="preserve">Целевая МЭЭ при заболеваниях с удлиненным или укороченным сроком лечения более чем на 50 % от установленного стандартом медицинской помощи или средне сложившегося для всех застрахованных лиц в отчетном периоде с заболеванием, для </w:t>
            </w:r>
            <w:r w:rsidRPr="00A529E1">
              <w:lastRenderedPageBreak/>
              <w:t>которого отсутствует утвержденный стандарт медицинской помощи</w:t>
            </w:r>
            <w:proofErr w:type="gramEnd"/>
          </w:p>
        </w:tc>
      </w:tr>
      <w:tr w:rsidR="00FF6C89" w:rsidTr="00FF6C89">
        <w:tc>
          <w:tcPr>
            <w:tcW w:w="652" w:type="dxa"/>
          </w:tcPr>
          <w:p w:rsidR="00FF6C89" w:rsidRPr="00A529E1" w:rsidRDefault="00FF6C89" w:rsidP="00885AA4">
            <w:pPr>
              <w:jc w:val="center"/>
            </w:pPr>
            <w:r w:rsidRPr="00A529E1">
              <w:lastRenderedPageBreak/>
              <w:t>23</w:t>
            </w:r>
          </w:p>
        </w:tc>
        <w:tc>
          <w:tcPr>
            <w:tcW w:w="9581" w:type="dxa"/>
          </w:tcPr>
          <w:p w:rsidR="00FF6C89" w:rsidRPr="00A529E1" w:rsidRDefault="00FF6C89" w:rsidP="006377F8">
            <w:proofErr w:type="gramStart"/>
            <w:r w:rsidRPr="00A529E1">
              <w:t xml:space="preserve">Целевая МЭЭ по жалобе от застрахованного лица или его представителя на доступность медицинской помощи в медицинской организации. </w:t>
            </w:r>
            <w:proofErr w:type="gramEnd"/>
          </w:p>
        </w:tc>
      </w:tr>
      <w:tr w:rsidR="00FF6C89" w:rsidTr="00FF6C89">
        <w:tc>
          <w:tcPr>
            <w:tcW w:w="652" w:type="dxa"/>
          </w:tcPr>
          <w:p w:rsidR="00FF6C89" w:rsidRPr="00711953" w:rsidRDefault="00FF6C89" w:rsidP="00885AA4">
            <w:pPr>
              <w:jc w:val="center"/>
            </w:pPr>
            <w:r w:rsidRPr="00711953">
              <w:t>31</w:t>
            </w:r>
          </w:p>
        </w:tc>
        <w:tc>
          <w:tcPr>
            <w:tcW w:w="9581" w:type="dxa"/>
          </w:tcPr>
          <w:p w:rsidR="00FF6C89" w:rsidRPr="00711953" w:rsidRDefault="00FF6C89" w:rsidP="006377F8">
            <w:proofErr w:type="gramStart"/>
            <w:r w:rsidRPr="00711953">
              <w:t>Плановая</w:t>
            </w:r>
            <w:proofErr w:type="gramEnd"/>
            <w:r w:rsidRPr="00711953">
              <w:t xml:space="preserve"> ЭКМП методом случайной выборки</w:t>
            </w:r>
          </w:p>
        </w:tc>
      </w:tr>
      <w:tr w:rsidR="00FF6C89" w:rsidTr="00FF6C89">
        <w:tc>
          <w:tcPr>
            <w:tcW w:w="652" w:type="dxa"/>
          </w:tcPr>
          <w:p w:rsidR="00FF6C89" w:rsidRPr="00711953" w:rsidRDefault="00FF6C89" w:rsidP="00885AA4">
            <w:pPr>
              <w:jc w:val="center"/>
            </w:pPr>
            <w:r w:rsidRPr="00711953">
              <w:t>32</w:t>
            </w:r>
          </w:p>
        </w:tc>
        <w:tc>
          <w:tcPr>
            <w:tcW w:w="9581" w:type="dxa"/>
          </w:tcPr>
          <w:p w:rsidR="00FF6C89" w:rsidRPr="00711953" w:rsidRDefault="00FF6C89" w:rsidP="006377F8">
            <w:r w:rsidRPr="00711953">
              <w:t>Тематическая ЭКМП</w:t>
            </w:r>
          </w:p>
        </w:tc>
      </w:tr>
      <w:tr w:rsidR="00FF6C89" w:rsidTr="00FF6C89">
        <w:tc>
          <w:tcPr>
            <w:tcW w:w="652" w:type="dxa"/>
          </w:tcPr>
          <w:p w:rsidR="00FF6C89" w:rsidRPr="004803A1" w:rsidRDefault="00FF6C89" w:rsidP="00885AA4">
            <w:pPr>
              <w:jc w:val="center"/>
            </w:pPr>
            <w:r w:rsidRPr="004803A1">
              <w:t>41</w:t>
            </w:r>
          </w:p>
        </w:tc>
        <w:tc>
          <w:tcPr>
            <w:tcW w:w="9581" w:type="dxa"/>
          </w:tcPr>
          <w:p w:rsidR="00FF6C89" w:rsidRPr="004803A1" w:rsidRDefault="00FF6C89" w:rsidP="006377F8">
            <w:proofErr w:type="gramStart"/>
            <w:r w:rsidRPr="004803A1">
              <w:t>Целевая</w:t>
            </w:r>
            <w:proofErr w:type="gramEnd"/>
            <w:r w:rsidRPr="004803A1">
              <w:t xml:space="preserve"> ЭКМП по жалобе от застрахованного лица или его представителя</w:t>
            </w:r>
          </w:p>
        </w:tc>
      </w:tr>
      <w:tr w:rsidR="00FF6C89" w:rsidTr="00FF6C89">
        <w:tc>
          <w:tcPr>
            <w:tcW w:w="652" w:type="dxa"/>
          </w:tcPr>
          <w:p w:rsidR="00FF6C89" w:rsidRPr="004803A1" w:rsidRDefault="00FF6C89" w:rsidP="00885AA4">
            <w:pPr>
              <w:jc w:val="center"/>
            </w:pPr>
            <w:r w:rsidRPr="004803A1">
              <w:t>42</w:t>
            </w:r>
          </w:p>
        </w:tc>
        <w:tc>
          <w:tcPr>
            <w:tcW w:w="9581" w:type="dxa"/>
          </w:tcPr>
          <w:p w:rsidR="00FF6C89" w:rsidRPr="004803A1" w:rsidRDefault="00FF6C89" w:rsidP="006377F8">
            <w:proofErr w:type="gramStart"/>
            <w:r w:rsidRPr="004803A1">
              <w:t>Целевая</w:t>
            </w:r>
            <w:proofErr w:type="gramEnd"/>
            <w:r w:rsidRPr="004803A1">
              <w:t xml:space="preserve"> ЭКМП по случаям с летальным исходом </w:t>
            </w:r>
          </w:p>
        </w:tc>
      </w:tr>
      <w:tr w:rsidR="00FF6C89" w:rsidTr="00FF6C89">
        <w:tc>
          <w:tcPr>
            <w:tcW w:w="652" w:type="dxa"/>
          </w:tcPr>
          <w:p w:rsidR="00FF6C89" w:rsidRPr="004803A1" w:rsidRDefault="00FF6C89" w:rsidP="00885AA4">
            <w:pPr>
              <w:jc w:val="center"/>
            </w:pPr>
            <w:r w:rsidRPr="004803A1">
              <w:t>43</w:t>
            </w:r>
          </w:p>
        </w:tc>
        <w:tc>
          <w:tcPr>
            <w:tcW w:w="9581" w:type="dxa"/>
          </w:tcPr>
          <w:p w:rsidR="00FF6C89" w:rsidRDefault="00FF6C89" w:rsidP="006377F8">
            <w:proofErr w:type="gramStart"/>
            <w:r w:rsidRPr="004803A1">
              <w:t>Целевая</w:t>
            </w:r>
            <w:proofErr w:type="gramEnd"/>
            <w:r w:rsidRPr="004803A1">
              <w:t xml:space="preserve"> ЭКМП по случаям с внутрибольничным инфицированием и осложнением заболевания</w:t>
            </w:r>
          </w:p>
        </w:tc>
      </w:tr>
      <w:tr w:rsidR="00FF6C89" w:rsidTr="00FF6C89">
        <w:tc>
          <w:tcPr>
            <w:tcW w:w="652" w:type="dxa"/>
          </w:tcPr>
          <w:p w:rsidR="00FF6C89" w:rsidRPr="00972E4E" w:rsidRDefault="00FF6C89" w:rsidP="00885AA4">
            <w:pPr>
              <w:jc w:val="center"/>
            </w:pPr>
            <w:r w:rsidRPr="00972E4E">
              <w:t>44</w:t>
            </w:r>
          </w:p>
        </w:tc>
        <w:tc>
          <w:tcPr>
            <w:tcW w:w="9581" w:type="dxa"/>
          </w:tcPr>
          <w:p w:rsidR="00FF6C89" w:rsidRPr="00972E4E" w:rsidRDefault="00FF6C89" w:rsidP="006377F8">
            <w:proofErr w:type="gramStart"/>
            <w:r w:rsidRPr="00972E4E">
              <w:t>Целевая ЭКМП по случаям с первичным выходом на инвалидность лиц трудоспособного возраста и детей</w:t>
            </w:r>
            <w:proofErr w:type="gramEnd"/>
          </w:p>
        </w:tc>
      </w:tr>
      <w:tr w:rsidR="00FF6C89" w:rsidTr="00FF6C89">
        <w:tc>
          <w:tcPr>
            <w:tcW w:w="652" w:type="dxa"/>
          </w:tcPr>
          <w:p w:rsidR="00FF6C89" w:rsidRPr="00972E4E" w:rsidRDefault="00FF6C89" w:rsidP="00885AA4">
            <w:pPr>
              <w:jc w:val="center"/>
            </w:pPr>
            <w:r w:rsidRPr="00972E4E">
              <w:t>45</w:t>
            </w:r>
          </w:p>
        </w:tc>
        <w:tc>
          <w:tcPr>
            <w:tcW w:w="9581" w:type="dxa"/>
          </w:tcPr>
          <w:p w:rsidR="00FF6C89" w:rsidRPr="00972E4E" w:rsidRDefault="00FF6C89" w:rsidP="006377F8">
            <w:proofErr w:type="gramStart"/>
            <w:r w:rsidRPr="00972E4E">
              <w:t>Целевая</w:t>
            </w:r>
            <w:proofErr w:type="gramEnd"/>
            <w:r w:rsidRPr="00972E4E">
              <w:t xml:space="preserve"> ЭКМП по причине повторного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FF6C89" w:rsidTr="00FF6C89">
        <w:tc>
          <w:tcPr>
            <w:tcW w:w="652" w:type="dxa"/>
          </w:tcPr>
          <w:p w:rsidR="00FF6C89" w:rsidRPr="00824F1D" w:rsidRDefault="00FF6C89" w:rsidP="00885AA4">
            <w:pPr>
              <w:jc w:val="center"/>
            </w:pPr>
            <w:r w:rsidRPr="00824F1D">
              <w:t>46</w:t>
            </w:r>
          </w:p>
        </w:tc>
        <w:tc>
          <w:tcPr>
            <w:tcW w:w="9581" w:type="dxa"/>
          </w:tcPr>
          <w:p w:rsidR="00FF6C89" w:rsidRPr="00824F1D" w:rsidRDefault="00FF6C89" w:rsidP="006377F8">
            <w:proofErr w:type="gramStart"/>
            <w:r w:rsidRPr="00824F1D">
              <w:t>Целевая ЭКМП при заболеваниях с удлиненным или укороченным сроком лечения (более чем на 50%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tc>
      </w:tr>
      <w:tr w:rsidR="00FF6C89" w:rsidTr="00FF6C89">
        <w:tc>
          <w:tcPr>
            <w:tcW w:w="652" w:type="dxa"/>
          </w:tcPr>
          <w:p w:rsidR="00FF6C89" w:rsidRPr="00824F1D" w:rsidRDefault="00FF6C89" w:rsidP="00885AA4">
            <w:pPr>
              <w:pStyle w:val="ConsPlusNormal"/>
              <w:jc w:val="center"/>
              <w:rPr>
                <w:rFonts w:ascii="Times New Roman" w:hAnsi="Times New Roman" w:cs="Times New Roman"/>
                <w:sz w:val="24"/>
                <w:szCs w:val="24"/>
              </w:rPr>
            </w:pPr>
            <w:r w:rsidRPr="00824F1D">
              <w:rPr>
                <w:rFonts w:ascii="Times New Roman" w:eastAsiaTheme="minorEastAsia" w:hAnsi="Times New Roman" w:cs="Times New Roman"/>
                <w:sz w:val="24"/>
                <w:szCs w:val="24"/>
              </w:rPr>
              <w:t>47</w:t>
            </w:r>
          </w:p>
        </w:tc>
        <w:tc>
          <w:tcPr>
            <w:tcW w:w="9581" w:type="dxa"/>
          </w:tcPr>
          <w:p w:rsidR="00FF6C89" w:rsidRPr="00824F1D" w:rsidRDefault="00FF6C89" w:rsidP="0061145E">
            <w:pPr>
              <w:pStyle w:val="ConsPlusNormal"/>
              <w:rPr>
                <w:rFonts w:ascii="Times New Roman" w:hAnsi="Times New Roman" w:cs="Times New Roman"/>
                <w:sz w:val="24"/>
                <w:szCs w:val="24"/>
              </w:rPr>
            </w:pPr>
            <w:r w:rsidRPr="00824F1D">
              <w:rPr>
                <w:rFonts w:ascii="Times New Roman" w:eastAsiaTheme="minorEastAsia" w:hAnsi="Times New Roman" w:cs="Times New Roman"/>
                <w:sz w:val="24"/>
                <w:szCs w:val="24"/>
              </w:rPr>
              <w:t xml:space="preserve">Целевая ЭКМП по </w:t>
            </w:r>
            <w:proofErr w:type="gramStart"/>
            <w:r w:rsidRPr="00824F1D">
              <w:rPr>
                <w:rFonts w:ascii="Times New Roman" w:eastAsiaTheme="minorEastAsia" w:hAnsi="Times New Roman" w:cs="Times New Roman"/>
                <w:sz w:val="24"/>
                <w:szCs w:val="24"/>
              </w:rPr>
              <w:t>случаям</w:t>
            </w:r>
            <w:proofErr w:type="gramEnd"/>
            <w:r w:rsidRPr="00824F1D">
              <w:rPr>
                <w:rFonts w:ascii="Times New Roman" w:eastAsiaTheme="minorEastAsia" w:hAnsi="Times New Roman" w:cs="Times New Roman"/>
                <w:sz w:val="24"/>
                <w:szCs w:val="24"/>
              </w:rPr>
              <w:t xml:space="preserve"> отобранны</w:t>
            </w:r>
            <w:r w:rsidR="0061145E">
              <w:rPr>
                <w:rFonts w:ascii="Times New Roman" w:eastAsiaTheme="minorEastAsia" w:hAnsi="Times New Roman" w:cs="Times New Roman"/>
                <w:sz w:val="24"/>
                <w:szCs w:val="24"/>
              </w:rPr>
              <w:t>м</w:t>
            </w:r>
            <w:r w:rsidRPr="00824F1D">
              <w:rPr>
                <w:rFonts w:ascii="Times New Roman" w:eastAsiaTheme="minorEastAsia" w:hAnsi="Times New Roman" w:cs="Times New Roman"/>
                <w:sz w:val="24"/>
                <w:szCs w:val="24"/>
              </w:rPr>
              <w:t xml:space="preserve"> по результатам целевой медико-экономической экспертизы</w:t>
            </w:r>
          </w:p>
        </w:tc>
      </w:tr>
      <w:tr w:rsidR="00FF6C89" w:rsidTr="00FF6C89">
        <w:tc>
          <w:tcPr>
            <w:tcW w:w="652" w:type="dxa"/>
          </w:tcPr>
          <w:p w:rsidR="00FF6C89" w:rsidRPr="00824F1D" w:rsidRDefault="00FF6C89" w:rsidP="00885AA4">
            <w:pPr>
              <w:jc w:val="center"/>
            </w:pPr>
            <w:r w:rsidRPr="00824F1D">
              <w:t>50</w:t>
            </w:r>
          </w:p>
        </w:tc>
        <w:tc>
          <w:tcPr>
            <w:tcW w:w="9581" w:type="dxa"/>
          </w:tcPr>
          <w:p w:rsidR="00FF6C89" w:rsidRPr="00824F1D" w:rsidRDefault="00FF6C89" w:rsidP="006377F8">
            <w:r w:rsidRPr="00824F1D">
              <w:t>Очная ЭКМП</w:t>
            </w:r>
          </w:p>
        </w:tc>
      </w:tr>
    </w:tbl>
    <w:p w:rsidR="00FF6C89" w:rsidRDefault="00FF6C89" w:rsidP="00B845CB"/>
    <w:p w:rsidR="00FF6C89" w:rsidRDefault="00FF6C89" w:rsidP="00B845CB"/>
    <w:p w:rsidR="00FF6C89" w:rsidRPr="00583931" w:rsidRDefault="00FF6C89" w:rsidP="00FF6C89">
      <w:pPr>
        <w:tabs>
          <w:tab w:val="left" w:pos="567"/>
        </w:tabs>
        <w:ind w:left="567" w:hanging="567"/>
      </w:pPr>
      <w:r w:rsidRPr="00583931">
        <w:t xml:space="preserve"> </w:t>
      </w:r>
    </w:p>
    <w:p w:rsidR="00FF6C89" w:rsidRPr="00583931" w:rsidRDefault="00FF6C89" w:rsidP="00FF6C89">
      <w:pPr>
        <w:tabs>
          <w:tab w:val="left" w:pos="567"/>
        </w:tabs>
        <w:ind w:left="567" w:hanging="567"/>
      </w:pPr>
    </w:p>
    <w:p w:rsidR="00440D57" w:rsidRDefault="00440D57"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Default="006F52AE" w:rsidP="00AE2C6D">
      <w:pPr>
        <w:spacing w:before="40" w:after="40" w:line="360" w:lineRule="auto"/>
        <w:contextualSpacing/>
        <w:jc w:val="both"/>
      </w:pPr>
    </w:p>
    <w:p w:rsidR="006F52AE" w:rsidRPr="00091F50" w:rsidRDefault="006F52AE" w:rsidP="006F52AE">
      <w:pPr>
        <w:jc w:val="center"/>
        <w:rPr>
          <w:b/>
        </w:rPr>
      </w:pPr>
      <w:r w:rsidRPr="00091F50">
        <w:rPr>
          <w:b/>
        </w:rPr>
        <w:lastRenderedPageBreak/>
        <w:t>Приложение 16</w:t>
      </w:r>
    </w:p>
    <w:p w:rsidR="006F52AE" w:rsidRPr="00091F50" w:rsidRDefault="006F52AE" w:rsidP="006F52AE">
      <w:pPr>
        <w:jc w:val="center"/>
        <w:rPr>
          <w:b/>
        </w:rPr>
      </w:pPr>
      <w:r w:rsidRPr="00091F50">
        <w:rPr>
          <w:b/>
        </w:rPr>
        <w:t>Информационное взаимодействие между ТФ ОМС, МО и СМО при осуществлении обмена персонифицированными данными по учету лиц, включенных в списки для проведения первого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w:t>
      </w:r>
    </w:p>
    <w:p w:rsidR="006F52AE" w:rsidRPr="00091F50" w:rsidRDefault="006F52AE" w:rsidP="006F52AE"/>
    <w:p w:rsidR="006F52AE" w:rsidRPr="00091F50" w:rsidRDefault="006F52AE" w:rsidP="006F52AE">
      <w:r w:rsidRPr="00091F50">
        <w:t>1. Файл передачи сведений по учету лиц, включенных в списки первого этапа профилактических мероприятий.</w:t>
      </w:r>
    </w:p>
    <w:p w:rsidR="006F52AE" w:rsidRPr="00091F50" w:rsidRDefault="006F52AE" w:rsidP="006F52AE"/>
    <w:p w:rsidR="006F52AE" w:rsidRPr="00091F50" w:rsidRDefault="006F52AE" w:rsidP="006F52AE">
      <w:r w:rsidRPr="00091F50">
        <w:t>Информационные файлы имеют формат XML с кодовой страницей Windows–1251.</w:t>
      </w:r>
    </w:p>
    <w:p w:rsidR="006F52AE" w:rsidRPr="00091F50" w:rsidRDefault="006F52AE" w:rsidP="006F52AE">
      <w:r w:rsidRPr="00091F50">
        <w:t>Файлы пакета информационного обмена должны быть упакованы в архив формата ZIP. Имя файла формируется по следующему принципу:</w:t>
      </w:r>
    </w:p>
    <w:p w:rsidR="006F52AE" w:rsidRPr="00091F50" w:rsidRDefault="006F52AE" w:rsidP="006F52AE">
      <w:r w:rsidRPr="00091F50">
        <w:t>DPLPiNiPpNp_YYMMN.XML, где:</w:t>
      </w:r>
    </w:p>
    <w:p w:rsidR="006F52AE" w:rsidRPr="00091F50" w:rsidRDefault="006F52AE" w:rsidP="006F52AE">
      <w:r w:rsidRPr="00091F50">
        <w:t>Pi – Параметр, определяющий организацию–источник:</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Ni – Номер источника (двузначный код ТФ ОМС или реестровый номер СМО или МО).</w:t>
      </w:r>
    </w:p>
    <w:p w:rsidR="006F52AE" w:rsidRPr="00091F50" w:rsidRDefault="006F52AE" w:rsidP="006F52AE">
      <w:r w:rsidRPr="00091F50">
        <w:t xml:space="preserve">Pp – Параметр, определяющий организацию </w:t>
      </w:r>
      <w:proofErr w:type="gramStart"/>
      <w:r w:rsidRPr="00091F50">
        <w:t>–п</w:t>
      </w:r>
      <w:proofErr w:type="gramEnd"/>
      <w:r w:rsidRPr="00091F50">
        <w:t>олучателя:</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Np – Номер получателя (двузначный код ТФ ОМС или реестровый номер СМО или МО).</w:t>
      </w:r>
    </w:p>
    <w:p w:rsidR="006F52AE" w:rsidRPr="00091F50" w:rsidRDefault="006F52AE" w:rsidP="006F52AE">
      <w:r w:rsidRPr="00091F50">
        <w:t>YY – две последние цифры порядкового номера года отчетного периода.</w:t>
      </w:r>
    </w:p>
    <w:p w:rsidR="006F52AE" w:rsidRPr="00091F50" w:rsidRDefault="006F52AE" w:rsidP="006F52AE">
      <w:r w:rsidRPr="00091F50">
        <w:t>MM – порядковый номер месяца отчетного периода:</w:t>
      </w:r>
    </w:p>
    <w:p w:rsidR="006F52AE" w:rsidRPr="00091F50" w:rsidRDefault="006F52AE" w:rsidP="006F52AE">
      <w:r w:rsidRPr="00091F50">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F52AE" w:rsidRPr="00091F50" w:rsidRDefault="006F52AE" w:rsidP="006F52AE">
      <w:r w:rsidRPr="00091F50">
        <w:t xml:space="preserve">При осуществлении информационного обмена на программных средствах организации </w:t>
      </w:r>
      <w:proofErr w:type="gramStart"/>
      <w:r w:rsidRPr="00091F50">
        <w:t>–п</w:t>
      </w:r>
      <w:proofErr w:type="gramEnd"/>
      <w:r w:rsidRPr="00091F50">
        <w:t>олучателя производится автоматизированный форматно–логический контроль (ФЛК):</w:t>
      </w:r>
    </w:p>
    <w:p w:rsidR="006F52AE" w:rsidRPr="00091F50" w:rsidRDefault="006F52AE" w:rsidP="006F52AE">
      <w:r w:rsidRPr="00091F50">
        <w:t>соответствия имени архивного файла пакета данных отправителю и отчетному периоду;</w:t>
      </w:r>
    </w:p>
    <w:p w:rsidR="006F52AE" w:rsidRPr="00091F50" w:rsidRDefault="006F52AE" w:rsidP="006F52AE">
      <w:r w:rsidRPr="00091F50">
        <w:t>возможности распаковки архивного файла без ошибок стандартными методами;</w:t>
      </w:r>
    </w:p>
    <w:p w:rsidR="006F52AE" w:rsidRPr="00091F50" w:rsidRDefault="006F52AE" w:rsidP="006F52AE">
      <w:r w:rsidRPr="00091F50">
        <w:t>наличия в архивном файле обязательных файлов информационного обмена;</w:t>
      </w:r>
    </w:p>
    <w:p w:rsidR="006F52AE" w:rsidRPr="00091F50" w:rsidRDefault="006F52AE" w:rsidP="006F52AE">
      <w:r w:rsidRPr="00091F50">
        <w:t>отсутствия в архиве файлов, не относящихся к предмету информационного обмена.</w:t>
      </w:r>
    </w:p>
    <w:p w:rsidR="006F52AE" w:rsidRPr="00091F50" w:rsidRDefault="006F52AE" w:rsidP="006F52AE">
      <w:r w:rsidRPr="00091F50">
        <w:t>Результаты ФЛК должны доводиться в виде Протокола ФЛК. Имя файла соответствует имени основного, за исключением первого символа: в начало имени файла добавляется символ</w:t>
      </w:r>
      <w:proofErr w:type="gramStart"/>
      <w:r w:rsidRPr="00091F50">
        <w:t>V</w:t>
      </w:r>
      <w:proofErr w:type="gramEnd"/>
      <w:r w:rsidRPr="00091F50">
        <w:t xml:space="preserve">. Структура файла приведена в таблице </w:t>
      </w:r>
      <w:r w:rsidRPr="00091F50">
        <w:fldChar w:fldCharType="begin"/>
      </w:r>
      <w:r w:rsidRPr="00091F50">
        <w:instrText xml:space="preserve"> REF _Ref373157517 \r \h \t \* MERGEFORMAT </w:instrText>
      </w:r>
      <w:r w:rsidRPr="00091F50">
        <w:fldChar w:fldCharType="separate"/>
      </w:r>
      <w:r w:rsidR="008316BE">
        <w:t>0</w:t>
      </w:r>
      <w:r w:rsidRPr="00091F50">
        <w:fldChar w:fldCharType="end"/>
      </w:r>
      <w:r w:rsidRPr="00091F50">
        <w:t>.</w:t>
      </w:r>
    </w:p>
    <w:p w:rsidR="006F52AE" w:rsidRPr="00091F50" w:rsidRDefault="006F52AE" w:rsidP="006F52AE">
      <w:r w:rsidRPr="00091F50">
        <w:t>Следует учитывать, что некоторые символы в файлах формата XML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6F52AE" w:rsidRPr="00091F50" w:rsidTr="00742DFE">
        <w:trPr>
          <w:jc w:val="center"/>
        </w:trPr>
        <w:tc>
          <w:tcPr>
            <w:tcW w:w="3168" w:type="dxa"/>
            <w:tcBorders>
              <w:top w:val="double" w:sz="4" w:space="0" w:color="auto"/>
            </w:tcBorders>
          </w:tcPr>
          <w:p w:rsidR="006F52AE" w:rsidRPr="00091F50" w:rsidRDefault="006F52AE" w:rsidP="00742DFE">
            <w:r w:rsidRPr="00091F50">
              <w:t>Символ</w:t>
            </w:r>
          </w:p>
        </w:tc>
        <w:tc>
          <w:tcPr>
            <w:tcW w:w="3240" w:type="dxa"/>
            <w:tcBorders>
              <w:top w:val="double" w:sz="4" w:space="0" w:color="auto"/>
            </w:tcBorders>
          </w:tcPr>
          <w:p w:rsidR="006F52AE" w:rsidRPr="00091F50" w:rsidRDefault="006F52AE" w:rsidP="00742DFE">
            <w:r w:rsidRPr="00091F50">
              <w:t>Способ кодирования</w:t>
            </w:r>
          </w:p>
        </w:tc>
      </w:tr>
      <w:tr w:rsidR="006F52AE" w:rsidRPr="00091F50" w:rsidTr="00742DFE">
        <w:trPr>
          <w:jc w:val="center"/>
        </w:trPr>
        <w:tc>
          <w:tcPr>
            <w:tcW w:w="3168" w:type="dxa"/>
          </w:tcPr>
          <w:p w:rsidR="006F52AE" w:rsidRPr="00091F50" w:rsidRDefault="006F52AE" w:rsidP="00742DFE">
            <w:r w:rsidRPr="00091F50">
              <w:t>двойная кавычка</w:t>
            </w:r>
            <w:proofErr w:type="gramStart"/>
            <w:r w:rsidRPr="00091F50">
              <w:t xml:space="preserve"> (")</w:t>
            </w:r>
            <w:proofErr w:type="gramEnd"/>
          </w:p>
        </w:tc>
        <w:tc>
          <w:tcPr>
            <w:tcW w:w="3240" w:type="dxa"/>
          </w:tcPr>
          <w:p w:rsidR="006F52AE" w:rsidRPr="00091F50" w:rsidRDefault="006F52AE" w:rsidP="00742DFE">
            <w:r w:rsidRPr="00091F50">
              <w:t>&amp;quot;</w:t>
            </w:r>
          </w:p>
        </w:tc>
      </w:tr>
      <w:tr w:rsidR="006F52AE" w:rsidRPr="00091F50" w:rsidTr="00742DFE">
        <w:trPr>
          <w:jc w:val="center"/>
        </w:trPr>
        <w:tc>
          <w:tcPr>
            <w:tcW w:w="3168" w:type="dxa"/>
          </w:tcPr>
          <w:p w:rsidR="006F52AE" w:rsidRPr="00091F50" w:rsidRDefault="006F52AE" w:rsidP="00742DFE">
            <w:r w:rsidRPr="00091F50">
              <w:t>одинарная кавычка</w:t>
            </w:r>
            <w:proofErr w:type="gramStart"/>
            <w:r w:rsidRPr="00091F50">
              <w:t xml:space="preserve"> (')</w:t>
            </w:r>
            <w:proofErr w:type="gramEnd"/>
          </w:p>
        </w:tc>
        <w:tc>
          <w:tcPr>
            <w:tcW w:w="3240" w:type="dxa"/>
          </w:tcPr>
          <w:p w:rsidR="006F52AE" w:rsidRPr="00091F50" w:rsidRDefault="006F52AE" w:rsidP="00742DFE">
            <w:r w:rsidRPr="00091F50">
              <w:t>&amp;apos;</w:t>
            </w:r>
          </w:p>
        </w:tc>
      </w:tr>
      <w:tr w:rsidR="006F52AE" w:rsidRPr="00091F50" w:rsidTr="00742DFE">
        <w:trPr>
          <w:jc w:val="center"/>
        </w:trPr>
        <w:tc>
          <w:tcPr>
            <w:tcW w:w="3168" w:type="dxa"/>
          </w:tcPr>
          <w:p w:rsidR="006F52AE" w:rsidRPr="00091F50" w:rsidRDefault="006F52AE" w:rsidP="00742DFE">
            <w:r w:rsidRPr="00091F50">
              <w:t>левая угловая скобка</w:t>
            </w:r>
            <w:proofErr w:type="gramStart"/>
            <w:r w:rsidRPr="00091F50">
              <w:t xml:space="preserve"> ("&lt;")</w:t>
            </w:r>
            <w:proofErr w:type="gramEnd"/>
          </w:p>
        </w:tc>
        <w:tc>
          <w:tcPr>
            <w:tcW w:w="3240" w:type="dxa"/>
          </w:tcPr>
          <w:p w:rsidR="006F52AE" w:rsidRPr="00091F50" w:rsidRDefault="006F52AE" w:rsidP="00742DFE">
            <w:r w:rsidRPr="00091F50">
              <w:t>&amp;lt;</w:t>
            </w:r>
          </w:p>
        </w:tc>
      </w:tr>
      <w:tr w:rsidR="006F52AE" w:rsidRPr="00091F50" w:rsidTr="00742DFE">
        <w:trPr>
          <w:jc w:val="center"/>
        </w:trPr>
        <w:tc>
          <w:tcPr>
            <w:tcW w:w="3168" w:type="dxa"/>
          </w:tcPr>
          <w:p w:rsidR="006F52AE" w:rsidRPr="00091F50" w:rsidRDefault="006F52AE" w:rsidP="00742DFE">
            <w:r w:rsidRPr="00091F50">
              <w:t>правая угловая скобка</w:t>
            </w:r>
            <w:proofErr w:type="gramStart"/>
            <w:r w:rsidRPr="00091F50">
              <w:t xml:space="preserve"> ("&gt;")</w:t>
            </w:r>
            <w:proofErr w:type="gramEnd"/>
          </w:p>
        </w:tc>
        <w:tc>
          <w:tcPr>
            <w:tcW w:w="3240" w:type="dxa"/>
          </w:tcPr>
          <w:p w:rsidR="006F52AE" w:rsidRPr="00091F50" w:rsidRDefault="006F52AE" w:rsidP="00742DFE">
            <w:r w:rsidRPr="00091F50">
              <w:t>&amp;gt;</w:t>
            </w:r>
          </w:p>
        </w:tc>
      </w:tr>
      <w:tr w:rsidR="006F52AE" w:rsidRPr="00091F50" w:rsidTr="00742DFE">
        <w:trPr>
          <w:jc w:val="center"/>
        </w:trPr>
        <w:tc>
          <w:tcPr>
            <w:tcW w:w="3168" w:type="dxa"/>
            <w:tcBorders>
              <w:bottom w:val="double" w:sz="4" w:space="0" w:color="auto"/>
            </w:tcBorders>
          </w:tcPr>
          <w:p w:rsidR="006F52AE" w:rsidRPr="00091F50" w:rsidRDefault="006F52AE" w:rsidP="00742DFE">
            <w:r w:rsidRPr="00091F50">
              <w:t>амперсант</w:t>
            </w:r>
            <w:proofErr w:type="gramStart"/>
            <w:r w:rsidRPr="00091F50">
              <w:t xml:space="preserve"> ("&amp;")</w:t>
            </w:r>
            <w:proofErr w:type="gramEnd"/>
          </w:p>
        </w:tc>
        <w:tc>
          <w:tcPr>
            <w:tcW w:w="3240" w:type="dxa"/>
            <w:tcBorders>
              <w:bottom w:val="double" w:sz="4" w:space="0" w:color="auto"/>
            </w:tcBorders>
          </w:tcPr>
          <w:p w:rsidR="006F52AE" w:rsidRPr="00091F50" w:rsidRDefault="006F52AE" w:rsidP="00742DFE">
            <w:r w:rsidRPr="00091F50">
              <w:t>&amp;amp;</w:t>
            </w:r>
          </w:p>
        </w:tc>
      </w:tr>
    </w:tbl>
    <w:p w:rsidR="006F52AE" w:rsidRPr="00091F50" w:rsidRDefault="006F52AE" w:rsidP="006F52AE"/>
    <w:p w:rsidR="006F52AE" w:rsidRPr="00091F50" w:rsidRDefault="006F52AE" w:rsidP="006F52AE">
      <w:proofErr w:type="gramStart"/>
      <w:r w:rsidRPr="00091F50">
        <w:t>В столбце «Тип» указана обязательность содержимого элемента (реквизита), один из символов – О, Н, У, М. Символы имеют следующий смысл:</w:t>
      </w:r>
      <w:proofErr w:type="gramEnd"/>
    </w:p>
    <w:p w:rsidR="006F52AE" w:rsidRPr="00091F50" w:rsidRDefault="006F52AE" w:rsidP="006F52AE">
      <w:r w:rsidRPr="00091F50">
        <w:t>О – обязательный реквизит, который должен обязательно присутствовать в элементе;</w:t>
      </w:r>
    </w:p>
    <w:p w:rsidR="006F52AE" w:rsidRPr="00091F50" w:rsidRDefault="006F52AE" w:rsidP="006F52AE">
      <w:r w:rsidRPr="00091F50">
        <w:lastRenderedPageBreak/>
        <w:t>Н – необязательный реквизит, который может, как присутствовать, так и отсутствовать в элементе. При отсутствии, не передается.</w:t>
      </w:r>
    </w:p>
    <w:p w:rsidR="006F52AE" w:rsidRPr="00091F50" w:rsidRDefault="006F52AE" w:rsidP="006F52AE">
      <w:r w:rsidRPr="00091F50">
        <w:t>У – условно–обязательный реквизит. При отсутствии, не передается и не создается в ветке xml.</w:t>
      </w:r>
    </w:p>
    <w:p w:rsidR="006F52AE" w:rsidRPr="00091F50" w:rsidRDefault="006F52AE" w:rsidP="006F52AE">
      <w:r w:rsidRPr="00091F50">
        <w:t>М – реквизит, определяющий множественность данных, может добавляться к указанным выше символам.</w:t>
      </w:r>
    </w:p>
    <w:p w:rsidR="006F52AE" w:rsidRPr="00091F50" w:rsidRDefault="006F52AE" w:rsidP="006F52AE">
      <w:r w:rsidRPr="00091F50">
        <w:t xml:space="preserve">В столбце «Формат» для каждого атрибута указывается – символ формата, а вслед за ним в круглых скобках – максимальная длина атрибута. </w:t>
      </w:r>
    </w:p>
    <w:p w:rsidR="006F52AE" w:rsidRPr="00091F50" w:rsidRDefault="006F52AE" w:rsidP="006F52AE">
      <w:r w:rsidRPr="00091F50">
        <w:t>Символы формата соответствуют вышеописанным обозначениям:</w:t>
      </w:r>
    </w:p>
    <w:p w:rsidR="006F52AE" w:rsidRPr="00091F50" w:rsidRDefault="006F52AE" w:rsidP="006F52AE">
      <w:r w:rsidRPr="00091F50">
        <w:t>T – &lt;текст&gt;;</w:t>
      </w:r>
    </w:p>
    <w:p w:rsidR="006F52AE" w:rsidRPr="00091F50" w:rsidRDefault="006F52AE" w:rsidP="006F52AE">
      <w:r w:rsidRPr="00091F50">
        <w:t>N – &lt;число&gt;;</w:t>
      </w:r>
    </w:p>
    <w:p w:rsidR="006F52AE" w:rsidRPr="00091F50" w:rsidRDefault="006F52AE" w:rsidP="006F52AE">
      <w:r w:rsidRPr="00091F50">
        <w:t>D – &lt;дата&gt; в формате ГГГГ–ММ–ДД;</w:t>
      </w:r>
    </w:p>
    <w:p w:rsidR="006F52AE" w:rsidRPr="00091F50" w:rsidRDefault="006F52AE" w:rsidP="006F52AE">
      <w:r w:rsidRPr="00091F50">
        <w:t>S – &lt;элемент&gt;; составной элемент, описывается отдельно.</w:t>
      </w:r>
    </w:p>
    <w:p w:rsidR="006F52AE" w:rsidRPr="00091F50" w:rsidRDefault="006F52AE" w:rsidP="006F52AE">
      <w:r w:rsidRPr="00091F50">
        <w:t xml:space="preserve">В столбце «Наименование» указывается наименование элемента или атрибута. </w:t>
      </w:r>
    </w:p>
    <w:p w:rsidR="006F52AE" w:rsidRPr="00091F50" w:rsidRDefault="006F52AE" w:rsidP="006F52AE"/>
    <w:p w:rsidR="006F52AE" w:rsidRPr="00091F50" w:rsidRDefault="006F52AE" w:rsidP="006F52AE"/>
    <w:p w:rsidR="006F52AE" w:rsidRPr="00091F50" w:rsidRDefault="006F52AE" w:rsidP="006F52AE">
      <w:r w:rsidRPr="00091F50">
        <w:t>Файл со сведениями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w:t>
      </w:r>
    </w:p>
    <w:p w:rsidR="006F52AE" w:rsidRPr="00091F50" w:rsidRDefault="006F52AE" w:rsidP="006F52AE">
      <w:r w:rsidRPr="00091F50">
        <w:t>Таблица 16.1</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985"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396"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ZL_LIST</w:t>
            </w:r>
          </w:p>
        </w:tc>
        <w:tc>
          <w:tcPr>
            <w:tcW w:w="1985"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ZAP</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Записи</w:t>
            </w:r>
          </w:p>
        </w:tc>
        <w:tc>
          <w:tcPr>
            <w:tcW w:w="2503" w:type="dxa"/>
            <w:noWrap/>
          </w:tcPr>
          <w:p w:rsidR="006F52AE" w:rsidRPr="00091F50" w:rsidRDefault="006F52AE" w:rsidP="00742DFE">
            <w:r w:rsidRPr="00091F50">
              <w:t>Записи о случаях оказания медицинской помощи</w:t>
            </w:r>
          </w:p>
        </w:tc>
      </w:tr>
      <w:tr w:rsidR="006F52AE" w:rsidRPr="00091F50" w:rsidTr="00742DFE">
        <w:trPr>
          <w:jc w:val="center"/>
        </w:trPr>
        <w:tc>
          <w:tcPr>
            <w:tcW w:w="10396"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091F50" w:rsidRDefault="006F52AE" w:rsidP="00742DFE">
            <w:r w:rsidRPr="00091F50">
              <w:t>ZGLV</w:t>
            </w:r>
          </w:p>
        </w:tc>
        <w:tc>
          <w:tcPr>
            <w:tcW w:w="1985" w:type="dxa"/>
            <w:noWrap/>
          </w:tcPr>
          <w:p w:rsidR="006F52AE" w:rsidRPr="00091F50" w:rsidRDefault="006F52AE" w:rsidP="00742DFE">
            <w:r w:rsidRPr="00091F50">
              <w:t>VERSION</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Версия взаимодействия</w:t>
            </w:r>
          </w:p>
        </w:tc>
        <w:tc>
          <w:tcPr>
            <w:tcW w:w="2503" w:type="dxa"/>
          </w:tcPr>
          <w:p w:rsidR="006F52AE" w:rsidRPr="00091F50" w:rsidRDefault="006F52AE" w:rsidP="00742DFE">
            <w:r w:rsidRPr="00091F50">
              <w:t>Текущей редакции соответствует значение «2.1».</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DATA</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w:t>
            </w:r>
          </w:p>
        </w:tc>
        <w:tc>
          <w:tcPr>
            <w:tcW w:w="2503" w:type="dxa"/>
          </w:tcPr>
          <w:p w:rsidR="006F52AE" w:rsidRPr="00091F50" w:rsidRDefault="006F52AE" w:rsidP="00742DFE">
            <w:r w:rsidRPr="00091F50">
              <w:t>В формате ГГГГ–ММ–ДД</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FILENAME</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w:t>
            </w:r>
          </w:p>
        </w:tc>
        <w:tc>
          <w:tcPr>
            <w:tcW w:w="2503" w:type="dxa"/>
          </w:tcPr>
          <w:p w:rsidR="006F52AE" w:rsidRPr="00091F50" w:rsidRDefault="006F52AE" w:rsidP="00742DFE">
            <w:r w:rsidRPr="00091F50">
              <w:t>Имя файла без расширения.</w:t>
            </w:r>
          </w:p>
        </w:tc>
      </w:tr>
      <w:tr w:rsidR="006F52AE" w:rsidRPr="00091F50" w:rsidTr="00742DFE">
        <w:trPr>
          <w:jc w:val="center"/>
        </w:trPr>
        <w:tc>
          <w:tcPr>
            <w:tcW w:w="10396" w:type="dxa"/>
            <w:gridSpan w:val="6"/>
            <w:noWrap/>
          </w:tcPr>
          <w:p w:rsidR="006F52AE" w:rsidRPr="00091F50" w:rsidRDefault="006F52AE" w:rsidP="00742DFE">
            <w:r w:rsidRPr="00091F50">
              <w:t>Записи</w:t>
            </w:r>
          </w:p>
        </w:tc>
      </w:tr>
      <w:tr w:rsidR="006F52AE" w:rsidRPr="00091F50" w:rsidTr="00742DFE">
        <w:trPr>
          <w:jc w:val="center"/>
        </w:trPr>
        <w:tc>
          <w:tcPr>
            <w:tcW w:w="1797" w:type="dxa"/>
            <w:noWrap/>
          </w:tcPr>
          <w:p w:rsidR="006F52AE" w:rsidRPr="00091F50" w:rsidRDefault="006F52AE" w:rsidP="00742DFE">
            <w:r w:rsidRPr="00091F50">
              <w:t>ZAP</w:t>
            </w:r>
          </w:p>
        </w:tc>
        <w:tc>
          <w:tcPr>
            <w:tcW w:w="1985" w:type="dxa"/>
            <w:noWrap/>
          </w:tcPr>
          <w:p w:rsidR="006F52AE" w:rsidRPr="00091F50" w:rsidRDefault="006F52AE" w:rsidP="00742DFE">
            <w:r w:rsidRPr="00091F50">
              <w:t>N_ZAP</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N(8)</w:t>
            </w:r>
          </w:p>
        </w:tc>
        <w:tc>
          <w:tcPr>
            <w:tcW w:w="2268" w:type="dxa"/>
          </w:tcPr>
          <w:p w:rsidR="006F52AE" w:rsidRPr="00091F50" w:rsidRDefault="006F52AE" w:rsidP="00742DFE">
            <w:r w:rsidRPr="00091F50">
              <w:t>Номер позиции записи</w:t>
            </w:r>
          </w:p>
        </w:tc>
        <w:tc>
          <w:tcPr>
            <w:tcW w:w="2503" w:type="dxa"/>
          </w:tcPr>
          <w:p w:rsidR="006F52AE" w:rsidRPr="00091F50" w:rsidRDefault="006F52AE" w:rsidP="00742DFE">
            <w:r w:rsidRPr="00091F50">
              <w:t>Уникально идентифицирует запись в пределах счета.</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PR_NOV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Признак исправленной записи</w:t>
            </w:r>
          </w:p>
        </w:tc>
        <w:tc>
          <w:tcPr>
            <w:tcW w:w="2503" w:type="dxa"/>
          </w:tcPr>
          <w:p w:rsidR="006F52AE" w:rsidRPr="00091F50" w:rsidRDefault="006F52AE" w:rsidP="00742DFE">
            <w:r w:rsidRPr="00091F50">
              <w:t>0 – сведения передаются впервые;</w:t>
            </w:r>
          </w:p>
          <w:p w:rsidR="006F52AE" w:rsidRPr="00091F50" w:rsidRDefault="006F52AE" w:rsidP="00742DFE">
            <w:r w:rsidRPr="00091F50">
              <w:t>1 – запись передается повторно после исправления.</w:t>
            </w:r>
          </w:p>
          <w:p w:rsidR="006F52AE" w:rsidRPr="00091F50" w:rsidRDefault="006F52AE" w:rsidP="00742DFE">
            <w:r w:rsidRPr="00091F50">
              <w:t>2 – запись передается дополнительным реестром.</w:t>
            </w:r>
          </w:p>
          <w:p w:rsidR="006F52AE" w:rsidRPr="00091F50" w:rsidRDefault="006F52AE" w:rsidP="00742DFE"/>
        </w:tc>
      </w:tr>
      <w:tr w:rsidR="00C97CEA" w:rsidRPr="00091F50" w:rsidTr="00742DFE">
        <w:trPr>
          <w:jc w:val="center"/>
        </w:trPr>
        <w:tc>
          <w:tcPr>
            <w:tcW w:w="1797" w:type="dxa"/>
            <w:noWrap/>
          </w:tcPr>
          <w:p w:rsidR="00C97CEA" w:rsidRPr="00091F50" w:rsidRDefault="00C97CEA" w:rsidP="00EF41E3"/>
        </w:tc>
        <w:tc>
          <w:tcPr>
            <w:tcW w:w="1985" w:type="dxa"/>
            <w:noWrap/>
          </w:tcPr>
          <w:p w:rsidR="00C97CEA" w:rsidRPr="00091F50" w:rsidRDefault="00C97CEA" w:rsidP="00EF41E3">
            <w:r w:rsidRPr="00091F50">
              <w:t>DISP</w:t>
            </w:r>
          </w:p>
        </w:tc>
        <w:tc>
          <w:tcPr>
            <w:tcW w:w="709" w:type="dxa"/>
            <w:noWrap/>
          </w:tcPr>
          <w:p w:rsidR="00C97CEA" w:rsidRPr="00091F50" w:rsidRDefault="00C97CEA" w:rsidP="00EF41E3">
            <w:r w:rsidRPr="00091F50">
              <w:t>O</w:t>
            </w:r>
          </w:p>
        </w:tc>
        <w:tc>
          <w:tcPr>
            <w:tcW w:w="1134" w:type="dxa"/>
            <w:noWrap/>
          </w:tcPr>
          <w:p w:rsidR="00C97CEA" w:rsidRPr="00091F50" w:rsidRDefault="00C97CEA" w:rsidP="00EF41E3">
            <w:r w:rsidRPr="00091F50">
              <w:t>T(4)</w:t>
            </w:r>
          </w:p>
        </w:tc>
        <w:tc>
          <w:tcPr>
            <w:tcW w:w="2268" w:type="dxa"/>
          </w:tcPr>
          <w:p w:rsidR="00C97CEA" w:rsidRPr="00091F50" w:rsidRDefault="00C97CEA" w:rsidP="00EF41E3">
            <w:r w:rsidRPr="00091F50">
              <w:t xml:space="preserve">Тип </w:t>
            </w:r>
            <w:r w:rsidRPr="00091F50">
              <w:lastRenderedPageBreak/>
              <w:t>диспансеризации</w:t>
            </w:r>
          </w:p>
        </w:tc>
        <w:tc>
          <w:tcPr>
            <w:tcW w:w="2503" w:type="dxa"/>
          </w:tcPr>
          <w:p w:rsidR="00C97CEA" w:rsidRPr="00091F50" w:rsidRDefault="00C97CEA" w:rsidP="00EF41E3">
            <w:r w:rsidRPr="00091F50">
              <w:lastRenderedPageBreak/>
              <w:t xml:space="preserve">Классификатор типов </w:t>
            </w:r>
            <w:r w:rsidRPr="00091F50">
              <w:lastRenderedPageBreak/>
              <w:t>диспансеризации V016</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PACIENT</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tcPr>
          <w:p w:rsidR="006F52AE" w:rsidRPr="00091F50" w:rsidRDefault="006F52AE" w:rsidP="00742DFE">
            <w:r w:rsidRPr="00091F50">
              <w:t>Сведения о пациенте</w:t>
            </w:r>
          </w:p>
        </w:tc>
        <w:tc>
          <w:tcPr>
            <w:tcW w:w="2503" w:type="dxa"/>
          </w:tcPr>
          <w:p w:rsidR="006F52AE" w:rsidRPr="00091F50" w:rsidRDefault="006F52AE" w:rsidP="00742DFE"/>
        </w:tc>
      </w:tr>
      <w:tr w:rsidR="006F52AE" w:rsidRPr="00091F50" w:rsidTr="00742DFE">
        <w:trPr>
          <w:trHeight w:val="415"/>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SLUCH</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tcPr>
          <w:p w:rsidR="006F52AE" w:rsidRPr="00091F50" w:rsidRDefault="006F52AE" w:rsidP="00742DFE">
            <w:r w:rsidRPr="00091F50">
              <w:t>Сведения о случае</w:t>
            </w:r>
          </w:p>
        </w:tc>
        <w:tc>
          <w:tcPr>
            <w:tcW w:w="2503" w:type="dxa"/>
          </w:tcPr>
          <w:p w:rsidR="006F52AE" w:rsidRPr="00091F50" w:rsidRDefault="006F52AE" w:rsidP="00742DFE"/>
        </w:tc>
      </w:tr>
      <w:tr w:rsidR="006F52AE" w:rsidRPr="00091F50" w:rsidTr="00742DFE">
        <w:trPr>
          <w:jc w:val="center"/>
        </w:trPr>
        <w:tc>
          <w:tcPr>
            <w:tcW w:w="10396" w:type="dxa"/>
            <w:gridSpan w:val="6"/>
            <w:noWrap/>
          </w:tcPr>
          <w:p w:rsidR="006F52AE" w:rsidRPr="00091F50" w:rsidRDefault="006F52AE" w:rsidP="00742DFE">
            <w:r w:rsidRPr="00091F50">
              <w:t>Сведения о пациенте</w:t>
            </w:r>
          </w:p>
        </w:tc>
      </w:tr>
      <w:tr w:rsidR="006F52AE" w:rsidRPr="00091F50" w:rsidTr="00742DFE">
        <w:trPr>
          <w:jc w:val="center"/>
        </w:trPr>
        <w:tc>
          <w:tcPr>
            <w:tcW w:w="1797" w:type="dxa"/>
            <w:noWrap/>
          </w:tcPr>
          <w:p w:rsidR="006F52AE" w:rsidRPr="00091F50" w:rsidRDefault="006F52AE" w:rsidP="00742DFE">
            <w:r w:rsidRPr="00091F50">
              <w:t>PACIENT</w:t>
            </w:r>
          </w:p>
        </w:tc>
        <w:tc>
          <w:tcPr>
            <w:tcW w:w="1985" w:type="dxa"/>
            <w:noWrap/>
          </w:tcPr>
          <w:p w:rsidR="006F52AE" w:rsidRPr="00091F50" w:rsidRDefault="006F52AE" w:rsidP="00742DFE">
            <w:r w:rsidRPr="00091F50">
              <w:t>ID_PAC</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T(36)</w:t>
            </w:r>
          </w:p>
        </w:tc>
        <w:tc>
          <w:tcPr>
            <w:tcW w:w="2268" w:type="dxa"/>
          </w:tcPr>
          <w:p w:rsidR="006F52AE" w:rsidRDefault="006F52AE" w:rsidP="00742DFE">
            <w:r w:rsidRPr="00091F50">
              <w:t>Код записи о пациенте</w:t>
            </w:r>
            <w:r>
              <w:t>.</w:t>
            </w:r>
          </w:p>
          <w:p w:rsidR="006F52AE" w:rsidRPr="00091F50" w:rsidRDefault="006F52AE" w:rsidP="00742DFE">
            <w:r w:rsidRPr="00306E97">
              <w:rPr>
                <w:color w:val="FF0000"/>
              </w:rPr>
              <w:t>Уникальный для каждого пациента в течени</w:t>
            </w:r>
            <w:proofErr w:type="gramStart"/>
            <w:r w:rsidRPr="00306E97">
              <w:rPr>
                <w:color w:val="FF0000"/>
              </w:rPr>
              <w:t>и</w:t>
            </w:r>
            <w:proofErr w:type="gramEnd"/>
            <w:r w:rsidRPr="00306E97">
              <w:rPr>
                <w:color w:val="FF0000"/>
              </w:rPr>
              <w:t xml:space="preserve"> всего периода.</w:t>
            </w:r>
          </w:p>
        </w:tc>
        <w:tc>
          <w:tcPr>
            <w:tcW w:w="2503" w:type="dxa"/>
          </w:tcPr>
          <w:p w:rsidR="006F52AE" w:rsidRPr="00091F50" w:rsidRDefault="006F52AE" w:rsidP="00742DFE">
            <w:r w:rsidRPr="00091F50">
              <w:t>Возможно использование уникального идентификатора (учетного кода) пациента.</w:t>
            </w:r>
          </w:p>
          <w:p w:rsidR="006F52AE" w:rsidRPr="00091F50" w:rsidRDefault="006F52AE" w:rsidP="00742DFE">
            <w:proofErr w:type="gramStart"/>
            <w:r w:rsidRPr="00091F50">
              <w:t>Необходим</w:t>
            </w:r>
            <w:proofErr w:type="gramEnd"/>
            <w:r w:rsidRPr="00091F50">
              <w:t xml:space="preserve"> для связи с файлом персональных данных.</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2607FA" w:rsidRDefault="006F52AE" w:rsidP="00742DFE">
            <w:pPr>
              <w:rPr>
                <w:color w:val="FF0000"/>
                <w:lang w:val="en-US"/>
              </w:rPr>
            </w:pPr>
            <w:r w:rsidRPr="002607FA">
              <w:rPr>
                <w:color w:val="FF0000"/>
              </w:rPr>
              <w:t>ENP</w:t>
            </w:r>
          </w:p>
        </w:tc>
        <w:tc>
          <w:tcPr>
            <w:tcW w:w="709" w:type="dxa"/>
            <w:noWrap/>
          </w:tcPr>
          <w:p w:rsidR="006F52AE" w:rsidRPr="002607FA" w:rsidRDefault="006F52AE" w:rsidP="00742DFE">
            <w:pPr>
              <w:rPr>
                <w:color w:val="FF0000"/>
              </w:rPr>
            </w:pPr>
            <w:r w:rsidRPr="002607FA">
              <w:rPr>
                <w:color w:val="FF0000"/>
              </w:rPr>
              <w:t>У</w:t>
            </w:r>
          </w:p>
        </w:tc>
        <w:tc>
          <w:tcPr>
            <w:tcW w:w="1134" w:type="dxa"/>
            <w:noWrap/>
          </w:tcPr>
          <w:p w:rsidR="006F52AE" w:rsidRPr="002607FA" w:rsidRDefault="006F52AE" w:rsidP="00742DFE">
            <w:pPr>
              <w:rPr>
                <w:color w:val="FF0000"/>
              </w:rPr>
            </w:pPr>
            <w:r w:rsidRPr="002607FA">
              <w:rPr>
                <w:color w:val="FF0000"/>
              </w:rPr>
              <w:t>T(16)</w:t>
            </w:r>
          </w:p>
        </w:tc>
        <w:tc>
          <w:tcPr>
            <w:tcW w:w="2268" w:type="dxa"/>
          </w:tcPr>
          <w:p w:rsidR="006F52AE" w:rsidRPr="002607FA" w:rsidRDefault="006F52AE" w:rsidP="00742DFE">
            <w:pPr>
              <w:rPr>
                <w:color w:val="FF0000"/>
              </w:rPr>
            </w:pPr>
            <w:r w:rsidRPr="002607FA">
              <w:rPr>
                <w:color w:val="FF0000"/>
              </w:rPr>
              <w:t>Единый номер полиса</w:t>
            </w:r>
          </w:p>
        </w:tc>
        <w:tc>
          <w:tcPr>
            <w:tcW w:w="2503" w:type="dxa"/>
          </w:tcPr>
          <w:p w:rsidR="006F52AE" w:rsidRPr="002607FA" w:rsidRDefault="006F52AE" w:rsidP="00742DFE">
            <w:pPr>
              <w:rPr>
                <w:color w:val="FF0000"/>
              </w:rPr>
            </w:pPr>
            <w:r w:rsidRPr="002607FA">
              <w:rPr>
                <w:color w:val="FF0000"/>
              </w:rPr>
              <w:t>Заполняется только для файла передачи сведений из МО в СМО по результатам обработки запроса о страховой принадлежности</w:t>
            </w:r>
          </w:p>
        </w:tc>
      </w:tr>
      <w:tr w:rsidR="006F52AE" w:rsidRPr="00091F50" w:rsidTr="00742DFE">
        <w:trPr>
          <w:trHeight w:val="1256"/>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VPOLIS</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Тип документа, подтверждающего фа</w:t>
            </w:r>
            <w:proofErr w:type="gramStart"/>
            <w:r w:rsidRPr="00091F50">
              <w:t>кт стр</w:t>
            </w:r>
            <w:proofErr w:type="gramEnd"/>
            <w:r w:rsidRPr="00091F50">
              <w:t>ахования по ОМС</w:t>
            </w:r>
          </w:p>
        </w:tc>
        <w:tc>
          <w:tcPr>
            <w:tcW w:w="2503" w:type="dxa"/>
          </w:tcPr>
          <w:p w:rsidR="006F52AE" w:rsidRPr="00091F50" w:rsidRDefault="006F52AE" w:rsidP="00742DFE">
            <w:r w:rsidRPr="00091F50">
              <w:t>Заполняется в соответствии с F008 Приложения А.</w:t>
            </w:r>
          </w:p>
        </w:tc>
      </w:tr>
      <w:tr w:rsidR="006F52AE" w:rsidRPr="00091F50" w:rsidTr="00742DFE">
        <w:trPr>
          <w:trHeight w:val="1274"/>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Т(10)</w:t>
            </w:r>
          </w:p>
        </w:tc>
        <w:tc>
          <w:tcPr>
            <w:tcW w:w="2268" w:type="dxa"/>
          </w:tcPr>
          <w:p w:rsidR="006F52AE" w:rsidRPr="00091F50" w:rsidRDefault="006F52AE" w:rsidP="00742DFE">
            <w:r w:rsidRPr="00091F50">
              <w:t>Серия документа, подтверждающего фа</w:t>
            </w:r>
            <w:proofErr w:type="gramStart"/>
            <w:r w:rsidRPr="00091F50">
              <w:t>кт стр</w:t>
            </w:r>
            <w:proofErr w:type="gramEnd"/>
            <w:r w:rsidRPr="00091F50">
              <w:t>ахования по ОМС</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NPOLIS</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Номер документа, подтверждающего фа</w:t>
            </w:r>
            <w:proofErr w:type="gramStart"/>
            <w:r w:rsidRPr="00091F50">
              <w:t>кт стр</w:t>
            </w:r>
            <w:proofErr w:type="gramEnd"/>
            <w:r w:rsidRPr="00091F50">
              <w:t>ахования по ОМС</w:t>
            </w:r>
          </w:p>
        </w:tc>
        <w:tc>
          <w:tcPr>
            <w:tcW w:w="2503" w:type="dxa"/>
          </w:tcPr>
          <w:p w:rsidR="006F52AE" w:rsidRPr="00091F50" w:rsidRDefault="006F52AE" w:rsidP="00742DFE">
            <w:r w:rsidRPr="00091F50">
              <w:t>Для полисов единого образца указывается ЕНП</w:t>
            </w:r>
          </w:p>
        </w:tc>
      </w:tr>
      <w:tr w:rsidR="006F52AE" w:rsidRPr="00091F50" w:rsidTr="00742DFE">
        <w:trPr>
          <w:trHeight w:val="1400"/>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ST_OKATO</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Регион страхования</w:t>
            </w:r>
          </w:p>
        </w:tc>
        <w:tc>
          <w:tcPr>
            <w:tcW w:w="2503" w:type="dxa"/>
          </w:tcPr>
          <w:p w:rsidR="006F52AE" w:rsidRPr="00091F50" w:rsidRDefault="006F52AE" w:rsidP="00742DFE">
            <w:r w:rsidRPr="00091F50">
              <w:t>Указывается ОКАТО территории выдачи ДПФС для полисов старого образца при наличии данных</w:t>
            </w:r>
          </w:p>
        </w:tc>
      </w:tr>
      <w:tr w:rsidR="006F52AE" w:rsidRPr="00091F50" w:rsidTr="00742DFE">
        <w:trPr>
          <w:trHeight w:val="1400"/>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 xml:space="preserve">Реестровый номер СМО. </w:t>
            </w:r>
          </w:p>
        </w:tc>
        <w:tc>
          <w:tcPr>
            <w:tcW w:w="2503" w:type="dxa"/>
          </w:tcPr>
          <w:p w:rsidR="006F52AE" w:rsidRPr="00091F50" w:rsidRDefault="006F52AE" w:rsidP="00742DFE">
            <w:proofErr w:type="gramStart"/>
            <w:r w:rsidRPr="00091F50">
              <w:t>Заполняется в соответствии со справочником F002 Приложения А. При отсутствии сведений может</w:t>
            </w:r>
            <w:proofErr w:type="gramEnd"/>
            <w:r w:rsidRPr="00091F50">
              <w:t xml:space="preserve"> не </w:t>
            </w:r>
            <w:r w:rsidRPr="00091F50">
              <w:lastRenderedPageBreak/>
              <w:t>заполняться.</w:t>
            </w:r>
          </w:p>
        </w:tc>
      </w:tr>
      <w:tr w:rsidR="006F52AE" w:rsidRPr="00091F50" w:rsidTr="00742DFE">
        <w:trPr>
          <w:trHeight w:val="639"/>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SMO_OGRN</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T(15)</w:t>
            </w:r>
          </w:p>
        </w:tc>
        <w:tc>
          <w:tcPr>
            <w:tcW w:w="2268" w:type="dxa"/>
          </w:tcPr>
          <w:p w:rsidR="006F52AE" w:rsidRPr="00091F50" w:rsidRDefault="006F52AE" w:rsidP="00742DFE">
            <w:r w:rsidRPr="00091F50">
              <w:t>ОГРН СМО</w:t>
            </w:r>
          </w:p>
        </w:tc>
        <w:tc>
          <w:tcPr>
            <w:tcW w:w="2503" w:type="dxa"/>
            <w:vMerge w:val="restart"/>
          </w:tcPr>
          <w:p w:rsidR="006F52AE" w:rsidRPr="00091F50" w:rsidRDefault="006F52AE" w:rsidP="00742DFE">
            <w:r w:rsidRPr="00091F50">
              <w:t>Заполняются при невозможности указать реестровый номер СМО.</w:t>
            </w:r>
          </w:p>
        </w:tc>
      </w:tr>
      <w:tr w:rsidR="006F52AE" w:rsidRPr="00091F50" w:rsidTr="00742DFE">
        <w:trPr>
          <w:trHeight w:val="1020"/>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SMO_OK</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ОКАТО территории страхования</w:t>
            </w:r>
          </w:p>
        </w:tc>
        <w:tc>
          <w:tcPr>
            <w:tcW w:w="2503" w:type="dxa"/>
            <w:vMerge/>
          </w:tcPr>
          <w:p w:rsidR="006F52AE" w:rsidRPr="00091F50" w:rsidRDefault="006F52AE" w:rsidP="00742DFE"/>
        </w:tc>
      </w:tr>
      <w:tr w:rsidR="006F52AE" w:rsidRPr="00091F50" w:rsidTr="00742DFE">
        <w:trPr>
          <w:trHeight w:val="673"/>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SMO_NAM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Т(100)</w:t>
            </w:r>
          </w:p>
        </w:tc>
        <w:tc>
          <w:tcPr>
            <w:tcW w:w="2268" w:type="dxa"/>
          </w:tcPr>
          <w:p w:rsidR="006F52AE" w:rsidRPr="00091F50" w:rsidRDefault="006F52AE" w:rsidP="00742DFE">
            <w:r w:rsidRPr="00091F50">
              <w:t>Наименование СМО</w:t>
            </w:r>
          </w:p>
        </w:tc>
        <w:tc>
          <w:tcPr>
            <w:tcW w:w="2503" w:type="dxa"/>
          </w:tcPr>
          <w:p w:rsidR="006F52AE" w:rsidRPr="00091F50" w:rsidRDefault="006F52AE" w:rsidP="00742DFE">
            <w:r w:rsidRPr="00091F50">
              <w:t>Заполняется при невозможности указать ни реестровый номер, ни ОГРН СМО.</w:t>
            </w:r>
          </w:p>
        </w:tc>
      </w:tr>
      <w:tr w:rsidR="006F52AE" w:rsidRPr="00091F50" w:rsidTr="00742DFE">
        <w:trPr>
          <w:jc w:val="center"/>
        </w:trPr>
        <w:tc>
          <w:tcPr>
            <w:tcW w:w="10396" w:type="dxa"/>
            <w:gridSpan w:val="6"/>
            <w:noWrap/>
          </w:tcPr>
          <w:p w:rsidR="006F52AE" w:rsidRPr="00091F50" w:rsidRDefault="006F52AE" w:rsidP="00742DFE">
            <w:r w:rsidRPr="00091F50">
              <w:t>Сведения о случае</w:t>
            </w:r>
          </w:p>
        </w:tc>
      </w:tr>
      <w:tr w:rsidR="006F52AE" w:rsidRPr="00091F50" w:rsidTr="00742DFE">
        <w:trPr>
          <w:jc w:val="center"/>
        </w:trPr>
        <w:tc>
          <w:tcPr>
            <w:tcW w:w="1797" w:type="dxa"/>
            <w:noWrap/>
          </w:tcPr>
          <w:p w:rsidR="006F52AE" w:rsidRPr="00091F50" w:rsidRDefault="006F52AE" w:rsidP="00742DFE">
            <w:r w:rsidRPr="00091F50">
              <w:t>SLUCH</w:t>
            </w:r>
          </w:p>
        </w:tc>
        <w:tc>
          <w:tcPr>
            <w:tcW w:w="1985" w:type="dxa"/>
            <w:noWrap/>
          </w:tcPr>
          <w:p w:rsidR="006F52AE" w:rsidRPr="00091F50" w:rsidRDefault="006F52AE" w:rsidP="00742DFE">
            <w:r w:rsidRPr="00091F50">
              <w:t>IDCASE</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N(11)</w:t>
            </w:r>
          </w:p>
        </w:tc>
        <w:tc>
          <w:tcPr>
            <w:tcW w:w="2268" w:type="dxa"/>
          </w:tcPr>
          <w:p w:rsidR="006F52AE" w:rsidRPr="00091F50" w:rsidRDefault="006F52AE" w:rsidP="00742DFE">
            <w:r w:rsidRPr="00091F50">
              <w:t>Номер записи в реестре случаев</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PAST_EVENT</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Факт профосмотра</w:t>
            </w:r>
          </w:p>
        </w:tc>
        <w:tc>
          <w:tcPr>
            <w:tcW w:w="2503" w:type="dxa"/>
          </w:tcPr>
          <w:p w:rsidR="006F52AE" w:rsidRPr="00091F50" w:rsidRDefault="006F52AE" w:rsidP="00742DFE">
            <w:r w:rsidRPr="00091F50">
              <w:t>0 – первый этап профилактических мероприятий не состоялся</w:t>
            </w:r>
          </w:p>
          <w:p w:rsidR="006F52AE" w:rsidRPr="00091F50" w:rsidRDefault="006F52AE" w:rsidP="00742DFE">
            <w:r w:rsidRPr="00091F50">
              <w:t>1 – первый этап профилактических мероприятий</w:t>
            </w:r>
          </w:p>
          <w:p w:rsidR="006F52AE" w:rsidRPr="00091F50" w:rsidRDefault="006F52AE" w:rsidP="00742DFE">
            <w:r w:rsidRPr="00091F50">
              <w:t>состоялся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LPU</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T(6)</w:t>
            </w:r>
          </w:p>
        </w:tc>
        <w:tc>
          <w:tcPr>
            <w:tcW w:w="2268" w:type="dxa"/>
          </w:tcPr>
          <w:p w:rsidR="006F52AE" w:rsidRPr="00091F50" w:rsidRDefault="006F52AE" w:rsidP="00742DFE">
            <w:r w:rsidRPr="00091F50">
              <w:t>Код МО</w:t>
            </w:r>
          </w:p>
        </w:tc>
        <w:tc>
          <w:tcPr>
            <w:tcW w:w="2503" w:type="dxa"/>
          </w:tcPr>
          <w:p w:rsidR="006F52AE" w:rsidRPr="00091F50" w:rsidRDefault="006F52AE" w:rsidP="00742DFE">
            <w:r w:rsidRPr="00091F50">
              <w:t>МО лечения, указывается в соответствии с реестром F003.</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YEAR</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N(4)</w:t>
            </w:r>
          </w:p>
        </w:tc>
        <w:tc>
          <w:tcPr>
            <w:tcW w:w="2268" w:type="dxa"/>
          </w:tcPr>
          <w:p w:rsidR="006F52AE" w:rsidRPr="00091F50" w:rsidRDefault="006F52AE" w:rsidP="00742DFE">
            <w:r w:rsidRPr="00091F50">
              <w:t>Год запланированного первого этапа профилактических мероприятий</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QUARTER</w:t>
            </w:r>
          </w:p>
        </w:tc>
        <w:tc>
          <w:tcPr>
            <w:tcW w:w="709" w:type="dxa"/>
            <w:noWrap/>
          </w:tcPr>
          <w:p w:rsidR="006F52AE" w:rsidRPr="00091F50" w:rsidRDefault="006F52AE" w:rsidP="00742DFE">
            <w:r w:rsidRPr="00E51E79">
              <w:rPr>
                <w:color w:val="FF0000"/>
              </w:rPr>
              <w:t>У</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Квартал запланированного первого этапа профилактических мероприятий</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E51E79" w:rsidRDefault="006F52AE" w:rsidP="00742DFE">
            <w:pPr>
              <w:rPr>
                <w:color w:val="FF0000"/>
              </w:rPr>
            </w:pPr>
          </w:p>
        </w:tc>
        <w:tc>
          <w:tcPr>
            <w:tcW w:w="1985" w:type="dxa"/>
            <w:noWrap/>
          </w:tcPr>
          <w:p w:rsidR="006F52AE" w:rsidRPr="00E51E79" w:rsidRDefault="006F52AE" w:rsidP="00742DFE">
            <w:pPr>
              <w:rPr>
                <w:color w:val="FF0000"/>
                <w:lang w:val="en-US"/>
              </w:rPr>
            </w:pPr>
            <w:r w:rsidRPr="00E51E79">
              <w:rPr>
                <w:color w:val="FF0000"/>
                <w:lang w:val="en-US"/>
              </w:rPr>
              <w:t>MONTH</w:t>
            </w:r>
          </w:p>
        </w:tc>
        <w:tc>
          <w:tcPr>
            <w:tcW w:w="709" w:type="dxa"/>
            <w:noWrap/>
          </w:tcPr>
          <w:p w:rsidR="006F52AE" w:rsidRPr="00E51E79" w:rsidRDefault="006F52AE" w:rsidP="00742DFE">
            <w:pPr>
              <w:rPr>
                <w:color w:val="FF0000"/>
                <w:lang w:val="en-US"/>
              </w:rPr>
            </w:pPr>
            <w:r w:rsidRPr="00E51E79">
              <w:rPr>
                <w:color w:val="FF0000"/>
                <w:lang w:val="en-US"/>
              </w:rPr>
              <w:t>O</w:t>
            </w:r>
          </w:p>
        </w:tc>
        <w:tc>
          <w:tcPr>
            <w:tcW w:w="1134" w:type="dxa"/>
            <w:noWrap/>
          </w:tcPr>
          <w:p w:rsidR="006F52AE" w:rsidRPr="00E51E79" w:rsidRDefault="006F52AE" w:rsidP="00742DFE">
            <w:pPr>
              <w:rPr>
                <w:color w:val="FF0000"/>
                <w:lang w:val="en-US"/>
              </w:rPr>
            </w:pPr>
            <w:r w:rsidRPr="00E51E79">
              <w:rPr>
                <w:color w:val="FF0000"/>
                <w:lang w:val="en-US"/>
              </w:rPr>
              <w:t>N(2)</w:t>
            </w:r>
          </w:p>
        </w:tc>
        <w:tc>
          <w:tcPr>
            <w:tcW w:w="2268" w:type="dxa"/>
          </w:tcPr>
          <w:p w:rsidR="006F52AE" w:rsidRPr="00E51E79" w:rsidRDefault="006F52AE" w:rsidP="00742DFE">
            <w:pPr>
              <w:rPr>
                <w:color w:val="FF0000"/>
              </w:rPr>
            </w:pPr>
            <w:r w:rsidRPr="00E51E79">
              <w:rPr>
                <w:color w:val="FF0000"/>
              </w:rPr>
              <w:t>Месяц запланированного первого этапа профилактических мероприятий</w:t>
            </w:r>
          </w:p>
        </w:tc>
        <w:tc>
          <w:tcPr>
            <w:tcW w:w="2503" w:type="dxa"/>
          </w:tcPr>
          <w:p w:rsidR="006F52AE" w:rsidRPr="00E51E79" w:rsidRDefault="006F52AE" w:rsidP="00742DFE">
            <w:pPr>
              <w:rPr>
                <w:color w:val="FF0000"/>
              </w:rPr>
            </w:pPr>
          </w:p>
        </w:tc>
      </w:tr>
      <w:tr w:rsidR="006F52AE" w:rsidRPr="00091F50" w:rsidTr="00742DFE">
        <w:trPr>
          <w:jc w:val="center"/>
        </w:trPr>
        <w:tc>
          <w:tcPr>
            <w:tcW w:w="1797" w:type="dxa"/>
            <w:noWrap/>
          </w:tcPr>
          <w:p w:rsidR="006F52AE" w:rsidRPr="00E51E79" w:rsidRDefault="006F52AE" w:rsidP="00742DFE">
            <w:pPr>
              <w:rPr>
                <w:color w:val="FF0000"/>
              </w:rPr>
            </w:pPr>
          </w:p>
        </w:tc>
        <w:tc>
          <w:tcPr>
            <w:tcW w:w="1985" w:type="dxa"/>
            <w:noWrap/>
          </w:tcPr>
          <w:p w:rsidR="006F52AE" w:rsidRPr="00F83FE6" w:rsidRDefault="006F52AE" w:rsidP="00742DFE">
            <w:pPr>
              <w:rPr>
                <w:color w:val="FF0000"/>
                <w:lang w:val="en-US"/>
              </w:rPr>
            </w:pPr>
            <w:r>
              <w:rPr>
                <w:color w:val="FF0000"/>
                <w:lang w:val="en-US"/>
              </w:rPr>
              <w:t>DISTRICT</w:t>
            </w:r>
          </w:p>
        </w:tc>
        <w:tc>
          <w:tcPr>
            <w:tcW w:w="709" w:type="dxa"/>
            <w:noWrap/>
          </w:tcPr>
          <w:p w:rsidR="006F52AE" w:rsidRPr="00E51E79" w:rsidRDefault="006F52AE" w:rsidP="00742DFE">
            <w:pPr>
              <w:rPr>
                <w:color w:val="FF0000"/>
                <w:lang w:val="en-US"/>
              </w:rPr>
            </w:pPr>
            <w:r w:rsidRPr="00E51E79">
              <w:rPr>
                <w:color w:val="FF0000"/>
                <w:lang w:val="en-US"/>
              </w:rPr>
              <w:t>O</w:t>
            </w:r>
          </w:p>
        </w:tc>
        <w:tc>
          <w:tcPr>
            <w:tcW w:w="1134" w:type="dxa"/>
            <w:noWrap/>
          </w:tcPr>
          <w:p w:rsidR="006F52AE" w:rsidRPr="00E51E79" w:rsidRDefault="006F52AE" w:rsidP="00742DFE">
            <w:pPr>
              <w:rPr>
                <w:color w:val="FF0000"/>
                <w:lang w:val="en-US"/>
              </w:rPr>
            </w:pPr>
            <w:r w:rsidRPr="00E51E79">
              <w:rPr>
                <w:color w:val="FF0000"/>
                <w:lang w:val="en-US"/>
              </w:rPr>
              <w:t>T(16)</w:t>
            </w:r>
          </w:p>
        </w:tc>
        <w:tc>
          <w:tcPr>
            <w:tcW w:w="2268" w:type="dxa"/>
          </w:tcPr>
          <w:p w:rsidR="006F52AE" w:rsidRPr="00E51E79" w:rsidRDefault="006F52AE" w:rsidP="00742DFE">
            <w:pPr>
              <w:rPr>
                <w:color w:val="FF0000"/>
              </w:rPr>
            </w:pPr>
            <w:r w:rsidRPr="00E51E79">
              <w:rPr>
                <w:color w:val="FF0000"/>
              </w:rPr>
              <w:t xml:space="preserve">Код терапевтического </w:t>
            </w:r>
            <w:r w:rsidRPr="00E51E79">
              <w:rPr>
                <w:color w:val="FF0000"/>
              </w:rPr>
              <w:lastRenderedPageBreak/>
              <w:t>участка</w:t>
            </w:r>
          </w:p>
        </w:tc>
        <w:tc>
          <w:tcPr>
            <w:tcW w:w="2503" w:type="dxa"/>
          </w:tcPr>
          <w:p w:rsidR="006F52AE" w:rsidRPr="00E51E79" w:rsidRDefault="006F52AE" w:rsidP="00742DFE">
            <w:pPr>
              <w:rPr>
                <w:color w:val="FF0000"/>
              </w:rPr>
            </w:pPr>
            <w:r w:rsidRPr="00E51E79">
              <w:rPr>
                <w:color w:val="FF0000"/>
              </w:rPr>
              <w:lastRenderedPageBreak/>
              <w:t xml:space="preserve">Заполняется </w:t>
            </w:r>
            <w:r>
              <w:rPr>
                <w:color w:val="FF0000"/>
              </w:rPr>
              <w:t>согласно таблице 16.5</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QUERY</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S</w:t>
            </w:r>
          </w:p>
        </w:tc>
        <w:tc>
          <w:tcPr>
            <w:tcW w:w="2268" w:type="dxa"/>
          </w:tcPr>
          <w:p w:rsidR="006F52AE" w:rsidRPr="00091F50" w:rsidRDefault="006F52AE" w:rsidP="00742DFE">
            <w:r w:rsidRPr="00091F50">
              <w:t xml:space="preserve">Сведения </w:t>
            </w:r>
            <w:proofErr w:type="gramStart"/>
            <w:r w:rsidRPr="00091F50">
              <w:t>о</w:t>
            </w:r>
            <w:proofErr w:type="gramEnd"/>
            <w:r w:rsidRPr="00091F50">
              <w:t xml:space="preserve"> итогах запроса о страховой принадлежности</w:t>
            </w:r>
          </w:p>
        </w:tc>
        <w:tc>
          <w:tcPr>
            <w:tcW w:w="2503" w:type="dxa"/>
          </w:tcPr>
          <w:p w:rsidR="006F52AE" w:rsidRPr="00091F50" w:rsidRDefault="006F52AE" w:rsidP="00742DFE"/>
        </w:tc>
      </w:tr>
      <w:tr w:rsidR="00CA3273" w:rsidRPr="00091F50" w:rsidTr="00742DFE">
        <w:trPr>
          <w:jc w:val="center"/>
        </w:trPr>
        <w:tc>
          <w:tcPr>
            <w:tcW w:w="1797" w:type="dxa"/>
            <w:noWrap/>
          </w:tcPr>
          <w:p w:rsidR="00CA3273" w:rsidRPr="00091F50" w:rsidRDefault="00CA3273" w:rsidP="00742DFE"/>
        </w:tc>
        <w:tc>
          <w:tcPr>
            <w:tcW w:w="1985" w:type="dxa"/>
            <w:noWrap/>
          </w:tcPr>
          <w:p w:rsidR="00CA3273" w:rsidRPr="00CA3273" w:rsidRDefault="00CA3273" w:rsidP="00742DFE">
            <w:pPr>
              <w:rPr>
                <w:lang w:val="en-US"/>
              </w:rPr>
            </w:pPr>
            <w:r w:rsidRPr="00CA3273">
              <w:rPr>
                <w:color w:val="333333"/>
                <w:lang w:val="en-US"/>
              </w:rPr>
              <w:t>PREFERENCE</w:t>
            </w:r>
          </w:p>
        </w:tc>
        <w:tc>
          <w:tcPr>
            <w:tcW w:w="709" w:type="dxa"/>
            <w:noWrap/>
          </w:tcPr>
          <w:p w:rsidR="00CA3273" w:rsidRPr="00002685" w:rsidRDefault="00002685" w:rsidP="00742DFE">
            <w:pPr>
              <w:rPr>
                <w:lang w:val="en-US"/>
              </w:rPr>
            </w:pPr>
            <w:r>
              <w:rPr>
                <w:lang w:val="en-US"/>
              </w:rPr>
              <w:t>O</w:t>
            </w:r>
          </w:p>
        </w:tc>
        <w:tc>
          <w:tcPr>
            <w:tcW w:w="1134" w:type="dxa"/>
            <w:noWrap/>
          </w:tcPr>
          <w:p w:rsidR="00CA3273" w:rsidRPr="00002685" w:rsidRDefault="00002685" w:rsidP="00742DFE">
            <w:pPr>
              <w:rPr>
                <w:lang w:val="en-US"/>
              </w:rPr>
            </w:pPr>
            <w:r>
              <w:rPr>
                <w:lang w:val="en-US"/>
              </w:rPr>
              <w:t>N(1)</w:t>
            </w:r>
          </w:p>
        </w:tc>
        <w:tc>
          <w:tcPr>
            <w:tcW w:w="2268" w:type="dxa"/>
          </w:tcPr>
          <w:p w:rsidR="00CA3273" w:rsidRPr="00002685" w:rsidRDefault="00002685" w:rsidP="00742DFE">
            <w:r>
              <w:t>Признак льготы</w:t>
            </w:r>
          </w:p>
        </w:tc>
        <w:tc>
          <w:tcPr>
            <w:tcW w:w="2503" w:type="dxa"/>
          </w:tcPr>
          <w:p w:rsidR="00AE5180" w:rsidRPr="00091F50" w:rsidRDefault="00AE5180" w:rsidP="00742DFE">
            <w:r>
              <w:t xml:space="preserve"> </w:t>
            </w:r>
            <w:r w:rsidR="0077044A" w:rsidRPr="0077044A">
              <w:t>Заполняется согласно таблице 16.</w:t>
            </w:r>
            <w:r w:rsidR="0077044A" w:rsidRPr="0077044A">
              <w:t>6</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COMENTS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T(250)</w:t>
            </w:r>
          </w:p>
        </w:tc>
        <w:tc>
          <w:tcPr>
            <w:tcW w:w="2268" w:type="dxa"/>
          </w:tcPr>
          <w:p w:rsidR="006F52AE" w:rsidRPr="00091F50" w:rsidRDefault="006F52AE" w:rsidP="00742DFE">
            <w:r w:rsidRPr="00091F50">
              <w:t>Комментарии</w:t>
            </w:r>
          </w:p>
        </w:tc>
        <w:tc>
          <w:tcPr>
            <w:tcW w:w="2503" w:type="dxa"/>
          </w:tcPr>
          <w:p w:rsidR="006F52AE" w:rsidRPr="00091F50" w:rsidRDefault="006F52AE" w:rsidP="00742DFE"/>
        </w:tc>
      </w:tr>
      <w:tr w:rsidR="006F52AE" w:rsidRPr="00091F50" w:rsidTr="00742DFE">
        <w:trPr>
          <w:jc w:val="center"/>
        </w:trPr>
        <w:tc>
          <w:tcPr>
            <w:tcW w:w="10396" w:type="dxa"/>
            <w:gridSpan w:val="6"/>
            <w:noWrap/>
          </w:tcPr>
          <w:p w:rsidR="006F52AE" w:rsidRPr="00091F50" w:rsidRDefault="006F52AE" w:rsidP="00742DFE">
            <w:r w:rsidRPr="00091F50">
              <w:t xml:space="preserve">Сведения </w:t>
            </w:r>
            <w:proofErr w:type="gramStart"/>
            <w:r w:rsidRPr="00091F50">
              <w:t>о</w:t>
            </w:r>
            <w:proofErr w:type="gramEnd"/>
            <w:r w:rsidRPr="00091F50">
              <w:t xml:space="preserve"> итогах запроса о страховой принадлежности</w:t>
            </w:r>
            <w:r>
              <w:t xml:space="preserve"> </w:t>
            </w:r>
            <w:r w:rsidRPr="002607FA">
              <w:rPr>
                <w:color w:val="FF0000"/>
              </w:rPr>
              <w:t>(Передается только из ТФОМС в МО)</w:t>
            </w:r>
          </w:p>
        </w:tc>
      </w:tr>
      <w:tr w:rsidR="006F52AE" w:rsidRPr="00091F50" w:rsidTr="00742DFE">
        <w:trPr>
          <w:jc w:val="center"/>
        </w:trPr>
        <w:tc>
          <w:tcPr>
            <w:tcW w:w="1797" w:type="dxa"/>
            <w:noWrap/>
          </w:tcPr>
          <w:p w:rsidR="006F52AE" w:rsidRPr="00091F50" w:rsidRDefault="006F52AE" w:rsidP="00742DFE">
            <w:r w:rsidRPr="00091F50">
              <w:t>QUERY</w:t>
            </w:r>
          </w:p>
        </w:tc>
        <w:tc>
          <w:tcPr>
            <w:tcW w:w="1985" w:type="dxa"/>
            <w:noWrap/>
          </w:tcPr>
          <w:p w:rsidR="006F52AE" w:rsidRPr="00091F50" w:rsidRDefault="006F52AE" w:rsidP="00742DFE">
            <w:r w:rsidRPr="00091F50">
              <w:t>Q_OKATO</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Т(5)</w:t>
            </w:r>
          </w:p>
        </w:tc>
        <w:tc>
          <w:tcPr>
            <w:tcW w:w="2268" w:type="dxa"/>
          </w:tcPr>
          <w:p w:rsidR="006F52AE" w:rsidRPr="00091F50" w:rsidRDefault="006F52AE" w:rsidP="00742DFE">
            <w:r w:rsidRPr="00091F50">
              <w:t>Регион страхования (по итогам запроса)</w:t>
            </w:r>
          </w:p>
        </w:tc>
        <w:tc>
          <w:tcPr>
            <w:tcW w:w="2503" w:type="dxa"/>
          </w:tcPr>
          <w:p w:rsidR="006F52AE" w:rsidRPr="00091F50" w:rsidRDefault="006F52AE" w:rsidP="00742DFE">
            <w:r w:rsidRPr="00091F50">
              <w:t xml:space="preserve">В случае отсутствия данных по </w:t>
            </w:r>
            <w:proofErr w:type="gramStart"/>
            <w:r w:rsidRPr="00091F50">
              <w:t>застрахованному</w:t>
            </w:r>
            <w:proofErr w:type="gramEnd"/>
            <w:r w:rsidRPr="00091F50">
              <w:t xml:space="preserve"> - NOERZ</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Q_ENP</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T(16)</w:t>
            </w:r>
          </w:p>
        </w:tc>
        <w:tc>
          <w:tcPr>
            <w:tcW w:w="2268" w:type="dxa"/>
          </w:tcPr>
          <w:p w:rsidR="006F52AE" w:rsidRPr="00091F50" w:rsidRDefault="006F52AE" w:rsidP="00742DFE">
            <w:r w:rsidRPr="00091F50">
              <w:t>ЕНП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Q_VPOLIS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Тип документа, подтверждающего фа</w:t>
            </w:r>
            <w:proofErr w:type="gramStart"/>
            <w:r w:rsidRPr="00091F50">
              <w:t>кт стр</w:t>
            </w:r>
            <w:proofErr w:type="gramEnd"/>
            <w:r w:rsidRPr="00091F50">
              <w:t>ахования по ОМС (по итогам запроса)</w:t>
            </w:r>
          </w:p>
        </w:tc>
        <w:tc>
          <w:tcPr>
            <w:tcW w:w="2503" w:type="dxa"/>
          </w:tcPr>
          <w:p w:rsidR="006F52AE" w:rsidRPr="00091F50" w:rsidRDefault="006F52AE" w:rsidP="00742DFE">
            <w:r w:rsidRPr="00091F50">
              <w:t>Заполняется в соответствии с F008 Приложения А.</w:t>
            </w:r>
          </w:p>
          <w:p w:rsidR="006F52AE" w:rsidRPr="00091F50" w:rsidRDefault="006F52AE" w:rsidP="00742DFE">
            <w:r w:rsidRPr="00091F50">
              <w:t>(Обязательно к заполнению в случае Q_OKATO не равном NOERZ)</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Q_SPOLIS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Т(10)</w:t>
            </w:r>
          </w:p>
        </w:tc>
        <w:tc>
          <w:tcPr>
            <w:tcW w:w="2268" w:type="dxa"/>
          </w:tcPr>
          <w:p w:rsidR="006F52AE" w:rsidRPr="00091F50" w:rsidRDefault="006F52AE" w:rsidP="00742DFE">
            <w:r w:rsidRPr="00091F50">
              <w:t>Серия документа, подтверждающего фа</w:t>
            </w:r>
            <w:proofErr w:type="gramStart"/>
            <w:r w:rsidRPr="00091F50">
              <w:t>кт стр</w:t>
            </w:r>
            <w:proofErr w:type="gramEnd"/>
            <w:r w:rsidRPr="00091F50">
              <w:t>ахования по ОМС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Q_NPOLIS</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Т(20)</w:t>
            </w:r>
          </w:p>
        </w:tc>
        <w:tc>
          <w:tcPr>
            <w:tcW w:w="2268" w:type="dxa"/>
          </w:tcPr>
          <w:p w:rsidR="006F52AE" w:rsidRPr="00091F50" w:rsidRDefault="006F52AE" w:rsidP="00742DFE">
            <w:r w:rsidRPr="00091F50">
              <w:t>Номер документа, подтверждающего фа</w:t>
            </w:r>
            <w:proofErr w:type="gramStart"/>
            <w:r w:rsidRPr="00091F50">
              <w:t>кт стр</w:t>
            </w:r>
            <w:proofErr w:type="gramEnd"/>
            <w:r w:rsidRPr="00091F50">
              <w:t>ахования по ОМС (по итогам запроса)</w:t>
            </w:r>
          </w:p>
        </w:tc>
        <w:tc>
          <w:tcPr>
            <w:tcW w:w="2503" w:type="dxa"/>
          </w:tcPr>
          <w:p w:rsidR="006F52AE" w:rsidRPr="00091F50" w:rsidRDefault="006F52AE" w:rsidP="00742DFE">
            <w:r w:rsidRPr="00091F50">
              <w:t>Заполняется в соответствии с F008 Приложения А.</w:t>
            </w:r>
          </w:p>
          <w:p w:rsidR="006F52AE" w:rsidRPr="00091F50" w:rsidRDefault="006F52AE" w:rsidP="00742DFE">
            <w:r w:rsidRPr="00091F50">
              <w:t>(Обязательно к заполнению в случае Q_OKATO не равном NOERZ)</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Q_DBEG</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 начала действия полиса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Q_DEND</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 окончания действия полиса (по итогам запроса)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Q_LPU</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Т(6)</w:t>
            </w:r>
          </w:p>
        </w:tc>
        <w:tc>
          <w:tcPr>
            <w:tcW w:w="2268" w:type="dxa"/>
          </w:tcPr>
          <w:p w:rsidR="006F52AE" w:rsidRPr="00091F50" w:rsidRDefault="006F52AE" w:rsidP="00742DFE">
            <w:r w:rsidRPr="00091F50">
              <w:t xml:space="preserve">Код </w:t>
            </w:r>
            <w:proofErr w:type="gramStart"/>
            <w:r w:rsidRPr="00091F50">
              <w:t>МО</w:t>
            </w:r>
            <w:proofErr w:type="gramEnd"/>
            <w:r w:rsidRPr="00091F50">
              <w:t xml:space="preserve"> к которой прикреплен застрахованный</w:t>
            </w:r>
          </w:p>
        </w:tc>
        <w:tc>
          <w:tcPr>
            <w:tcW w:w="2503" w:type="dxa"/>
          </w:tcPr>
          <w:p w:rsidR="006F52AE" w:rsidRPr="00091F50" w:rsidRDefault="006F52AE" w:rsidP="00742DFE">
            <w:r w:rsidRPr="00091F50">
              <w:t>Заполняется в соответствии с F008 Приложения А.</w:t>
            </w:r>
          </w:p>
          <w:p w:rsidR="006F52AE" w:rsidRPr="00091F50" w:rsidRDefault="006F52AE" w:rsidP="00742DFE">
            <w:r w:rsidRPr="00091F50">
              <w:t>(Обязательно к заполнению в случае Q_OKATO не равном NOERZ)</w:t>
            </w:r>
          </w:p>
        </w:tc>
      </w:tr>
      <w:tr w:rsidR="006F52AE" w:rsidRPr="00091F50" w:rsidTr="00742DFE">
        <w:trPr>
          <w:jc w:val="center"/>
        </w:trPr>
        <w:tc>
          <w:tcPr>
            <w:tcW w:w="1797" w:type="dxa"/>
            <w:tcBorders>
              <w:bottom w:val="single" w:sz="12" w:space="0" w:color="auto"/>
            </w:tcBorders>
            <w:noWrap/>
          </w:tcPr>
          <w:p w:rsidR="006F52AE" w:rsidRPr="00091F50" w:rsidRDefault="006F52AE" w:rsidP="00742DFE"/>
        </w:tc>
        <w:tc>
          <w:tcPr>
            <w:tcW w:w="1985" w:type="dxa"/>
            <w:tcBorders>
              <w:bottom w:val="single" w:sz="12" w:space="0" w:color="auto"/>
            </w:tcBorders>
            <w:noWrap/>
          </w:tcPr>
          <w:p w:rsidR="006F52AE" w:rsidRPr="00091F50" w:rsidRDefault="006F52AE" w:rsidP="00742DFE">
            <w:r w:rsidRPr="00091F50">
              <w:t>COMENTQ</w:t>
            </w:r>
          </w:p>
        </w:tc>
        <w:tc>
          <w:tcPr>
            <w:tcW w:w="709" w:type="dxa"/>
            <w:tcBorders>
              <w:bottom w:val="single" w:sz="12" w:space="0" w:color="auto"/>
            </w:tcBorders>
            <w:noWrap/>
          </w:tcPr>
          <w:p w:rsidR="006F52AE" w:rsidRPr="00091F50" w:rsidRDefault="006F52AE" w:rsidP="00742DFE">
            <w:r w:rsidRPr="00091F50">
              <w:t>У</w:t>
            </w:r>
          </w:p>
        </w:tc>
        <w:tc>
          <w:tcPr>
            <w:tcW w:w="1134" w:type="dxa"/>
            <w:tcBorders>
              <w:bottom w:val="single" w:sz="12" w:space="0" w:color="auto"/>
            </w:tcBorders>
            <w:noWrap/>
          </w:tcPr>
          <w:p w:rsidR="006F52AE" w:rsidRPr="00091F50" w:rsidRDefault="006F52AE" w:rsidP="00742DFE">
            <w:r w:rsidRPr="00091F50">
              <w:t>T(250)</w:t>
            </w:r>
          </w:p>
        </w:tc>
        <w:tc>
          <w:tcPr>
            <w:tcW w:w="2268" w:type="dxa"/>
            <w:tcBorders>
              <w:bottom w:val="single" w:sz="12" w:space="0" w:color="auto"/>
            </w:tcBorders>
          </w:tcPr>
          <w:p w:rsidR="006F52AE" w:rsidRPr="00091F50" w:rsidRDefault="006F52AE" w:rsidP="00742DFE">
            <w:r w:rsidRPr="00091F50">
              <w:t>Комментарии</w:t>
            </w:r>
          </w:p>
        </w:tc>
        <w:tc>
          <w:tcPr>
            <w:tcW w:w="2503" w:type="dxa"/>
            <w:tcBorders>
              <w:bottom w:val="single" w:sz="12" w:space="0" w:color="auto"/>
            </w:tcBorders>
          </w:tcPr>
          <w:p w:rsidR="006F52AE" w:rsidRPr="00091F50" w:rsidRDefault="006F52AE" w:rsidP="00742DFE"/>
        </w:tc>
      </w:tr>
    </w:tbl>
    <w:p w:rsidR="006F52AE" w:rsidRPr="00091F50" w:rsidRDefault="006F52AE" w:rsidP="006F52AE"/>
    <w:p w:rsidR="006F52AE" w:rsidRPr="00091F50" w:rsidRDefault="006F52AE" w:rsidP="006F52AE">
      <w:r w:rsidRPr="00091F50">
        <w:t>2. Файл передачи сведений по информированию и опросу лиц, включенных в списки первого этапа профилактических мероприятий от СМО в ТФОМС.</w:t>
      </w:r>
    </w:p>
    <w:p w:rsidR="006F52AE" w:rsidRPr="00091F50" w:rsidRDefault="006F52AE" w:rsidP="006F52AE"/>
    <w:p w:rsidR="006F52AE" w:rsidRPr="00091F50" w:rsidRDefault="006F52AE" w:rsidP="006F52AE">
      <w:r w:rsidRPr="00091F50">
        <w:t>Информационные файлы имеют формат XML с кодовой страницей Windows–1251.</w:t>
      </w:r>
    </w:p>
    <w:p w:rsidR="006F52AE" w:rsidRPr="00091F50" w:rsidRDefault="006F52AE" w:rsidP="006F52AE">
      <w:r w:rsidRPr="00091F50">
        <w:t>Файлы пакета информационного обмена должны быть упакованы в архив формата ZIP. Имя файла формируется по следующему принципу:</w:t>
      </w:r>
    </w:p>
    <w:p w:rsidR="006F52AE" w:rsidRPr="00091F50" w:rsidRDefault="006F52AE" w:rsidP="006F52AE">
      <w:r w:rsidRPr="00091F50">
        <w:t>DPOSiTi_YYMMN.XML, где:</w:t>
      </w:r>
    </w:p>
    <w:p w:rsidR="006F52AE" w:rsidRPr="00091F50" w:rsidRDefault="006F52AE" w:rsidP="006F52AE">
      <w:r w:rsidRPr="00091F50">
        <w:t>Si – Пятизначный код СМО, (например: 07001)</w:t>
      </w:r>
      <w:proofErr w:type="gramStart"/>
      <w:r w:rsidRPr="00091F50">
        <w:t xml:space="preserve"> :</w:t>
      </w:r>
      <w:proofErr w:type="gramEnd"/>
    </w:p>
    <w:p w:rsidR="006F52AE" w:rsidRPr="00091F50" w:rsidRDefault="006F52AE" w:rsidP="006F52AE">
      <w:r w:rsidRPr="00091F50">
        <w:t>Ti –Двузначный код ТФОМС (07).</w:t>
      </w:r>
    </w:p>
    <w:p w:rsidR="006F52AE" w:rsidRPr="00091F50" w:rsidRDefault="006F52AE" w:rsidP="006F52AE">
      <w:r w:rsidRPr="00091F50">
        <w:t>Np – Номер получателя (двузначный код ТФ ОМС или реестровый номер СМО или МО).</w:t>
      </w:r>
    </w:p>
    <w:p w:rsidR="006F52AE" w:rsidRPr="00091F50" w:rsidRDefault="006F52AE" w:rsidP="006F52AE">
      <w:r w:rsidRPr="00091F50">
        <w:t>YY – две последние цифры порядкового номера года отчетного периода.</w:t>
      </w:r>
    </w:p>
    <w:p w:rsidR="006F52AE" w:rsidRPr="00091F50" w:rsidRDefault="006F52AE" w:rsidP="006F52AE">
      <w:r w:rsidRPr="00091F50">
        <w:t>MM – порядковый номер месяца отчетного периода:</w:t>
      </w:r>
    </w:p>
    <w:p w:rsidR="006F52AE" w:rsidRPr="00091F50" w:rsidRDefault="006F52AE" w:rsidP="006F52AE">
      <w:r w:rsidRPr="00091F50">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F52AE" w:rsidRPr="00091F50" w:rsidRDefault="006F52AE" w:rsidP="006F52AE"/>
    <w:p w:rsidR="006F52AE" w:rsidRPr="00091F50" w:rsidRDefault="006F52AE" w:rsidP="006F52AE">
      <w:r w:rsidRPr="00091F50">
        <w:t xml:space="preserve">При осуществлении информационного обмена на программных средствах организации </w:t>
      </w:r>
      <w:proofErr w:type="gramStart"/>
      <w:r w:rsidRPr="00091F50">
        <w:t>–п</w:t>
      </w:r>
      <w:proofErr w:type="gramEnd"/>
      <w:r w:rsidRPr="00091F50">
        <w:t>олучателя производится автоматизированный форматно–логический контроль (ФЛК):</w:t>
      </w:r>
    </w:p>
    <w:p w:rsidR="006F52AE" w:rsidRPr="00091F50" w:rsidRDefault="006F52AE" w:rsidP="006F52AE">
      <w:r w:rsidRPr="00091F50">
        <w:t>соответствия имени архивного файла пакета данных отправителю и отчетному периоду;</w:t>
      </w:r>
    </w:p>
    <w:p w:rsidR="006F52AE" w:rsidRPr="00091F50" w:rsidRDefault="006F52AE" w:rsidP="006F52AE">
      <w:r w:rsidRPr="00091F50">
        <w:t>возможности распаковки архивного файла без ошибок стандартными методами;</w:t>
      </w:r>
    </w:p>
    <w:p w:rsidR="006F52AE" w:rsidRPr="00091F50" w:rsidRDefault="006F52AE" w:rsidP="006F52AE">
      <w:r w:rsidRPr="00091F50">
        <w:t>наличия в архивном файле обязательных файлов информационного обмена;</w:t>
      </w:r>
    </w:p>
    <w:p w:rsidR="006F52AE" w:rsidRPr="00091F50" w:rsidRDefault="006F52AE" w:rsidP="006F52AE">
      <w:r w:rsidRPr="00091F50">
        <w:t>отсутствия в архиве файлов, не относящихся к предмету информационного обмена.</w:t>
      </w:r>
    </w:p>
    <w:p w:rsidR="006F52AE" w:rsidRPr="00091F50" w:rsidRDefault="006F52AE" w:rsidP="006F52AE">
      <w:r w:rsidRPr="00091F50">
        <w:t>Результаты ФЛК должны доводиться в виде Протокола ФЛК. Имя файла соответствует имени основного, за исключением первого символа: в начало имени файла добавляется символ</w:t>
      </w:r>
      <w:proofErr w:type="gramStart"/>
      <w:r w:rsidRPr="00091F50">
        <w:t>V</w:t>
      </w:r>
      <w:proofErr w:type="gramEnd"/>
      <w:r w:rsidRPr="00091F50">
        <w:t xml:space="preserve">. Структура файла приведена в таблице </w:t>
      </w:r>
      <w:r w:rsidRPr="00091F50">
        <w:fldChar w:fldCharType="begin"/>
      </w:r>
      <w:r w:rsidRPr="00091F50">
        <w:instrText xml:space="preserve"> REF _Ref373157517 \r \h \t \* MERGEFORMAT </w:instrText>
      </w:r>
      <w:r w:rsidRPr="00091F50">
        <w:fldChar w:fldCharType="separate"/>
      </w:r>
      <w:r w:rsidR="008316BE">
        <w:t>0</w:t>
      </w:r>
      <w:r w:rsidRPr="00091F50">
        <w:fldChar w:fldCharType="end"/>
      </w:r>
      <w:r w:rsidRPr="00091F50">
        <w:t>.</w:t>
      </w:r>
    </w:p>
    <w:p w:rsidR="006F52AE" w:rsidRPr="00091F50" w:rsidRDefault="006F52AE" w:rsidP="006F52AE">
      <w:r w:rsidRPr="00091F50">
        <w:t>Следует учитывать, что некоторые символы в файлах формата XML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6F52AE" w:rsidRPr="00091F50" w:rsidTr="00742DFE">
        <w:trPr>
          <w:jc w:val="center"/>
        </w:trPr>
        <w:tc>
          <w:tcPr>
            <w:tcW w:w="3168" w:type="dxa"/>
            <w:tcBorders>
              <w:top w:val="double" w:sz="4" w:space="0" w:color="auto"/>
            </w:tcBorders>
          </w:tcPr>
          <w:p w:rsidR="006F52AE" w:rsidRPr="00091F50" w:rsidRDefault="006F52AE" w:rsidP="00742DFE">
            <w:r w:rsidRPr="00091F50">
              <w:t>Символ</w:t>
            </w:r>
          </w:p>
        </w:tc>
        <w:tc>
          <w:tcPr>
            <w:tcW w:w="3240" w:type="dxa"/>
            <w:tcBorders>
              <w:top w:val="double" w:sz="4" w:space="0" w:color="auto"/>
            </w:tcBorders>
          </w:tcPr>
          <w:p w:rsidR="006F52AE" w:rsidRPr="00091F50" w:rsidRDefault="006F52AE" w:rsidP="00742DFE">
            <w:r w:rsidRPr="00091F50">
              <w:t>Способ кодирования</w:t>
            </w:r>
          </w:p>
        </w:tc>
      </w:tr>
      <w:tr w:rsidR="006F52AE" w:rsidRPr="00091F50" w:rsidTr="00742DFE">
        <w:trPr>
          <w:jc w:val="center"/>
        </w:trPr>
        <w:tc>
          <w:tcPr>
            <w:tcW w:w="3168" w:type="dxa"/>
          </w:tcPr>
          <w:p w:rsidR="006F52AE" w:rsidRPr="00091F50" w:rsidRDefault="006F52AE" w:rsidP="00742DFE">
            <w:r w:rsidRPr="00091F50">
              <w:t>двойная кавычка</w:t>
            </w:r>
            <w:proofErr w:type="gramStart"/>
            <w:r w:rsidRPr="00091F50">
              <w:t xml:space="preserve"> (")</w:t>
            </w:r>
            <w:proofErr w:type="gramEnd"/>
          </w:p>
        </w:tc>
        <w:tc>
          <w:tcPr>
            <w:tcW w:w="3240" w:type="dxa"/>
          </w:tcPr>
          <w:p w:rsidR="006F52AE" w:rsidRPr="00091F50" w:rsidRDefault="006F52AE" w:rsidP="00742DFE">
            <w:r w:rsidRPr="00091F50">
              <w:t>&amp;quot;</w:t>
            </w:r>
          </w:p>
        </w:tc>
      </w:tr>
      <w:tr w:rsidR="006F52AE" w:rsidRPr="00091F50" w:rsidTr="00742DFE">
        <w:trPr>
          <w:jc w:val="center"/>
        </w:trPr>
        <w:tc>
          <w:tcPr>
            <w:tcW w:w="3168" w:type="dxa"/>
          </w:tcPr>
          <w:p w:rsidR="006F52AE" w:rsidRPr="00091F50" w:rsidRDefault="006F52AE" w:rsidP="00742DFE">
            <w:r w:rsidRPr="00091F50">
              <w:t>одинарная кавычка</w:t>
            </w:r>
            <w:proofErr w:type="gramStart"/>
            <w:r w:rsidRPr="00091F50">
              <w:t xml:space="preserve"> (')</w:t>
            </w:r>
            <w:proofErr w:type="gramEnd"/>
          </w:p>
        </w:tc>
        <w:tc>
          <w:tcPr>
            <w:tcW w:w="3240" w:type="dxa"/>
          </w:tcPr>
          <w:p w:rsidR="006F52AE" w:rsidRPr="00091F50" w:rsidRDefault="006F52AE" w:rsidP="00742DFE">
            <w:r w:rsidRPr="00091F50">
              <w:t>&amp;apos;</w:t>
            </w:r>
          </w:p>
        </w:tc>
      </w:tr>
      <w:tr w:rsidR="006F52AE" w:rsidRPr="00091F50" w:rsidTr="00742DFE">
        <w:trPr>
          <w:jc w:val="center"/>
        </w:trPr>
        <w:tc>
          <w:tcPr>
            <w:tcW w:w="3168" w:type="dxa"/>
          </w:tcPr>
          <w:p w:rsidR="006F52AE" w:rsidRPr="00091F50" w:rsidRDefault="006F52AE" w:rsidP="00742DFE">
            <w:r w:rsidRPr="00091F50">
              <w:t>левая угловая скобка</w:t>
            </w:r>
            <w:proofErr w:type="gramStart"/>
            <w:r w:rsidRPr="00091F50">
              <w:t xml:space="preserve"> ("&lt;")</w:t>
            </w:r>
            <w:proofErr w:type="gramEnd"/>
          </w:p>
        </w:tc>
        <w:tc>
          <w:tcPr>
            <w:tcW w:w="3240" w:type="dxa"/>
          </w:tcPr>
          <w:p w:rsidR="006F52AE" w:rsidRPr="00091F50" w:rsidRDefault="006F52AE" w:rsidP="00742DFE">
            <w:r w:rsidRPr="00091F50">
              <w:t>&amp;lt;</w:t>
            </w:r>
          </w:p>
        </w:tc>
      </w:tr>
      <w:tr w:rsidR="006F52AE" w:rsidRPr="00091F50" w:rsidTr="00742DFE">
        <w:trPr>
          <w:jc w:val="center"/>
        </w:trPr>
        <w:tc>
          <w:tcPr>
            <w:tcW w:w="3168" w:type="dxa"/>
          </w:tcPr>
          <w:p w:rsidR="006F52AE" w:rsidRPr="00091F50" w:rsidRDefault="006F52AE" w:rsidP="00742DFE">
            <w:r w:rsidRPr="00091F50">
              <w:t>правая угловая скобка</w:t>
            </w:r>
            <w:proofErr w:type="gramStart"/>
            <w:r w:rsidRPr="00091F50">
              <w:t xml:space="preserve"> ("&gt;")</w:t>
            </w:r>
            <w:proofErr w:type="gramEnd"/>
          </w:p>
        </w:tc>
        <w:tc>
          <w:tcPr>
            <w:tcW w:w="3240" w:type="dxa"/>
          </w:tcPr>
          <w:p w:rsidR="006F52AE" w:rsidRPr="00091F50" w:rsidRDefault="006F52AE" w:rsidP="00742DFE">
            <w:r w:rsidRPr="00091F50">
              <w:t>&amp;gt;</w:t>
            </w:r>
          </w:p>
        </w:tc>
      </w:tr>
      <w:tr w:rsidR="006F52AE" w:rsidRPr="00091F50" w:rsidTr="00742DFE">
        <w:trPr>
          <w:jc w:val="center"/>
        </w:trPr>
        <w:tc>
          <w:tcPr>
            <w:tcW w:w="3168" w:type="dxa"/>
            <w:tcBorders>
              <w:bottom w:val="double" w:sz="4" w:space="0" w:color="auto"/>
            </w:tcBorders>
          </w:tcPr>
          <w:p w:rsidR="006F52AE" w:rsidRPr="00091F50" w:rsidRDefault="006F52AE" w:rsidP="00742DFE">
            <w:r w:rsidRPr="00091F50">
              <w:t>амперсант</w:t>
            </w:r>
            <w:proofErr w:type="gramStart"/>
            <w:r w:rsidRPr="00091F50">
              <w:t xml:space="preserve"> ("&amp;")</w:t>
            </w:r>
            <w:proofErr w:type="gramEnd"/>
          </w:p>
        </w:tc>
        <w:tc>
          <w:tcPr>
            <w:tcW w:w="3240" w:type="dxa"/>
            <w:tcBorders>
              <w:bottom w:val="double" w:sz="4" w:space="0" w:color="auto"/>
            </w:tcBorders>
          </w:tcPr>
          <w:p w:rsidR="006F52AE" w:rsidRPr="00091F50" w:rsidRDefault="006F52AE" w:rsidP="00742DFE">
            <w:r w:rsidRPr="00091F50">
              <w:t>&amp;amp;</w:t>
            </w:r>
          </w:p>
        </w:tc>
      </w:tr>
    </w:tbl>
    <w:p w:rsidR="006F52AE" w:rsidRPr="00091F50" w:rsidRDefault="006F52AE" w:rsidP="006F52AE"/>
    <w:p w:rsidR="006F52AE" w:rsidRPr="00091F50" w:rsidRDefault="006F52AE" w:rsidP="006F52AE">
      <w:proofErr w:type="gramStart"/>
      <w:r w:rsidRPr="00091F50">
        <w:t>В столбце «Тип» указана обязательность содержимого элемента (реквизита), один из символов – О, Н, У, М. Символы имеют следующий смысл:</w:t>
      </w:r>
      <w:proofErr w:type="gramEnd"/>
    </w:p>
    <w:p w:rsidR="006F52AE" w:rsidRPr="00091F50" w:rsidRDefault="006F52AE" w:rsidP="006F52AE">
      <w:r w:rsidRPr="00091F50">
        <w:t>О – обязательный реквизит, который должен обязательно присутствовать в элементе;</w:t>
      </w:r>
    </w:p>
    <w:p w:rsidR="006F52AE" w:rsidRPr="00091F50" w:rsidRDefault="006F52AE" w:rsidP="006F52AE">
      <w:r w:rsidRPr="00091F50">
        <w:t>Н – необязательный реквизит, который может, как присутствовать, так и отсутствовать в элементе. При отсутствии, не передается.</w:t>
      </w:r>
    </w:p>
    <w:p w:rsidR="006F52AE" w:rsidRPr="00091F50" w:rsidRDefault="006F52AE" w:rsidP="006F52AE">
      <w:r w:rsidRPr="00091F50">
        <w:t>У – условно–обязательный реквизит. При отсутствии, не передается и не создается в ветке xml.</w:t>
      </w:r>
    </w:p>
    <w:p w:rsidR="006F52AE" w:rsidRPr="00091F50" w:rsidRDefault="006F52AE" w:rsidP="006F52AE">
      <w:r w:rsidRPr="00091F50">
        <w:t>М – реквизит, определяющий множественность данных, может добавляться к указанным выше символам.</w:t>
      </w:r>
    </w:p>
    <w:p w:rsidR="006F52AE" w:rsidRPr="00091F50" w:rsidRDefault="006F52AE" w:rsidP="006F52AE">
      <w:r w:rsidRPr="00091F50">
        <w:t xml:space="preserve">В столбце «Формат» для каждого атрибута указывается – символ формата, а вслед за ним в круглых скобках – максимальная длина атрибута. </w:t>
      </w:r>
    </w:p>
    <w:p w:rsidR="006F52AE" w:rsidRPr="00091F50" w:rsidRDefault="006F52AE" w:rsidP="006F52AE">
      <w:r w:rsidRPr="00091F50">
        <w:t>Символы формата соответствуют вышеописанным обозначениям:</w:t>
      </w:r>
    </w:p>
    <w:p w:rsidR="006F52AE" w:rsidRPr="00091F50" w:rsidRDefault="006F52AE" w:rsidP="006F52AE">
      <w:r w:rsidRPr="00091F50">
        <w:t>T – &lt;текст&gt;;</w:t>
      </w:r>
    </w:p>
    <w:p w:rsidR="006F52AE" w:rsidRPr="00091F50" w:rsidRDefault="006F52AE" w:rsidP="006F52AE">
      <w:r w:rsidRPr="00091F50">
        <w:t>N – &lt;число&gt;;</w:t>
      </w:r>
    </w:p>
    <w:p w:rsidR="006F52AE" w:rsidRPr="00091F50" w:rsidRDefault="006F52AE" w:rsidP="006F52AE">
      <w:r w:rsidRPr="00091F50">
        <w:t>D – &lt;дата&gt; в формате ГГГГ–ММ–ДД;</w:t>
      </w:r>
    </w:p>
    <w:p w:rsidR="006F52AE" w:rsidRPr="00091F50" w:rsidRDefault="006F52AE" w:rsidP="006F52AE">
      <w:r w:rsidRPr="00091F50">
        <w:t>S – &lt;элемент&gt;; составной элемент, описывается отдельно.</w:t>
      </w:r>
    </w:p>
    <w:p w:rsidR="006F52AE" w:rsidRPr="00091F50" w:rsidRDefault="006F52AE" w:rsidP="006F52AE">
      <w:r w:rsidRPr="00091F50">
        <w:t xml:space="preserve">В столбце «Наименование» указывается наименование элемента или атрибута. </w:t>
      </w:r>
    </w:p>
    <w:p w:rsidR="006F52AE" w:rsidRPr="00091F50" w:rsidRDefault="006F52AE" w:rsidP="006F52AE"/>
    <w:p w:rsidR="006F52AE" w:rsidRPr="00091F50" w:rsidRDefault="006F52AE" w:rsidP="006F52AE"/>
    <w:p w:rsidR="006F52AE" w:rsidRPr="00091F50" w:rsidRDefault="006F52AE" w:rsidP="006F52AE">
      <w:r w:rsidRPr="00091F50">
        <w:t>Таблица 16.2</w:t>
      </w:r>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2056"/>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2056"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467"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ZL_LIST</w:t>
            </w:r>
          </w:p>
        </w:tc>
        <w:tc>
          <w:tcPr>
            <w:tcW w:w="2056"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ZAP</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Записи</w:t>
            </w:r>
          </w:p>
        </w:tc>
        <w:tc>
          <w:tcPr>
            <w:tcW w:w="2503" w:type="dxa"/>
            <w:noWrap/>
          </w:tcPr>
          <w:p w:rsidR="006F52AE" w:rsidRPr="00091F50" w:rsidRDefault="006F52AE" w:rsidP="00742DFE">
            <w:r w:rsidRPr="00091F50">
              <w:t>Записи о случаях оказания медицинской помощи</w:t>
            </w:r>
          </w:p>
        </w:tc>
      </w:tr>
      <w:tr w:rsidR="006F52AE" w:rsidRPr="00091F50" w:rsidTr="00742DFE">
        <w:trPr>
          <w:jc w:val="center"/>
        </w:trPr>
        <w:tc>
          <w:tcPr>
            <w:tcW w:w="10467"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091F50" w:rsidRDefault="006F52AE" w:rsidP="00742DFE">
            <w:r w:rsidRPr="00091F50">
              <w:t>ZGLV</w:t>
            </w:r>
          </w:p>
        </w:tc>
        <w:tc>
          <w:tcPr>
            <w:tcW w:w="2056" w:type="dxa"/>
            <w:noWrap/>
          </w:tcPr>
          <w:p w:rsidR="006F52AE" w:rsidRPr="00091F50" w:rsidRDefault="006F52AE" w:rsidP="00742DFE">
            <w:r w:rsidRPr="00091F50">
              <w:t>VERSION</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Версия взаимодействия</w:t>
            </w:r>
          </w:p>
        </w:tc>
        <w:tc>
          <w:tcPr>
            <w:tcW w:w="2503" w:type="dxa"/>
          </w:tcPr>
          <w:p w:rsidR="006F52AE" w:rsidRPr="00091F50" w:rsidRDefault="006F52AE" w:rsidP="00742DFE">
            <w:r w:rsidRPr="00091F50">
              <w:t>Текущей редакции соответствует значение «2.1».</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DATA</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w:t>
            </w:r>
          </w:p>
        </w:tc>
        <w:tc>
          <w:tcPr>
            <w:tcW w:w="2503" w:type="dxa"/>
          </w:tcPr>
          <w:p w:rsidR="006F52AE" w:rsidRPr="00091F50" w:rsidRDefault="006F52AE" w:rsidP="00742DFE">
            <w:r w:rsidRPr="00091F50">
              <w:t>В формате ГГГГ–ММ–ДД</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FILENAME</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w:t>
            </w:r>
          </w:p>
        </w:tc>
        <w:tc>
          <w:tcPr>
            <w:tcW w:w="2503" w:type="dxa"/>
          </w:tcPr>
          <w:p w:rsidR="006F52AE" w:rsidRPr="00091F50" w:rsidRDefault="006F52AE" w:rsidP="00742DFE">
            <w:r w:rsidRPr="00091F50">
              <w:t>Имя файла без расширения.</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FILENAME1</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 xml:space="preserve">Имя файла МО </w:t>
            </w:r>
            <w:proofErr w:type="gramStart"/>
            <w:r w:rsidRPr="00091F50">
              <w:t>с</w:t>
            </w:r>
            <w:proofErr w:type="gramEnd"/>
            <w:r w:rsidRPr="00091F50">
              <w:t xml:space="preserve"> списком по проф. мероприятиям</w:t>
            </w:r>
          </w:p>
        </w:tc>
        <w:tc>
          <w:tcPr>
            <w:tcW w:w="2503" w:type="dxa"/>
          </w:tcPr>
          <w:p w:rsidR="006F52AE" w:rsidRPr="00091F50" w:rsidRDefault="006F52AE" w:rsidP="00742DFE"/>
        </w:tc>
      </w:tr>
      <w:tr w:rsidR="006F52AE" w:rsidRPr="00091F50" w:rsidTr="00742DFE">
        <w:trPr>
          <w:jc w:val="center"/>
        </w:trPr>
        <w:tc>
          <w:tcPr>
            <w:tcW w:w="10467" w:type="dxa"/>
            <w:gridSpan w:val="6"/>
            <w:noWrap/>
          </w:tcPr>
          <w:p w:rsidR="006F52AE" w:rsidRPr="00091F50" w:rsidRDefault="006F52AE" w:rsidP="00742DFE">
            <w:r w:rsidRPr="00091F50">
              <w:t>Записи</w:t>
            </w:r>
          </w:p>
        </w:tc>
      </w:tr>
      <w:tr w:rsidR="006F52AE" w:rsidRPr="00091F50" w:rsidTr="00742DFE">
        <w:trPr>
          <w:jc w:val="center"/>
        </w:trPr>
        <w:tc>
          <w:tcPr>
            <w:tcW w:w="1797" w:type="dxa"/>
            <w:noWrap/>
          </w:tcPr>
          <w:p w:rsidR="006F52AE" w:rsidRPr="00091F50" w:rsidRDefault="006F52AE" w:rsidP="00742DFE">
            <w:r w:rsidRPr="00091F50">
              <w:t>ZAP</w:t>
            </w:r>
          </w:p>
        </w:tc>
        <w:tc>
          <w:tcPr>
            <w:tcW w:w="2056" w:type="dxa"/>
            <w:noWrap/>
          </w:tcPr>
          <w:p w:rsidR="006F52AE" w:rsidRPr="00091F50" w:rsidRDefault="006F52AE" w:rsidP="00742DFE">
            <w:r w:rsidRPr="00091F50">
              <w:t>DISP</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T(4)</w:t>
            </w:r>
          </w:p>
        </w:tc>
        <w:tc>
          <w:tcPr>
            <w:tcW w:w="2268" w:type="dxa"/>
          </w:tcPr>
          <w:p w:rsidR="006F52AE" w:rsidRPr="00091F50" w:rsidRDefault="006F52AE" w:rsidP="00742DFE">
            <w:r w:rsidRPr="00091F50">
              <w:t>Тип диспансеризации</w:t>
            </w:r>
          </w:p>
        </w:tc>
        <w:tc>
          <w:tcPr>
            <w:tcW w:w="2503" w:type="dxa"/>
          </w:tcPr>
          <w:p w:rsidR="006F52AE" w:rsidRPr="00091F50" w:rsidRDefault="006F52AE" w:rsidP="00742DFE">
            <w:r w:rsidRPr="00091F50">
              <w:t>Классификатор типов диспансеризации V016</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ID_PAC</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T(36)</w:t>
            </w:r>
          </w:p>
        </w:tc>
        <w:tc>
          <w:tcPr>
            <w:tcW w:w="2268" w:type="dxa"/>
          </w:tcPr>
          <w:p w:rsidR="006F52AE" w:rsidRPr="00091F50" w:rsidRDefault="006F52AE" w:rsidP="00742DFE">
            <w:r w:rsidRPr="00091F50">
              <w:t>Код записи о пациенте</w:t>
            </w:r>
          </w:p>
        </w:tc>
        <w:tc>
          <w:tcPr>
            <w:tcW w:w="2503" w:type="dxa"/>
          </w:tcPr>
          <w:p w:rsidR="006F52AE" w:rsidRPr="00091F50" w:rsidRDefault="006F52AE" w:rsidP="00742DFE">
            <w:r w:rsidRPr="00091F50">
              <w:t>Возможно использование уникального идентификатора (учетного кода) пациента.</w:t>
            </w:r>
          </w:p>
          <w:p w:rsidR="006F52AE" w:rsidRPr="00091F50" w:rsidRDefault="006F52AE" w:rsidP="00742DFE">
            <w:proofErr w:type="gramStart"/>
            <w:r w:rsidRPr="00091F50">
              <w:t>Необходим</w:t>
            </w:r>
            <w:proofErr w:type="gramEnd"/>
            <w:r w:rsidRPr="00091F50">
              <w:t xml:space="preserve"> для связи с файлом персональных данных.</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ENP</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Единый номер полиса</w:t>
            </w:r>
          </w:p>
        </w:tc>
        <w:tc>
          <w:tcPr>
            <w:tcW w:w="2503" w:type="dxa"/>
          </w:tcPr>
          <w:p w:rsidR="006F52AE" w:rsidRPr="00091F50" w:rsidRDefault="006F52AE" w:rsidP="00742DFE"/>
        </w:tc>
      </w:tr>
      <w:tr w:rsidR="006F52AE" w:rsidRPr="00091F50" w:rsidTr="00742DFE">
        <w:trPr>
          <w:trHeight w:val="1400"/>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SMO</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 xml:space="preserve">Реестровый номер СМО. </w:t>
            </w:r>
          </w:p>
        </w:tc>
        <w:tc>
          <w:tcPr>
            <w:tcW w:w="2503" w:type="dxa"/>
          </w:tcPr>
          <w:p w:rsidR="006F52AE" w:rsidRPr="00091F50" w:rsidRDefault="006F52AE" w:rsidP="00742DFE">
            <w:r w:rsidRPr="00091F50">
              <w:t xml:space="preserve">Заполняется в соответствии со справочником F002 Приложения А. </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LPU</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T(6)</w:t>
            </w:r>
          </w:p>
        </w:tc>
        <w:tc>
          <w:tcPr>
            <w:tcW w:w="2268" w:type="dxa"/>
          </w:tcPr>
          <w:p w:rsidR="006F52AE" w:rsidRPr="00091F50" w:rsidRDefault="006F52AE" w:rsidP="00742DFE">
            <w:r w:rsidRPr="00091F50">
              <w:t>Код МО</w:t>
            </w:r>
          </w:p>
        </w:tc>
        <w:tc>
          <w:tcPr>
            <w:tcW w:w="2503" w:type="dxa"/>
          </w:tcPr>
          <w:p w:rsidR="006F52AE" w:rsidRPr="00091F50" w:rsidRDefault="006F52AE" w:rsidP="00742DFE">
            <w:r w:rsidRPr="00091F50">
              <w:t>МО лечения, указывается в соответствии с реестром F003.</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NOTIFICATION1</w:t>
            </w:r>
          </w:p>
        </w:tc>
        <w:tc>
          <w:tcPr>
            <w:tcW w:w="709" w:type="dxa"/>
            <w:noWrap/>
          </w:tcPr>
          <w:p w:rsidR="006F52AE" w:rsidRPr="00091F50" w:rsidRDefault="00823806" w:rsidP="00742DFE">
            <w:r w:rsidRPr="00823806">
              <w:rPr>
                <w:color w:val="FF0000"/>
              </w:rPr>
              <w:t>У</w:t>
            </w:r>
          </w:p>
        </w:tc>
        <w:tc>
          <w:tcPr>
            <w:tcW w:w="1134" w:type="dxa"/>
            <w:noWrap/>
          </w:tcPr>
          <w:p w:rsidR="006F52AE" w:rsidRPr="00091F50" w:rsidRDefault="006F52AE" w:rsidP="00742DFE">
            <w:r w:rsidRPr="00091F50">
              <w:t>T(50)</w:t>
            </w:r>
          </w:p>
        </w:tc>
        <w:tc>
          <w:tcPr>
            <w:tcW w:w="2268" w:type="dxa"/>
          </w:tcPr>
          <w:p w:rsidR="006F52AE" w:rsidRPr="00091F50" w:rsidRDefault="006F52AE" w:rsidP="00742DFE">
            <w:r w:rsidRPr="00091F50">
              <w:t xml:space="preserve">Код оповещения застрахованного лица по первому </w:t>
            </w:r>
            <w:r w:rsidRPr="00091F50">
              <w:lastRenderedPageBreak/>
              <w:t>этапу.</w:t>
            </w:r>
          </w:p>
          <w:p w:rsidR="006F52AE" w:rsidRPr="00091F50" w:rsidRDefault="006F52AE" w:rsidP="00742DFE">
            <w:r w:rsidRPr="00091F50">
              <w:t>В случае множественного значения заполняется через точку  с запятой, например – 1;3;4</w:t>
            </w:r>
          </w:p>
        </w:tc>
        <w:tc>
          <w:tcPr>
            <w:tcW w:w="2503" w:type="dxa"/>
          </w:tcPr>
          <w:p w:rsidR="006F52AE" w:rsidRPr="00091F50" w:rsidRDefault="006F52AE" w:rsidP="00742DFE">
            <w:r w:rsidRPr="00091F50">
              <w:lastRenderedPageBreak/>
              <w:t>1 – СМС оповещение</w:t>
            </w:r>
          </w:p>
          <w:p w:rsidR="006F52AE" w:rsidRPr="00091F50" w:rsidRDefault="006F52AE" w:rsidP="00742DFE">
            <w:r w:rsidRPr="00091F50">
              <w:t>2 – оповещение по телефону</w:t>
            </w:r>
          </w:p>
          <w:p w:rsidR="006F52AE" w:rsidRPr="00091F50" w:rsidRDefault="006F52AE" w:rsidP="00742DFE">
            <w:r w:rsidRPr="00091F50">
              <w:lastRenderedPageBreak/>
              <w:t>3 – оповещение по электронной почте</w:t>
            </w:r>
          </w:p>
          <w:p w:rsidR="006F52AE" w:rsidRPr="00091F50" w:rsidRDefault="006F52AE" w:rsidP="00742DFE">
            <w:r w:rsidRPr="00091F50">
              <w:t>4 – оповещение по обычной почте</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NOTIFICATION2</w:t>
            </w:r>
          </w:p>
        </w:tc>
        <w:tc>
          <w:tcPr>
            <w:tcW w:w="709" w:type="dxa"/>
            <w:noWrap/>
          </w:tcPr>
          <w:p w:rsidR="006F52AE" w:rsidRPr="00091F50" w:rsidRDefault="00823806" w:rsidP="00742DFE">
            <w:r w:rsidRPr="00823806">
              <w:rPr>
                <w:color w:val="FF0000"/>
              </w:rPr>
              <w:t>У</w:t>
            </w:r>
          </w:p>
        </w:tc>
        <w:tc>
          <w:tcPr>
            <w:tcW w:w="1134" w:type="dxa"/>
            <w:noWrap/>
          </w:tcPr>
          <w:p w:rsidR="006F52AE" w:rsidRPr="00091F50" w:rsidRDefault="006F52AE" w:rsidP="00742DFE">
            <w:r w:rsidRPr="00091F50">
              <w:t>T(50)</w:t>
            </w:r>
          </w:p>
        </w:tc>
        <w:tc>
          <w:tcPr>
            <w:tcW w:w="2268" w:type="dxa"/>
          </w:tcPr>
          <w:p w:rsidR="006F52AE" w:rsidRPr="00091F50" w:rsidRDefault="006F52AE" w:rsidP="00742DFE">
            <w:r w:rsidRPr="00091F50">
              <w:t>Код оповещения застрахованного лица по второму этапу</w:t>
            </w:r>
          </w:p>
          <w:p w:rsidR="006F52AE" w:rsidRPr="00091F50" w:rsidRDefault="006F52AE" w:rsidP="00742DFE">
            <w:r w:rsidRPr="00091F50">
              <w:t>В случае множественного значения заполняется через точку  с запятой, например – 1;3;4</w:t>
            </w:r>
          </w:p>
        </w:tc>
        <w:tc>
          <w:tcPr>
            <w:tcW w:w="2503" w:type="dxa"/>
          </w:tcPr>
          <w:p w:rsidR="006F52AE" w:rsidRPr="00091F50" w:rsidRDefault="006F52AE" w:rsidP="00742DFE">
            <w:r w:rsidRPr="00091F50">
              <w:t>1 – СМС оповещение</w:t>
            </w:r>
          </w:p>
          <w:p w:rsidR="006F52AE" w:rsidRPr="00091F50" w:rsidRDefault="006F52AE" w:rsidP="00742DFE">
            <w:r w:rsidRPr="00091F50">
              <w:t>2 – оповещение по телефону</w:t>
            </w:r>
          </w:p>
          <w:p w:rsidR="006F52AE" w:rsidRPr="00091F50" w:rsidRDefault="006F52AE" w:rsidP="00742DFE">
            <w:r w:rsidRPr="00091F50">
              <w:t>3 – оповещение по электронной почте</w:t>
            </w:r>
          </w:p>
          <w:p w:rsidR="006F52AE" w:rsidRPr="00091F50" w:rsidRDefault="006F52AE" w:rsidP="00742DFE">
            <w:r w:rsidRPr="00091F50">
              <w:t>4 – оповещение по обычной почте</w:t>
            </w:r>
          </w:p>
        </w:tc>
      </w:tr>
      <w:tr w:rsidR="006F52AE" w:rsidRPr="00091F50" w:rsidTr="00742DFE">
        <w:trPr>
          <w:jc w:val="center"/>
        </w:trPr>
        <w:tc>
          <w:tcPr>
            <w:tcW w:w="1797" w:type="dxa"/>
            <w:noWrap/>
          </w:tcPr>
          <w:p w:rsidR="006F52AE" w:rsidRPr="00091F50" w:rsidRDefault="006F52AE" w:rsidP="00742DFE"/>
        </w:tc>
        <w:tc>
          <w:tcPr>
            <w:tcW w:w="2056" w:type="dxa"/>
            <w:noWrap/>
          </w:tcPr>
          <w:p w:rsidR="006F52AE" w:rsidRPr="00091F50" w:rsidRDefault="006F52AE" w:rsidP="00742DFE">
            <w:r w:rsidRPr="00091F50">
              <w:t>POLL</w:t>
            </w:r>
          </w:p>
        </w:tc>
        <w:tc>
          <w:tcPr>
            <w:tcW w:w="709" w:type="dxa"/>
            <w:noWrap/>
          </w:tcPr>
          <w:p w:rsidR="006F52AE" w:rsidRPr="00091F50" w:rsidRDefault="00823806" w:rsidP="00742DFE">
            <w:r w:rsidRPr="00823806">
              <w:rPr>
                <w:color w:val="FF0000"/>
              </w:rPr>
              <w:t>У</w:t>
            </w:r>
          </w:p>
        </w:tc>
        <w:tc>
          <w:tcPr>
            <w:tcW w:w="1134" w:type="dxa"/>
            <w:noWrap/>
          </w:tcPr>
          <w:p w:rsidR="006F52AE" w:rsidRPr="00091F50" w:rsidRDefault="006F52AE" w:rsidP="00742DFE">
            <w:r w:rsidRPr="00091F50">
              <w:t>T(50)</w:t>
            </w:r>
          </w:p>
        </w:tc>
        <w:tc>
          <w:tcPr>
            <w:tcW w:w="2268" w:type="dxa"/>
          </w:tcPr>
          <w:p w:rsidR="006F52AE" w:rsidRPr="00091F50" w:rsidRDefault="006F52AE" w:rsidP="00742DFE">
            <w:r w:rsidRPr="00091F50">
              <w:t>Код результата опроса</w:t>
            </w:r>
          </w:p>
          <w:p w:rsidR="006F52AE" w:rsidRPr="00091F50" w:rsidRDefault="006F52AE" w:rsidP="00742DFE">
            <w:r w:rsidRPr="00091F50">
              <w:t>В случае множественного значения заполняется через точку  с запятой, например – 1;3;4</w:t>
            </w:r>
          </w:p>
        </w:tc>
        <w:tc>
          <w:tcPr>
            <w:tcW w:w="2503" w:type="dxa"/>
          </w:tcPr>
          <w:p w:rsidR="006F52AE" w:rsidRPr="00091F50" w:rsidRDefault="006F52AE" w:rsidP="00742DFE">
            <w:r w:rsidRPr="00091F50">
              <w:t>1 – Известно, что в текущем году должны пройти диспансеризацию или профилактический осмотр.</w:t>
            </w:r>
          </w:p>
          <w:p w:rsidR="006F52AE" w:rsidRPr="00091F50" w:rsidRDefault="006F52AE" w:rsidP="00742DFE">
            <w:r w:rsidRPr="00091F50">
              <w:t>2 – Врач предлагал пройти в текущем году диспансеризацию или профилактический осмотр.</w:t>
            </w:r>
          </w:p>
          <w:p w:rsidR="006F52AE" w:rsidRPr="00091F50" w:rsidRDefault="006F52AE" w:rsidP="00742DFE">
            <w:r w:rsidRPr="00091F50">
              <w:t>3 – Согласен пройти диспансеризацию или профилактический осмотр.</w:t>
            </w:r>
          </w:p>
          <w:p w:rsidR="006F52AE" w:rsidRPr="00091F50" w:rsidRDefault="006F52AE" w:rsidP="00742DFE">
            <w:r w:rsidRPr="00091F50">
              <w:t>4 – Отказ пройти диспансеризацию или профилактический осмотр.</w:t>
            </w:r>
          </w:p>
        </w:tc>
      </w:tr>
      <w:tr w:rsidR="006F52AE" w:rsidRPr="007A7180" w:rsidTr="00742DFE">
        <w:trPr>
          <w:jc w:val="center"/>
        </w:trPr>
        <w:tc>
          <w:tcPr>
            <w:tcW w:w="1797" w:type="dxa"/>
            <w:noWrap/>
          </w:tcPr>
          <w:p w:rsidR="006F52AE" w:rsidRPr="007A7180" w:rsidRDefault="006F52AE" w:rsidP="00742DFE">
            <w:pPr>
              <w:rPr>
                <w:color w:val="FF0000"/>
              </w:rPr>
            </w:pPr>
          </w:p>
        </w:tc>
        <w:tc>
          <w:tcPr>
            <w:tcW w:w="2056" w:type="dxa"/>
            <w:noWrap/>
          </w:tcPr>
          <w:p w:rsidR="006F52AE" w:rsidRPr="007A7180" w:rsidRDefault="006F52AE" w:rsidP="00742DFE">
            <w:pPr>
              <w:rPr>
                <w:color w:val="FF0000"/>
                <w:lang w:val="en-US"/>
              </w:rPr>
            </w:pPr>
            <w:r w:rsidRPr="007A7180">
              <w:rPr>
                <w:color w:val="FF0000"/>
                <w:lang w:val="en-US"/>
              </w:rPr>
              <w:t>DATA_N1</w:t>
            </w:r>
          </w:p>
        </w:tc>
        <w:tc>
          <w:tcPr>
            <w:tcW w:w="709" w:type="dxa"/>
            <w:noWrap/>
          </w:tcPr>
          <w:p w:rsidR="006F52AE" w:rsidRPr="007A7180" w:rsidRDefault="006F52AE" w:rsidP="00742DFE">
            <w:pPr>
              <w:rPr>
                <w:color w:val="FF0000"/>
              </w:rPr>
            </w:pPr>
            <w:r w:rsidRPr="007A7180">
              <w:rPr>
                <w:color w:val="FF0000"/>
              </w:rPr>
              <w:t>У</w:t>
            </w:r>
          </w:p>
        </w:tc>
        <w:tc>
          <w:tcPr>
            <w:tcW w:w="1134" w:type="dxa"/>
            <w:noWrap/>
          </w:tcPr>
          <w:p w:rsidR="006F52AE" w:rsidRPr="007A7180" w:rsidRDefault="006F52AE" w:rsidP="00742DFE">
            <w:pPr>
              <w:rPr>
                <w:color w:val="FF0000"/>
                <w:lang w:val="en-US"/>
              </w:rPr>
            </w:pPr>
            <w:r w:rsidRPr="007A7180">
              <w:rPr>
                <w:color w:val="FF0000"/>
                <w:lang w:val="en-US"/>
              </w:rPr>
              <w:t>D</w:t>
            </w:r>
          </w:p>
        </w:tc>
        <w:tc>
          <w:tcPr>
            <w:tcW w:w="2268" w:type="dxa"/>
          </w:tcPr>
          <w:p w:rsidR="006F52AE" w:rsidRPr="007A7180" w:rsidRDefault="006F52AE" w:rsidP="00742DFE">
            <w:pPr>
              <w:rPr>
                <w:color w:val="FF0000"/>
              </w:rPr>
            </w:pPr>
            <w:r w:rsidRPr="007A7180">
              <w:rPr>
                <w:color w:val="FF0000"/>
              </w:rPr>
              <w:t>Дата оповещения по первому этапу</w:t>
            </w:r>
          </w:p>
        </w:tc>
        <w:tc>
          <w:tcPr>
            <w:tcW w:w="2503" w:type="dxa"/>
          </w:tcPr>
          <w:p w:rsidR="006F52AE" w:rsidRPr="007A7180" w:rsidRDefault="006F52AE" w:rsidP="00742DFE">
            <w:pPr>
              <w:rPr>
                <w:color w:val="FF0000"/>
              </w:rPr>
            </w:pPr>
            <w:r w:rsidRPr="007A7180">
              <w:rPr>
                <w:color w:val="FF0000"/>
              </w:rPr>
              <w:t>Заполняется в случае не пустого значения  NOTIFICATION1</w:t>
            </w:r>
          </w:p>
        </w:tc>
      </w:tr>
      <w:tr w:rsidR="006F52AE" w:rsidRPr="007A7180" w:rsidTr="00742DFE">
        <w:trPr>
          <w:jc w:val="center"/>
        </w:trPr>
        <w:tc>
          <w:tcPr>
            <w:tcW w:w="1797" w:type="dxa"/>
            <w:noWrap/>
          </w:tcPr>
          <w:p w:rsidR="006F52AE" w:rsidRPr="007A7180" w:rsidRDefault="006F52AE" w:rsidP="00742DFE">
            <w:pPr>
              <w:rPr>
                <w:color w:val="FF0000"/>
              </w:rPr>
            </w:pPr>
          </w:p>
        </w:tc>
        <w:tc>
          <w:tcPr>
            <w:tcW w:w="2056" w:type="dxa"/>
            <w:noWrap/>
          </w:tcPr>
          <w:p w:rsidR="006F52AE" w:rsidRPr="007A7180" w:rsidRDefault="006F52AE" w:rsidP="00742DFE">
            <w:pPr>
              <w:rPr>
                <w:color w:val="FF0000"/>
                <w:lang w:val="en-US"/>
              </w:rPr>
            </w:pPr>
            <w:r w:rsidRPr="007A7180">
              <w:rPr>
                <w:color w:val="FF0000"/>
                <w:lang w:val="en-US"/>
              </w:rPr>
              <w:t>DATA_N2</w:t>
            </w:r>
          </w:p>
        </w:tc>
        <w:tc>
          <w:tcPr>
            <w:tcW w:w="709" w:type="dxa"/>
            <w:noWrap/>
          </w:tcPr>
          <w:p w:rsidR="006F52AE" w:rsidRPr="007A7180" w:rsidRDefault="006F52AE" w:rsidP="00742DFE">
            <w:pPr>
              <w:rPr>
                <w:color w:val="FF0000"/>
              </w:rPr>
            </w:pPr>
            <w:r w:rsidRPr="007A7180">
              <w:rPr>
                <w:color w:val="FF0000"/>
              </w:rPr>
              <w:t>У</w:t>
            </w:r>
          </w:p>
        </w:tc>
        <w:tc>
          <w:tcPr>
            <w:tcW w:w="1134" w:type="dxa"/>
            <w:noWrap/>
          </w:tcPr>
          <w:p w:rsidR="006F52AE" w:rsidRPr="007A7180" w:rsidRDefault="006F52AE" w:rsidP="00742DFE">
            <w:pPr>
              <w:rPr>
                <w:color w:val="FF0000"/>
                <w:lang w:val="en-US"/>
              </w:rPr>
            </w:pPr>
            <w:r w:rsidRPr="007A7180">
              <w:rPr>
                <w:color w:val="FF0000"/>
                <w:lang w:val="en-US"/>
              </w:rPr>
              <w:t>D</w:t>
            </w:r>
          </w:p>
        </w:tc>
        <w:tc>
          <w:tcPr>
            <w:tcW w:w="2268" w:type="dxa"/>
          </w:tcPr>
          <w:p w:rsidR="006F52AE" w:rsidRPr="007A7180" w:rsidRDefault="006F52AE" w:rsidP="00742DFE">
            <w:pPr>
              <w:rPr>
                <w:color w:val="FF0000"/>
              </w:rPr>
            </w:pPr>
            <w:r w:rsidRPr="007A7180">
              <w:rPr>
                <w:color w:val="FF0000"/>
              </w:rPr>
              <w:t>Дата оповещения по второму этапу</w:t>
            </w:r>
          </w:p>
        </w:tc>
        <w:tc>
          <w:tcPr>
            <w:tcW w:w="2503" w:type="dxa"/>
          </w:tcPr>
          <w:p w:rsidR="006F52AE" w:rsidRPr="007A7180" w:rsidRDefault="006F52AE" w:rsidP="00742DFE">
            <w:pPr>
              <w:rPr>
                <w:color w:val="FF0000"/>
              </w:rPr>
            </w:pPr>
            <w:r w:rsidRPr="007A7180">
              <w:rPr>
                <w:color w:val="FF0000"/>
              </w:rPr>
              <w:t>Заполняется в случае не пустого значения  NOTIFICATION2</w:t>
            </w:r>
          </w:p>
        </w:tc>
      </w:tr>
      <w:tr w:rsidR="00F34B81" w:rsidRPr="007A7180" w:rsidTr="00742DFE">
        <w:trPr>
          <w:jc w:val="center"/>
        </w:trPr>
        <w:tc>
          <w:tcPr>
            <w:tcW w:w="1797" w:type="dxa"/>
            <w:noWrap/>
          </w:tcPr>
          <w:p w:rsidR="00F34B81" w:rsidRPr="007A7180" w:rsidRDefault="00F34B81" w:rsidP="00742DFE">
            <w:pPr>
              <w:rPr>
                <w:color w:val="FF0000"/>
              </w:rPr>
            </w:pPr>
          </w:p>
        </w:tc>
        <w:tc>
          <w:tcPr>
            <w:tcW w:w="2056" w:type="dxa"/>
            <w:noWrap/>
          </w:tcPr>
          <w:p w:rsidR="00F34B81" w:rsidRPr="00502DB9" w:rsidRDefault="00502DB9" w:rsidP="00742DFE">
            <w:pPr>
              <w:rPr>
                <w:color w:val="FF0000"/>
                <w:lang w:val="en-US"/>
              </w:rPr>
            </w:pPr>
            <w:r>
              <w:rPr>
                <w:color w:val="FF0000"/>
                <w:lang w:val="en-US"/>
              </w:rPr>
              <w:t>ID</w:t>
            </w:r>
            <w:r w:rsidR="00A31950">
              <w:rPr>
                <w:color w:val="FF0000"/>
                <w:lang w:val="en-US"/>
              </w:rPr>
              <w:t>R</w:t>
            </w:r>
            <w:r>
              <w:rPr>
                <w:color w:val="FF0000"/>
                <w:lang w:val="en-US"/>
              </w:rPr>
              <w:t>MP</w:t>
            </w:r>
          </w:p>
        </w:tc>
        <w:tc>
          <w:tcPr>
            <w:tcW w:w="709" w:type="dxa"/>
            <w:noWrap/>
          </w:tcPr>
          <w:p w:rsidR="00F34B81" w:rsidRPr="00F34B81" w:rsidRDefault="00F34B81" w:rsidP="00742DFE">
            <w:pPr>
              <w:rPr>
                <w:color w:val="FF0000"/>
                <w:lang w:val="en-US"/>
              </w:rPr>
            </w:pPr>
            <w:r>
              <w:rPr>
                <w:color w:val="FF0000"/>
                <w:lang w:val="en-US"/>
              </w:rPr>
              <w:t>O</w:t>
            </w:r>
          </w:p>
        </w:tc>
        <w:tc>
          <w:tcPr>
            <w:tcW w:w="1134" w:type="dxa"/>
            <w:noWrap/>
          </w:tcPr>
          <w:p w:rsidR="00F34B81" w:rsidRPr="007A7180" w:rsidRDefault="00F34B81" w:rsidP="00742DFE">
            <w:pPr>
              <w:rPr>
                <w:color w:val="FF0000"/>
                <w:lang w:val="en-US"/>
              </w:rPr>
            </w:pPr>
            <w:r>
              <w:rPr>
                <w:color w:val="FF0000"/>
                <w:lang w:val="en-US"/>
              </w:rPr>
              <w:t>N(3)</w:t>
            </w:r>
          </w:p>
        </w:tc>
        <w:tc>
          <w:tcPr>
            <w:tcW w:w="2268" w:type="dxa"/>
          </w:tcPr>
          <w:p w:rsidR="00F34B81" w:rsidRPr="00F34B81" w:rsidRDefault="00F34B81" w:rsidP="00742DFE">
            <w:pPr>
              <w:rPr>
                <w:color w:val="FF0000"/>
              </w:rPr>
            </w:pPr>
            <w:r>
              <w:rPr>
                <w:color w:val="FF0000"/>
              </w:rPr>
              <w:t>Результат диспансеризации</w:t>
            </w:r>
          </w:p>
        </w:tc>
        <w:tc>
          <w:tcPr>
            <w:tcW w:w="2503" w:type="dxa"/>
          </w:tcPr>
          <w:p w:rsidR="00F34B81" w:rsidRPr="00823806" w:rsidRDefault="00823806" w:rsidP="00742DFE">
            <w:pPr>
              <w:rPr>
                <w:color w:val="FF0000"/>
                <w:lang w:val="en-US"/>
              </w:rPr>
            </w:pPr>
            <w:r>
              <w:rPr>
                <w:color w:val="FF0000"/>
              </w:rPr>
              <w:t xml:space="preserve">Заполняется </w:t>
            </w:r>
            <w:proofErr w:type="gramStart"/>
            <w:r>
              <w:rPr>
                <w:color w:val="FF0000"/>
              </w:rPr>
              <w:t>согласно справочника</w:t>
            </w:r>
            <w:proofErr w:type="gramEnd"/>
            <w:r>
              <w:rPr>
                <w:color w:val="FF0000"/>
              </w:rPr>
              <w:t xml:space="preserve"> </w:t>
            </w:r>
            <w:r>
              <w:rPr>
                <w:color w:val="FF0000"/>
                <w:lang w:val="en-US"/>
              </w:rPr>
              <w:t>V017</w:t>
            </w:r>
          </w:p>
        </w:tc>
      </w:tr>
      <w:tr w:rsidR="00F34B81" w:rsidRPr="007A7180" w:rsidTr="00742DFE">
        <w:trPr>
          <w:jc w:val="center"/>
        </w:trPr>
        <w:tc>
          <w:tcPr>
            <w:tcW w:w="1797" w:type="dxa"/>
            <w:noWrap/>
          </w:tcPr>
          <w:p w:rsidR="00F34B81" w:rsidRPr="007A7180" w:rsidRDefault="00F34B81" w:rsidP="00742DFE">
            <w:pPr>
              <w:rPr>
                <w:color w:val="FF0000"/>
              </w:rPr>
            </w:pPr>
          </w:p>
        </w:tc>
        <w:tc>
          <w:tcPr>
            <w:tcW w:w="2056" w:type="dxa"/>
            <w:noWrap/>
          </w:tcPr>
          <w:p w:rsidR="00F34B81" w:rsidRPr="00F34B81" w:rsidRDefault="00F34B81" w:rsidP="00742DFE">
            <w:pPr>
              <w:rPr>
                <w:color w:val="FF0000"/>
                <w:lang w:val="en-US"/>
              </w:rPr>
            </w:pPr>
            <w:r>
              <w:rPr>
                <w:color w:val="FF0000"/>
                <w:lang w:val="en-US"/>
              </w:rPr>
              <w:t>DS</w:t>
            </w:r>
          </w:p>
        </w:tc>
        <w:tc>
          <w:tcPr>
            <w:tcW w:w="709" w:type="dxa"/>
            <w:noWrap/>
          </w:tcPr>
          <w:p w:rsidR="00F34B81" w:rsidRPr="00F34B81" w:rsidRDefault="00F34B81" w:rsidP="00742DFE">
            <w:pPr>
              <w:rPr>
                <w:color w:val="FF0000"/>
              </w:rPr>
            </w:pPr>
            <w:r>
              <w:rPr>
                <w:color w:val="FF0000"/>
              </w:rPr>
              <w:t>У</w:t>
            </w:r>
          </w:p>
        </w:tc>
        <w:tc>
          <w:tcPr>
            <w:tcW w:w="1134" w:type="dxa"/>
            <w:noWrap/>
          </w:tcPr>
          <w:p w:rsidR="00F34B81" w:rsidRPr="00F34B81" w:rsidRDefault="00F34B81" w:rsidP="00742DFE">
            <w:pPr>
              <w:rPr>
                <w:color w:val="FF0000"/>
              </w:rPr>
            </w:pPr>
            <w:r>
              <w:rPr>
                <w:color w:val="FF0000"/>
              </w:rPr>
              <w:t>Т(10)</w:t>
            </w:r>
          </w:p>
        </w:tc>
        <w:tc>
          <w:tcPr>
            <w:tcW w:w="2268" w:type="dxa"/>
          </w:tcPr>
          <w:p w:rsidR="00F34B81" w:rsidRDefault="00F34B81" w:rsidP="00742DFE">
            <w:pPr>
              <w:rPr>
                <w:color w:val="FF0000"/>
              </w:rPr>
            </w:pPr>
            <w:r>
              <w:rPr>
                <w:color w:val="FF0000"/>
              </w:rPr>
              <w:t xml:space="preserve">МКБ </w:t>
            </w:r>
          </w:p>
        </w:tc>
        <w:tc>
          <w:tcPr>
            <w:tcW w:w="2503" w:type="dxa"/>
          </w:tcPr>
          <w:p w:rsidR="00F34B81" w:rsidRPr="007A7180" w:rsidRDefault="00F34B81" w:rsidP="00742DFE">
            <w:pPr>
              <w:rPr>
                <w:color w:val="FF0000"/>
              </w:rPr>
            </w:pPr>
          </w:p>
        </w:tc>
      </w:tr>
      <w:tr w:rsidR="006F52AE" w:rsidRPr="00091F50" w:rsidTr="00742DFE">
        <w:trPr>
          <w:jc w:val="center"/>
        </w:trPr>
        <w:tc>
          <w:tcPr>
            <w:tcW w:w="1797" w:type="dxa"/>
            <w:tcBorders>
              <w:bottom w:val="single" w:sz="12" w:space="0" w:color="auto"/>
            </w:tcBorders>
            <w:noWrap/>
          </w:tcPr>
          <w:p w:rsidR="006F52AE" w:rsidRPr="00091F50" w:rsidRDefault="006F52AE" w:rsidP="00742DFE"/>
        </w:tc>
        <w:tc>
          <w:tcPr>
            <w:tcW w:w="2056" w:type="dxa"/>
            <w:tcBorders>
              <w:bottom w:val="single" w:sz="12" w:space="0" w:color="auto"/>
            </w:tcBorders>
            <w:noWrap/>
          </w:tcPr>
          <w:p w:rsidR="006F52AE" w:rsidRPr="00091F50" w:rsidRDefault="006F52AE" w:rsidP="00742DFE">
            <w:r w:rsidRPr="00091F50">
              <w:t>COMENTS</w:t>
            </w:r>
          </w:p>
        </w:tc>
        <w:tc>
          <w:tcPr>
            <w:tcW w:w="709" w:type="dxa"/>
            <w:tcBorders>
              <w:bottom w:val="single" w:sz="12" w:space="0" w:color="auto"/>
            </w:tcBorders>
            <w:noWrap/>
          </w:tcPr>
          <w:p w:rsidR="006F52AE" w:rsidRPr="00091F50" w:rsidRDefault="006F52AE" w:rsidP="00742DFE">
            <w:r w:rsidRPr="00091F50">
              <w:t>У</w:t>
            </w:r>
          </w:p>
        </w:tc>
        <w:tc>
          <w:tcPr>
            <w:tcW w:w="1134" w:type="dxa"/>
            <w:tcBorders>
              <w:bottom w:val="single" w:sz="12" w:space="0" w:color="auto"/>
            </w:tcBorders>
            <w:noWrap/>
          </w:tcPr>
          <w:p w:rsidR="006F52AE" w:rsidRPr="00091F50" w:rsidRDefault="006F52AE" w:rsidP="00742DFE">
            <w:r w:rsidRPr="00091F50">
              <w:t>T(250)</w:t>
            </w:r>
          </w:p>
        </w:tc>
        <w:tc>
          <w:tcPr>
            <w:tcW w:w="2268" w:type="dxa"/>
            <w:tcBorders>
              <w:bottom w:val="single" w:sz="12" w:space="0" w:color="auto"/>
            </w:tcBorders>
          </w:tcPr>
          <w:p w:rsidR="006F52AE" w:rsidRPr="00091F50" w:rsidRDefault="006F52AE" w:rsidP="00742DFE">
            <w:r w:rsidRPr="00091F50">
              <w:t>Комментарии</w:t>
            </w:r>
          </w:p>
        </w:tc>
        <w:tc>
          <w:tcPr>
            <w:tcW w:w="2503" w:type="dxa"/>
            <w:tcBorders>
              <w:bottom w:val="single" w:sz="12" w:space="0" w:color="auto"/>
            </w:tcBorders>
          </w:tcPr>
          <w:p w:rsidR="006F52AE" w:rsidRPr="00091F50" w:rsidRDefault="006F52AE" w:rsidP="00742DFE">
            <w:r w:rsidRPr="00091F50">
              <w:t xml:space="preserve">В случае отказа пройти </w:t>
            </w:r>
            <w:r w:rsidRPr="00091F50">
              <w:lastRenderedPageBreak/>
              <w:t>диспансеризацию или профилактический осмотр указывается причина.</w:t>
            </w:r>
          </w:p>
        </w:tc>
      </w:tr>
    </w:tbl>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Pr="00091F50" w:rsidRDefault="006F52AE" w:rsidP="006F52AE"/>
    <w:p w:rsidR="006F52AE" w:rsidRDefault="006F52AE" w:rsidP="006F52AE">
      <w:r w:rsidRPr="00091F50">
        <w:t xml:space="preserve"> </w:t>
      </w:r>
    </w:p>
    <w:p w:rsidR="006F52AE" w:rsidRDefault="006F52AE" w:rsidP="006F52AE"/>
    <w:p w:rsidR="006F52AE" w:rsidRPr="00091F50" w:rsidRDefault="006F52AE" w:rsidP="006F52AE">
      <w:r w:rsidRPr="00091F50">
        <w:t>3.Файл персональных данных</w:t>
      </w:r>
    </w:p>
    <w:p w:rsidR="006F52AE" w:rsidRPr="00091F50" w:rsidRDefault="006F52AE" w:rsidP="006F52AE"/>
    <w:p w:rsidR="006F52AE" w:rsidRPr="0064369E" w:rsidRDefault="006F52AE" w:rsidP="006F52AE">
      <w:pPr>
        <w:ind w:firstLine="709"/>
        <w:jc w:val="both"/>
      </w:pPr>
      <w:r w:rsidRPr="00091F50">
        <w:t xml:space="preserve">Имя формируется по тому же принципу, что и основной файл, за исключением первого символа: вместо DPL  указывается L. </w:t>
      </w:r>
      <w:r>
        <w:t xml:space="preserve"> </w:t>
      </w:r>
      <w:r w:rsidRPr="0064369E">
        <w:t xml:space="preserve">(Для </w:t>
      </w:r>
      <w:r w:rsidRPr="0064369E">
        <w:rPr>
          <w:lang w:val="en-US"/>
        </w:rPr>
        <w:t>DPO</w:t>
      </w:r>
      <w:r w:rsidRPr="0064369E">
        <w:t xml:space="preserve"> файлов не формируется)</w:t>
      </w:r>
    </w:p>
    <w:p w:rsidR="006F52AE" w:rsidRPr="00091F50" w:rsidRDefault="006F52AE" w:rsidP="006F52AE"/>
    <w:p w:rsidR="006F52AE" w:rsidRPr="00091F50" w:rsidRDefault="006F52AE" w:rsidP="006F52AE">
      <w:r w:rsidRPr="00091F50">
        <w:t>Таблица 16.3</w:t>
      </w:r>
    </w:p>
    <w:p w:rsidR="006F52AE" w:rsidRPr="00091F50" w:rsidRDefault="006F52AE" w:rsidP="006F52AE"/>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985"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396"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PERS_LIST</w:t>
            </w:r>
          </w:p>
        </w:tc>
        <w:tc>
          <w:tcPr>
            <w:tcW w:w="1985"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PERS</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Данные</w:t>
            </w:r>
          </w:p>
        </w:tc>
        <w:tc>
          <w:tcPr>
            <w:tcW w:w="2503" w:type="dxa"/>
            <w:noWrap/>
          </w:tcPr>
          <w:p w:rsidR="006F52AE" w:rsidRPr="00091F50" w:rsidRDefault="006F52AE" w:rsidP="00742DFE">
            <w:r w:rsidRPr="00091F50">
              <w:t>Содержит персональные данные пациента</w:t>
            </w:r>
          </w:p>
        </w:tc>
      </w:tr>
      <w:tr w:rsidR="006F52AE" w:rsidRPr="00091F50" w:rsidTr="00742DFE">
        <w:trPr>
          <w:jc w:val="center"/>
        </w:trPr>
        <w:tc>
          <w:tcPr>
            <w:tcW w:w="10396"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E95045" w:rsidRDefault="006F52AE" w:rsidP="00742DFE">
            <w:pPr>
              <w:rPr>
                <w:lang w:val="en-US"/>
              </w:rPr>
            </w:pPr>
            <w:r w:rsidRPr="00091F50">
              <w:t>ZGLV</w:t>
            </w:r>
          </w:p>
        </w:tc>
        <w:tc>
          <w:tcPr>
            <w:tcW w:w="1985" w:type="dxa"/>
            <w:noWrap/>
          </w:tcPr>
          <w:p w:rsidR="006F52AE" w:rsidRPr="00091F50" w:rsidRDefault="006F52AE" w:rsidP="00742DFE">
            <w:r w:rsidRPr="00091F50">
              <w:t>VERSION</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T(5)</w:t>
            </w:r>
          </w:p>
        </w:tc>
        <w:tc>
          <w:tcPr>
            <w:tcW w:w="2268" w:type="dxa"/>
          </w:tcPr>
          <w:p w:rsidR="006F52AE" w:rsidRPr="00091F50" w:rsidRDefault="006F52AE" w:rsidP="00742DFE">
            <w:r w:rsidRPr="00091F50">
              <w:t>Версия взаимодействия</w:t>
            </w:r>
          </w:p>
        </w:tc>
        <w:tc>
          <w:tcPr>
            <w:tcW w:w="2503" w:type="dxa"/>
          </w:tcPr>
          <w:p w:rsidR="006F52AE" w:rsidRPr="00091F50" w:rsidRDefault="006F52AE" w:rsidP="00742DFE">
            <w:r w:rsidRPr="00091F50">
              <w:t>Текущей редакции соответствует значение «2.1».</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E95045" w:rsidRDefault="006F52AE" w:rsidP="00742DFE">
            <w:pPr>
              <w:rPr>
                <w:lang w:val="en-US"/>
              </w:rPr>
            </w:pPr>
            <w:r w:rsidRPr="00091F50">
              <w:t>DATA</w:t>
            </w:r>
          </w:p>
        </w:tc>
        <w:tc>
          <w:tcPr>
            <w:tcW w:w="709" w:type="dxa"/>
            <w:noWrap/>
          </w:tcPr>
          <w:p w:rsidR="006F52AE" w:rsidRPr="00091F50" w:rsidRDefault="006F52AE" w:rsidP="00742DFE">
            <w:r w:rsidRPr="00091F50">
              <w:t>О</w:t>
            </w:r>
          </w:p>
        </w:tc>
        <w:tc>
          <w:tcPr>
            <w:tcW w:w="1134" w:type="dxa"/>
            <w:noWrap/>
          </w:tcPr>
          <w:p w:rsidR="006F52AE" w:rsidRPr="00E95045" w:rsidRDefault="006F52AE" w:rsidP="00742DFE">
            <w:pPr>
              <w:rPr>
                <w:lang w:val="en-US"/>
              </w:rPr>
            </w:pPr>
            <w:r w:rsidRPr="00091F50">
              <w:t>D</w:t>
            </w:r>
          </w:p>
        </w:tc>
        <w:tc>
          <w:tcPr>
            <w:tcW w:w="2268" w:type="dxa"/>
          </w:tcPr>
          <w:p w:rsidR="006F52AE" w:rsidRPr="00091F50" w:rsidRDefault="006F52AE" w:rsidP="00742DFE">
            <w:r w:rsidRPr="00091F50">
              <w:t>Дата</w:t>
            </w:r>
          </w:p>
        </w:tc>
        <w:tc>
          <w:tcPr>
            <w:tcW w:w="2503" w:type="dxa"/>
          </w:tcPr>
          <w:p w:rsidR="006F52AE" w:rsidRPr="00091F50" w:rsidRDefault="006F52AE" w:rsidP="00742DFE">
            <w:r w:rsidRPr="00091F50">
              <w:t>В формате ГГГГ–ММ–ДД</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E95045" w:rsidRDefault="006F52AE" w:rsidP="00742DFE">
            <w:pPr>
              <w:rPr>
                <w:lang w:val="en-US"/>
              </w:rPr>
            </w:pPr>
            <w:r w:rsidRPr="00091F50">
              <w:t>FILENAME</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файла</w:t>
            </w:r>
          </w:p>
        </w:tc>
        <w:tc>
          <w:tcPr>
            <w:tcW w:w="2503" w:type="dxa"/>
          </w:tcPr>
          <w:p w:rsidR="006F52AE" w:rsidRPr="00091F50" w:rsidRDefault="006F52AE" w:rsidP="00742DFE">
            <w:r w:rsidRPr="00091F50">
              <w:t>Имя файла без расширения.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E95045" w:rsidRDefault="006F52AE" w:rsidP="00742DFE">
            <w:pPr>
              <w:rPr>
                <w:lang w:val="en-US"/>
              </w:rPr>
            </w:pPr>
            <w:r w:rsidRPr="00091F50">
              <w:t>FILENAME1</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rsidRPr="00091F50">
              <w:t>Имя основного файла</w:t>
            </w:r>
          </w:p>
        </w:tc>
        <w:tc>
          <w:tcPr>
            <w:tcW w:w="2503" w:type="dxa"/>
          </w:tcPr>
          <w:p w:rsidR="006F52AE" w:rsidRPr="00091F50" w:rsidRDefault="006F52AE" w:rsidP="00742DFE">
            <w:r w:rsidRPr="00091F50">
              <w:t>Имя файла, с которым связан данный файл, без расширения.</w:t>
            </w:r>
          </w:p>
        </w:tc>
      </w:tr>
      <w:tr w:rsidR="006F52AE" w:rsidRPr="00091F50" w:rsidTr="00742DFE">
        <w:trPr>
          <w:jc w:val="center"/>
        </w:trPr>
        <w:tc>
          <w:tcPr>
            <w:tcW w:w="10396" w:type="dxa"/>
            <w:gridSpan w:val="6"/>
            <w:noWrap/>
          </w:tcPr>
          <w:p w:rsidR="006F52AE" w:rsidRPr="00091F50" w:rsidRDefault="006F52AE" w:rsidP="00742DFE">
            <w:r w:rsidRPr="00091F50">
              <w:t>Данные</w:t>
            </w:r>
          </w:p>
        </w:tc>
      </w:tr>
      <w:tr w:rsidR="006F52AE" w:rsidRPr="00091F50" w:rsidTr="00742DFE">
        <w:trPr>
          <w:jc w:val="center"/>
        </w:trPr>
        <w:tc>
          <w:tcPr>
            <w:tcW w:w="1797" w:type="dxa"/>
            <w:noWrap/>
          </w:tcPr>
          <w:p w:rsidR="006F52AE" w:rsidRPr="00091F50" w:rsidRDefault="006F52AE" w:rsidP="00742DFE">
            <w:r w:rsidRPr="00091F50">
              <w:t>PERS</w:t>
            </w:r>
          </w:p>
        </w:tc>
        <w:tc>
          <w:tcPr>
            <w:tcW w:w="1985" w:type="dxa"/>
            <w:noWrap/>
          </w:tcPr>
          <w:p w:rsidR="006F52AE" w:rsidRPr="00091F50" w:rsidRDefault="006F52AE" w:rsidP="00742DFE">
            <w:r w:rsidRPr="00091F50">
              <w:t>ID_PAC</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T(36)</w:t>
            </w:r>
          </w:p>
        </w:tc>
        <w:tc>
          <w:tcPr>
            <w:tcW w:w="2268" w:type="dxa"/>
          </w:tcPr>
          <w:p w:rsidR="006F52AE" w:rsidRPr="00091F50" w:rsidRDefault="006F52AE" w:rsidP="00742DFE">
            <w:r w:rsidRPr="00091F50">
              <w:t>Код записи о пациенте</w:t>
            </w:r>
          </w:p>
        </w:tc>
        <w:tc>
          <w:tcPr>
            <w:tcW w:w="2503" w:type="dxa"/>
          </w:tcPr>
          <w:p w:rsidR="006F52AE" w:rsidRPr="00091F50" w:rsidRDefault="006F52AE" w:rsidP="00742DFE">
            <w:r w:rsidRPr="00091F50">
              <w:t>Соответствует аналогичному номеру в файле со сведениями счетов об оказанной медицинской помощи.</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FAM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T(40)</w:t>
            </w:r>
          </w:p>
        </w:tc>
        <w:tc>
          <w:tcPr>
            <w:tcW w:w="2268" w:type="dxa"/>
          </w:tcPr>
          <w:p w:rsidR="006F52AE" w:rsidRPr="00091F50" w:rsidRDefault="006F52AE" w:rsidP="00742DFE">
            <w:r w:rsidRPr="00091F50">
              <w:t>Фамилия пациента</w:t>
            </w:r>
          </w:p>
        </w:tc>
        <w:tc>
          <w:tcPr>
            <w:tcW w:w="2503" w:type="dxa"/>
            <w:vMerge w:val="restart"/>
          </w:tcPr>
          <w:p w:rsidR="006F52AE" w:rsidRPr="00091F50" w:rsidRDefault="006F52AE" w:rsidP="00742DFE">
            <w:r w:rsidRPr="00091F50">
              <w:t xml:space="preserve">FAM (фамилия) и/или IM (имя) указываются обязательно при наличии в документе УДЛ. </w:t>
            </w:r>
          </w:p>
          <w:p w:rsidR="006F52AE" w:rsidRPr="00091F50" w:rsidRDefault="006F52AE" w:rsidP="00742DFE">
            <w:r w:rsidRPr="00091F50">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6F52AE" w:rsidRPr="00091F50" w:rsidRDefault="006F52AE" w:rsidP="00742DFE">
            <w:r w:rsidRPr="00091F50">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6F52AE" w:rsidRPr="00091F50" w:rsidRDefault="006F52AE" w:rsidP="00742DFE">
            <w:r w:rsidRPr="00091F50">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IM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T(40)</w:t>
            </w:r>
          </w:p>
        </w:tc>
        <w:tc>
          <w:tcPr>
            <w:tcW w:w="2268" w:type="dxa"/>
          </w:tcPr>
          <w:p w:rsidR="006F52AE" w:rsidRPr="00091F50" w:rsidRDefault="006F52AE" w:rsidP="00742DFE">
            <w:r w:rsidRPr="00091F50">
              <w:t>Имя пациента</w:t>
            </w:r>
          </w:p>
        </w:tc>
        <w:tc>
          <w:tcPr>
            <w:tcW w:w="2503" w:type="dxa"/>
            <w:vMerge/>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OT</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T(40)</w:t>
            </w:r>
          </w:p>
        </w:tc>
        <w:tc>
          <w:tcPr>
            <w:tcW w:w="2268" w:type="dxa"/>
          </w:tcPr>
          <w:p w:rsidR="006F52AE" w:rsidRPr="00091F50" w:rsidRDefault="006F52AE" w:rsidP="00742DFE">
            <w:r w:rsidRPr="00091F50">
              <w:t>Отчество пациента</w:t>
            </w:r>
          </w:p>
        </w:tc>
        <w:tc>
          <w:tcPr>
            <w:tcW w:w="2503" w:type="dxa"/>
            <w:vMerge/>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W</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Пол пациента</w:t>
            </w:r>
          </w:p>
        </w:tc>
        <w:tc>
          <w:tcPr>
            <w:tcW w:w="2503" w:type="dxa"/>
          </w:tcPr>
          <w:p w:rsidR="006F52AE" w:rsidRPr="00091F50" w:rsidRDefault="006F52AE" w:rsidP="00742DFE">
            <w:r w:rsidRPr="00091F50">
              <w:t>Заполняется в соответствии с классификатором V005 Приложения А.</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DR</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D</w:t>
            </w:r>
          </w:p>
        </w:tc>
        <w:tc>
          <w:tcPr>
            <w:tcW w:w="2268" w:type="dxa"/>
          </w:tcPr>
          <w:p w:rsidR="006F52AE" w:rsidRPr="00091F50" w:rsidRDefault="006F52AE" w:rsidP="00742DFE">
            <w:r w:rsidRPr="00091F50">
              <w:t>Дата рождения пациента</w:t>
            </w:r>
          </w:p>
        </w:tc>
        <w:tc>
          <w:tcPr>
            <w:tcW w:w="2503" w:type="dxa"/>
          </w:tcPr>
          <w:p w:rsidR="006F52AE" w:rsidRPr="00091F50" w:rsidRDefault="006F52AE" w:rsidP="00742DFE">
            <w:r w:rsidRPr="00091F50">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F52AE" w:rsidRPr="00091F50" w:rsidRDefault="006F52AE" w:rsidP="00742DFE">
            <w:r w:rsidRPr="00091F50">
              <w:t xml:space="preserve">Если в документе, удостоверяющем личность, не указан </w:t>
            </w:r>
            <w:r w:rsidRPr="00091F50">
              <w:lastRenderedPageBreak/>
              <w:t>месяц рождения, то месяц рождения принимается равным «01» (январь). При этом в поле DOST должно быть указано значение «5».</w:t>
            </w:r>
          </w:p>
          <w:p w:rsidR="006F52AE" w:rsidRPr="00091F50" w:rsidRDefault="006F52AE" w:rsidP="00742DFE">
            <w:r w:rsidRPr="00091F50">
              <w:t xml:space="preserve">Если в документе, удостоверяющем личность, дата рождения не соответствует календарю, то </w:t>
            </w:r>
          </w:p>
          <w:p w:rsidR="006F52AE" w:rsidRPr="00091F50" w:rsidRDefault="006F52AE" w:rsidP="00742DFE">
            <w:r w:rsidRPr="00091F50">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proofErr w:type="gramStart"/>
            <w:r w:rsidRPr="00091F50">
              <w:t>DOST</w:t>
            </w:r>
            <w:proofErr w:type="gramEnd"/>
            <w:r w:rsidRPr="00091F50">
              <w:t>должно быть указано значение «6», а также значение «4» или «5» соответственно</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DOST</w:t>
            </w:r>
          </w:p>
        </w:tc>
        <w:tc>
          <w:tcPr>
            <w:tcW w:w="709" w:type="dxa"/>
            <w:noWrap/>
          </w:tcPr>
          <w:p w:rsidR="006F52AE" w:rsidRPr="00091F50" w:rsidRDefault="006F52AE" w:rsidP="00742DFE">
            <w:r w:rsidRPr="00091F50">
              <w:t>УМ</w:t>
            </w:r>
          </w:p>
        </w:tc>
        <w:tc>
          <w:tcPr>
            <w:tcW w:w="1134" w:type="dxa"/>
            <w:noWrap/>
          </w:tcPr>
          <w:p w:rsidR="006F52AE" w:rsidRPr="00091F50" w:rsidRDefault="006F52AE" w:rsidP="00742DFE">
            <w:r w:rsidRPr="00091F50">
              <w:t>N(1)</w:t>
            </w:r>
          </w:p>
        </w:tc>
        <w:tc>
          <w:tcPr>
            <w:tcW w:w="2268" w:type="dxa"/>
          </w:tcPr>
          <w:p w:rsidR="006F52AE" w:rsidRPr="00091F50" w:rsidRDefault="006F52AE" w:rsidP="00742DFE">
            <w:r w:rsidRPr="00091F50">
              <w:t>Код надёжности идентификации пациента</w:t>
            </w:r>
          </w:p>
        </w:tc>
        <w:tc>
          <w:tcPr>
            <w:tcW w:w="2503" w:type="dxa"/>
          </w:tcPr>
          <w:p w:rsidR="006F52AE" w:rsidRPr="00091F50" w:rsidRDefault="006F52AE" w:rsidP="00742DFE">
            <w:r w:rsidRPr="00091F50">
              <w:t>1 – отсутствует отчество;</w:t>
            </w:r>
            <w:r w:rsidRPr="00091F50">
              <w:br/>
              <w:t>2 – отсутствует фамилия;</w:t>
            </w:r>
            <w:r w:rsidRPr="00091F50">
              <w:br/>
              <w:t>3 – отсутствует имя;</w:t>
            </w:r>
            <w:r w:rsidRPr="00091F50">
              <w:br/>
              <w:t>4 – известен только месяц и год даты рождения;</w:t>
            </w:r>
            <w:r w:rsidRPr="00091F50">
              <w:br/>
              <w:t>5 – известен только год даты рождения;</w:t>
            </w:r>
            <w:r w:rsidRPr="00091F50">
              <w:br/>
              <w:t>6 – дата рождения не соответствует календарю.</w:t>
            </w:r>
          </w:p>
          <w:p w:rsidR="006F52AE" w:rsidRPr="00091F50" w:rsidRDefault="006F52AE" w:rsidP="00742DFE">
            <w:r w:rsidRPr="00091F50">
              <w:t>Поле повторяется столько раз, сколько особых случаев имеет место.</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TEL</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T(10)</w:t>
            </w:r>
          </w:p>
        </w:tc>
        <w:tc>
          <w:tcPr>
            <w:tcW w:w="2268" w:type="dxa"/>
          </w:tcPr>
          <w:p w:rsidR="006F52AE" w:rsidRPr="00091F50" w:rsidRDefault="006F52AE" w:rsidP="00742DFE">
            <w:r w:rsidRPr="00091F50">
              <w:t>Номер телефона пациента</w:t>
            </w:r>
          </w:p>
        </w:tc>
        <w:tc>
          <w:tcPr>
            <w:tcW w:w="2503" w:type="dxa"/>
          </w:tcPr>
          <w:p w:rsidR="006F52AE" w:rsidRPr="00091F50" w:rsidRDefault="006F52AE" w:rsidP="00742DFE">
            <w:r w:rsidRPr="00091F50">
              <w:t>Указывается только для диспансеризации при предоставлении сведений.</w:t>
            </w:r>
          </w:p>
          <w:p w:rsidR="006F52AE" w:rsidRPr="00091F50" w:rsidRDefault="006F52AE" w:rsidP="00742DFE">
            <w:r w:rsidRPr="00091F50">
              <w:lastRenderedPageBreak/>
              <w:t>Информация для страхового представителя.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MR</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T(100)</w:t>
            </w:r>
          </w:p>
        </w:tc>
        <w:tc>
          <w:tcPr>
            <w:tcW w:w="2268" w:type="dxa"/>
          </w:tcPr>
          <w:p w:rsidR="006F52AE" w:rsidRPr="00091F50" w:rsidRDefault="006F52AE" w:rsidP="00742DFE">
            <w:r w:rsidRPr="00091F50">
              <w:t>Место рождения пациента или представителя</w:t>
            </w:r>
          </w:p>
        </w:tc>
        <w:tc>
          <w:tcPr>
            <w:tcW w:w="2503" w:type="dxa"/>
          </w:tcPr>
          <w:p w:rsidR="006F52AE" w:rsidRPr="00091F50" w:rsidRDefault="006F52AE" w:rsidP="00742DFE">
            <w:r w:rsidRPr="00091F50">
              <w:t>Место рождения указывается в том виде, в котором оно записано в предъявленном документе, удостоверяющем личность.</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DOCTYPE</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T(2)</w:t>
            </w:r>
          </w:p>
        </w:tc>
        <w:tc>
          <w:tcPr>
            <w:tcW w:w="2268" w:type="dxa"/>
          </w:tcPr>
          <w:p w:rsidR="006F52AE" w:rsidRPr="00091F50" w:rsidRDefault="006F52AE" w:rsidP="00742DFE">
            <w:r w:rsidRPr="00091F50">
              <w:t>Тип документа, удостоверяющего личность пациента или представителя</w:t>
            </w:r>
          </w:p>
        </w:tc>
        <w:tc>
          <w:tcPr>
            <w:tcW w:w="2503" w:type="dxa"/>
          </w:tcPr>
          <w:p w:rsidR="006F52AE" w:rsidRPr="00091F50" w:rsidRDefault="006F52AE" w:rsidP="00742DFE">
            <w:r w:rsidRPr="00091F50">
              <w:t>F011 «Классификатор типов документов, удостоверяющих личность».</w:t>
            </w:r>
          </w:p>
          <w:p w:rsidR="006F52AE" w:rsidRPr="00091F50" w:rsidRDefault="006F52AE" w:rsidP="00742DFE">
            <w:r w:rsidRPr="00091F50">
              <w:t>При указании ЕНП в соответствующем основном файле, поле может не заполняться.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DOCSER</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T(10)</w:t>
            </w:r>
          </w:p>
        </w:tc>
        <w:tc>
          <w:tcPr>
            <w:tcW w:w="2268" w:type="dxa"/>
          </w:tcPr>
          <w:p w:rsidR="006F52AE" w:rsidRPr="00091F50" w:rsidRDefault="006F52AE" w:rsidP="00742DFE">
            <w:r w:rsidRPr="00091F50">
              <w:t>Серия документа, удостоверяющего личность пациента или представителя</w:t>
            </w:r>
          </w:p>
        </w:tc>
        <w:tc>
          <w:tcPr>
            <w:tcW w:w="2503" w:type="dxa"/>
          </w:tcPr>
          <w:p w:rsidR="006F52AE" w:rsidRPr="00091F50" w:rsidRDefault="006F52AE" w:rsidP="00742DFE">
            <w:r w:rsidRPr="00091F50">
              <w:t>При указании ЕНП в соответствующем основном файле, поле может не заполняться.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DOCNUM</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Номер документа, удостоверяющего личность пациента или представителя</w:t>
            </w:r>
          </w:p>
        </w:tc>
        <w:tc>
          <w:tcPr>
            <w:tcW w:w="2503" w:type="dxa"/>
          </w:tcPr>
          <w:p w:rsidR="006F52AE" w:rsidRPr="00091F50" w:rsidRDefault="006F52AE" w:rsidP="00742DFE">
            <w:r w:rsidRPr="00091F50">
              <w:t>При указании ЕНП в соответствующем основном файле, поле может не заполняться.</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SNILS</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T(14)</w:t>
            </w:r>
          </w:p>
        </w:tc>
        <w:tc>
          <w:tcPr>
            <w:tcW w:w="2268" w:type="dxa"/>
          </w:tcPr>
          <w:p w:rsidR="006F52AE" w:rsidRPr="00091F50" w:rsidRDefault="006F52AE" w:rsidP="00742DFE">
            <w:r w:rsidRPr="00091F50">
              <w:t>СНИЛС пациента или представителя</w:t>
            </w:r>
          </w:p>
        </w:tc>
        <w:tc>
          <w:tcPr>
            <w:tcW w:w="2503" w:type="dxa"/>
          </w:tcPr>
          <w:p w:rsidR="006F52AE" w:rsidRPr="00091F50" w:rsidRDefault="006F52AE" w:rsidP="00742DFE">
            <w:r w:rsidRPr="00091F50">
              <w:t xml:space="preserve">СНИЛС с разделителями. </w:t>
            </w:r>
            <w:proofErr w:type="gramStart"/>
            <w:r w:rsidRPr="00091F50">
              <w:t>Обязательный</w:t>
            </w:r>
            <w:proofErr w:type="gramEnd"/>
            <w:r w:rsidRPr="00091F50">
              <w:t xml:space="preserve"> для граждан РФ.</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OKATOG</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T(11)</w:t>
            </w:r>
          </w:p>
        </w:tc>
        <w:tc>
          <w:tcPr>
            <w:tcW w:w="2268" w:type="dxa"/>
          </w:tcPr>
          <w:p w:rsidR="006F52AE" w:rsidRPr="00091F50" w:rsidRDefault="006F52AE" w:rsidP="00742DFE">
            <w:r w:rsidRPr="00091F50">
              <w:t>Код места жительства по ОКАТО</w:t>
            </w:r>
          </w:p>
        </w:tc>
        <w:tc>
          <w:tcPr>
            <w:tcW w:w="2503" w:type="dxa"/>
          </w:tcPr>
          <w:p w:rsidR="006F52AE" w:rsidRPr="00091F50" w:rsidRDefault="006F52AE" w:rsidP="00742DFE">
            <w:r w:rsidRPr="00091F50">
              <w:t>Заполняется при наличии сведений</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91F50">
              <w:t>OKATOP</w:t>
            </w:r>
          </w:p>
        </w:tc>
        <w:tc>
          <w:tcPr>
            <w:tcW w:w="709" w:type="dxa"/>
            <w:noWrap/>
          </w:tcPr>
          <w:p w:rsidR="006F52AE" w:rsidRPr="00091F50" w:rsidRDefault="006F52AE" w:rsidP="00742DFE">
            <w:r w:rsidRPr="00091F50">
              <w:t>У</w:t>
            </w:r>
          </w:p>
        </w:tc>
        <w:tc>
          <w:tcPr>
            <w:tcW w:w="1134" w:type="dxa"/>
            <w:noWrap/>
          </w:tcPr>
          <w:p w:rsidR="006F52AE" w:rsidRPr="00091F50" w:rsidRDefault="006F52AE" w:rsidP="00742DFE">
            <w:r w:rsidRPr="00091F50">
              <w:t>T(11)</w:t>
            </w:r>
          </w:p>
        </w:tc>
        <w:tc>
          <w:tcPr>
            <w:tcW w:w="2268" w:type="dxa"/>
          </w:tcPr>
          <w:p w:rsidR="006F52AE" w:rsidRPr="00091F50" w:rsidRDefault="006F52AE" w:rsidP="00742DFE">
            <w:r w:rsidRPr="00091F50">
              <w:t>Код места пребывания по ОКАТО</w:t>
            </w:r>
          </w:p>
        </w:tc>
        <w:tc>
          <w:tcPr>
            <w:tcW w:w="2503" w:type="dxa"/>
          </w:tcPr>
          <w:p w:rsidR="006F52AE" w:rsidRPr="00091F50" w:rsidRDefault="006F52AE" w:rsidP="00742DFE">
            <w:r w:rsidRPr="00091F50">
              <w:t>Заполняется при наличии сведений</w:t>
            </w:r>
          </w:p>
        </w:tc>
      </w:tr>
      <w:tr w:rsidR="006F52AE" w:rsidRPr="00091F50" w:rsidTr="00742DFE">
        <w:trPr>
          <w:jc w:val="center"/>
        </w:trPr>
        <w:tc>
          <w:tcPr>
            <w:tcW w:w="1797" w:type="dxa"/>
            <w:tcBorders>
              <w:bottom w:val="single" w:sz="12" w:space="0" w:color="auto"/>
            </w:tcBorders>
            <w:noWrap/>
          </w:tcPr>
          <w:p w:rsidR="006F52AE" w:rsidRPr="00091F50" w:rsidRDefault="006F52AE" w:rsidP="00742DFE"/>
        </w:tc>
        <w:tc>
          <w:tcPr>
            <w:tcW w:w="1985" w:type="dxa"/>
            <w:tcBorders>
              <w:bottom w:val="single" w:sz="12" w:space="0" w:color="auto"/>
            </w:tcBorders>
            <w:noWrap/>
          </w:tcPr>
          <w:p w:rsidR="006F52AE" w:rsidRPr="00091F50" w:rsidRDefault="006F52AE" w:rsidP="00742DFE">
            <w:r w:rsidRPr="00091F50">
              <w:t>COMENTP</w:t>
            </w:r>
          </w:p>
        </w:tc>
        <w:tc>
          <w:tcPr>
            <w:tcW w:w="709" w:type="dxa"/>
            <w:tcBorders>
              <w:bottom w:val="single" w:sz="12" w:space="0" w:color="auto"/>
            </w:tcBorders>
            <w:noWrap/>
          </w:tcPr>
          <w:p w:rsidR="006F52AE" w:rsidRPr="00091F50" w:rsidRDefault="006F52AE" w:rsidP="00742DFE">
            <w:r w:rsidRPr="00091F50">
              <w:t>У</w:t>
            </w:r>
          </w:p>
        </w:tc>
        <w:tc>
          <w:tcPr>
            <w:tcW w:w="1134" w:type="dxa"/>
            <w:tcBorders>
              <w:bottom w:val="single" w:sz="12" w:space="0" w:color="auto"/>
            </w:tcBorders>
            <w:noWrap/>
          </w:tcPr>
          <w:p w:rsidR="006F52AE" w:rsidRPr="00091F50" w:rsidRDefault="006F52AE" w:rsidP="00742DFE">
            <w:r w:rsidRPr="00091F50">
              <w:t>T(250)</w:t>
            </w:r>
          </w:p>
        </w:tc>
        <w:tc>
          <w:tcPr>
            <w:tcW w:w="2268" w:type="dxa"/>
            <w:tcBorders>
              <w:bottom w:val="single" w:sz="12" w:space="0" w:color="auto"/>
            </w:tcBorders>
          </w:tcPr>
          <w:p w:rsidR="006F52AE" w:rsidRPr="00091F50" w:rsidRDefault="006F52AE" w:rsidP="00742DFE">
            <w:r w:rsidRPr="00091F50">
              <w:t>Служебное поле</w:t>
            </w:r>
          </w:p>
        </w:tc>
        <w:tc>
          <w:tcPr>
            <w:tcW w:w="2503" w:type="dxa"/>
            <w:tcBorders>
              <w:bottom w:val="single" w:sz="12" w:space="0" w:color="auto"/>
            </w:tcBorders>
          </w:tcPr>
          <w:p w:rsidR="006F52AE" w:rsidRPr="00091F50" w:rsidRDefault="006F52AE" w:rsidP="00742DFE"/>
        </w:tc>
      </w:tr>
    </w:tbl>
    <w:p w:rsidR="006F52AE" w:rsidRPr="00091F50" w:rsidRDefault="006F52AE" w:rsidP="006F52AE"/>
    <w:p w:rsidR="006F52AE" w:rsidRPr="00091F50" w:rsidRDefault="006F52AE" w:rsidP="006F52AE">
      <w:r w:rsidRPr="00091F50">
        <w:t>Структура файла с протоколом ФЛК</w:t>
      </w:r>
    </w:p>
    <w:p w:rsidR="006F52AE" w:rsidRDefault="006F52AE" w:rsidP="006F52AE">
      <w:r w:rsidRPr="00091F50">
        <w:t>Имя формируется по тому же принципу, что и основной файл, за исключением первого символа: к имени основного файла добавляется V.</w:t>
      </w:r>
    </w:p>
    <w:p w:rsidR="006F52AE" w:rsidRPr="00091F50" w:rsidRDefault="006F52AE" w:rsidP="006F52AE">
      <w:r>
        <w:t>Таблица 16.4</w:t>
      </w:r>
    </w:p>
    <w:p w:rsidR="006F52AE" w:rsidRPr="00091F50" w:rsidRDefault="006F52AE" w:rsidP="006F52AE"/>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6F52AE" w:rsidRPr="00091F50" w:rsidTr="00742DFE">
        <w:trPr>
          <w:jc w:val="center"/>
        </w:trPr>
        <w:tc>
          <w:tcPr>
            <w:tcW w:w="18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84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 xml:space="preserve">Содержание </w:t>
            </w:r>
            <w:r w:rsidRPr="00091F50">
              <w:lastRenderedPageBreak/>
              <w:t>элемента</w:t>
            </w:r>
          </w:p>
        </w:tc>
        <w:tc>
          <w:tcPr>
            <w:tcW w:w="850"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lastRenderedPageBreak/>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 xml:space="preserve">Дополнительная </w:t>
            </w:r>
            <w:r w:rsidRPr="00091F50">
              <w:lastRenderedPageBreak/>
              <w:t>информация</w:t>
            </w:r>
          </w:p>
        </w:tc>
      </w:tr>
      <w:tr w:rsidR="006F52AE" w:rsidRPr="00091F50" w:rsidTr="00742DFE">
        <w:trPr>
          <w:jc w:val="center"/>
        </w:trPr>
        <w:tc>
          <w:tcPr>
            <w:tcW w:w="10231" w:type="dxa"/>
            <w:gridSpan w:val="6"/>
            <w:tcBorders>
              <w:top w:val="single" w:sz="12" w:space="0" w:color="auto"/>
            </w:tcBorders>
            <w:noWrap/>
          </w:tcPr>
          <w:p w:rsidR="006F52AE" w:rsidRPr="00091F50" w:rsidRDefault="006F52AE" w:rsidP="00742DFE">
            <w:r w:rsidRPr="00091F50">
              <w:lastRenderedPageBreak/>
              <w:t>Корневой элемент (Сведения о медпомощи)</w:t>
            </w:r>
          </w:p>
        </w:tc>
      </w:tr>
      <w:tr w:rsidR="006F52AE" w:rsidRPr="00091F50" w:rsidTr="00742DFE">
        <w:trPr>
          <w:jc w:val="center"/>
        </w:trPr>
        <w:tc>
          <w:tcPr>
            <w:tcW w:w="1868" w:type="dxa"/>
            <w:noWrap/>
          </w:tcPr>
          <w:p w:rsidR="006F52AE" w:rsidRPr="00091F50" w:rsidRDefault="006F52AE" w:rsidP="00742DFE">
            <w:r w:rsidRPr="00091F50">
              <w:t>FLK_P</w:t>
            </w:r>
          </w:p>
        </w:tc>
        <w:tc>
          <w:tcPr>
            <w:tcW w:w="1843" w:type="dxa"/>
            <w:noWrap/>
          </w:tcPr>
          <w:p w:rsidR="006F52AE" w:rsidRPr="00091F50" w:rsidRDefault="006F52AE" w:rsidP="00742DFE">
            <w:r w:rsidRPr="00091F50">
              <w:t>FNAME</w:t>
            </w:r>
          </w:p>
        </w:tc>
        <w:tc>
          <w:tcPr>
            <w:tcW w:w="850" w:type="dxa"/>
            <w:noWrap/>
          </w:tcPr>
          <w:p w:rsidR="006F52AE" w:rsidRPr="00091F50" w:rsidRDefault="006F52AE" w:rsidP="00742DFE">
            <w:r w:rsidRPr="00091F50">
              <w:t>О</w:t>
            </w:r>
          </w:p>
        </w:tc>
        <w:tc>
          <w:tcPr>
            <w:tcW w:w="1134" w:type="dxa"/>
            <w:noWrap/>
          </w:tcPr>
          <w:p w:rsidR="006F52AE" w:rsidRPr="00091F50" w:rsidRDefault="006F52AE" w:rsidP="00742DFE">
            <w:r w:rsidRPr="00091F50">
              <w:t>T(24)</w:t>
            </w:r>
          </w:p>
        </w:tc>
        <w:tc>
          <w:tcPr>
            <w:tcW w:w="2268" w:type="dxa"/>
            <w:noWrap/>
          </w:tcPr>
          <w:p w:rsidR="006F52AE" w:rsidRPr="00091F50" w:rsidRDefault="006F52AE" w:rsidP="00742DFE">
            <w:r w:rsidRPr="00091F50">
              <w:t>Имя файла протокола ФЛК</w:t>
            </w:r>
          </w:p>
        </w:tc>
        <w:tc>
          <w:tcPr>
            <w:tcW w:w="2268" w:type="dxa"/>
            <w:noWrap/>
          </w:tcPr>
          <w:p w:rsidR="006F52AE" w:rsidRPr="00091F50" w:rsidRDefault="006F52AE" w:rsidP="00742DFE"/>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FNAME_I</w:t>
            </w:r>
          </w:p>
        </w:tc>
        <w:tc>
          <w:tcPr>
            <w:tcW w:w="850" w:type="dxa"/>
            <w:noWrap/>
          </w:tcPr>
          <w:p w:rsidR="006F52AE" w:rsidRPr="00091F50" w:rsidRDefault="006F52AE" w:rsidP="00742DFE">
            <w:r w:rsidRPr="00091F50">
              <w:t>О</w:t>
            </w:r>
          </w:p>
        </w:tc>
        <w:tc>
          <w:tcPr>
            <w:tcW w:w="1134" w:type="dxa"/>
            <w:noWrap/>
          </w:tcPr>
          <w:p w:rsidR="006F52AE" w:rsidRPr="00091F50" w:rsidRDefault="006F52AE" w:rsidP="00742DFE">
            <w:r w:rsidRPr="00091F50">
              <w:t>T(24)</w:t>
            </w:r>
          </w:p>
        </w:tc>
        <w:tc>
          <w:tcPr>
            <w:tcW w:w="2268" w:type="dxa"/>
            <w:noWrap/>
          </w:tcPr>
          <w:p w:rsidR="006F52AE" w:rsidRPr="00091F50" w:rsidRDefault="006F52AE" w:rsidP="00742DFE">
            <w:r w:rsidRPr="00091F50">
              <w:t>Имя исходного файла</w:t>
            </w:r>
          </w:p>
        </w:tc>
        <w:tc>
          <w:tcPr>
            <w:tcW w:w="2268" w:type="dxa"/>
            <w:noWrap/>
          </w:tcPr>
          <w:p w:rsidR="006F52AE" w:rsidRPr="00091F50" w:rsidRDefault="006F52AE" w:rsidP="00742DFE"/>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PR</w:t>
            </w:r>
          </w:p>
        </w:tc>
        <w:tc>
          <w:tcPr>
            <w:tcW w:w="850" w:type="dxa"/>
            <w:noWrap/>
          </w:tcPr>
          <w:p w:rsidR="006F52AE" w:rsidRPr="00091F50" w:rsidRDefault="006F52AE" w:rsidP="00742DFE">
            <w:r w:rsidRPr="00091F50">
              <w:t>НМ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Причина отказа</w:t>
            </w:r>
          </w:p>
        </w:tc>
        <w:tc>
          <w:tcPr>
            <w:tcW w:w="2268" w:type="dxa"/>
            <w:noWrap/>
          </w:tcPr>
          <w:p w:rsidR="006F52AE" w:rsidRPr="00091F50" w:rsidRDefault="006F52AE" w:rsidP="00742DFE">
            <w:r w:rsidRPr="00091F50">
              <w:t>В файл включается информация обо всех обнаруженных ошибках.</w:t>
            </w:r>
          </w:p>
        </w:tc>
      </w:tr>
      <w:tr w:rsidR="006F52AE" w:rsidRPr="00091F50" w:rsidTr="00742DFE">
        <w:trPr>
          <w:jc w:val="center"/>
        </w:trPr>
        <w:tc>
          <w:tcPr>
            <w:tcW w:w="10231" w:type="dxa"/>
            <w:gridSpan w:val="6"/>
            <w:noWrap/>
          </w:tcPr>
          <w:p w:rsidR="006F52AE" w:rsidRPr="00091F50" w:rsidRDefault="006F52AE" w:rsidP="00742DFE">
            <w:r w:rsidRPr="00091F50">
              <w:t>Причины отказа</w:t>
            </w:r>
          </w:p>
        </w:tc>
      </w:tr>
      <w:tr w:rsidR="006F52AE" w:rsidRPr="00091F50" w:rsidTr="00742DFE">
        <w:trPr>
          <w:jc w:val="center"/>
        </w:trPr>
        <w:tc>
          <w:tcPr>
            <w:tcW w:w="1868" w:type="dxa"/>
            <w:noWrap/>
          </w:tcPr>
          <w:p w:rsidR="006F52AE" w:rsidRPr="00091F50" w:rsidRDefault="006F52AE" w:rsidP="00742DFE">
            <w:r w:rsidRPr="00091F50">
              <w:t>PR</w:t>
            </w:r>
          </w:p>
        </w:tc>
        <w:tc>
          <w:tcPr>
            <w:tcW w:w="1843" w:type="dxa"/>
            <w:noWrap/>
          </w:tcPr>
          <w:p w:rsidR="006F52AE" w:rsidRPr="00091F50" w:rsidRDefault="006F52AE" w:rsidP="00742DFE">
            <w:r w:rsidRPr="00091F50">
              <w:t>OSHIB</w:t>
            </w:r>
          </w:p>
        </w:tc>
        <w:tc>
          <w:tcPr>
            <w:tcW w:w="850" w:type="dxa"/>
            <w:noWrap/>
          </w:tcPr>
          <w:p w:rsidR="006F52AE" w:rsidRPr="00091F50" w:rsidRDefault="006F52AE" w:rsidP="00742DFE">
            <w:r w:rsidRPr="00091F50">
              <w:t>O</w:t>
            </w:r>
          </w:p>
        </w:tc>
        <w:tc>
          <w:tcPr>
            <w:tcW w:w="1134" w:type="dxa"/>
            <w:noWrap/>
          </w:tcPr>
          <w:p w:rsidR="006F52AE" w:rsidRPr="00091F50" w:rsidRDefault="006F52AE" w:rsidP="00742DFE">
            <w:r w:rsidRPr="00091F50">
              <w:t>N(3)</w:t>
            </w:r>
          </w:p>
        </w:tc>
        <w:tc>
          <w:tcPr>
            <w:tcW w:w="2268" w:type="dxa"/>
          </w:tcPr>
          <w:p w:rsidR="006F52AE" w:rsidRPr="00091F50" w:rsidRDefault="006F52AE" w:rsidP="00742DFE">
            <w:r w:rsidRPr="00091F50">
              <w:t>Код ошибки</w:t>
            </w:r>
          </w:p>
        </w:tc>
        <w:tc>
          <w:tcPr>
            <w:tcW w:w="2268" w:type="dxa"/>
          </w:tcPr>
          <w:p w:rsidR="006F52AE" w:rsidRPr="00091F50" w:rsidRDefault="006F52AE" w:rsidP="00742DFE">
            <w:r w:rsidRPr="00091F50">
              <w:t>В соответствии с классификатором Q004.</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IM_POL</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Имя поля</w:t>
            </w:r>
          </w:p>
        </w:tc>
        <w:tc>
          <w:tcPr>
            <w:tcW w:w="2268" w:type="dxa"/>
          </w:tcPr>
          <w:p w:rsidR="006F52AE" w:rsidRPr="00091F50" w:rsidRDefault="006F52AE" w:rsidP="00742DFE">
            <w:r w:rsidRPr="00091F50">
              <w:t>Имя поля, содержащего ошибку. Не заполняется только в том случае, если ошибка относится к файлу в целом.</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BAS_EL</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T(20)</w:t>
            </w:r>
          </w:p>
        </w:tc>
        <w:tc>
          <w:tcPr>
            <w:tcW w:w="2268" w:type="dxa"/>
          </w:tcPr>
          <w:p w:rsidR="006F52AE" w:rsidRPr="00091F50" w:rsidRDefault="006F52AE" w:rsidP="00742DFE">
            <w:r w:rsidRPr="00091F50">
              <w:t>Имя базового элемента</w:t>
            </w:r>
          </w:p>
        </w:tc>
        <w:tc>
          <w:tcPr>
            <w:tcW w:w="2268" w:type="dxa"/>
          </w:tcPr>
          <w:p w:rsidR="006F52AE" w:rsidRPr="00091F50" w:rsidRDefault="006F52AE" w:rsidP="00742DFE">
            <w:r w:rsidRPr="00091F50">
              <w:t>Имя базового элемента для поля, в котором обнаружена ошибка.</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2607FA" w:rsidRDefault="006F52AE" w:rsidP="00742DFE">
            <w:pPr>
              <w:rPr>
                <w:lang w:val="en-US"/>
              </w:rPr>
            </w:pPr>
            <w:r>
              <w:rPr>
                <w:lang w:val="en-US"/>
              </w:rPr>
              <w:t>ID_PAC</w:t>
            </w:r>
          </w:p>
        </w:tc>
        <w:tc>
          <w:tcPr>
            <w:tcW w:w="850" w:type="dxa"/>
            <w:noWrap/>
          </w:tcPr>
          <w:p w:rsidR="006F52AE" w:rsidRPr="002607FA" w:rsidRDefault="006F52AE" w:rsidP="00742DFE">
            <w:r>
              <w:t>У</w:t>
            </w:r>
          </w:p>
        </w:tc>
        <w:tc>
          <w:tcPr>
            <w:tcW w:w="1134" w:type="dxa"/>
            <w:noWrap/>
          </w:tcPr>
          <w:p w:rsidR="006F52AE" w:rsidRPr="00091F50" w:rsidRDefault="006F52AE" w:rsidP="00742DFE">
            <w:r>
              <w:t>Т(36)</w:t>
            </w:r>
          </w:p>
        </w:tc>
        <w:tc>
          <w:tcPr>
            <w:tcW w:w="2268" w:type="dxa"/>
          </w:tcPr>
          <w:p w:rsidR="006F52AE" w:rsidRPr="00091F50" w:rsidRDefault="006F52AE" w:rsidP="00742DFE"/>
        </w:tc>
        <w:tc>
          <w:tcPr>
            <w:tcW w:w="2268" w:type="dxa"/>
          </w:tcPr>
          <w:p w:rsidR="006F52AE" w:rsidRPr="00091F50" w:rsidRDefault="006F52AE" w:rsidP="00742DFE">
            <w:r>
              <w:t xml:space="preserve">(При проведении ФЛК </w:t>
            </w:r>
            <w:r>
              <w:rPr>
                <w:lang w:val="en-US"/>
              </w:rPr>
              <w:t>DPL</w:t>
            </w:r>
            <w:r>
              <w:t>- файла можно не указывать)</w:t>
            </w:r>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N_ZAP</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T(36)</w:t>
            </w:r>
          </w:p>
        </w:tc>
        <w:tc>
          <w:tcPr>
            <w:tcW w:w="2268" w:type="dxa"/>
          </w:tcPr>
          <w:p w:rsidR="006F52AE" w:rsidRPr="00091F50" w:rsidRDefault="006F52AE" w:rsidP="00742DFE">
            <w:r w:rsidRPr="00091F50">
              <w:t>Номер записи</w:t>
            </w:r>
          </w:p>
        </w:tc>
        <w:tc>
          <w:tcPr>
            <w:tcW w:w="2268" w:type="dxa"/>
          </w:tcPr>
          <w:p w:rsidR="006F52AE" w:rsidRPr="00091F50" w:rsidRDefault="006F52AE" w:rsidP="00742DFE">
            <w:r w:rsidRPr="00091F50">
              <w:t>Номер записи, в одном из полей которого обнаружена ошибка.</w:t>
            </w:r>
            <w:r>
              <w:t xml:space="preserve"> (При проведении ФЛК </w:t>
            </w:r>
            <w:r>
              <w:rPr>
                <w:lang w:val="en-US"/>
              </w:rPr>
              <w:t>L</w:t>
            </w:r>
            <w:r>
              <w:t>-файла не указывается</w:t>
            </w:r>
            <w:proofErr w:type="gramStart"/>
            <w:r>
              <w:t xml:space="preserve"> )</w:t>
            </w:r>
            <w:proofErr w:type="gramEnd"/>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IDCASE</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N(11)</w:t>
            </w:r>
          </w:p>
        </w:tc>
        <w:tc>
          <w:tcPr>
            <w:tcW w:w="2268" w:type="dxa"/>
          </w:tcPr>
          <w:p w:rsidR="006F52AE" w:rsidRPr="00091F50" w:rsidRDefault="006F52AE" w:rsidP="00742DFE">
            <w:r w:rsidRPr="00091F50">
              <w:t>Номер записи в реестре случаев</w:t>
            </w:r>
          </w:p>
        </w:tc>
        <w:tc>
          <w:tcPr>
            <w:tcW w:w="2268" w:type="dxa"/>
          </w:tcPr>
          <w:p w:rsidR="006F52AE" w:rsidRDefault="006F52AE" w:rsidP="00742DFE">
            <w:r w:rsidRPr="00091F50">
              <w:t>Номер случая, в котором обнаружена ошибка (указывается, если ошибка обнаружена внутри тега «SLUCH», в том числе во входящих в него услугах).</w:t>
            </w:r>
          </w:p>
          <w:p w:rsidR="006F52AE" w:rsidRPr="00091F50" w:rsidRDefault="006F52AE" w:rsidP="00742DFE">
            <w:r>
              <w:t xml:space="preserve">(При проведении </w:t>
            </w:r>
            <w:r>
              <w:lastRenderedPageBreak/>
              <w:t xml:space="preserve">ФЛК </w:t>
            </w:r>
            <w:r>
              <w:rPr>
                <w:lang w:val="en-US"/>
              </w:rPr>
              <w:t>L</w:t>
            </w:r>
            <w:r>
              <w:t>-файла не указывается</w:t>
            </w:r>
            <w:proofErr w:type="gramStart"/>
            <w:r>
              <w:t xml:space="preserve"> )</w:t>
            </w:r>
            <w:proofErr w:type="gramEnd"/>
          </w:p>
        </w:tc>
      </w:tr>
      <w:tr w:rsidR="006F52AE" w:rsidRPr="00091F50" w:rsidTr="00742DFE">
        <w:trPr>
          <w:jc w:val="center"/>
        </w:trPr>
        <w:tc>
          <w:tcPr>
            <w:tcW w:w="1868" w:type="dxa"/>
            <w:noWrap/>
          </w:tcPr>
          <w:p w:rsidR="006F52AE" w:rsidRPr="00091F50" w:rsidRDefault="006F52AE" w:rsidP="00742DFE"/>
        </w:tc>
        <w:tc>
          <w:tcPr>
            <w:tcW w:w="1843" w:type="dxa"/>
            <w:noWrap/>
          </w:tcPr>
          <w:p w:rsidR="006F52AE" w:rsidRPr="00091F50" w:rsidRDefault="006F52AE" w:rsidP="00742DFE">
            <w:r w:rsidRPr="00091F50">
              <w:t>COMMENT</w:t>
            </w:r>
          </w:p>
        </w:tc>
        <w:tc>
          <w:tcPr>
            <w:tcW w:w="850" w:type="dxa"/>
            <w:noWrap/>
          </w:tcPr>
          <w:p w:rsidR="006F52AE" w:rsidRPr="00091F50" w:rsidRDefault="006F52AE" w:rsidP="00742DFE">
            <w:r w:rsidRPr="00091F50">
              <w:t>У</w:t>
            </w:r>
          </w:p>
        </w:tc>
        <w:tc>
          <w:tcPr>
            <w:tcW w:w="1134" w:type="dxa"/>
            <w:noWrap/>
          </w:tcPr>
          <w:p w:rsidR="006F52AE" w:rsidRPr="00091F50" w:rsidRDefault="006F52AE" w:rsidP="00742DFE">
            <w:r w:rsidRPr="00091F50">
              <w:t>T(250)</w:t>
            </w:r>
          </w:p>
        </w:tc>
        <w:tc>
          <w:tcPr>
            <w:tcW w:w="2268" w:type="dxa"/>
          </w:tcPr>
          <w:p w:rsidR="006F52AE" w:rsidRPr="00091F50" w:rsidRDefault="006F52AE" w:rsidP="00742DFE">
            <w:r w:rsidRPr="00091F50">
              <w:t>Комментарий</w:t>
            </w:r>
          </w:p>
        </w:tc>
        <w:tc>
          <w:tcPr>
            <w:tcW w:w="2268" w:type="dxa"/>
          </w:tcPr>
          <w:p w:rsidR="006F52AE" w:rsidRPr="00091F50" w:rsidRDefault="006F52AE" w:rsidP="00742DFE">
            <w:r w:rsidRPr="00091F50">
              <w:t>Описание ошибки.</w:t>
            </w:r>
          </w:p>
        </w:tc>
      </w:tr>
    </w:tbl>
    <w:p w:rsidR="006F52AE" w:rsidRDefault="006F52AE" w:rsidP="006F52AE"/>
    <w:p w:rsidR="006F52AE" w:rsidRDefault="006F52AE" w:rsidP="006F52AE"/>
    <w:p w:rsidR="006F52AE" w:rsidRPr="00E95045" w:rsidRDefault="006F52AE" w:rsidP="006F52AE">
      <w:pPr>
        <w:jc w:val="center"/>
        <w:rPr>
          <w:b/>
        </w:rPr>
      </w:pPr>
      <w:r w:rsidRPr="00E95045">
        <w:rPr>
          <w:b/>
        </w:rPr>
        <w:t>Формат файла передачи сведений об участках МО в ТФОМС и СМО</w:t>
      </w:r>
    </w:p>
    <w:p w:rsidR="006F52AE" w:rsidRPr="00091F50" w:rsidRDefault="006F52AE" w:rsidP="006F52AE"/>
    <w:p w:rsidR="006F52AE" w:rsidRPr="00091F50" w:rsidRDefault="006F52AE" w:rsidP="006F52AE">
      <w:r w:rsidRPr="00091F50">
        <w:t>Информационные файлы имеют формат XML с кодовой страницей Windows–1251.</w:t>
      </w:r>
    </w:p>
    <w:p w:rsidR="006F52AE" w:rsidRPr="00091F50" w:rsidRDefault="006F52AE" w:rsidP="006F52AE">
      <w:r w:rsidRPr="00091F50">
        <w:t>Файлы пакета информационного обмена должны быть упакованы в архив формата ZIP. Имя файла формируется по следующему принципу:</w:t>
      </w:r>
    </w:p>
    <w:p w:rsidR="006F52AE" w:rsidRPr="00091F50" w:rsidRDefault="006F52AE" w:rsidP="006F52AE">
      <w:r>
        <w:rPr>
          <w:lang w:val="en-US"/>
        </w:rPr>
        <w:t>SEG</w:t>
      </w:r>
      <w:r w:rsidRPr="00091F50">
        <w:t>PiNiPpNp_YYMMN.XML, где:</w:t>
      </w:r>
    </w:p>
    <w:p w:rsidR="006F52AE" w:rsidRPr="00091F50" w:rsidRDefault="006F52AE" w:rsidP="006F52AE">
      <w:r w:rsidRPr="00091F50">
        <w:t>Pi – Параметр, определяющий организацию–источник:</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Ni – Номер источника (двузначный код ТФ ОМС или реестровый номер СМО или МО).</w:t>
      </w:r>
    </w:p>
    <w:p w:rsidR="006F52AE" w:rsidRPr="00091F50" w:rsidRDefault="006F52AE" w:rsidP="006F52AE">
      <w:r w:rsidRPr="00091F50">
        <w:t xml:space="preserve">Pp – Параметр, определяющий организацию </w:t>
      </w:r>
      <w:proofErr w:type="gramStart"/>
      <w:r w:rsidRPr="00091F50">
        <w:t>–п</w:t>
      </w:r>
      <w:proofErr w:type="gramEnd"/>
      <w:r w:rsidRPr="00091F50">
        <w:t>олучателя:</w:t>
      </w:r>
    </w:p>
    <w:p w:rsidR="006F52AE" w:rsidRPr="00091F50" w:rsidRDefault="006F52AE" w:rsidP="006F52AE">
      <w:r w:rsidRPr="00091F50">
        <w:t>T – ТФ ОМС;</w:t>
      </w:r>
    </w:p>
    <w:p w:rsidR="006F52AE" w:rsidRPr="00091F50" w:rsidRDefault="006F52AE" w:rsidP="006F52AE">
      <w:r w:rsidRPr="00091F50">
        <w:t>S – СМО;</w:t>
      </w:r>
    </w:p>
    <w:p w:rsidR="006F52AE" w:rsidRPr="00091F50" w:rsidRDefault="006F52AE" w:rsidP="006F52AE">
      <w:r w:rsidRPr="00091F50">
        <w:t>M – МО.</w:t>
      </w:r>
    </w:p>
    <w:p w:rsidR="006F52AE" w:rsidRPr="00091F50" w:rsidRDefault="006F52AE" w:rsidP="006F52AE">
      <w:r w:rsidRPr="00091F50">
        <w:t>Np – Номер получателя (двузначный код ТФ ОМС или реестровый номер СМО или МО).</w:t>
      </w:r>
    </w:p>
    <w:p w:rsidR="006F52AE" w:rsidRPr="00091F50" w:rsidRDefault="006F52AE" w:rsidP="006F52AE">
      <w:r w:rsidRPr="00091F50">
        <w:t>YY – две последние цифры порядкового номера года отчетного периода.</w:t>
      </w:r>
    </w:p>
    <w:p w:rsidR="006F52AE" w:rsidRPr="00091F50" w:rsidRDefault="006F52AE" w:rsidP="006F52AE">
      <w:r w:rsidRPr="00091F50">
        <w:t>MM – порядковый номер месяца отчетного периода:</w:t>
      </w:r>
    </w:p>
    <w:p w:rsidR="006F52AE" w:rsidRPr="00091F50" w:rsidRDefault="006F52AE" w:rsidP="006F52AE">
      <w:r w:rsidRPr="00091F50">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6F52AE" w:rsidRDefault="006F52AE" w:rsidP="006F52AE"/>
    <w:p w:rsidR="006F52AE" w:rsidRDefault="006F52AE" w:rsidP="006F52AE"/>
    <w:p w:rsidR="006F52AE" w:rsidRPr="00091F50" w:rsidRDefault="006F52AE" w:rsidP="006F52AE">
      <w:r>
        <w:t>Таблица 16.5</w:t>
      </w:r>
    </w:p>
    <w:p w:rsidR="006F52AE" w:rsidRPr="00013EC5" w:rsidRDefault="006F52AE" w:rsidP="006F52AE"/>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6F52AE" w:rsidRPr="00091F50" w:rsidTr="00742DFE">
        <w:trPr>
          <w:tblHeader/>
          <w:jc w:val="center"/>
        </w:trPr>
        <w:tc>
          <w:tcPr>
            <w:tcW w:w="1797"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Код элемента</w:t>
            </w:r>
          </w:p>
        </w:tc>
        <w:tc>
          <w:tcPr>
            <w:tcW w:w="1985"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Содержание элемента</w:t>
            </w:r>
          </w:p>
        </w:tc>
        <w:tc>
          <w:tcPr>
            <w:tcW w:w="709"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Тип</w:t>
            </w:r>
          </w:p>
        </w:tc>
        <w:tc>
          <w:tcPr>
            <w:tcW w:w="1134"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Формат</w:t>
            </w:r>
          </w:p>
        </w:tc>
        <w:tc>
          <w:tcPr>
            <w:tcW w:w="2268"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Наименование</w:t>
            </w:r>
          </w:p>
        </w:tc>
        <w:tc>
          <w:tcPr>
            <w:tcW w:w="2503" w:type="dxa"/>
            <w:tcBorders>
              <w:top w:val="single" w:sz="12" w:space="0" w:color="auto"/>
              <w:bottom w:val="single" w:sz="12" w:space="0" w:color="auto"/>
            </w:tcBorders>
            <w:shd w:val="clear" w:color="auto" w:fill="E7E6E6" w:themeFill="background2"/>
            <w:noWrap/>
          </w:tcPr>
          <w:p w:rsidR="006F52AE" w:rsidRPr="00091F50" w:rsidRDefault="006F52AE" w:rsidP="00742DFE">
            <w:r w:rsidRPr="00091F50">
              <w:t>Дополнительная информация</w:t>
            </w:r>
          </w:p>
        </w:tc>
      </w:tr>
      <w:tr w:rsidR="006F52AE" w:rsidRPr="00091F50" w:rsidTr="00742DFE">
        <w:trPr>
          <w:jc w:val="center"/>
        </w:trPr>
        <w:tc>
          <w:tcPr>
            <w:tcW w:w="10396" w:type="dxa"/>
            <w:gridSpan w:val="6"/>
            <w:tcBorders>
              <w:top w:val="single" w:sz="12" w:space="0" w:color="auto"/>
            </w:tcBorders>
            <w:noWrap/>
          </w:tcPr>
          <w:p w:rsidR="006F52AE" w:rsidRPr="00091F50" w:rsidRDefault="006F52AE" w:rsidP="00742DFE">
            <w:r w:rsidRPr="00091F50">
              <w:t>Корневой элемент (Сведения о медпомощи)</w:t>
            </w:r>
          </w:p>
        </w:tc>
      </w:tr>
      <w:tr w:rsidR="006F52AE" w:rsidRPr="00091F50" w:rsidTr="00742DFE">
        <w:trPr>
          <w:jc w:val="center"/>
        </w:trPr>
        <w:tc>
          <w:tcPr>
            <w:tcW w:w="1797" w:type="dxa"/>
            <w:noWrap/>
          </w:tcPr>
          <w:p w:rsidR="006F52AE" w:rsidRPr="00091F50" w:rsidRDefault="006F52AE" w:rsidP="00742DFE">
            <w:r w:rsidRPr="00091F50">
              <w:t>PERS_LIST</w:t>
            </w:r>
          </w:p>
        </w:tc>
        <w:tc>
          <w:tcPr>
            <w:tcW w:w="1985" w:type="dxa"/>
            <w:noWrap/>
          </w:tcPr>
          <w:p w:rsidR="006F52AE" w:rsidRPr="00091F50" w:rsidRDefault="006F52AE" w:rsidP="00742DFE">
            <w:r w:rsidRPr="00091F50">
              <w:t>ZGLV</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Заголовок файла</w:t>
            </w:r>
          </w:p>
        </w:tc>
        <w:tc>
          <w:tcPr>
            <w:tcW w:w="2503" w:type="dxa"/>
            <w:noWrap/>
          </w:tcPr>
          <w:p w:rsidR="006F52AE" w:rsidRPr="00091F50" w:rsidRDefault="006F52AE" w:rsidP="00742DFE">
            <w:r w:rsidRPr="00091F50">
              <w:t>Информация о передаваемом файле</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13EC5" w:rsidRDefault="006F52AE" w:rsidP="00742DFE">
            <w:pPr>
              <w:rPr>
                <w:lang w:val="en-US"/>
              </w:rPr>
            </w:pPr>
            <w:r>
              <w:rPr>
                <w:lang w:val="en-US"/>
              </w:rPr>
              <w:t>ZAP</w:t>
            </w:r>
          </w:p>
        </w:tc>
        <w:tc>
          <w:tcPr>
            <w:tcW w:w="709" w:type="dxa"/>
            <w:noWrap/>
          </w:tcPr>
          <w:p w:rsidR="006F52AE" w:rsidRPr="00091F50" w:rsidRDefault="006F52AE" w:rsidP="00742DFE">
            <w:r w:rsidRPr="00091F50">
              <w:t>ОМ</w:t>
            </w:r>
          </w:p>
        </w:tc>
        <w:tc>
          <w:tcPr>
            <w:tcW w:w="1134" w:type="dxa"/>
            <w:noWrap/>
          </w:tcPr>
          <w:p w:rsidR="006F52AE" w:rsidRPr="00091F50" w:rsidRDefault="006F52AE" w:rsidP="00742DFE">
            <w:r w:rsidRPr="00091F50">
              <w:t>S</w:t>
            </w:r>
          </w:p>
        </w:tc>
        <w:tc>
          <w:tcPr>
            <w:tcW w:w="2268" w:type="dxa"/>
            <w:noWrap/>
          </w:tcPr>
          <w:p w:rsidR="006F52AE" w:rsidRPr="00091F50" w:rsidRDefault="006F52AE" w:rsidP="00742DFE">
            <w:r w:rsidRPr="00091F50">
              <w:t>Данные</w:t>
            </w:r>
          </w:p>
        </w:tc>
        <w:tc>
          <w:tcPr>
            <w:tcW w:w="2503" w:type="dxa"/>
            <w:noWrap/>
          </w:tcPr>
          <w:p w:rsidR="006F52AE" w:rsidRPr="00091F50" w:rsidRDefault="006F52AE" w:rsidP="00742DFE">
            <w:r w:rsidRPr="00091F50">
              <w:t>Содержит персональные данные пациента</w:t>
            </w:r>
          </w:p>
        </w:tc>
      </w:tr>
      <w:tr w:rsidR="006F52AE" w:rsidRPr="00091F50" w:rsidTr="00742DFE">
        <w:trPr>
          <w:jc w:val="center"/>
        </w:trPr>
        <w:tc>
          <w:tcPr>
            <w:tcW w:w="10396" w:type="dxa"/>
            <w:gridSpan w:val="6"/>
            <w:noWrap/>
          </w:tcPr>
          <w:p w:rsidR="006F52AE" w:rsidRPr="00091F50" w:rsidRDefault="006F52AE" w:rsidP="00742DFE">
            <w:r w:rsidRPr="00091F50">
              <w:t>Заголовок файла</w:t>
            </w:r>
          </w:p>
        </w:tc>
      </w:tr>
      <w:tr w:rsidR="006F52AE" w:rsidRPr="00091F50" w:rsidTr="00742DFE">
        <w:trPr>
          <w:jc w:val="center"/>
        </w:trPr>
        <w:tc>
          <w:tcPr>
            <w:tcW w:w="1797" w:type="dxa"/>
            <w:noWrap/>
          </w:tcPr>
          <w:p w:rsidR="006F52AE" w:rsidRPr="00013EC5" w:rsidRDefault="006F52AE" w:rsidP="00742DFE">
            <w:pPr>
              <w:rPr>
                <w:lang w:val="en-US"/>
              </w:rPr>
            </w:pPr>
            <w:r>
              <w:rPr>
                <w:lang w:val="en-US"/>
              </w:rPr>
              <w:t>ZAP</w:t>
            </w:r>
          </w:p>
        </w:tc>
        <w:tc>
          <w:tcPr>
            <w:tcW w:w="1985" w:type="dxa"/>
            <w:noWrap/>
          </w:tcPr>
          <w:p w:rsidR="006F52AE" w:rsidRPr="00013EC5" w:rsidRDefault="006F52AE" w:rsidP="00742DFE">
            <w:pPr>
              <w:rPr>
                <w:lang w:val="en-US"/>
              </w:rPr>
            </w:pPr>
            <w:r>
              <w:rPr>
                <w:lang w:val="en-US"/>
              </w:rPr>
              <w:t>LPU</w:t>
            </w:r>
          </w:p>
        </w:tc>
        <w:tc>
          <w:tcPr>
            <w:tcW w:w="709" w:type="dxa"/>
            <w:noWrap/>
          </w:tcPr>
          <w:p w:rsidR="006F52AE" w:rsidRPr="00091F50" w:rsidRDefault="006F52AE" w:rsidP="00742DFE">
            <w:r w:rsidRPr="00091F50">
              <w:t>O</w:t>
            </w:r>
          </w:p>
        </w:tc>
        <w:tc>
          <w:tcPr>
            <w:tcW w:w="1134" w:type="dxa"/>
            <w:noWrap/>
          </w:tcPr>
          <w:p w:rsidR="006F52AE" w:rsidRPr="00091F50" w:rsidRDefault="006F52AE" w:rsidP="00742DFE">
            <w:r w:rsidRPr="00091F50">
              <w:t>T(</w:t>
            </w:r>
            <w:r>
              <w:rPr>
                <w:lang w:val="en-US"/>
              </w:rPr>
              <w:t>6</w:t>
            </w:r>
            <w:r w:rsidRPr="00091F50">
              <w:t>)</w:t>
            </w:r>
          </w:p>
        </w:tc>
        <w:tc>
          <w:tcPr>
            <w:tcW w:w="2268" w:type="dxa"/>
          </w:tcPr>
          <w:p w:rsidR="006F52AE" w:rsidRPr="00013EC5" w:rsidRDefault="006F52AE" w:rsidP="00742DFE">
            <w:r>
              <w:t>Код медицинской организации</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91F50" w:rsidRDefault="006F52AE" w:rsidP="00742DFE">
            <w:r w:rsidRPr="00013EC5">
              <w:t>DISTRICT</w:t>
            </w:r>
          </w:p>
        </w:tc>
        <w:tc>
          <w:tcPr>
            <w:tcW w:w="709" w:type="dxa"/>
            <w:noWrap/>
          </w:tcPr>
          <w:p w:rsidR="006F52AE" w:rsidRPr="00091F50" w:rsidRDefault="006F52AE" w:rsidP="00742DFE">
            <w:r w:rsidRPr="00091F50">
              <w:t>О</w:t>
            </w:r>
          </w:p>
        </w:tc>
        <w:tc>
          <w:tcPr>
            <w:tcW w:w="1134" w:type="dxa"/>
            <w:noWrap/>
          </w:tcPr>
          <w:p w:rsidR="006F52AE" w:rsidRPr="00013EC5" w:rsidRDefault="006F52AE" w:rsidP="00742DFE">
            <w:pPr>
              <w:rPr>
                <w:lang w:val="en-US"/>
              </w:rPr>
            </w:pPr>
            <w:r>
              <w:rPr>
                <w:lang w:val="en-US"/>
              </w:rPr>
              <w:t>T(16)</w:t>
            </w:r>
          </w:p>
        </w:tc>
        <w:tc>
          <w:tcPr>
            <w:tcW w:w="2268" w:type="dxa"/>
          </w:tcPr>
          <w:p w:rsidR="006F52AE" w:rsidRPr="00013EC5" w:rsidRDefault="006F52AE" w:rsidP="00742DFE">
            <w:r>
              <w:t>Код участка</w:t>
            </w:r>
          </w:p>
        </w:tc>
        <w:tc>
          <w:tcPr>
            <w:tcW w:w="2503" w:type="dxa"/>
          </w:tcPr>
          <w:p w:rsidR="006F52AE" w:rsidRPr="00013EC5" w:rsidRDefault="006F52AE" w:rsidP="00742DFE">
            <w:r w:rsidRPr="00013EC5">
              <w:t>Заполняется следующим образом:</w:t>
            </w:r>
          </w:p>
          <w:p w:rsidR="006F52AE" w:rsidRPr="00013EC5" w:rsidRDefault="006F52AE" w:rsidP="00742DFE">
            <w:r w:rsidRPr="00013EC5">
              <w:rPr>
                <w:lang w:val="en-US"/>
              </w:rPr>
              <w:t>M</w:t>
            </w:r>
            <w:r>
              <w:rPr>
                <w:lang w:val="en-US"/>
              </w:rPr>
              <w:t>i</w:t>
            </w:r>
            <w:r w:rsidRPr="00013EC5">
              <w:rPr>
                <w:lang w:val="en-US"/>
              </w:rPr>
              <w:t>U</w:t>
            </w:r>
            <w:r>
              <w:rPr>
                <w:lang w:val="en-US"/>
              </w:rPr>
              <w:t>i</w:t>
            </w:r>
          </w:p>
          <w:p w:rsidR="006F52AE" w:rsidRPr="00091F50" w:rsidRDefault="006F52AE" w:rsidP="00742DFE">
            <w:r w:rsidRPr="00013EC5">
              <w:t xml:space="preserve">Где </w:t>
            </w:r>
            <w:r w:rsidRPr="00013EC5">
              <w:rPr>
                <w:lang w:val="en-US"/>
              </w:rPr>
              <w:t>M</w:t>
            </w:r>
            <w:r>
              <w:rPr>
                <w:lang w:val="en-US"/>
              </w:rPr>
              <w:t>i</w:t>
            </w:r>
            <w:r w:rsidRPr="00013EC5">
              <w:t xml:space="preserve"> – Код МО, </w:t>
            </w:r>
            <w:r w:rsidRPr="00013EC5">
              <w:rPr>
                <w:lang w:val="en-US"/>
              </w:rPr>
              <w:t>Ui</w:t>
            </w:r>
            <w:r w:rsidRPr="00013EC5">
              <w:t xml:space="preserve"> – код участка </w:t>
            </w:r>
            <w:proofErr w:type="gramStart"/>
            <w:r w:rsidRPr="00013EC5">
              <w:t>дополненная</w:t>
            </w:r>
            <w:proofErr w:type="gramEnd"/>
            <w:r w:rsidRPr="00013EC5">
              <w:t xml:space="preserve"> слева нулями до 12 символов</w:t>
            </w:r>
          </w:p>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13EC5" w:rsidRDefault="006F52AE" w:rsidP="00742DFE">
            <w:pPr>
              <w:rPr>
                <w:lang w:val="en-US"/>
              </w:rPr>
            </w:pPr>
            <w:r>
              <w:rPr>
                <w:lang w:val="en-US"/>
              </w:rPr>
              <w:t>NAIM</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t>Наименование участка</w:t>
            </w:r>
          </w:p>
        </w:tc>
        <w:tc>
          <w:tcPr>
            <w:tcW w:w="2503" w:type="dxa"/>
          </w:tcPr>
          <w:p w:rsidR="006F52AE" w:rsidRPr="00091F50" w:rsidRDefault="006F52AE" w:rsidP="00742DFE"/>
        </w:tc>
      </w:tr>
      <w:tr w:rsidR="006F52AE" w:rsidRPr="00091F50" w:rsidTr="00742DFE">
        <w:trPr>
          <w:jc w:val="center"/>
        </w:trPr>
        <w:tc>
          <w:tcPr>
            <w:tcW w:w="1797" w:type="dxa"/>
            <w:noWrap/>
          </w:tcPr>
          <w:p w:rsidR="006F52AE" w:rsidRPr="00091F50" w:rsidRDefault="006F52AE" w:rsidP="00742DFE"/>
        </w:tc>
        <w:tc>
          <w:tcPr>
            <w:tcW w:w="1985" w:type="dxa"/>
            <w:noWrap/>
          </w:tcPr>
          <w:p w:rsidR="006F52AE" w:rsidRPr="00013EC5" w:rsidRDefault="006F52AE" w:rsidP="00742DFE">
            <w:pPr>
              <w:rPr>
                <w:lang w:val="en-US"/>
              </w:rPr>
            </w:pPr>
            <w:r>
              <w:rPr>
                <w:lang w:val="en-US"/>
              </w:rPr>
              <w:t>SS_DOCTOR</w:t>
            </w:r>
          </w:p>
        </w:tc>
        <w:tc>
          <w:tcPr>
            <w:tcW w:w="709" w:type="dxa"/>
            <w:noWrap/>
          </w:tcPr>
          <w:p w:rsidR="006F52AE" w:rsidRPr="00091F50" w:rsidRDefault="006F52AE" w:rsidP="00742DFE">
            <w:r w:rsidRPr="00091F50">
              <w:t>О</w:t>
            </w:r>
          </w:p>
        </w:tc>
        <w:tc>
          <w:tcPr>
            <w:tcW w:w="1134" w:type="dxa"/>
            <w:noWrap/>
          </w:tcPr>
          <w:p w:rsidR="006F52AE" w:rsidRPr="00091F50" w:rsidRDefault="006F52AE" w:rsidP="00742DFE">
            <w:r w:rsidRPr="00091F50">
              <w:t>T(26)</w:t>
            </w:r>
          </w:p>
        </w:tc>
        <w:tc>
          <w:tcPr>
            <w:tcW w:w="2268" w:type="dxa"/>
          </w:tcPr>
          <w:p w:rsidR="006F52AE" w:rsidRPr="00091F50" w:rsidRDefault="006F52AE" w:rsidP="00742DFE">
            <w:r>
              <w:t>СНИЛ</w:t>
            </w:r>
            <w:proofErr w:type="gramStart"/>
            <w:r>
              <w:rPr>
                <w:lang w:val="en-US"/>
              </w:rPr>
              <w:t>C</w:t>
            </w:r>
            <w:proofErr w:type="gramEnd"/>
            <w:r w:rsidRPr="00F83FE6">
              <w:t xml:space="preserve"> </w:t>
            </w:r>
            <w:r>
              <w:t xml:space="preserve"> врача к которому прикреплен участок</w:t>
            </w:r>
          </w:p>
        </w:tc>
        <w:tc>
          <w:tcPr>
            <w:tcW w:w="2503" w:type="dxa"/>
          </w:tcPr>
          <w:p w:rsidR="006F52AE" w:rsidRPr="00091F50" w:rsidRDefault="006F52AE" w:rsidP="00742DFE">
            <w:r>
              <w:t>Заполняется без черточек и пробелов</w:t>
            </w:r>
          </w:p>
        </w:tc>
      </w:tr>
    </w:tbl>
    <w:p w:rsidR="006F52AE" w:rsidRPr="00091F50" w:rsidRDefault="006F52AE" w:rsidP="006F52AE"/>
    <w:p w:rsidR="0077044A" w:rsidRDefault="0077044A" w:rsidP="0077044A">
      <w:r>
        <w:t>Таблица 16.6</w:t>
      </w:r>
    </w:p>
    <w:p w:rsidR="0077044A" w:rsidRDefault="0077044A" w:rsidP="0077044A"/>
    <w:tbl>
      <w:tblPr>
        <w:tblStyle w:val="1010"/>
        <w:tblW w:w="0" w:type="auto"/>
        <w:tblLook w:val="04A0" w:firstRow="1" w:lastRow="0" w:firstColumn="1" w:lastColumn="0" w:noHBand="0" w:noVBand="1"/>
      </w:tblPr>
      <w:tblGrid>
        <w:gridCol w:w="632"/>
        <w:gridCol w:w="9647"/>
      </w:tblGrid>
      <w:tr w:rsidR="0077044A" w:rsidTr="00770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rsidR="0077044A" w:rsidRDefault="0077044A" w:rsidP="0077044A">
            <w:pPr>
              <w:jc w:val="center"/>
            </w:pPr>
            <w:r>
              <w:t>Код</w:t>
            </w:r>
          </w:p>
        </w:tc>
        <w:tc>
          <w:tcPr>
            <w:tcW w:w="9722" w:type="dxa"/>
          </w:tcPr>
          <w:p w:rsidR="0077044A" w:rsidRDefault="0077044A" w:rsidP="0077044A">
            <w:pPr>
              <w:cnfStyle w:val="100000000000" w:firstRow="1" w:lastRow="0" w:firstColumn="0" w:lastColumn="0" w:oddVBand="0" w:evenVBand="0" w:oddHBand="0" w:evenHBand="0" w:firstRowFirstColumn="0" w:firstRowLastColumn="0" w:lastRowFirstColumn="0" w:lastRowLastColumn="0"/>
            </w:pPr>
            <w:r>
              <w:t>Значение</w:t>
            </w:r>
          </w:p>
        </w:tc>
      </w:tr>
      <w:tr w:rsidR="0077044A" w:rsidTr="0077044A">
        <w:tc>
          <w:tcPr>
            <w:cnfStyle w:val="001000000000" w:firstRow="0" w:lastRow="0" w:firstColumn="1" w:lastColumn="0" w:oddVBand="0" w:evenVBand="0" w:oddHBand="0" w:evenHBand="0" w:firstRowFirstColumn="0" w:firstRowLastColumn="0" w:lastRowFirstColumn="0" w:lastRowLastColumn="0"/>
            <w:tcW w:w="511" w:type="dxa"/>
          </w:tcPr>
          <w:p w:rsidR="0077044A" w:rsidRDefault="0077044A" w:rsidP="0077044A">
            <w:pPr>
              <w:jc w:val="center"/>
            </w:pPr>
            <w:r>
              <w:t>0</w:t>
            </w:r>
          </w:p>
        </w:tc>
        <w:tc>
          <w:tcPr>
            <w:tcW w:w="9722" w:type="dxa"/>
          </w:tcPr>
          <w:p w:rsidR="0077044A" w:rsidRDefault="0077044A" w:rsidP="0077044A">
            <w:pPr>
              <w:cnfStyle w:val="000000000000" w:firstRow="0" w:lastRow="0" w:firstColumn="0" w:lastColumn="0" w:oddVBand="0" w:evenVBand="0" w:oddHBand="0" w:evenHBand="0" w:firstRowFirstColumn="0" w:firstRowLastColumn="0" w:lastRowFirstColumn="0" w:lastRowLastColumn="0"/>
            </w:pPr>
            <w:r>
              <w:t>нет льгот</w:t>
            </w:r>
          </w:p>
        </w:tc>
      </w:tr>
      <w:tr w:rsidR="0077044A" w:rsidTr="0077044A">
        <w:tc>
          <w:tcPr>
            <w:cnfStyle w:val="001000000000" w:firstRow="0" w:lastRow="0" w:firstColumn="1" w:lastColumn="0" w:oddVBand="0" w:evenVBand="0" w:oddHBand="0" w:evenHBand="0" w:firstRowFirstColumn="0" w:firstRowLastColumn="0" w:lastRowFirstColumn="0" w:lastRowLastColumn="0"/>
            <w:tcW w:w="511" w:type="dxa"/>
          </w:tcPr>
          <w:p w:rsidR="0077044A" w:rsidRDefault="0077044A" w:rsidP="0077044A">
            <w:pPr>
              <w:jc w:val="center"/>
            </w:pPr>
            <w:r>
              <w:t>1</w:t>
            </w:r>
          </w:p>
        </w:tc>
        <w:tc>
          <w:tcPr>
            <w:tcW w:w="9722" w:type="dxa"/>
          </w:tcPr>
          <w:p w:rsidR="0077044A" w:rsidRDefault="0077044A" w:rsidP="0077044A">
            <w:pPr>
              <w:cnfStyle w:val="000000000000" w:firstRow="0" w:lastRow="0" w:firstColumn="0" w:lastColumn="0" w:oddVBand="0" w:evenVBand="0" w:oddHBand="0" w:evenHBand="0" w:firstRowFirstColumn="0" w:firstRowLastColumn="0" w:lastRowFirstColumn="0" w:lastRowLastColumn="0"/>
            </w:pPr>
            <w:proofErr w:type="gramStart"/>
            <w:r>
              <w:rPr>
                <w:rFonts w:ascii="Arial" w:hAnsi="Arial" w:cs="Arial"/>
                <w:color w:val="000000"/>
                <w:sz w:val="21"/>
                <w:szCs w:val="21"/>
                <w:shd w:val="clear" w:color="auto" w:fill="FFFFFF"/>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roofErr w:type="gramEnd"/>
          </w:p>
        </w:tc>
      </w:tr>
      <w:tr w:rsidR="0077044A" w:rsidTr="0077044A">
        <w:tc>
          <w:tcPr>
            <w:cnfStyle w:val="001000000000" w:firstRow="0" w:lastRow="0" w:firstColumn="1" w:lastColumn="0" w:oddVBand="0" w:evenVBand="0" w:oddHBand="0" w:evenHBand="0" w:firstRowFirstColumn="0" w:firstRowLastColumn="0" w:lastRowFirstColumn="0" w:lastRowLastColumn="0"/>
            <w:tcW w:w="511" w:type="dxa"/>
          </w:tcPr>
          <w:p w:rsidR="0077044A" w:rsidRDefault="0077044A" w:rsidP="0077044A">
            <w:pPr>
              <w:jc w:val="center"/>
            </w:pPr>
            <w:r>
              <w:t>2</w:t>
            </w:r>
          </w:p>
        </w:tc>
        <w:tc>
          <w:tcPr>
            <w:tcW w:w="9722" w:type="dxa"/>
          </w:tcPr>
          <w:p w:rsidR="0077044A" w:rsidRDefault="0077044A" w:rsidP="0077044A">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1"/>
                <w:szCs w:val="21"/>
                <w:shd w:val="clear" w:color="auto" w:fill="FFFFFF"/>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tc>
      </w:tr>
      <w:tr w:rsidR="0077044A" w:rsidTr="0077044A">
        <w:tc>
          <w:tcPr>
            <w:cnfStyle w:val="001000000000" w:firstRow="0" w:lastRow="0" w:firstColumn="1" w:lastColumn="0" w:oddVBand="0" w:evenVBand="0" w:oddHBand="0" w:evenHBand="0" w:firstRowFirstColumn="0" w:firstRowLastColumn="0" w:lastRowFirstColumn="0" w:lastRowLastColumn="0"/>
            <w:tcW w:w="511" w:type="dxa"/>
          </w:tcPr>
          <w:p w:rsidR="0077044A" w:rsidRDefault="0077044A" w:rsidP="0077044A">
            <w:pPr>
              <w:jc w:val="center"/>
            </w:pPr>
            <w:r>
              <w:t>3</w:t>
            </w:r>
          </w:p>
        </w:tc>
        <w:tc>
          <w:tcPr>
            <w:tcW w:w="9722" w:type="dxa"/>
          </w:tcPr>
          <w:p w:rsidR="0077044A" w:rsidRDefault="0077044A" w:rsidP="0077044A">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1"/>
                <w:szCs w:val="21"/>
                <w:shd w:val="clear" w:color="auto" w:fill="FFFFFF"/>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bl>
    <w:p w:rsidR="0077044A" w:rsidRPr="00091F50" w:rsidRDefault="0077044A" w:rsidP="0077044A"/>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rsidP="00AE2C6D">
      <w:pPr>
        <w:spacing w:before="40" w:after="40" w:line="360" w:lineRule="auto"/>
        <w:contextualSpacing/>
        <w:jc w:val="both"/>
      </w:pPr>
    </w:p>
    <w:p w:rsidR="00195849" w:rsidRDefault="00195849">
      <w:pPr>
        <w:spacing w:after="160" w:line="259" w:lineRule="auto"/>
      </w:pPr>
      <w:r>
        <w:br w:type="page"/>
      </w:r>
    </w:p>
    <w:p w:rsidR="00195849" w:rsidRPr="00C66745" w:rsidRDefault="00195849" w:rsidP="00195849">
      <w:pPr>
        <w:pStyle w:val="af0"/>
        <w:spacing w:line="240" w:lineRule="auto"/>
        <w:ind w:firstLine="0"/>
        <w:jc w:val="center"/>
        <w:rPr>
          <w:b/>
          <w:szCs w:val="24"/>
        </w:rPr>
      </w:pPr>
      <w:r>
        <w:rPr>
          <w:b/>
          <w:szCs w:val="24"/>
        </w:rPr>
        <w:lastRenderedPageBreak/>
        <w:t>Приложение 17</w:t>
      </w:r>
      <w:r w:rsidRPr="00C66745">
        <w:rPr>
          <w:b/>
          <w:szCs w:val="24"/>
        </w:rPr>
        <w:br/>
      </w:r>
      <w:r w:rsidRPr="001362CE">
        <w:rPr>
          <w:szCs w:val="24"/>
        </w:rPr>
        <w:t xml:space="preserve">Обмен сведениями между ТФОМС КБР и СМО по </w:t>
      </w:r>
      <w:proofErr w:type="gramStart"/>
      <w:r w:rsidRPr="001362CE">
        <w:rPr>
          <w:szCs w:val="24"/>
        </w:rPr>
        <w:t>проведенным</w:t>
      </w:r>
      <w:proofErr w:type="gramEnd"/>
      <w:r w:rsidRPr="001362CE">
        <w:rPr>
          <w:szCs w:val="24"/>
        </w:rPr>
        <w:t xml:space="preserve"> реэкспертизам реестров за оказанную медицинскую помощь</w:t>
      </w:r>
    </w:p>
    <w:p w:rsidR="00195849" w:rsidRDefault="00195849" w:rsidP="00195849">
      <w:pPr>
        <w:pStyle w:val="af0"/>
        <w:spacing w:line="360" w:lineRule="auto"/>
        <w:rPr>
          <w:szCs w:val="24"/>
        </w:rPr>
      </w:pPr>
    </w:p>
    <w:p w:rsidR="00195849" w:rsidRDefault="00195849" w:rsidP="00195849">
      <w:pPr>
        <w:pStyle w:val="af0"/>
        <w:spacing w:line="360" w:lineRule="auto"/>
        <w:rPr>
          <w:szCs w:val="24"/>
        </w:rPr>
      </w:pPr>
      <w:r w:rsidRPr="008D39D6">
        <w:rPr>
          <w:szCs w:val="24"/>
        </w:rPr>
        <w:t xml:space="preserve">По результатам проведения </w:t>
      </w:r>
      <w:r>
        <w:rPr>
          <w:szCs w:val="24"/>
        </w:rPr>
        <w:t>реэкспертизы</w:t>
      </w:r>
      <w:r w:rsidRPr="008D39D6">
        <w:rPr>
          <w:szCs w:val="24"/>
        </w:rPr>
        <w:t xml:space="preserve"> ТФОМС К</w:t>
      </w:r>
      <w:r>
        <w:rPr>
          <w:szCs w:val="24"/>
        </w:rPr>
        <w:t>БР отправляет</w:t>
      </w:r>
      <w:r w:rsidRPr="008D39D6">
        <w:rPr>
          <w:szCs w:val="24"/>
        </w:rPr>
        <w:t xml:space="preserve"> </w:t>
      </w:r>
      <w:r w:rsidRPr="00B12281">
        <w:rPr>
          <w:szCs w:val="24"/>
          <w:lang w:val="en-US"/>
        </w:rPr>
        <w:t>XML</w:t>
      </w:r>
      <w:r>
        <w:rPr>
          <w:szCs w:val="24"/>
        </w:rPr>
        <w:t>-</w:t>
      </w:r>
      <w:r w:rsidRPr="008D39D6">
        <w:rPr>
          <w:szCs w:val="24"/>
        </w:rPr>
        <w:t>файл</w:t>
      </w:r>
      <w:r>
        <w:rPr>
          <w:szCs w:val="24"/>
        </w:rPr>
        <w:t>ы</w:t>
      </w:r>
      <w:r w:rsidRPr="008D39D6">
        <w:rPr>
          <w:szCs w:val="24"/>
        </w:rPr>
        <w:t xml:space="preserve"> информационного обмена </w:t>
      </w:r>
      <w:r>
        <w:rPr>
          <w:szCs w:val="24"/>
        </w:rPr>
        <w:t xml:space="preserve">с её </w:t>
      </w:r>
      <w:r w:rsidRPr="008D39D6">
        <w:rPr>
          <w:szCs w:val="24"/>
        </w:rPr>
        <w:t>результат</w:t>
      </w:r>
      <w:r>
        <w:rPr>
          <w:szCs w:val="24"/>
        </w:rPr>
        <w:t>ами в С</w:t>
      </w:r>
      <w:r w:rsidRPr="008D39D6">
        <w:rPr>
          <w:szCs w:val="24"/>
        </w:rPr>
        <w:t>трахов</w:t>
      </w:r>
      <w:r>
        <w:rPr>
          <w:szCs w:val="24"/>
        </w:rPr>
        <w:t>ую</w:t>
      </w:r>
      <w:r w:rsidRPr="008D39D6">
        <w:rPr>
          <w:szCs w:val="24"/>
        </w:rPr>
        <w:t xml:space="preserve"> </w:t>
      </w:r>
      <w:r>
        <w:rPr>
          <w:szCs w:val="24"/>
        </w:rPr>
        <w:t>медицинскую организацию, где указывается вид проведённой экспертизы, код</w:t>
      </w:r>
      <w:r w:rsidRPr="008D39D6">
        <w:rPr>
          <w:szCs w:val="24"/>
        </w:rPr>
        <w:t xml:space="preserve"> дефекта/нарушения</w:t>
      </w:r>
      <w:r>
        <w:rPr>
          <w:szCs w:val="24"/>
        </w:rPr>
        <w:t xml:space="preserve"> </w:t>
      </w:r>
      <w:bookmarkStart w:id="144" w:name="OLE_LINK5"/>
      <w:bookmarkStart w:id="145" w:name="OLE_LINK6"/>
      <w:bookmarkStart w:id="146" w:name="OLE_LINK7"/>
      <w:r>
        <w:rPr>
          <w:szCs w:val="24"/>
        </w:rPr>
        <w:t>для каждого случая</w:t>
      </w:r>
      <w:bookmarkEnd w:id="144"/>
      <w:bookmarkEnd w:id="145"/>
      <w:bookmarkEnd w:id="146"/>
      <w:r w:rsidRPr="00CC1355">
        <w:rPr>
          <w:szCs w:val="24"/>
        </w:rPr>
        <w:t xml:space="preserve"> и сумма</w:t>
      </w:r>
      <w:r w:rsidRPr="008D39D6">
        <w:rPr>
          <w:szCs w:val="24"/>
        </w:rPr>
        <w:t xml:space="preserve"> </w:t>
      </w:r>
      <w:r w:rsidRPr="00CC1355">
        <w:rPr>
          <w:szCs w:val="24"/>
        </w:rPr>
        <w:t>финансовой санкции</w:t>
      </w:r>
      <w:r>
        <w:rPr>
          <w:szCs w:val="24"/>
        </w:rPr>
        <w:t xml:space="preserve">. </w:t>
      </w:r>
    </w:p>
    <w:p w:rsidR="00195849" w:rsidRDefault="00195849" w:rsidP="00195849">
      <w:pPr>
        <w:pStyle w:val="af0"/>
        <w:spacing w:line="360" w:lineRule="auto"/>
        <w:rPr>
          <w:szCs w:val="24"/>
        </w:rPr>
      </w:pPr>
      <w:r>
        <w:rPr>
          <w:szCs w:val="24"/>
        </w:rPr>
        <w:t xml:space="preserve">Указанные файлы передаются вместе с бумажными актами утвержденного образца по завершению экспертизы. Отбор осуществляется по дате окончания экспертизы. Сведения передаются в утверждённом формате по приведенной ниже таблице, при этом передаётся не вся информация по случаю, а только информация о реестре счетов, в котором содержится случай и номер случая, по которому проводилась соответствующая проверка. Причем передаются только случаи, по которым выявлены нарушения. Случаи без выявленных нарушений, либо в случае обоснованного отказа со стороны СМО и согласия ТФОМС КБР по результатам претензионной работы отказаться от замечаний не передаются. </w:t>
      </w:r>
    </w:p>
    <w:p w:rsidR="00195849" w:rsidRDefault="00195849" w:rsidP="00195849">
      <w:pPr>
        <w:pStyle w:val="af0"/>
        <w:spacing w:line="360" w:lineRule="auto"/>
        <w:rPr>
          <w:szCs w:val="24"/>
        </w:rPr>
      </w:pPr>
      <w:r>
        <w:rPr>
          <w:szCs w:val="24"/>
        </w:rPr>
        <w:t>После отправки в СМО сведений по реэкспертизе, она проводит анализ выявленных замечаний и после его завершения</w:t>
      </w:r>
      <w:r w:rsidRPr="00605EF7">
        <w:rPr>
          <w:szCs w:val="24"/>
        </w:rPr>
        <w:t>,</w:t>
      </w:r>
      <w:r>
        <w:rPr>
          <w:szCs w:val="24"/>
        </w:rPr>
        <w:t xml:space="preserve"> файл с соответствующими резолюциями</w:t>
      </w:r>
      <w:r w:rsidRPr="00605EF7">
        <w:rPr>
          <w:szCs w:val="24"/>
        </w:rPr>
        <w:t>,</w:t>
      </w:r>
      <w:r>
        <w:rPr>
          <w:szCs w:val="24"/>
        </w:rPr>
        <w:t xml:space="preserve"> направляется в ТФОМС КБР.</w:t>
      </w:r>
    </w:p>
    <w:p w:rsidR="00195849" w:rsidRPr="00A154DF" w:rsidRDefault="00195849" w:rsidP="00195849">
      <w:pPr>
        <w:pStyle w:val="af0"/>
        <w:spacing w:line="360" w:lineRule="auto"/>
        <w:rPr>
          <w:szCs w:val="24"/>
        </w:rPr>
      </w:pPr>
    </w:p>
    <w:p w:rsidR="00195849" w:rsidRPr="00B12281" w:rsidRDefault="00195849" w:rsidP="00195849">
      <w:pPr>
        <w:pStyle w:val="af0"/>
        <w:spacing w:line="360" w:lineRule="auto"/>
        <w:rPr>
          <w:szCs w:val="24"/>
        </w:rPr>
      </w:pPr>
      <w:r w:rsidRPr="00B12281">
        <w:rPr>
          <w:szCs w:val="24"/>
        </w:rPr>
        <w:t>Имя файла формируется по следующему принципу:</w:t>
      </w:r>
    </w:p>
    <w:p w:rsidR="00195849" w:rsidRPr="00CC1355" w:rsidRDefault="00195849" w:rsidP="00195849">
      <w:pPr>
        <w:ind w:firstLine="709"/>
        <w:jc w:val="both"/>
        <w:rPr>
          <w:sz w:val="28"/>
          <w:szCs w:val="28"/>
          <w:lang w:val="en-US"/>
        </w:rPr>
      </w:pPr>
      <w:r w:rsidRPr="00CC1355">
        <w:rPr>
          <w:sz w:val="28"/>
          <w:szCs w:val="28"/>
          <w:lang w:val="en-US"/>
        </w:rPr>
        <w:t xml:space="preserve">FPiNiPpNp_YYMM_A_N.XML, </w:t>
      </w:r>
      <w:r w:rsidRPr="00CC1355">
        <w:rPr>
          <w:sz w:val="28"/>
          <w:szCs w:val="28"/>
        </w:rPr>
        <w:t>где</w:t>
      </w:r>
      <w:r w:rsidRPr="00CC1355">
        <w:rPr>
          <w:sz w:val="28"/>
          <w:szCs w:val="28"/>
          <w:lang w:val="en-US"/>
        </w:rPr>
        <w:t>:</w:t>
      </w:r>
    </w:p>
    <w:p w:rsidR="00195849" w:rsidRPr="00CC1355" w:rsidRDefault="00195849" w:rsidP="00195849">
      <w:pPr>
        <w:pStyle w:val="af0"/>
        <w:spacing w:line="360" w:lineRule="auto"/>
      </w:pPr>
      <w:bookmarkStart w:id="147" w:name="OLE_LINK14"/>
      <w:bookmarkStart w:id="148" w:name="OLE_LINK15"/>
      <w:r w:rsidRPr="00CC1355">
        <w:t>F – Константа, обозначаемая тип передаваемых данных.</w:t>
      </w:r>
    </w:p>
    <w:bookmarkEnd w:id="147"/>
    <w:bookmarkEnd w:id="148"/>
    <w:p w:rsidR="00195849" w:rsidRPr="00BE126E" w:rsidRDefault="00195849" w:rsidP="00195849">
      <w:pPr>
        <w:pStyle w:val="aff8"/>
        <w:widowControl/>
        <w:numPr>
          <w:ilvl w:val="0"/>
          <w:numId w:val="21"/>
        </w:numPr>
        <w:autoSpaceDN/>
        <w:adjustRightInd/>
        <w:ind w:left="0"/>
        <w:contextualSpacing/>
        <w:jc w:val="both"/>
      </w:pPr>
      <w:r w:rsidRPr="00BE126E">
        <w:rPr>
          <w:lang w:val="en-US"/>
        </w:rPr>
        <w:t>Pi</w:t>
      </w:r>
      <w:r w:rsidRPr="00BE126E">
        <w:t xml:space="preserve"> – Параметр, определяющий организацию–источник:</w:t>
      </w:r>
    </w:p>
    <w:p w:rsidR="00195849" w:rsidRPr="00BE126E" w:rsidRDefault="00195849" w:rsidP="00195849">
      <w:pPr>
        <w:pStyle w:val="aff8"/>
        <w:widowControl/>
        <w:autoSpaceDN/>
        <w:adjustRightInd/>
        <w:ind w:left="1134" w:firstLine="282"/>
        <w:contextualSpacing/>
        <w:jc w:val="both"/>
      </w:pPr>
      <w:r w:rsidRPr="00BE126E">
        <w:rPr>
          <w:lang w:val="en-US"/>
        </w:rPr>
        <w:t>T</w:t>
      </w:r>
      <w:r w:rsidRPr="00BE126E">
        <w:t xml:space="preserve"> – ТФ ОМС;</w:t>
      </w:r>
    </w:p>
    <w:p w:rsidR="00195849" w:rsidRPr="00BE126E" w:rsidRDefault="00195849" w:rsidP="00195849">
      <w:pPr>
        <w:pStyle w:val="aff8"/>
        <w:widowControl/>
        <w:autoSpaceDN/>
        <w:adjustRightInd/>
        <w:ind w:left="1134" w:firstLine="282"/>
        <w:contextualSpacing/>
        <w:jc w:val="both"/>
      </w:pPr>
      <w:r w:rsidRPr="00BE126E">
        <w:rPr>
          <w:lang w:val="en-US"/>
        </w:rPr>
        <w:t>S</w:t>
      </w:r>
      <w:r w:rsidRPr="00BE126E">
        <w:t xml:space="preserve"> – СМО;</w:t>
      </w:r>
    </w:p>
    <w:p w:rsidR="00195849" w:rsidRPr="00BE126E" w:rsidRDefault="00195849" w:rsidP="00195849">
      <w:pPr>
        <w:pStyle w:val="aff8"/>
        <w:widowControl/>
        <w:numPr>
          <w:ilvl w:val="0"/>
          <w:numId w:val="23"/>
        </w:numPr>
        <w:autoSpaceDN/>
        <w:adjustRightInd/>
        <w:ind w:left="993" w:hanging="284"/>
        <w:contextualSpacing/>
        <w:jc w:val="both"/>
      </w:pPr>
      <w:r w:rsidRPr="00BE126E">
        <w:rPr>
          <w:lang w:val="en-US"/>
        </w:rPr>
        <w:t>Ni</w:t>
      </w:r>
      <w:r w:rsidRPr="00BE126E">
        <w:t xml:space="preserve"> – Номер источника (двузначный код ТФ ОМС или реестровый номер СМО или МО).</w:t>
      </w:r>
    </w:p>
    <w:p w:rsidR="00195849" w:rsidRPr="00BE126E" w:rsidRDefault="00195849" w:rsidP="00195849">
      <w:pPr>
        <w:pStyle w:val="aff8"/>
        <w:widowControl/>
        <w:numPr>
          <w:ilvl w:val="0"/>
          <w:numId w:val="23"/>
        </w:numPr>
        <w:autoSpaceDN/>
        <w:adjustRightInd/>
        <w:ind w:left="0"/>
        <w:contextualSpacing/>
        <w:jc w:val="both"/>
      </w:pPr>
      <w:r w:rsidRPr="00BE126E">
        <w:rPr>
          <w:lang w:val="en-US"/>
        </w:rPr>
        <w:t>Pp</w:t>
      </w:r>
      <w:r w:rsidRPr="00BE126E">
        <w:t xml:space="preserve"> – Параметр, определяющий организацию –получателя:</w:t>
      </w:r>
    </w:p>
    <w:p w:rsidR="00195849" w:rsidRPr="00BE126E" w:rsidRDefault="00195849" w:rsidP="00195849">
      <w:pPr>
        <w:pStyle w:val="aff8"/>
        <w:widowControl/>
        <w:autoSpaceDN/>
        <w:adjustRightInd/>
        <w:ind w:left="709" w:firstLine="707"/>
        <w:contextualSpacing/>
        <w:jc w:val="both"/>
      </w:pPr>
      <w:r w:rsidRPr="00BE126E">
        <w:rPr>
          <w:lang w:val="en-US"/>
        </w:rPr>
        <w:t>T</w:t>
      </w:r>
      <w:r w:rsidRPr="00BE126E">
        <w:t xml:space="preserve"> – ТФ ОМС;</w:t>
      </w:r>
    </w:p>
    <w:p w:rsidR="00195849" w:rsidRPr="00BE126E" w:rsidRDefault="00195849" w:rsidP="00195849">
      <w:pPr>
        <w:pStyle w:val="aff8"/>
        <w:widowControl/>
        <w:autoSpaceDN/>
        <w:adjustRightInd/>
        <w:ind w:left="709" w:firstLine="707"/>
        <w:contextualSpacing/>
        <w:jc w:val="both"/>
      </w:pPr>
      <w:r w:rsidRPr="00BE126E">
        <w:rPr>
          <w:lang w:val="en-US"/>
        </w:rPr>
        <w:t>S</w:t>
      </w:r>
      <w:r>
        <w:t xml:space="preserve"> – СМО</w:t>
      </w:r>
    </w:p>
    <w:p w:rsidR="00195849" w:rsidRPr="00BE126E" w:rsidRDefault="00195849" w:rsidP="00195849">
      <w:pPr>
        <w:pStyle w:val="aff8"/>
        <w:widowControl/>
        <w:numPr>
          <w:ilvl w:val="0"/>
          <w:numId w:val="25"/>
        </w:numPr>
        <w:autoSpaceDN/>
        <w:adjustRightInd/>
        <w:ind w:left="993" w:hanging="284"/>
        <w:contextualSpacing/>
        <w:jc w:val="both"/>
      </w:pPr>
      <w:r w:rsidRPr="00BE126E">
        <w:rPr>
          <w:lang w:val="en-US"/>
        </w:rPr>
        <w:lastRenderedPageBreak/>
        <w:t>Np</w:t>
      </w:r>
      <w:r w:rsidRPr="00BE126E">
        <w:t xml:space="preserve"> – Номер получателя (двузначный код ТФ ОМС или реестровый номер СМО или МО).</w:t>
      </w:r>
    </w:p>
    <w:p w:rsidR="00195849" w:rsidRPr="00A154DF" w:rsidRDefault="00195849" w:rsidP="00195849">
      <w:pPr>
        <w:pStyle w:val="af0"/>
        <w:spacing w:line="360" w:lineRule="auto"/>
        <w:rPr>
          <w:color w:val="FF0000"/>
          <w:szCs w:val="24"/>
        </w:rPr>
      </w:pPr>
    </w:p>
    <w:p w:rsidR="00195849" w:rsidRPr="00CC1355" w:rsidRDefault="00195849" w:rsidP="00195849">
      <w:pPr>
        <w:pStyle w:val="af0"/>
        <w:spacing w:line="360" w:lineRule="auto"/>
      </w:pPr>
      <w:r w:rsidRPr="00CC1355">
        <w:t xml:space="preserve">YY – две последние цифры порядкового номера года периода, в котором были проведены экспертизы. </w:t>
      </w:r>
    </w:p>
    <w:p w:rsidR="00195849" w:rsidRPr="00CC1355" w:rsidRDefault="00195849" w:rsidP="00195849">
      <w:pPr>
        <w:pStyle w:val="af0"/>
        <w:spacing w:line="360" w:lineRule="auto"/>
      </w:pPr>
      <w:r w:rsidRPr="00CC1355">
        <w:t xml:space="preserve">MM – порядковый номер месяца отчетного периода, в котором были проведены экспертизы. </w:t>
      </w:r>
    </w:p>
    <w:p w:rsidR="00195849" w:rsidRPr="00CC1355" w:rsidRDefault="00195849" w:rsidP="00195849">
      <w:pPr>
        <w:pStyle w:val="af0"/>
        <w:spacing w:line="360" w:lineRule="auto"/>
      </w:pPr>
      <w:r w:rsidRPr="00CC1355">
        <w:t>A – номер акта реэкспертизы.</w:t>
      </w:r>
    </w:p>
    <w:p w:rsidR="00195849" w:rsidRPr="00CC1355" w:rsidRDefault="00195849" w:rsidP="00195849">
      <w:pPr>
        <w:ind w:firstLine="709"/>
        <w:jc w:val="both"/>
        <w:rPr>
          <w:sz w:val="28"/>
          <w:szCs w:val="28"/>
        </w:rPr>
      </w:pPr>
      <w:r w:rsidRPr="00CC1355">
        <w:rPr>
          <w:sz w:val="28"/>
          <w:szCs w:val="28"/>
        </w:rPr>
        <w:t>N – порядковый номер пакета. Присваивается в порядке возрастания, начиная со значения «1», увеличиваясь на единицу для каждого следующего пакета. Файл архивируется в архив формата ZIP.  Имя файла архива и файла внутри архива идентичны без учета расширения.</w:t>
      </w:r>
    </w:p>
    <w:p w:rsidR="00195849" w:rsidRDefault="00195849" w:rsidP="00195849">
      <w:pPr>
        <w:ind w:firstLine="709"/>
        <w:rPr>
          <w:sz w:val="28"/>
          <w:szCs w:val="28"/>
        </w:rPr>
      </w:pPr>
      <w:bookmarkStart w:id="149" w:name="OLE_LINK11"/>
      <w:bookmarkStart w:id="150" w:name="OLE_LINK12"/>
      <w:bookmarkStart w:id="151" w:name="OLE_LINK13"/>
      <w:bookmarkStart w:id="152" w:name="OLE_LINK16"/>
      <w:r w:rsidRPr="00CC1355">
        <w:rPr>
          <w:sz w:val="28"/>
          <w:szCs w:val="28"/>
        </w:rPr>
        <w:t>Пример: FT07S07004_1804_52_1.ZIP</w:t>
      </w:r>
      <w:bookmarkEnd w:id="149"/>
      <w:bookmarkEnd w:id="150"/>
      <w:bookmarkEnd w:id="151"/>
      <w:bookmarkEnd w:id="152"/>
    </w:p>
    <w:p w:rsidR="00195849" w:rsidRDefault="00195849" w:rsidP="00195849">
      <w:pPr>
        <w:ind w:firstLine="709"/>
        <w:rPr>
          <w:sz w:val="28"/>
          <w:szCs w:val="28"/>
        </w:rPr>
      </w:pPr>
    </w:p>
    <w:p w:rsidR="00195849" w:rsidRPr="00195849" w:rsidRDefault="00195849" w:rsidP="00195849">
      <w:pPr>
        <w:ind w:firstLine="709"/>
        <w:rPr>
          <w:color w:val="0070C0"/>
          <w:sz w:val="28"/>
          <w:szCs w:val="28"/>
        </w:rPr>
      </w:pPr>
      <w:r w:rsidRPr="00A154DF">
        <w:rPr>
          <w:color w:val="0070C0"/>
          <w:sz w:val="28"/>
          <w:szCs w:val="28"/>
        </w:rPr>
        <w:t xml:space="preserve">После завершения претензионной работы между ТФОМС КБР и СМО в медицинскую организацию направляется файл с добавлением кода МО для учета сведений по проведенной экспертизе в их </w:t>
      </w:r>
      <w:proofErr w:type="gramStart"/>
      <w:r w:rsidRPr="00A154DF">
        <w:rPr>
          <w:color w:val="0070C0"/>
          <w:sz w:val="28"/>
          <w:szCs w:val="28"/>
        </w:rPr>
        <w:t>ПО</w:t>
      </w:r>
      <w:proofErr w:type="gramEnd"/>
      <w:r w:rsidRPr="00A154DF">
        <w:rPr>
          <w:color w:val="0070C0"/>
          <w:sz w:val="28"/>
          <w:szCs w:val="28"/>
        </w:rPr>
        <w:t xml:space="preserve">. Отправку осуществляет ТФОМС КБР по каналу </w:t>
      </w:r>
      <w:r w:rsidRPr="00A154DF">
        <w:rPr>
          <w:color w:val="0070C0"/>
          <w:sz w:val="28"/>
          <w:szCs w:val="28"/>
          <w:lang w:val="en-US"/>
        </w:rPr>
        <w:t>ViPNet</w:t>
      </w:r>
      <w:r w:rsidRPr="00195849">
        <w:rPr>
          <w:color w:val="0070C0"/>
          <w:sz w:val="28"/>
          <w:szCs w:val="28"/>
        </w:rPr>
        <w:t>.</w:t>
      </w:r>
    </w:p>
    <w:p w:rsidR="00195849" w:rsidRPr="00A154DF" w:rsidRDefault="00195849" w:rsidP="00195849">
      <w:pPr>
        <w:ind w:firstLine="709"/>
        <w:rPr>
          <w:color w:val="0070C0"/>
          <w:sz w:val="28"/>
          <w:szCs w:val="28"/>
        </w:rPr>
      </w:pPr>
      <w:r w:rsidRPr="00A154DF">
        <w:rPr>
          <w:color w:val="0070C0"/>
          <w:sz w:val="28"/>
          <w:szCs w:val="28"/>
        </w:rPr>
        <w:t>Пример: FT07S07004</w:t>
      </w:r>
      <w:r w:rsidRPr="00A154DF">
        <w:rPr>
          <w:color w:val="0070C0"/>
          <w:sz w:val="28"/>
          <w:szCs w:val="28"/>
          <w:lang w:val="en-US"/>
        </w:rPr>
        <w:t>M</w:t>
      </w:r>
      <w:r w:rsidRPr="00195849">
        <w:rPr>
          <w:color w:val="0070C0"/>
          <w:sz w:val="28"/>
          <w:szCs w:val="28"/>
        </w:rPr>
        <w:t>070555</w:t>
      </w:r>
      <w:r w:rsidRPr="00A154DF">
        <w:rPr>
          <w:color w:val="0070C0"/>
          <w:sz w:val="28"/>
          <w:szCs w:val="28"/>
        </w:rPr>
        <w:t>_1804_52_1.ZIP</w:t>
      </w:r>
    </w:p>
    <w:p w:rsidR="00195849" w:rsidRPr="00A154DF" w:rsidRDefault="00195849" w:rsidP="00195849">
      <w:pPr>
        <w:rPr>
          <w:color w:val="FF0000"/>
          <w:sz w:val="28"/>
        </w:rPr>
      </w:pPr>
    </w:p>
    <w:p w:rsidR="00195849" w:rsidRPr="00361676" w:rsidRDefault="00195849" w:rsidP="00195849">
      <w:pPr>
        <w:jc w:val="right"/>
      </w:pPr>
      <w:r w:rsidRPr="00361676">
        <w:t>Таблица</w:t>
      </w:r>
      <w:r>
        <w:t xml:space="preserve">  17.1</w:t>
      </w:r>
    </w:p>
    <w:tbl>
      <w:tblPr>
        <w:tblStyle w:val="afffc"/>
        <w:tblW w:w="10240" w:type="dxa"/>
        <w:tblLayout w:type="fixed"/>
        <w:tblLook w:val="0000" w:firstRow="0" w:lastRow="0" w:firstColumn="0" w:lastColumn="0" w:noHBand="0" w:noVBand="0"/>
      </w:tblPr>
      <w:tblGrid>
        <w:gridCol w:w="1405"/>
        <w:gridCol w:w="1996"/>
        <w:gridCol w:w="709"/>
        <w:gridCol w:w="1027"/>
        <w:gridCol w:w="2350"/>
        <w:gridCol w:w="2753"/>
      </w:tblGrid>
      <w:tr w:rsidR="00195849" w:rsidRPr="005855DF" w:rsidTr="00195849">
        <w:trPr>
          <w:tblHeader/>
        </w:trPr>
        <w:tc>
          <w:tcPr>
            <w:tcW w:w="1405" w:type="dxa"/>
            <w:noWrap/>
          </w:tcPr>
          <w:p w:rsidR="00195849" w:rsidRPr="005855DF" w:rsidRDefault="00195849" w:rsidP="00756F88">
            <w:pPr>
              <w:pStyle w:val="1b"/>
              <w:jc w:val="center"/>
              <w:rPr>
                <w:rStyle w:val="afff9"/>
                <w:b w:val="0"/>
                <w:color w:val="000000" w:themeColor="text1"/>
              </w:rPr>
            </w:pPr>
            <w:r w:rsidRPr="005855DF">
              <w:rPr>
                <w:rStyle w:val="afff9"/>
                <w:color w:val="000000" w:themeColor="text1"/>
              </w:rPr>
              <w:t>Код элемента</w:t>
            </w:r>
          </w:p>
        </w:tc>
        <w:tc>
          <w:tcPr>
            <w:tcW w:w="1996" w:type="dxa"/>
            <w:noWrap/>
          </w:tcPr>
          <w:p w:rsidR="00195849" w:rsidRPr="005855DF" w:rsidRDefault="00195849" w:rsidP="00756F88">
            <w:pPr>
              <w:pStyle w:val="1b"/>
              <w:jc w:val="center"/>
              <w:rPr>
                <w:rStyle w:val="afff9"/>
                <w:b w:val="0"/>
                <w:color w:val="000000" w:themeColor="text1"/>
              </w:rPr>
            </w:pPr>
            <w:r w:rsidRPr="005855DF">
              <w:rPr>
                <w:rStyle w:val="afff9"/>
                <w:color w:val="000000" w:themeColor="text1"/>
              </w:rPr>
              <w:t>Содержание элемента</w:t>
            </w:r>
          </w:p>
        </w:tc>
        <w:tc>
          <w:tcPr>
            <w:tcW w:w="709" w:type="dxa"/>
            <w:noWrap/>
          </w:tcPr>
          <w:p w:rsidR="00195849" w:rsidRPr="005855DF" w:rsidRDefault="00195849" w:rsidP="00756F88">
            <w:pPr>
              <w:pStyle w:val="1b"/>
              <w:jc w:val="center"/>
              <w:rPr>
                <w:rStyle w:val="afff9"/>
                <w:b w:val="0"/>
                <w:color w:val="000000" w:themeColor="text1"/>
              </w:rPr>
            </w:pPr>
            <w:r w:rsidRPr="005855DF">
              <w:rPr>
                <w:rStyle w:val="afff9"/>
                <w:color w:val="000000" w:themeColor="text1"/>
              </w:rPr>
              <w:t>Тип</w:t>
            </w:r>
          </w:p>
        </w:tc>
        <w:tc>
          <w:tcPr>
            <w:tcW w:w="1027" w:type="dxa"/>
            <w:noWrap/>
          </w:tcPr>
          <w:p w:rsidR="00195849" w:rsidRPr="005855DF" w:rsidRDefault="00195849" w:rsidP="00756F88">
            <w:pPr>
              <w:pStyle w:val="1b"/>
              <w:jc w:val="center"/>
              <w:rPr>
                <w:rStyle w:val="afff9"/>
                <w:b w:val="0"/>
                <w:color w:val="000000" w:themeColor="text1"/>
              </w:rPr>
            </w:pPr>
            <w:r w:rsidRPr="005855DF">
              <w:rPr>
                <w:rStyle w:val="afff9"/>
                <w:color w:val="000000" w:themeColor="text1"/>
              </w:rPr>
              <w:t>Формат</w:t>
            </w:r>
          </w:p>
        </w:tc>
        <w:tc>
          <w:tcPr>
            <w:tcW w:w="2350" w:type="dxa"/>
            <w:noWrap/>
          </w:tcPr>
          <w:p w:rsidR="00195849" w:rsidRPr="005855DF" w:rsidRDefault="00195849" w:rsidP="00756F88">
            <w:pPr>
              <w:pStyle w:val="1b"/>
              <w:jc w:val="center"/>
              <w:rPr>
                <w:rStyle w:val="afff9"/>
                <w:b w:val="0"/>
                <w:color w:val="000000" w:themeColor="text1"/>
              </w:rPr>
            </w:pPr>
            <w:r w:rsidRPr="005855DF">
              <w:rPr>
                <w:rStyle w:val="afff9"/>
                <w:color w:val="000000" w:themeColor="text1"/>
              </w:rPr>
              <w:t>Наименование</w:t>
            </w:r>
          </w:p>
        </w:tc>
        <w:tc>
          <w:tcPr>
            <w:tcW w:w="2753" w:type="dxa"/>
            <w:noWrap/>
          </w:tcPr>
          <w:p w:rsidR="00195849" w:rsidRPr="005855DF" w:rsidRDefault="00195849" w:rsidP="00756F88">
            <w:pPr>
              <w:pStyle w:val="1b"/>
              <w:jc w:val="center"/>
              <w:rPr>
                <w:rStyle w:val="afff9"/>
                <w:b w:val="0"/>
                <w:color w:val="000000" w:themeColor="text1"/>
              </w:rPr>
            </w:pPr>
            <w:r w:rsidRPr="005855DF">
              <w:rPr>
                <w:rStyle w:val="afff9"/>
                <w:color w:val="000000" w:themeColor="text1"/>
              </w:rPr>
              <w:t>Дополнительная информация</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t>Корневой элемент (Сведения о медпомощи)</w:t>
            </w:r>
          </w:p>
        </w:tc>
      </w:tr>
      <w:tr w:rsidR="00195849" w:rsidRPr="005855DF" w:rsidTr="00195849">
        <w:tc>
          <w:tcPr>
            <w:tcW w:w="1405" w:type="dxa"/>
            <w:noWrap/>
          </w:tcPr>
          <w:p w:rsidR="00195849" w:rsidRPr="005855DF" w:rsidRDefault="00195849" w:rsidP="00756F88">
            <w:pPr>
              <w:pStyle w:val="1b"/>
              <w:rPr>
                <w:color w:val="000000" w:themeColor="text1"/>
                <w:lang w:val="en-US"/>
              </w:rPr>
            </w:pPr>
            <w:r w:rsidRPr="005855DF">
              <w:rPr>
                <w:rFonts w:eastAsia="Calibri"/>
                <w:color w:val="000000" w:themeColor="text1"/>
                <w:lang w:val="en-US"/>
              </w:rPr>
              <w:t>ZL_</w:t>
            </w:r>
            <w:r w:rsidRPr="005855DF">
              <w:rPr>
                <w:rFonts w:eastAsia="Calibri"/>
                <w:color w:val="000000" w:themeColor="text1"/>
              </w:rPr>
              <w:t>LIST</w:t>
            </w:r>
          </w:p>
        </w:tc>
        <w:tc>
          <w:tcPr>
            <w:tcW w:w="1996" w:type="dxa"/>
            <w:noWrap/>
          </w:tcPr>
          <w:p w:rsidR="00195849" w:rsidRPr="005855DF" w:rsidRDefault="00195849" w:rsidP="00756F88">
            <w:pPr>
              <w:pStyle w:val="1b"/>
              <w:rPr>
                <w:color w:val="000000" w:themeColor="text1"/>
                <w:lang w:val="en-US"/>
              </w:rPr>
            </w:pPr>
            <w:r w:rsidRPr="005855DF">
              <w:rPr>
                <w:color w:val="000000" w:themeColor="text1"/>
                <w:lang w:val="en-US"/>
              </w:rPr>
              <w:t>ZGLV</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S</w:t>
            </w:r>
          </w:p>
        </w:tc>
        <w:tc>
          <w:tcPr>
            <w:tcW w:w="2350" w:type="dxa"/>
            <w:noWrap/>
          </w:tcPr>
          <w:p w:rsidR="00195849" w:rsidRPr="005855DF" w:rsidRDefault="00195849" w:rsidP="00756F88">
            <w:pPr>
              <w:pStyle w:val="1b"/>
              <w:rPr>
                <w:color w:val="000000" w:themeColor="text1"/>
              </w:rPr>
            </w:pPr>
            <w:r w:rsidRPr="005855DF">
              <w:rPr>
                <w:color w:val="000000" w:themeColor="text1"/>
              </w:rPr>
              <w:t>Заголовок файла</w:t>
            </w:r>
          </w:p>
        </w:tc>
        <w:tc>
          <w:tcPr>
            <w:tcW w:w="2753" w:type="dxa"/>
            <w:noWrap/>
          </w:tcPr>
          <w:p w:rsidR="00195849" w:rsidRPr="005855DF" w:rsidRDefault="00195849" w:rsidP="00756F88">
            <w:pPr>
              <w:pStyle w:val="1b"/>
              <w:rPr>
                <w:color w:val="000000" w:themeColor="text1"/>
              </w:rPr>
            </w:pPr>
            <w:r w:rsidRPr="005855DF">
              <w:rPr>
                <w:color w:val="000000" w:themeColor="text1"/>
              </w:rPr>
              <w:t>Информация о передаваемом файле</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color w:val="000000" w:themeColor="text1"/>
                <w:lang w:val="en-US"/>
              </w:rPr>
            </w:pPr>
            <w:r w:rsidRPr="005855DF">
              <w:rPr>
                <w:color w:val="000000" w:themeColor="text1"/>
                <w:lang w:val="en-US"/>
              </w:rPr>
              <w:t>ZAP</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S</w:t>
            </w:r>
          </w:p>
        </w:tc>
        <w:tc>
          <w:tcPr>
            <w:tcW w:w="2350" w:type="dxa"/>
            <w:noWrap/>
          </w:tcPr>
          <w:p w:rsidR="00195849" w:rsidRPr="005855DF" w:rsidRDefault="00195849" w:rsidP="00756F88">
            <w:pPr>
              <w:pStyle w:val="1b"/>
              <w:rPr>
                <w:color w:val="000000" w:themeColor="text1"/>
              </w:rPr>
            </w:pPr>
            <w:r w:rsidRPr="005855DF">
              <w:rPr>
                <w:color w:val="000000" w:themeColor="text1"/>
              </w:rPr>
              <w:t>Записи</w:t>
            </w:r>
          </w:p>
        </w:tc>
        <w:tc>
          <w:tcPr>
            <w:tcW w:w="2753" w:type="dxa"/>
            <w:noWrap/>
          </w:tcPr>
          <w:p w:rsidR="00195849" w:rsidRPr="005855DF" w:rsidRDefault="00195849" w:rsidP="00756F88">
            <w:pPr>
              <w:pStyle w:val="1b"/>
              <w:jc w:val="left"/>
              <w:rPr>
                <w:color w:val="000000" w:themeColor="text1"/>
              </w:rPr>
            </w:pPr>
            <w:r>
              <w:rPr>
                <w:color w:val="000000" w:themeColor="text1"/>
              </w:rPr>
              <w:t>Информация о счете, реэкспертизе и случаях</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t>Заголовок файла</w:t>
            </w:r>
          </w:p>
        </w:tc>
      </w:tr>
      <w:tr w:rsidR="00195849" w:rsidRPr="005855DF" w:rsidTr="00195849">
        <w:tc>
          <w:tcPr>
            <w:tcW w:w="1405" w:type="dxa"/>
            <w:noWrap/>
          </w:tcPr>
          <w:p w:rsidR="00195849" w:rsidRPr="005855DF" w:rsidRDefault="00195849" w:rsidP="00756F88">
            <w:pPr>
              <w:pStyle w:val="1b"/>
              <w:rPr>
                <w:color w:val="000000" w:themeColor="text1"/>
                <w:lang w:val="en-US"/>
              </w:rPr>
            </w:pPr>
            <w:r w:rsidRPr="005855DF">
              <w:rPr>
                <w:color w:val="000000" w:themeColor="text1"/>
                <w:lang w:val="en-US"/>
              </w:rPr>
              <w:t>ZGLV</w:t>
            </w: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VERSION</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sidRPr="005855DF">
              <w:rPr>
                <w:color w:val="000000" w:themeColor="text1"/>
              </w:rPr>
              <w:t>(5)</w:t>
            </w:r>
          </w:p>
        </w:tc>
        <w:tc>
          <w:tcPr>
            <w:tcW w:w="2350" w:type="dxa"/>
          </w:tcPr>
          <w:p w:rsidR="00195849" w:rsidRPr="005855DF" w:rsidRDefault="00195849" w:rsidP="00756F88">
            <w:pPr>
              <w:pStyle w:val="1b"/>
              <w:rPr>
                <w:color w:val="000000" w:themeColor="text1"/>
              </w:rPr>
            </w:pPr>
            <w:r w:rsidRPr="005855DF">
              <w:rPr>
                <w:color w:val="000000" w:themeColor="text1"/>
              </w:rPr>
              <w:t xml:space="preserve">Версия взаимодействия </w:t>
            </w:r>
          </w:p>
        </w:tc>
        <w:tc>
          <w:tcPr>
            <w:tcW w:w="2753" w:type="dxa"/>
          </w:tcPr>
          <w:p w:rsidR="00195849" w:rsidRPr="005855DF" w:rsidRDefault="00195849" w:rsidP="00756F88">
            <w:pPr>
              <w:pStyle w:val="1b"/>
              <w:rPr>
                <w:color w:val="000000" w:themeColor="text1"/>
              </w:rPr>
            </w:pPr>
            <w:r w:rsidRPr="005855DF">
              <w:rPr>
                <w:rFonts w:eastAsia="MS Mincho"/>
                <w:color w:val="000000" w:themeColor="text1"/>
              </w:rPr>
              <w:t>Текущей редакции соответствует значение «</w:t>
            </w:r>
            <w:r>
              <w:rPr>
                <w:rFonts w:eastAsia="MS Mincho"/>
                <w:color w:val="000000" w:themeColor="text1"/>
              </w:rPr>
              <w:t>1</w:t>
            </w:r>
            <w:r w:rsidRPr="005855DF">
              <w:rPr>
                <w:rFonts w:eastAsia="MS Mincho"/>
                <w:color w:val="000000" w:themeColor="text1"/>
              </w:rPr>
              <w:t>.</w:t>
            </w:r>
            <w:r>
              <w:rPr>
                <w:rFonts w:eastAsia="MS Mincho"/>
                <w:color w:val="000000" w:themeColor="text1"/>
              </w:rPr>
              <w:t>0</w:t>
            </w:r>
            <w:r w:rsidRPr="005855DF">
              <w:rPr>
                <w:rFonts w:eastAsia="MS Mincho"/>
                <w:color w:val="000000" w:themeColor="text1"/>
              </w:rPr>
              <w:t>».</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lang w:val="en-US"/>
              </w:rPr>
              <w:t>PLAT</w:t>
            </w:r>
          </w:p>
        </w:tc>
        <w:tc>
          <w:tcPr>
            <w:tcW w:w="709" w:type="dxa"/>
            <w:noWrap/>
          </w:tcPr>
          <w:p w:rsidR="00195849" w:rsidRPr="005855DF" w:rsidRDefault="00195849" w:rsidP="00756F88">
            <w:pPr>
              <w:pStyle w:val="1b"/>
              <w:jc w:val="center"/>
              <w:rPr>
                <w:color w:val="000000" w:themeColor="text1"/>
                <w:lang w:val="en-US"/>
              </w:rPr>
            </w:pPr>
            <w:r w:rsidRPr="002D76BB">
              <w:rPr>
                <w:color w:val="00B050"/>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sidRPr="005855DF">
              <w:rPr>
                <w:color w:val="000000" w:themeColor="text1"/>
              </w:rPr>
              <w:t>(5)</w:t>
            </w:r>
          </w:p>
        </w:tc>
        <w:tc>
          <w:tcPr>
            <w:tcW w:w="2350" w:type="dxa"/>
          </w:tcPr>
          <w:p w:rsidR="00195849" w:rsidRPr="005855DF" w:rsidRDefault="00195849" w:rsidP="00756F88">
            <w:pPr>
              <w:pStyle w:val="1b"/>
              <w:rPr>
                <w:color w:val="000000" w:themeColor="text1"/>
              </w:rPr>
            </w:pPr>
            <w:r w:rsidRPr="005855DF">
              <w:rPr>
                <w:color w:val="000000" w:themeColor="text1"/>
              </w:rPr>
              <w:t xml:space="preserve">Плательщик. Реестровый номер СМО. </w:t>
            </w:r>
          </w:p>
        </w:tc>
        <w:tc>
          <w:tcPr>
            <w:tcW w:w="2753" w:type="dxa"/>
          </w:tcPr>
          <w:p w:rsidR="00195849" w:rsidRPr="005855DF" w:rsidRDefault="00195849" w:rsidP="00756F88">
            <w:pPr>
              <w:pStyle w:val="1b"/>
              <w:rPr>
                <w:color w:val="000000" w:themeColor="text1"/>
              </w:rPr>
            </w:pPr>
            <w:r w:rsidRPr="002D76BB">
              <w:rPr>
                <w:color w:val="00B050"/>
              </w:rPr>
              <w:t xml:space="preserve">Заполняется в соответствии со справочником F002 Приложения А. </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DATA</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D</w:t>
            </w:r>
          </w:p>
        </w:tc>
        <w:tc>
          <w:tcPr>
            <w:tcW w:w="2350" w:type="dxa"/>
          </w:tcPr>
          <w:p w:rsidR="00195849" w:rsidRPr="005855DF" w:rsidRDefault="00195849" w:rsidP="00756F88">
            <w:pPr>
              <w:pStyle w:val="1b"/>
              <w:rPr>
                <w:color w:val="000000" w:themeColor="text1"/>
              </w:rPr>
            </w:pPr>
            <w:r w:rsidRPr="005855DF">
              <w:rPr>
                <w:color w:val="000000" w:themeColor="text1"/>
              </w:rPr>
              <w:t>Дата</w:t>
            </w:r>
          </w:p>
        </w:tc>
        <w:tc>
          <w:tcPr>
            <w:tcW w:w="2753" w:type="dxa"/>
          </w:tcPr>
          <w:p w:rsidR="00195849" w:rsidRPr="001D67A4" w:rsidRDefault="00195849" w:rsidP="00756F88">
            <w:pPr>
              <w:pStyle w:val="1b"/>
            </w:pPr>
            <w:r w:rsidRPr="002D76BB">
              <w:rPr>
                <w:color w:val="0070C0"/>
              </w:rPr>
              <w:t xml:space="preserve">Дата выгрузки передаваемого файла </w:t>
            </w:r>
            <w:r>
              <w:rPr>
                <w:color w:val="000000" w:themeColor="text1"/>
              </w:rPr>
              <w:t>в</w:t>
            </w:r>
            <w:r w:rsidRPr="005855DF">
              <w:rPr>
                <w:color w:val="000000" w:themeColor="text1"/>
              </w:rPr>
              <w:t xml:space="preserve"> формате ГГГГ-ММ-ДД</w:t>
            </w:r>
            <w:r>
              <w:rPr>
                <w:color w:val="000000" w:themeColor="text1"/>
              </w:rPr>
              <w:t xml:space="preserve"> </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1D67A4" w:rsidRDefault="00195849" w:rsidP="00756F88">
            <w:pPr>
              <w:pStyle w:val="1b"/>
              <w:rPr>
                <w:rFonts w:eastAsia="Calibri"/>
                <w:color w:val="000000" w:themeColor="text1"/>
              </w:rPr>
            </w:pPr>
            <w:r w:rsidRPr="005855DF">
              <w:rPr>
                <w:rFonts w:eastAsia="Calibri"/>
                <w:color w:val="000000" w:themeColor="text1"/>
                <w:lang w:val="en-US"/>
              </w:rPr>
              <w:t>FILENAME</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sidRPr="005855DF">
              <w:rPr>
                <w:color w:val="000000" w:themeColor="text1"/>
              </w:rPr>
              <w:t>(26)</w:t>
            </w:r>
          </w:p>
        </w:tc>
        <w:tc>
          <w:tcPr>
            <w:tcW w:w="2350" w:type="dxa"/>
          </w:tcPr>
          <w:p w:rsidR="00195849" w:rsidRPr="005855DF" w:rsidRDefault="00195849" w:rsidP="00756F88">
            <w:pPr>
              <w:pStyle w:val="1b"/>
              <w:rPr>
                <w:color w:val="000000" w:themeColor="text1"/>
              </w:rPr>
            </w:pPr>
            <w:r w:rsidRPr="005855DF">
              <w:rPr>
                <w:color w:val="000000" w:themeColor="text1"/>
              </w:rPr>
              <w:t>Имя файла</w:t>
            </w:r>
          </w:p>
        </w:tc>
        <w:tc>
          <w:tcPr>
            <w:tcW w:w="2753" w:type="dxa"/>
          </w:tcPr>
          <w:p w:rsidR="00195849" w:rsidRPr="005855DF" w:rsidRDefault="00195849" w:rsidP="00756F88">
            <w:pPr>
              <w:pStyle w:val="1b"/>
              <w:rPr>
                <w:color w:val="000000" w:themeColor="text1"/>
              </w:rPr>
            </w:pPr>
            <w:r w:rsidRPr="005855DF">
              <w:rPr>
                <w:color w:val="000000" w:themeColor="text1"/>
              </w:rPr>
              <w:t>Имя файла без расширения.</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lastRenderedPageBreak/>
              <w:t>Записи</w:t>
            </w:r>
          </w:p>
        </w:tc>
      </w:tr>
      <w:tr w:rsidR="00195849" w:rsidRPr="005855DF" w:rsidTr="00195849">
        <w:tc>
          <w:tcPr>
            <w:tcW w:w="1405" w:type="dxa"/>
            <w:noWrap/>
          </w:tcPr>
          <w:p w:rsidR="00195849" w:rsidRPr="005855DF" w:rsidRDefault="00195849" w:rsidP="00756F88">
            <w:pPr>
              <w:pStyle w:val="1b"/>
              <w:rPr>
                <w:color w:val="000000" w:themeColor="text1"/>
              </w:rPr>
            </w:pPr>
            <w:r w:rsidRPr="005855DF">
              <w:rPr>
                <w:color w:val="000000" w:themeColor="text1"/>
                <w:lang w:val="en-US"/>
              </w:rPr>
              <w:t>ZAP</w:t>
            </w:r>
          </w:p>
        </w:tc>
        <w:tc>
          <w:tcPr>
            <w:tcW w:w="1996" w:type="dxa"/>
            <w:noWrap/>
          </w:tcPr>
          <w:p w:rsidR="00195849" w:rsidRPr="001D67A4" w:rsidRDefault="00195849" w:rsidP="00756F88">
            <w:pPr>
              <w:pStyle w:val="1b"/>
              <w:rPr>
                <w:color w:val="000000" w:themeColor="text1"/>
              </w:rPr>
            </w:pPr>
            <w:r w:rsidRPr="005855DF">
              <w:rPr>
                <w:color w:val="000000" w:themeColor="text1"/>
                <w:lang w:val="en-US"/>
              </w:rPr>
              <w:t>SCHET</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1D67A4" w:rsidRDefault="00195849" w:rsidP="00756F88">
            <w:pPr>
              <w:pStyle w:val="1b"/>
              <w:jc w:val="center"/>
              <w:rPr>
                <w:color w:val="000000" w:themeColor="text1"/>
              </w:rPr>
            </w:pPr>
            <w:r w:rsidRPr="005855DF">
              <w:rPr>
                <w:color w:val="000000" w:themeColor="text1"/>
                <w:lang w:val="en-US"/>
              </w:rPr>
              <w:t>S</w:t>
            </w:r>
          </w:p>
        </w:tc>
        <w:tc>
          <w:tcPr>
            <w:tcW w:w="2350" w:type="dxa"/>
          </w:tcPr>
          <w:p w:rsidR="00195849" w:rsidRPr="005855DF" w:rsidRDefault="00195849" w:rsidP="00756F88">
            <w:pPr>
              <w:pStyle w:val="1b"/>
              <w:rPr>
                <w:color w:val="000000" w:themeColor="text1"/>
              </w:rPr>
            </w:pPr>
            <w:r w:rsidRPr="005855DF">
              <w:rPr>
                <w:color w:val="000000" w:themeColor="text1"/>
              </w:rPr>
              <w:t>Счёт</w:t>
            </w:r>
          </w:p>
        </w:tc>
        <w:tc>
          <w:tcPr>
            <w:tcW w:w="2753" w:type="dxa"/>
          </w:tcPr>
          <w:p w:rsidR="00195849" w:rsidRPr="005855DF" w:rsidRDefault="00195849" w:rsidP="00756F88">
            <w:pPr>
              <w:pStyle w:val="1b"/>
              <w:rPr>
                <w:color w:val="000000" w:themeColor="text1"/>
              </w:rPr>
            </w:pPr>
            <w:r w:rsidRPr="005855DF">
              <w:rPr>
                <w:color w:val="000000" w:themeColor="text1"/>
              </w:rPr>
              <w:t>Информация о счёте.</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color w:val="000000" w:themeColor="text1"/>
                <w:lang w:val="en-US"/>
              </w:rPr>
            </w:pPr>
            <w:r>
              <w:rPr>
                <w:color w:val="000000" w:themeColor="text1"/>
                <w:lang w:val="en-US"/>
              </w:rPr>
              <w:t>REEXPERT</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lang w:val="en-US"/>
              </w:rPr>
            </w:pPr>
            <w:r>
              <w:rPr>
                <w:color w:val="000000" w:themeColor="text1"/>
                <w:lang w:val="en-US"/>
              </w:rPr>
              <w:t>S</w:t>
            </w:r>
          </w:p>
        </w:tc>
        <w:tc>
          <w:tcPr>
            <w:tcW w:w="2350" w:type="dxa"/>
          </w:tcPr>
          <w:p w:rsidR="00195849" w:rsidRPr="005855DF" w:rsidRDefault="00195849" w:rsidP="00756F88">
            <w:pPr>
              <w:pStyle w:val="1b"/>
              <w:rPr>
                <w:color w:val="000000" w:themeColor="text1"/>
              </w:rPr>
            </w:pPr>
            <w:r>
              <w:rPr>
                <w:color w:val="000000" w:themeColor="text1"/>
              </w:rPr>
              <w:t>Реэкспертиза</w:t>
            </w:r>
          </w:p>
        </w:tc>
        <w:tc>
          <w:tcPr>
            <w:tcW w:w="2753" w:type="dxa"/>
          </w:tcPr>
          <w:p w:rsidR="00195849" w:rsidRPr="005855DF" w:rsidRDefault="00195849" w:rsidP="00756F88">
            <w:pPr>
              <w:pStyle w:val="1b"/>
              <w:rPr>
                <w:color w:val="000000" w:themeColor="text1"/>
              </w:rPr>
            </w:pPr>
            <w:r>
              <w:rPr>
                <w:color w:val="000000" w:themeColor="text1"/>
              </w:rPr>
              <w:t>Информация о реэкспертизе</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A6090F" w:rsidRDefault="00195849" w:rsidP="00756F88">
            <w:pPr>
              <w:pStyle w:val="1b"/>
              <w:rPr>
                <w:rFonts w:eastAsia="Calibri"/>
                <w:color w:val="000000" w:themeColor="text1"/>
                <w:lang w:val="en-US"/>
              </w:rPr>
            </w:pPr>
            <w:r>
              <w:rPr>
                <w:rFonts w:eastAsia="Calibri"/>
                <w:color w:val="000000" w:themeColor="text1"/>
                <w:lang w:val="en-US"/>
              </w:rPr>
              <w:t>SLUCH</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ОМ</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S</w:t>
            </w:r>
          </w:p>
        </w:tc>
        <w:tc>
          <w:tcPr>
            <w:tcW w:w="2350" w:type="dxa"/>
          </w:tcPr>
          <w:p w:rsidR="00195849" w:rsidRPr="005855DF" w:rsidRDefault="00195849" w:rsidP="00756F88">
            <w:pPr>
              <w:pStyle w:val="1b"/>
              <w:rPr>
                <w:color w:val="000000" w:themeColor="text1"/>
              </w:rPr>
            </w:pPr>
            <w:r>
              <w:rPr>
                <w:color w:val="000000" w:themeColor="text1"/>
              </w:rPr>
              <w:t>Сведения о случаях</w:t>
            </w:r>
          </w:p>
        </w:tc>
        <w:tc>
          <w:tcPr>
            <w:tcW w:w="2753" w:type="dxa"/>
          </w:tcPr>
          <w:p w:rsidR="00195849" w:rsidRPr="00A6090F" w:rsidRDefault="00195849" w:rsidP="00756F88">
            <w:pPr>
              <w:pStyle w:val="1b"/>
              <w:jc w:val="left"/>
              <w:rPr>
                <w:color w:val="000000" w:themeColor="text1"/>
              </w:rPr>
            </w:pPr>
            <w:r>
              <w:rPr>
                <w:color w:val="000000" w:themeColor="text1"/>
              </w:rPr>
              <w:t>Информация о случаях, поданных на повторную экспертизу</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t>Счёт</w:t>
            </w:r>
          </w:p>
        </w:tc>
      </w:tr>
      <w:tr w:rsidR="00195849" w:rsidRPr="005855DF" w:rsidTr="00195849">
        <w:tc>
          <w:tcPr>
            <w:tcW w:w="1405" w:type="dxa"/>
            <w:noWrap/>
          </w:tcPr>
          <w:p w:rsidR="00195849" w:rsidRPr="005855DF" w:rsidRDefault="00195849" w:rsidP="00756F88">
            <w:pPr>
              <w:pStyle w:val="1b"/>
              <w:rPr>
                <w:color w:val="000000" w:themeColor="text1"/>
              </w:rPr>
            </w:pPr>
            <w:r w:rsidRPr="005855DF">
              <w:rPr>
                <w:color w:val="000000" w:themeColor="text1"/>
                <w:lang w:val="en-US"/>
              </w:rPr>
              <w:t>SCHET</w:t>
            </w: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CODE</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N(</w:t>
            </w:r>
            <w:r w:rsidRPr="005855DF">
              <w:rPr>
                <w:color w:val="000000" w:themeColor="text1"/>
              </w:rPr>
              <w:t>8</w:t>
            </w:r>
            <w:r w:rsidRPr="005855DF">
              <w:rPr>
                <w:color w:val="000000" w:themeColor="text1"/>
                <w:lang w:val="en-US"/>
              </w:rPr>
              <w:t>)</w:t>
            </w:r>
          </w:p>
        </w:tc>
        <w:tc>
          <w:tcPr>
            <w:tcW w:w="2350" w:type="dxa"/>
          </w:tcPr>
          <w:p w:rsidR="00195849" w:rsidRPr="005855DF" w:rsidRDefault="00195849" w:rsidP="00756F88">
            <w:pPr>
              <w:pStyle w:val="1b"/>
              <w:rPr>
                <w:color w:val="000000" w:themeColor="text1"/>
              </w:rPr>
            </w:pPr>
            <w:r w:rsidRPr="005855DF">
              <w:rPr>
                <w:color w:val="000000" w:themeColor="text1"/>
              </w:rPr>
              <w:t>Код записи счета</w:t>
            </w:r>
          </w:p>
        </w:tc>
        <w:tc>
          <w:tcPr>
            <w:tcW w:w="2753" w:type="dxa"/>
          </w:tcPr>
          <w:p w:rsidR="00195849" w:rsidRPr="005855DF" w:rsidRDefault="00195849" w:rsidP="00756F88">
            <w:pPr>
              <w:pStyle w:val="1b"/>
              <w:rPr>
                <w:color w:val="000000" w:themeColor="text1"/>
              </w:rPr>
            </w:pPr>
            <w:r w:rsidRPr="005855DF">
              <w:rPr>
                <w:color w:val="000000" w:themeColor="text1"/>
              </w:rPr>
              <w:t>Уникальный код (например, порядковый номер).</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CODE</w:t>
            </w:r>
            <w:r w:rsidRPr="005855DF">
              <w:rPr>
                <w:rFonts w:eastAsia="Calibri"/>
                <w:color w:val="000000" w:themeColor="text1"/>
              </w:rPr>
              <w:t>_</w:t>
            </w:r>
            <w:r w:rsidRPr="005855DF">
              <w:rPr>
                <w:rFonts w:eastAsia="Calibri"/>
                <w:color w:val="000000" w:themeColor="text1"/>
                <w:lang w:val="en-US"/>
              </w:rPr>
              <w:t>MO</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sidRPr="005855DF">
              <w:rPr>
                <w:color w:val="000000" w:themeColor="text1"/>
              </w:rPr>
              <w:t>(6)</w:t>
            </w:r>
          </w:p>
        </w:tc>
        <w:tc>
          <w:tcPr>
            <w:tcW w:w="2350" w:type="dxa"/>
          </w:tcPr>
          <w:p w:rsidR="00195849" w:rsidRPr="005855DF" w:rsidRDefault="00195849" w:rsidP="00756F88">
            <w:pPr>
              <w:pStyle w:val="1b"/>
              <w:rPr>
                <w:color w:val="000000" w:themeColor="text1"/>
              </w:rPr>
            </w:pPr>
            <w:r w:rsidRPr="005855DF">
              <w:rPr>
                <w:color w:val="000000" w:themeColor="text1"/>
              </w:rPr>
              <w:t>Реестровый номер медицинской организации</w:t>
            </w:r>
          </w:p>
        </w:tc>
        <w:tc>
          <w:tcPr>
            <w:tcW w:w="2753" w:type="dxa"/>
          </w:tcPr>
          <w:p w:rsidR="00195849" w:rsidRPr="005855DF" w:rsidRDefault="00195849" w:rsidP="00756F88">
            <w:pPr>
              <w:pStyle w:val="1b"/>
              <w:jc w:val="left"/>
              <w:rPr>
                <w:color w:val="000000" w:themeColor="text1"/>
              </w:rPr>
            </w:pPr>
            <w:r w:rsidRPr="005855DF">
              <w:rPr>
                <w:color w:val="000000" w:themeColor="text1"/>
              </w:rPr>
              <w:t>Код МО – юридического лица. Заполняется в соответствии со справочником F003 Приложения А.</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MONTH</w:t>
            </w:r>
          </w:p>
        </w:tc>
        <w:tc>
          <w:tcPr>
            <w:tcW w:w="709" w:type="dxa"/>
            <w:noWrap/>
          </w:tcPr>
          <w:p w:rsidR="00195849" w:rsidRPr="005855DF" w:rsidRDefault="00195849" w:rsidP="00756F88">
            <w:pPr>
              <w:pStyle w:val="1b"/>
              <w:jc w:val="center"/>
              <w:rPr>
                <w:color w:val="000000" w:themeColor="text1"/>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N</w:t>
            </w:r>
            <w:r w:rsidRPr="005855DF">
              <w:rPr>
                <w:color w:val="000000" w:themeColor="text1"/>
              </w:rPr>
              <w:t>(</w:t>
            </w:r>
            <w:r w:rsidRPr="005855DF">
              <w:rPr>
                <w:color w:val="000000" w:themeColor="text1"/>
                <w:lang w:val="en-US"/>
              </w:rPr>
              <w:t>2</w:t>
            </w:r>
            <w:r w:rsidRPr="005855DF">
              <w:rPr>
                <w:color w:val="000000" w:themeColor="text1"/>
              </w:rPr>
              <w:t>)</w:t>
            </w:r>
          </w:p>
        </w:tc>
        <w:tc>
          <w:tcPr>
            <w:tcW w:w="2350" w:type="dxa"/>
          </w:tcPr>
          <w:p w:rsidR="00195849" w:rsidRPr="005855DF" w:rsidRDefault="00195849" w:rsidP="00756F88">
            <w:pPr>
              <w:pStyle w:val="1b"/>
              <w:rPr>
                <w:color w:val="000000" w:themeColor="text1"/>
              </w:rPr>
            </w:pPr>
            <w:r>
              <w:rPr>
                <w:color w:val="000000" w:themeColor="text1"/>
              </w:rPr>
              <w:t>М</w:t>
            </w:r>
            <w:r w:rsidRPr="005855DF">
              <w:rPr>
                <w:color w:val="000000" w:themeColor="text1"/>
              </w:rPr>
              <w:t>есяц</w:t>
            </w:r>
            <w:r>
              <w:rPr>
                <w:color w:val="000000" w:themeColor="text1"/>
              </w:rPr>
              <w:t xml:space="preserve"> лечения</w:t>
            </w:r>
          </w:p>
        </w:tc>
        <w:tc>
          <w:tcPr>
            <w:tcW w:w="2753" w:type="dxa"/>
          </w:tcPr>
          <w:p w:rsidR="00195849" w:rsidRPr="005855DF" w:rsidRDefault="00195849" w:rsidP="00756F88">
            <w:pPr>
              <w:pStyle w:val="1b"/>
              <w:jc w:val="left"/>
              <w:rPr>
                <w:color w:val="000000" w:themeColor="text1"/>
              </w:rPr>
            </w:pPr>
            <w:r>
              <w:rPr>
                <w:color w:val="000000" w:themeColor="text1"/>
              </w:rPr>
              <w:t>Месяц оказания медицинской помощи</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YEAR</w:t>
            </w:r>
          </w:p>
        </w:tc>
        <w:tc>
          <w:tcPr>
            <w:tcW w:w="709" w:type="dxa"/>
            <w:noWrap/>
          </w:tcPr>
          <w:p w:rsidR="00195849" w:rsidRPr="005855DF" w:rsidRDefault="00195849" w:rsidP="00756F88">
            <w:pPr>
              <w:pStyle w:val="1b"/>
              <w:jc w:val="center"/>
              <w:rPr>
                <w:color w:val="000000" w:themeColor="text1"/>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N</w:t>
            </w:r>
            <w:r w:rsidRPr="005855DF">
              <w:rPr>
                <w:color w:val="000000" w:themeColor="text1"/>
              </w:rPr>
              <w:t>(4)</w:t>
            </w:r>
          </w:p>
        </w:tc>
        <w:tc>
          <w:tcPr>
            <w:tcW w:w="2350" w:type="dxa"/>
          </w:tcPr>
          <w:p w:rsidR="00195849" w:rsidRPr="009F06ED" w:rsidRDefault="00195849" w:rsidP="00756F88">
            <w:pPr>
              <w:pStyle w:val="1b"/>
              <w:rPr>
                <w:color w:val="000000" w:themeColor="text1"/>
              </w:rPr>
            </w:pPr>
            <w:r>
              <w:rPr>
                <w:color w:val="000000" w:themeColor="text1"/>
              </w:rPr>
              <w:t>Год лечения</w:t>
            </w:r>
          </w:p>
        </w:tc>
        <w:tc>
          <w:tcPr>
            <w:tcW w:w="2753" w:type="dxa"/>
          </w:tcPr>
          <w:p w:rsidR="00195849" w:rsidRPr="009F06ED" w:rsidRDefault="00195849" w:rsidP="00756F88">
            <w:pPr>
              <w:pStyle w:val="1b"/>
              <w:jc w:val="left"/>
              <w:rPr>
                <w:color w:val="000000" w:themeColor="text1"/>
              </w:rPr>
            </w:pPr>
            <w:r>
              <w:rPr>
                <w:color w:val="000000" w:themeColor="text1"/>
              </w:rPr>
              <w:t>Год оказания медицинской помощи</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MONTH</w:t>
            </w:r>
            <w:r>
              <w:rPr>
                <w:rFonts w:eastAsia="Calibri"/>
                <w:color w:val="000000" w:themeColor="text1"/>
                <w:lang w:val="en-US"/>
              </w:rPr>
              <w:t>_REPORT</w:t>
            </w:r>
          </w:p>
        </w:tc>
        <w:tc>
          <w:tcPr>
            <w:tcW w:w="709" w:type="dxa"/>
            <w:noWrap/>
          </w:tcPr>
          <w:p w:rsidR="00195849" w:rsidRPr="005855DF" w:rsidRDefault="00195849" w:rsidP="00756F88">
            <w:pPr>
              <w:pStyle w:val="1b"/>
              <w:jc w:val="center"/>
              <w:rPr>
                <w:color w:val="000000" w:themeColor="text1"/>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N</w:t>
            </w:r>
            <w:r w:rsidRPr="005855DF">
              <w:rPr>
                <w:color w:val="000000" w:themeColor="text1"/>
              </w:rPr>
              <w:t>(</w:t>
            </w:r>
            <w:r w:rsidRPr="005855DF">
              <w:rPr>
                <w:color w:val="000000" w:themeColor="text1"/>
                <w:lang w:val="en-US"/>
              </w:rPr>
              <w:t>2</w:t>
            </w:r>
            <w:r w:rsidRPr="005855DF">
              <w:rPr>
                <w:color w:val="000000" w:themeColor="text1"/>
              </w:rPr>
              <w:t>)</w:t>
            </w:r>
          </w:p>
        </w:tc>
        <w:tc>
          <w:tcPr>
            <w:tcW w:w="2350" w:type="dxa"/>
          </w:tcPr>
          <w:p w:rsidR="00195849" w:rsidRPr="005855DF" w:rsidRDefault="00195849" w:rsidP="00756F88">
            <w:pPr>
              <w:pStyle w:val="1b"/>
              <w:rPr>
                <w:color w:val="000000" w:themeColor="text1"/>
              </w:rPr>
            </w:pPr>
            <w:r w:rsidRPr="005855DF">
              <w:rPr>
                <w:color w:val="000000" w:themeColor="text1"/>
              </w:rPr>
              <w:t>Отчетный месяц</w:t>
            </w:r>
          </w:p>
        </w:tc>
        <w:tc>
          <w:tcPr>
            <w:tcW w:w="2753" w:type="dxa"/>
          </w:tcPr>
          <w:p w:rsidR="00195849" w:rsidRDefault="00195849" w:rsidP="00756F88">
            <w:pPr>
              <w:pStyle w:val="1b"/>
              <w:jc w:val="left"/>
              <w:rPr>
                <w:color w:val="000000" w:themeColor="text1"/>
              </w:rPr>
            </w:pPr>
            <w:r>
              <w:rPr>
                <w:color w:val="000000" w:themeColor="text1"/>
              </w:rPr>
              <w:t xml:space="preserve">Месяц подачи реестра в ТФОМС в случае основного реестра совпадает с </w:t>
            </w:r>
            <w:r>
              <w:rPr>
                <w:color w:val="000000" w:themeColor="text1"/>
                <w:lang w:val="en-US"/>
              </w:rPr>
              <w:t>YEAR</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9F06ED" w:rsidRDefault="00195849" w:rsidP="00756F88">
            <w:pPr>
              <w:pStyle w:val="1b"/>
              <w:rPr>
                <w:rFonts w:eastAsia="Calibri"/>
                <w:color w:val="000000" w:themeColor="text1"/>
                <w:lang w:val="en-US"/>
              </w:rPr>
            </w:pPr>
            <w:r w:rsidRPr="005855DF">
              <w:rPr>
                <w:rFonts w:eastAsia="Calibri"/>
                <w:color w:val="000000" w:themeColor="text1"/>
                <w:lang w:val="en-US"/>
              </w:rPr>
              <w:t>YEAR</w:t>
            </w:r>
            <w:r>
              <w:rPr>
                <w:rFonts w:eastAsia="Calibri"/>
                <w:color w:val="000000" w:themeColor="text1"/>
                <w:lang w:val="en-US"/>
              </w:rPr>
              <w:t>_REPORT</w:t>
            </w:r>
          </w:p>
        </w:tc>
        <w:tc>
          <w:tcPr>
            <w:tcW w:w="709" w:type="dxa"/>
            <w:noWrap/>
          </w:tcPr>
          <w:p w:rsidR="00195849" w:rsidRPr="005855DF" w:rsidRDefault="00195849" w:rsidP="00756F88">
            <w:pPr>
              <w:pStyle w:val="1b"/>
              <w:jc w:val="center"/>
              <w:rPr>
                <w:color w:val="000000" w:themeColor="text1"/>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N</w:t>
            </w:r>
            <w:r w:rsidRPr="005855DF">
              <w:rPr>
                <w:color w:val="000000" w:themeColor="text1"/>
              </w:rPr>
              <w:t>(4)</w:t>
            </w:r>
          </w:p>
        </w:tc>
        <w:tc>
          <w:tcPr>
            <w:tcW w:w="2350" w:type="dxa"/>
          </w:tcPr>
          <w:p w:rsidR="00195849" w:rsidRPr="005855DF" w:rsidRDefault="00195849" w:rsidP="00756F88">
            <w:pPr>
              <w:pStyle w:val="1b"/>
              <w:rPr>
                <w:color w:val="000000" w:themeColor="text1"/>
              </w:rPr>
            </w:pPr>
            <w:r w:rsidRPr="005855DF">
              <w:rPr>
                <w:color w:val="000000" w:themeColor="text1"/>
              </w:rPr>
              <w:t>Отчетный год</w:t>
            </w:r>
          </w:p>
        </w:tc>
        <w:tc>
          <w:tcPr>
            <w:tcW w:w="2753" w:type="dxa"/>
          </w:tcPr>
          <w:p w:rsidR="00195849" w:rsidRPr="009F06ED" w:rsidRDefault="00195849" w:rsidP="00756F88">
            <w:pPr>
              <w:pStyle w:val="1b"/>
              <w:jc w:val="left"/>
              <w:rPr>
                <w:color w:val="000000" w:themeColor="text1"/>
              </w:rPr>
            </w:pPr>
            <w:r>
              <w:rPr>
                <w:color w:val="000000" w:themeColor="text1"/>
              </w:rPr>
              <w:t xml:space="preserve">Год подачи реестра в ТФОМС в случае основного реестра совпадает с </w:t>
            </w:r>
            <w:r>
              <w:rPr>
                <w:color w:val="000000" w:themeColor="text1"/>
                <w:lang w:val="en-US"/>
              </w:rPr>
              <w:t>YEAR</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lang w:val="en-US"/>
              </w:rPr>
              <w:t>NSCHET</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sidRPr="005855DF">
              <w:rPr>
                <w:color w:val="000000" w:themeColor="text1"/>
              </w:rPr>
              <w:t>(15)</w:t>
            </w:r>
          </w:p>
        </w:tc>
        <w:tc>
          <w:tcPr>
            <w:tcW w:w="2350" w:type="dxa"/>
          </w:tcPr>
          <w:p w:rsidR="00195849" w:rsidRPr="005855DF" w:rsidRDefault="00195849" w:rsidP="00756F88">
            <w:pPr>
              <w:pStyle w:val="1b"/>
              <w:rPr>
                <w:color w:val="000000" w:themeColor="text1"/>
              </w:rPr>
            </w:pPr>
            <w:r w:rsidRPr="005855DF">
              <w:rPr>
                <w:color w:val="000000" w:themeColor="text1"/>
              </w:rPr>
              <w:t>Номер счёта</w:t>
            </w:r>
          </w:p>
        </w:tc>
        <w:tc>
          <w:tcPr>
            <w:tcW w:w="2753" w:type="dxa"/>
          </w:tcPr>
          <w:p w:rsidR="00195849" w:rsidRPr="005855DF" w:rsidRDefault="00195849" w:rsidP="00756F88">
            <w:pPr>
              <w:pStyle w:val="1b"/>
              <w:rPr>
                <w:color w:val="000000" w:themeColor="text1"/>
              </w:rPr>
            </w:pP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lang w:val="en-US"/>
              </w:rPr>
              <w:t>DSCHET</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D</w:t>
            </w:r>
          </w:p>
        </w:tc>
        <w:tc>
          <w:tcPr>
            <w:tcW w:w="2350" w:type="dxa"/>
          </w:tcPr>
          <w:p w:rsidR="00195849" w:rsidRPr="005855DF" w:rsidRDefault="00195849" w:rsidP="00756F88">
            <w:pPr>
              <w:pStyle w:val="1b"/>
              <w:rPr>
                <w:color w:val="000000" w:themeColor="text1"/>
              </w:rPr>
            </w:pPr>
            <w:r w:rsidRPr="005855DF">
              <w:rPr>
                <w:color w:val="000000" w:themeColor="text1"/>
              </w:rPr>
              <w:t>Дата выставления счёта</w:t>
            </w:r>
          </w:p>
        </w:tc>
        <w:tc>
          <w:tcPr>
            <w:tcW w:w="2753" w:type="dxa"/>
          </w:tcPr>
          <w:p w:rsidR="00195849" w:rsidRPr="005855DF" w:rsidRDefault="00195849" w:rsidP="00756F88">
            <w:pPr>
              <w:pStyle w:val="1b"/>
              <w:rPr>
                <w:color w:val="000000" w:themeColor="text1"/>
              </w:rPr>
            </w:pPr>
            <w:r w:rsidRPr="005855DF">
              <w:rPr>
                <w:color w:val="000000" w:themeColor="text1"/>
              </w:rPr>
              <w:t>В формате ГГГГ-ММ-ДД</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033726">
              <w:rPr>
                <w:rFonts w:eastAsia="Calibri"/>
                <w:color w:val="000000" w:themeColor="text1"/>
                <w:lang w:val="en-US"/>
              </w:rPr>
              <w:t>REESTR_FILENAME</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sidRPr="005855DF">
              <w:rPr>
                <w:color w:val="000000" w:themeColor="text1"/>
              </w:rPr>
              <w:t>(26)</w:t>
            </w:r>
          </w:p>
        </w:tc>
        <w:tc>
          <w:tcPr>
            <w:tcW w:w="2350" w:type="dxa"/>
          </w:tcPr>
          <w:p w:rsidR="00195849" w:rsidRPr="00AC6D8B" w:rsidRDefault="00195849" w:rsidP="00756F88">
            <w:pPr>
              <w:pStyle w:val="1b"/>
              <w:rPr>
                <w:color w:val="000000" w:themeColor="text1"/>
              </w:rPr>
            </w:pPr>
            <w:r>
              <w:rPr>
                <w:color w:val="000000" w:themeColor="text1"/>
              </w:rPr>
              <w:t>Имя исходного файла реестра</w:t>
            </w:r>
          </w:p>
        </w:tc>
        <w:tc>
          <w:tcPr>
            <w:tcW w:w="2753" w:type="dxa"/>
          </w:tcPr>
          <w:p w:rsidR="00195849" w:rsidRPr="005855DF" w:rsidRDefault="00195849" w:rsidP="00756F88">
            <w:pPr>
              <w:pStyle w:val="1b"/>
              <w:rPr>
                <w:color w:val="000000" w:themeColor="text1"/>
              </w:rPr>
            </w:pPr>
            <w:r w:rsidRPr="005855DF">
              <w:rPr>
                <w:color w:val="000000" w:themeColor="text1"/>
              </w:rPr>
              <w:t>Имя файла без расширения.</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t>Сведения о пациенте</w:t>
            </w:r>
          </w:p>
        </w:tc>
      </w:tr>
      <w:tr w:rsidR="00195849" w:rsidRPr="005855DF" w:rsidTr="00195849">
        <w:tc>
          <w:tcPr>
            <w:tcW w:w="1405" w:type="dxa"/>
            <w:noWrap/>
          </w:tcPr>
          <w:p w:rsidR="00195849" w:rsidRPr="005855DF" w:rsidRDefault="00195849" w:rsidP="00756F88">
            <w:pPr>
              <w:pStyle w:val="1b"/>
              <w:rPr>
                <w:color w:val="000000" w:themeColor="text1"/>
                <w:lang w:val="en-US"/>
              </w:rPr>
            </w:pPr>
            <w:r w:rsidRPr="00AC6D8B">
              <w:rPr>
                <w:color w:val="000000" w:themeColor="text1"/>
                <w:lang w:val="en-US"/>
              </w:rPr>
              <w:t>REEXPERT</w:t>
            </w:r>
          </w:p>
        </w:tc>
        <w:tc>
          <w:tcPr>
            <w:tcW w:w="1996" w:type="dxa"/>
            <w:noWrap/>
          </w:tcPr>
          <w:p w:rsidR="00195849" w:rsidRPr="005855DF" w:rsidRDefault="00195849" w:rsidP="00756F88">
            <w:pPr>
              <w:pStyle w:val="1b"/>
              <w:rPr>
                <w:rFonts w:eastAsia="Calibri"/>
                <w:color w:val="000000" w:themeColor="text1"/>
              </w:rPr>
            </w:pPr>
            <w:r w:rsidRPr="00AC6D8B">
              <w:rPr>
                <w:rFonts w:eastAsia="Calibri"/>
                <w:color w:val="000000" w:themeColor="text1"/>
                <w:lang w:val="en-US"/>
              </w:rPr>
              <w:t>REEXPERT_NUMBER</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T(</w:t>
            </w:r>
            <w:r>
              <w:rPr>
                <w:color w:val="000000" w:themeColor="text1"/>
              </w:rPr>
              <w:t>10</w:t>
            </w:r>
            <w:r w:rsidRPr="005855DF">
              <w:rPr>
                <w:color w:val="000000" w:themeColor="text1"/>
                <w:lang w:val="en-US"/>
              </w:rPr>
              <w:t>)</w:t>
            </w:r>
          </w:p>
        </w:tc>
        <w:tc>
          <w:tcPr>
            <w:tcW w:w="2350" w:type="dxa"/>
          </w:tcPr>
          <w:p w:rsidR="00195849" w:rsidRPr="00AC6D8B" w:rsidRDefault="00195849" w:rsidP="00756F88">
            <w:pPr>
              <w:pStyle w:val="1b"/>
              <w:rPr>
                <w:color w:val="000000" w:themeColor="text1"/>
              </w:rPr>
            </w:pPr>
            <w:r>
              <w:rPr>
                <w:color w:val="000000" w:themeColor="text1"/>
              </w:rPr>
              <w:t>Номер реэкспертизы</w:t>
            </w:r>
          </w:p>
        </w:tc>
        <w:tc>
          <w:tcPr>
            <w:tcW w:w="2753" w:type="dxa"/>
          </w:tcPr>
          <w:p w:rsidR="00195849" w:rsidRPr="005855DF" w:rsidRDefault="00195849" w:rsidP="00756F88">
            <w:pPr>
              <w:pStyle w:val="1b"/>
              <w:jc w:val="left"/>
              <w:rPr>
                <w:color w:val="000000" w:themeColor="text1"/>
              </w:rPr>
            </w:pPr>
            <w:r>
              <w:rPr>
                <w:color w:val="000000" w:themeColor="text1"/>
              </w:rPr>
              <w:t>Номер акта реэкспертизы. Совпадает с бумажным актом.</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bookmarkStart w:id="153" w:name="_Hlk526117809"/>
          </w:p>
        </w:tc>
        <w:tc>
          <w:tcPr>
            <w:tcW w:w="1996" w:type="dxa"/>
            <w:noWrap/>
          </w:tcPr>
          <w:p w:rsidR="00195849" w:rsidRPr="005855DF" w:rsidRDefault="00195849" w:rsidP="00756F88">
            <w:pPr>
              <w:pStyle w:val="1b"/>
              <w:rPr>
                <w:rFonts w:eastAsia="Calibri"/>
                <w:color w:val="000000" w:themeColor="text1"/>
              </w:rPr>
            </w:pPr>
            <w:r w:rsidRPr="00AC6D8B">
              <w:rPr>
                <w:rFonts w:eastAsia="Calibri"/>
                <w:color w:val="000000" w:themeColor="text1"/>
                <w:lang w:val="en-US"/>
              </w:rPr>
              <w:t>REEXPERT_DATEBEGIN</w:t>
            </w:r>
          </w:p>
        </w:tc>
        <w:tc>
          <w:tcPr>
            <w:tcW w:w="709" w:type="dxa"/>
            <w:noWrap/>
          </w:tcPr>
          <w:p w:rsidR="00195849" w:rsidRPr="005855DF" w:rsidRDefault="00195849" w:rsidP="00756F88">
            <w:pPr>
              <w:pStyle w:val="1b"/>
              <w:jc w:val="center"/>
              <w:rPr>
                <w:color w:val="000000" w:themeColor="text1"/>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D</w:t>
            </w:r>
          </w:p>
        </w:tc>
        <w:tc>
          <w:tcPr>
            <w:tcW w:w="2350" w:type="dxa"/>
          </w:tcPr>
          <w:p w:rsidR="00195849" w:rsidRPr="005855DF" w:rsidRDefault="00195849" w:rsidP="00756F88">
            <w:pPr>
              <w:pStyle w:val="1b"/>
              <w:rPr>
                <w:color w:val="000000" w:themeColor="text1"/>
              </w:rPr>
            </w:pPr>
            <w:r>
              <w:rPr>
                <w:color w:val="000000" w:themeColor="text1"/>
              </w:rPr>
              <w:t>Дата реэкспертизы</w:t>
            </w:r>
          </w:p>
        </w:tc>
        <w:tc>
          <w:tcPr>
            <w:tcW w:w="2753" w:type="dxa"/>
          </w:tcPr>
          <w:p w:rsidR="00195849" w:rsidRPr="005855DF" w:rsidRDefault="00195849" w:rsidP="00756F88">
            <w:pPr>
              <w:pStyle w:val="1b"/>
              <w:rPr>
                <w:color w:val="000000" w:themeColor="text1"/>
              </w:rPr>
            </w:pPr>
            <w:r>
              <w:rPr>
                <w:color w:val="000000" w:themeColor="text1"/>
              </w:rPr>
              <w:t>Дата акта реэкспертизы. Совпадает с бумажным актом.</w:t>
            </w:r>
          </w:p>
        </w:tc>
      </w:tr>
      <w:bookmarkEnd w:id="153"/>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2346B1" w:rsidRDefault="00195849" w:rsidP="00756F88">
            <w:pPr>
              <w:pStyle w:val="1b"/>
              <w:rPr>
                <w:rFonts w:eastAsia="Calibri"/>
                <w:color w:val="0070C0"/>
              </w:rPr>
            </w:pPr>
            <w:r w:rsidRPr="002346B1">
              <w:rPr>
                <w:rFonts w:eastAsia="Calibri"/>
                <w:color w:val="0070C0"/>
                <w:lang w:val="en-US"/>
              </w:rPr>
              <w:t>REEXPERT_DATEEND</w:t>
            </w:r>
          </w:p>
        </w:tc>
        <w:tc>
          <w:tcPr>
            <w:tcW w:w="709" w:type="dxa"/>
            <w:noWrap/>
          </w:tcPr>
          <w:p w:rsidR="00195849" w:rsidRPr="002346B1" w:rsidRDefault="00195849" w:rsidP="00756F88">
            <w:pPr>
              <w:pStyle w:val="1b"/>
              <w:jc w:val="center"/>
              <w:rPr>
                <w:color w:val="0070C0"/>
              </w:rPr>
            </w:pPr>
            <w:r w:rsidRPr="002346B1">
              <w:rPr>
                <w:color w:val="0070C0"/>
              </w:rPr>
              <w:t>У</w:t>
            </w:r>
          </w:p>
        </w:tc>
        <w:tc>
          <w:tcPr>
            <w:tcW w:w="1027" w:type="dxa"/>
            <w:noWrap/>
          </w:tcPr>
          <w:p w:rsidR="00195849" w:rsidRPr="002346B1" w:rsidRDefault="00195849" w:rsidP="00756F88">
            <w:pPr>
              <w:pStyle w:val="1b"/>
              <w:jc w:val="center"/>
              <w:rPr>
                <w:color w:val="0070C0"/>
              </w:rPr>
            </w:pPr>
            <w:r w:rsidRPr="002346B1">
              <w:rPr>
                <w:color w:val="0070C0"/>
                <w:lang w:val="en-US"/>
              </w:rPr>
              <w:t>D</w:t>
            </w:r>
          </w:p>
        </w:tc>
        <w:tc>
          <w:tcPr>
            <w:tcW w:w="2350" w:type="dxa"/>
          </w:tcPr>
          <w:p w:rsidR="00195849" w:rsidRPr="002346B1" w:rsidRDefault="00195849" w:rsidP="00756F88">
            <w:pPr>
              <w:pStyle w:val="1b"/>
              <w:rPr>
                <w:color w:val="0070C0"/>
              </w:rPr>
            </w:pPr>
            <w:r w:rsidRPr="002346B1">
              <w:rPr>
                <w:color w:val="0070C0"/>
              </w:rPr>
              <w:t>Дата согласования реэкспертизы</w:t>
            </w:r>
          </w:p>
        </w:tc>
        <w:tc>
          <w:tcPr>
            <w:tcW w:w="2753" w:type="dxa"/>
          </w:tcPr>
          <w:p w:rsidR="00195849" w:rsidRPr="002346B1" w:rsidRDefault="00195849" w:rsidP="00756F88">
            <w:pPr>
              <w:pStyle w:val="1b"/>
              <w:rPr>
                <w:color w:val="0070C0"/>
              </w:rPr>
            </w:pPr>
            <w:r w:rsidRPr="002346B1">
              <w:rPr>
                <w:color w:val="0070C0"/>
              </w:rPr>
              <w:t xml:space="preserve">Дата акта реэкспертизы, после завершения </w:t>
            </w:r>
            <w:r w:rsidRPr="002346B1">
              <w:rPr>
                <w:color w:val="0070C0"/>
              </w:rPr>
              <w:lastRenderedPageBreak/>
              <w:t>согласований со СМО. Совпадает с бумажным актом.</w:t>
            </w:r>
          </w:p>
        </w:tc>
      </w:tr>
      <w:tr w:rsidR="00195849" w:rsidRPr="005855DF" w:rsidTr="00195849">
        <w:tc>
          <w:tcPr>
            <w:tcW w:w="1405" w:type="dxa"/>
            <w:shd w:val="clear" w:color="auto" w:fill="auto"/>
            <w:noWrap/>
          </w:tcPr>
          <w:p w:rsidR="00195849" w:rsidRPr="005855DF" w:rsidRDefault="00195849" w:rsidP="00756F88">
            <w:pPr>
              <w:pStyle w:val="1b"/>
              <w:rPr>
                <w:rFonts w:eastAsia="Calibri"/>
                <w:color w:val="000000" w:themeColor="text1"/>
              </w:rPr>
            </w:pPr>
          </w:p>
        </w:tc>
        <w:tc>
          <w:tcPr>
            <w:tcW w:w="1996" w:type="dxa"/>
            <w:shd w:val="clear" w:color="auto" w:fill="auto"/>
            <w:noWrap/>
          </w:tcPr>
          <w:p w:rsidR="00195849" w:rsidRPr="00AC6D8B" w:rsidRDefault="00195849" w:rsidP="00756F88">
            <w:pPr>
              <w:pStyle w:val="1b"/>
              <w:rPr>
                <w:rFonts w:eastAsia="Calibri"/>
                <w:color w:val="000000" w:themeColor="text1"/>
              </w:rPr>
            </w:pPr>
            <w:r w:rsidRPr="00AC6D8B">
              <w:rPr>
                <w:rFonts w:eastAsia="Calibri"/>
                <w:color w:val="000000" w:themeColor="text1"/>
                <w:lang w:val="en-US"/>
              </w:rPr>
              <w:t>TYPE_CONTROL</w:t>
            </w:r>
          </w:p>
        </w:tc>
        <w:tc>
          <w:tcPr>
            <w:tcW w:w="709" w:type="dxa"/>
            <w:shd w:val="clear" w:color="auto" w:fill="auto"/>
            <w:noWrap/>
          </w:tcPr>
          <w:p w:rsidR="00195849" w:rsidRPr="00BE126E" w:rsidRDefault="00195849" w:rsidP="00756F88">
            <w:pPr>
              <w:pStyle w:val="1b"/>
              <w:spacing w:before="0" w:after="0"/>
              <w:jc w:val="center"/>
            </w:pPr>
            <w:r w:rsidRPr="00BE126E">
              <w:t>О</w:t>
            </w:r>
          </w:p>
        </w:tc>
        <w:tc>
          <w:tcPr>
            <w:tcW w:w="1027" w:type="dxa"/>
            <w:shd w:val="clear" w:color="auto" w:fill="auto"/>
            <w:noWrap/>
          </w:tcPr>
          <w:p w:rsidR="00195849" w:rsidRPr="00BE126E" w:rsidRDefault="00195849" w:rsidP="00756F88">
            <w:pPr>
              <w:pStyle w:val="1b"/>
              <w:spacing w:before="0" w:after="0"/>
              <w:jc w:val="center"/>
            </w:pPr>
            <w:r w:rsidRPr="00BE126E">
              <w:t>N(1)</w:t>
            </w:r>
          </w:p>
        </w:tc>
        <w:tc>
          <w:tcPr>
            <w:tcW w:w="2350" w:type="dxa"/>
            <w:shd w:val="clear" w:color="auto" w:fill="auto"/>
          </w:tcPr>
          <w:p w:rsidR="00195849" w:rsidRPr="0054590E" w:rsidRDefault="00195849" w:rsidP="00756F88">
            <w:pPr>
              <w:pStyle w:val="afff4"/>
              <w:rPr>
                <w:i w:val="0"/>
                <w:iCs w:val="0"/>
                <w:sz w:val="22"/>
                <w:szCs w:val="22"/>
              </w:rPr>
            </w:pPr>
            <w:r w:rsidRPr="0054590E">
              <w:rPr>
                <w:i w:val="0"/>
                <w:iCs w:val="0"/>
                <w:sz w:val="22"/>
                <w:szCs w:val="22"/>
              </w:rPr>
              <w:t xml:space="preserve">Тип </w:t>
            </w:r>
            <w:r>
              <w:rPr>
                <w:i w:val="0"/>
                <w:iCs w:val="0"/>
                <w:sz w:val="22"/>
                <w:szCs w:val="22"/>
              </w:rPr>
              <w:t>проверки</w:t>
            </w:r>
          </w:p>
        </w:tc>
        <w:tc>
          <w:tcPr>
            <w:tcW w:w="2753" w:type="dxa"/>
            <w:shd w:val="clear" w:color="auto" w:fill="auto"/>
          </w:tcPr>
          <w:p w:rsidR="00195849" w:rsidRPr="006F449D" w:rsidRDefault="00195849" w:rsidP="00756F88">
            <w:pPr>
              <w:pStyle w:val="1b"/>
              <w:spacing w:before="0" w:after="0"/>
            </w:pPr>
            <w:r>
              <w:t xml:space="preserve">В соответствии со справочником </w:t>
            </w:r>
            <w:r>
              <w:rPr>
                <w:lang w:val="en-US"/>
              </w:rPr>
              <w:t>F</w:t>
            </w:r>
            <w:r w:rsidRPr="006F449D">
              <w:t>006</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AC6D8B" w:rsidRDefault="00195849" w:rsidP="00756F88">
            <w:pPr>
              <w:pStyle w:val="1b"/>
              <w:rPr>
                <w:rFonts w:eastAsia="Calibri"/>
                <w:color w:val="000000" w:themeColor="text1"/>
              </w:rPr>
            </w:pPr>
            <w:r w:rsidRPr="006F449D">
              <w:rPr>
                <w:rFonts w:eastAsia="Calibri"/>
                <w:color w:val="000000" w:themeColor="text1"/>
                <w:lang w:val="en-US"/>
              </w:rPr>
              <w:t>AKT_ID</w:t>
            </w:r>
          </w:p>
        </w:tc>
        <w:tc>
          <w:tcPr>
            <w:tcW w:w="709" w:type="dxa"/>
            <w:noWrap/>
          </w:tcPr>
          <w:p w:rsidR="00195849" w:rsidRPr="00AC6D8B" w:rsidRDefault="00195849" w:rsidP="00756F88">
            <w:pPr>
              <w:pStyle w:val="1b"/>
              <w:jc w:val="center"/>
              <w:rPr>
                <w:color w:val="000000" w:themeColor="text1"/>
              </w:rPr>
            </w:pPr>
            <w:r w:rsidRPr="005855DF">
              <w:rPr>
                <w:color w:val="000000" w:themeColor="text1"/>
                <w:lang w:val="en-US"/>
              </w:rPr>
              <w:t>O</w:t>
            </w:r>
          </w:p>
        </w:tc>
        <w:tc>
          <w:tcPr>
            <w:tcW w:w="1027" w:type="dxa"/>
            <w:noWrap/>
          </w:tcPr>
          <w:p w:rsidR="00195849" w:rsidRPr="00AC6D8B" w:rsidRDefault="00195849" w:rsidP="00756F88">
            <w:pPr>
              <w:pStyle w:val="1b"/>
              <w:jc w:val="center"/>
              <w:rPr>
                <w:color w:val="000000" w:themeColor="text1"/>
              </w:rPr>
            </w:pPr>
            <w:r w:rsidRPr="005855DF">
              <w:rPr>
                <w:color w:val="000000" w:themeColor="text1"/>
                <w:lang w:val="en-US"/>
              </w:rPr>
              <w:t>T</w:t>
            </w:r>
            <w:r w:rsidRPr="00AC6D8B">
              <w:rPr>
                <w:color w:val="000000" w:themeColor="text1"/>
              </w:rPr>
              <w:t>(20)</w:t>
            </w:r>
          </w:p>
        </w:tc>
        <w:tc>
          <w:tcPr>
            <w:tcW w:w="2350" w:type="dxa"/>
          </w:tcPr>
          <w:p w:rsidR="00195849" w:rsidRPr="005855DF" w:rsidRDefault="00195849" w:rsidP="00756F88">
            <w:pPr>
              <w:pStyle w:val="1b"/>
              <w:rPr>
                <w:color w:val="000000" w:themeColor="text1"/>
              </w:rPr>
            </w:pPr>
            <w:r>
              <w:rPr>
                <w:color w:val="000000" w:themeColor="text1"/>
              </w:rPr>
              <w:t>Идентификатор акта</w:t>
            </w:r>
          </w:p>
        </w:tc>
        <w:tc>
          <w:tcPr>
            <w:tcW w:w="2753" w:type="dxa"/>
          </w:tcPr>
          <w:p w:rsidR="00195849" w:rsidRPr="005855DF" w:rsidRDefault="00195849" w:rsidP="00756F88">
            <w:pPr>
              <w:pStyle w:val="1b"/>
              <w:rPr>
                <w:color w:val="000000" w:themeColor="text1"/>
              </w:rPr>
            </w:pPr>
            <w:r>
              <w:rPr>
                <w:color w:val="000000" w:themeColor="text1"/>
              </w:rPr>
              <w:t>Уникальный идентификатор акта</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t>Сведения о законченном случае</w:t>
            </w:r>
          </w:p>
        </w:tc>
      </w:tr>
      <w:tr w:rsidR="00195849" w:rsidRPr="005855DF" w:rsidTr="00195849">
        <w:tc>
          <w:tcPr>
            <w:tcW w:w="1405" w:type="dxa"/>
            <w:noWrap/>
          </w:tcPr>
          <w:p w:rsidR="00195849" w:rsidRPr="005855DF" w:rsidRDefault="00195849" w:rsidP="00756F88">
            <w:pPr>
              <w:pStyle w:val="1b"/>
              <w:rPr>
                <w:color w:val="000000" w:themeColor="text1"/>
              </w:rPr>
            </w:pPr>
            <w:r w:rsidRPr="006F449D">
              <w:rPr>
                <w:color w:val="000000" w:themeColor="text1"/>
                <w:lang w:val="en-US"/>
              </w:rPr>
              <w:t>SLUCH</w:t>
            </w: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IDCASE</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N(</w:t>
            </w:r>
            <w:r w:rsidRPr="005855DF">
              <w:rPr>
                <w:color w:val="000000" w:themeColor="text1"/>
              </w:rPr>
              <w:t>11</w:t>
            </w:r>
            <w:r w:rsidRPr="005855DF">
              <w:rPr>
                <w:color w:val="000000" w:themeColor="text1"/>
                <w:lang w:val="en-US"/>
              </w:rPr>
              <w:t>)</w:t>
            </w:r>
          </w:p>
        </w:tc>
        <w:tc>
          <w:tcPr>
            <w:tcW w:w="2350" w:type="dxa"/>
          </w:tcPr>
          <w:p w:rsidR="00195849" w:rsidRPr="005855DF" w:rsidRDefault="00195849" w:rsidP="00756F88">
            <w:pPr>
              <w:pStyle w:val="1b"/>
              <w:rPr>
                <w:color w:val="000000" w:themeColor="text1"/>
              </w:rPr>
            </w:pPr>
            <w:r w:rsidRPr="005855DF">
              <w:rPr>
                <w:color w:val="000000" w:themeColor="text1"/>
              </w:rPr>
              <w:t>Номер записи в реестре законченных случаев</w:t>
            </w:r>
          </w:p>
        </w:tc>
        <w:tc>
          <w:tcPr>
            <w:tcW w:w="2753" w:type="dxa"/>
          </w:tcPr>
          <w:p w:rsidR="00195849" w:rsidRPr="005855DF" w:rsidRDefault="00195849" w:rsidP="00756F88">
            <w:pPr>
              <w:pStyle w:val="1b"/>
              <w:jc w:val="left"/>
              <w:rPr>
                <w:color w:val="000000" w:themeColor="text1"/>
              </w:rPr>
            </w:pPr>
            <w:r w:rsidRPr="005855DF">
              <w:rPr>
                <w:color w:val="000000" w:themeColor="text1"/>
              </w:rPr>
              <w:t>Соответствует порядковому номеру записи реестра счёта на бумажном носителе при его предоставлении.</w:t>
            </w:r>
          </w:p>
        </w:tc>
      </w:tr>
      <w:tr w:rsidR="00195849" w:rsidRPr="005855DF" w:rsidTr="00195849">
        <w:tc>
          <w:tcPr>
            <w:tcW w:w="1405" w:type="dxa"/>
            <w:noWrap/>
          </w:tcPr>
          <w:p w:rsidR="00195849" w:rsidRPr="005855DF" w:rsidRDefault="00195849" w:rsidP="00756F88">
            <w:pPr>
              <w:pStyle w:val="1b"/>
              <w:rPr>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SL_ID</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T(36)</w:t>
            </w:r>
          </w:p>
        </w:tc>
        <w:tc>
          <w:tcPr>
            <w:tcW w:w="2350" w:type="dxa"/>
          </w:tcPr>
          <w:p w:rsidR="00195849" w:rsidRPr="005855DF" w:rsidRDefault="00195849" w:rsidP="00756F88">
            <w:pPr>
              <w:pStyle w:val="1b"/>
              <w:rPr>
                <w:color w:val="000000" w:themeColor="text1"/>
              </w:rPr>
            </w:pPr>
            <w:r w:rsidRPr="005855DF">
              <w:rPr>
                <w:color w:val="000000" w:themeColor="text1"/>
              </w:rPr>
              <w:t>Идентификатор</w:t>
            </w:r>
          </w:p>
        </w:tc>
        <w:tc>
          <w:tcPr>
            <w:tcW w:w="2753" w:type="dxa"/>
          </w:tcPr>
          <w:p w:rsidR="00195849" w:rsidRPr="005855DF" w:rsidRDefault="00195849" w:rsidP="00756F88">
            <w:pPr>
              <w:pStyle w:val="1b"/>
              <w:jc w:val="left"/>
              <w:rPr>
                <w:color w:val="000000" w:themeColor="text1"/>
              </w:rPr>
            </w:pPr>
            <w:r w:rsidRPr="005855DF">
              <w:rPr>
                <w:color w:val="000000" w:themeColor="text1"/>
              </w:rPr>
              <w:t>Уникально идентифицирует</w:t>
            </w:r>
            <w:r>
              <w:rPr>
                <w:color w:val="000000" w:themeColor="text1"/>
              </w:rPr>
              <w:t xml:space="preserve"> случай</w:t>
            </w:r>
            <w:r w:rsidRPr="005855DF">
              <w:rPr>
                <w:color w:val="000000" w:themeColor="text1"/>
              </w:rPr>
              <w:t xml:space="preserve"> в пределах законченного случая.</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NHISTORY</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T(50)</w:t>
            </w:r>
          </w:p>
        </w:tc>
        <w:tc>
          <w:tcPr>
            <w:tcW w:w="2350" w:type="dxa"/>
          </w:tcPr>
          <w:p w:rsidR="00195849" w:rsidRPr="005855DF" w:rsidRDefault="00195849" w:rsidP="00756F88">
            <w:pPr>
              <w:pStyle w:val="1b"/>
              <w:jc w:val="left"/>
              <w:rPr>
                <w:color w:val="000000" w:themeColor="text1"/>
              </w:rPr>
            </w:pPr>
            <w:r w:rsidRPr="005855DF">
              <w:rPr>
                <w:color w:val="000000" w:themeColor="text1"/>
              </w:rPr>
              <w:t xml:space="preserve">Номер </w:t>
            </w:r>
            <w:proofErr w:type="gramStart"/>
            <w:r w:rsidRPr="005855DF">
              <w:rPr>
                <w:color w:val="000000" w:themeColor="text1"/>
              </w:rPr>
              <w:t>истории болезни/ талона амбулаторного пациента/ карты вызова скорой медицинской помощи</w:t>
            </w:r>
            <w:proofErr w:type="gramEnd"/>
          </w:p>
        </w:tc>
        <w:tc>
          <w:tcPr>
            <w:tcW w:w="2753" w:type="dxa"/>
          </w:tcPr>
          <w:p w:rsidR="00195849" w:rsidRPr="005855DF" w:rsidRDefault="00195849" w:rsidP="00756F88">
            <w:pPr>
              <w:pStyle w:val="1b"/>
              <w:rPr>
                <w:color w:val="000000" w:themeColor="text1"/>
              </w:rPr>
            </w:pP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lang w:val="en-US"/>
              </w:rPr>
              <w:t>SUM</w:t>
            </w:r>
            <w:r w:rsidRPr="005855DF">
              <w:rPr>
                <w:rFonts w:eastAsia="Calibri"/>
                <w:color w:val="000000" w:themeColor="text1"/>
              </w:rPr>
              <w:t>_</w:t>
            </w:r>
            <w:r w:rsidRPr="005855DF">
              <w:rPr>
                <w:rFonts w:eastAsia="Calibri"/>
                <w:color w:val="000000" w:themeColor="text1"/>
                <w:lang w:val="en-US"/>
              </w:rPr>
              <w:t>M</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N(</w:t>
            </w:r>
            <w:r w:rsidRPr="005855DF">
              <w:rPr>
                <w:color w:val="000000" w:themeColor="text1"/>
              </w:rPr>
              <w:t>1</w:t>
            </w:r>
            <w:r w:rsidRPr="005855DF">
              <w:rPr>
                <w:color w:val="000000" w:themeColor="text1"/>
                <w:lang w:val="en-US"/>
              </w:rPr>
              <w:t>5.2)</w:t>
            </w:r>
          </w:p>
        </w:tc>
        <w:tc>
          <w:tcPr>
            <w:tcW w:w="2350" w:type="dxa"/>
          </w:tcPr>
          <w:p w:rsidR="00195849" w:rsidRPr="005855DF" w:rsidRDefault="00195849" w:rsidP="00756F88">
            <w:pPr>
              <w:pStyle w:val="1b"/>
              <w:jc w:val="left"/>
              <w:rPr>
                <w:color w:val="000000" w:themeColor="text1"/>
              </w:rPr>
            </w:pPr>
            <w:r w:rsidRPr="005855DF">
              <w:rPr>
                <w:color w:val="000000" w:themeColor="text1"/>
              </w:rPr>
              <w:t>Стоимость случая, выставленная к оплате</w:t>
            </w:r>
          </w:p>
        </w:tc>
        <w:tc>
          <w:tcPr>
            <w:tcW w:w="2753" w:type="dxa"/>
          </w:tcPr>
          <w:p w:rsidR="00195849" w:rsidRPr="005855DF" w:rsidRDefault="00195849" w:rsidP="00756F88">
            <w:pPr>
              <w:pStyle w:val="1b"/>
              <w:rPr>
                <w:rFonts w:eastAsia="MS Mincho"/>
                <w:color w:val="000000" w:themeColor="text1"/>
              </w:rPr>
            </w:pPr>
            <w:r w:rsidRPr="005855DF">
              <w:rPr>
                <w:rFonts w:eastAsia="MS Mincho"/>
                <w:color w:val="000000" w:themeColor="text1"/>
              </w:rPr>
              <w:t>Может указываться нулевое значение</w:t>
            </w:r>
            <w:r>
              <w:rPr>
                <w:rFonts w:eastAsia="MS Mincho"/>
                <w:color w:val="000000" w:themeColor="text1"/>
              </w:rPr>
              <w:t xml:space="preserve"> для подушевого расчета</w:t>
            </w:r>
            <w:r w:rsidRPr="005855DF">
              <w:rPr>
                <w:rFonts w:eastAsia="MS Mincho"/>
                <w:color w:val="000000" w:themeColor="text1"/>
              </w:rPr>
              <w:t>.</w:t>
            </w:r>
          </w:p>
          <w:p w:rsidR="00195849" w:rsidRPr="005855DF" w:rsidRDefault="00195849" w:rsidP="00756F88">
            <w:pPr>
              <w:pStyle w:val="1b"/>
              <w:rPr>
                <w:rFonts w:eastAsia="MS Mincho"/>
                <w:color w:val="000000" w:themeColor="text1"/>
              </w:rPr>
            </w:pPr>
            <w:r w:rsidRPr="005855DF">
              <w:rPr>
                <w:rFonts w:eastAsia="MS Mincho"/>
                <w:color w:val="000000" w:themeColor="text1"/>
              </w:rPr>
              <w:t>Может состоять из тарифа и стоимости некоторых услуг.</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lang w:val="en-US"/>
              </w:rPr>
            </w:pPr>
            <w:r w:rsidRPr="005855DF">
              <w:rPr>
                <w:rFonts w:eastAsia="Calibri"/>
                <w:color w:val="000000" w:themeColor="text1"/>
                <w:lang w:val="en-US"/>
              </w:rPr>
              <w:t>TARIF</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lang w:val="en-US"/>
              </w:rPr>
              <w:t>N(</w:t>
            </w:r>
            <w:r w:rsidRPr="005855DF">
              <w:rPr>
                <w:color w:val="000000" w:themeColor="text1"/>
              </w:rPr>
              <w:t>1</w:t>
            </w:r>
            <w:r w:rsidRPr="005855DF">
              <w:rPr>
                <w:color w:val="000000" w:themeColor="text1"/>
                <w:lang w:val="en-US"/>
              </w:rPr>
              <w:t>5.2)</w:t>
            </w:r>
          </w:p>
        </w:tc>
        <w:tc>
          <w:tcPr>
            <w:tcW w:w="2350" w:type="dxa"/>
          </w:tcPr>
          <w:p w:rsidR="00195849" w:rsidRPr="005855DF" w:rsidRDefault="00195849" w:rsidP="00756F88">
            <w:pPr>
              <w:pStyle w:val="1b"/>
              <w:rPr>
                <w:color w:val="000000" w:themeColor="text1"/>
              </w:rPr>
            </w:pPr>
            <w:r w:rsidRPr="005855DF">
              <w:rPr>
                <w:color w:val="000000" w:themeColor="text1"/>
              </w:rPr>
              <w:t>Тариф</w:t>
            </w:r>
          </w:p>
        </w:tc>
        <w:tc>
          <w:tcPr>
            <w:tcW w:w="2753" w:type="dxa"/>
          </w:tcPr>
          <w:p w:rsidR="00195849" w:rsidRPr="005855DF" w:rsidRDefault="00195849" w:rsidP="00756F88">
            <w:pPr>
              <w:pStyle w:val="1b"/>
              <w:jc w:val="left"/>
              <w:rPr>
                <w:rFonts w:eastAsia="MS Mincho"/>
                <w:color w:val="000000" w:themeColor="text1"/>
              </w:rPr>
            </w:pPr>
            <w:r w:rsidRPr="005855DF">
              <w:rPr>
                <w:rFonts w:eastAsia="MS Mincho"/>
                <w:color w:val="000000" w:themeColor="text1"/>
              </w:rPr>
              <w:t>Тариф с учётом всех примененных коэффициентов (п</w:t>
            </w:r>
            <w:r w:rsidRPr="005855DF">
              <w:rPr>
                <w:color w:val="000000" w:themeColor="text1"/>
              </w:rPr>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C60098">
              <w:rPr>
                <w:rFonts w:eastAsia="Calibri"/>
                <w:color w:val="000000" w:themeColor="text1"/>
                <w:lang w:val="en-US"/>
              </w:rPr>
              <w:t>RESULT</w:t>
            </w:r>
          </w:p>
        </w:tc>
        <w:tc>
          <w:tcPr>
            <w:tcW w:w="709" w:type="dxa"/>
            <w:noWrap/>
          </w:tcPr>
          <w:p w:rsidR="00195849" w:rsidRPr="005855DF" w:rsidRDefault="00195849" w:rsidP="00756F88">
            <w:pPr>
              <w:pStyle w:val="1b"/>
              <w:jc w:val="center"/>
              <w:rPr>
                <w:color w:val="000000" w:themeColor="text1"/>
                <w:lang w:val="en-US"/>
              </w:rPr>
            </w:pPr>
            <w:r w:rsidRPr="005855DF">
              <w:rPr>
                <w:color w:val="000000" w:themeColor="text1"/>
                <w:lang w:val="en-US"/>
              </w:rPr>
              <w:t>O</w:t>
            </w:r>
          </w:p>
        </w:tc>
        <w:tc>
          <w:tcPr>
            <w:tcW w:w="1027" w:type="dxa"/>
            <w:noWrap/>
          </w:tcPr>
          <w:p w:rsidR="00195849" w:rsidRPr="005855DF" w:rsidRDefault="00195849" w:rsidP="00756F88">
            <w:pPr>
              <w:pStyle w:val="1b"/>
              <w:jc w:val="center"/>
              <w:rPr>
                <w:color w:val="000000" w:themeColor="text1"/>
                <w:lang w:val="en-US"/>
              </w:rPr>
            </w:pPr>
            <w:r>
              <w:rPr>
                <w:color w:val="000000" w:themeColor="text1"/>
                <w:lang w:val="en-US"/>
              </w:rPr>
              <w:t>S</w:t>
            </w:r>
          </w:p>
        </w:tc>
        <w:tc>
          <w:tcPr>
            <w:tcW w:w="2350" w:type="dxa"/>
          </w:tcPr>
          <w:p w:rsidR="00195849" w:rsidRPr="005855DF" w:rsidRDefault="00195849" w:rsidP="00756F88">
            <w:pPr>
              <w:pStyle w:val="1b"/>
              <w:jc w:val="left"/>
              <w:rPr>
                <w:color w:val="000000" w:themeColor="text1"/>
              </w:rPr>
            </w:pPr>
            <w:r>
              <w:rPr>
                <w:color w:val="000000" w:themeColor="text1"/>
              </w:rPr>
              <w:t>Результат реэкспертизы</w:t>
            </w:r>
          </w:p>
        </w:tc>
        <w:tc>
          <w:tcPr>
            <w:tcW w:w="2753" w:type="dxa"/>
          </w:tcPr>
          <w:p w:rsidR="00195849" w:rsidRPr="005855DF" w:rsidRDefault="00195849" w:rsidP="00756F88">
            <w:pPr>
              <w:pStyle w:val="1b"/>
              <w:rPr>
                <w:rFonts w:eastAsia="MS Mincho"/>
                <w:color w:val="000000" w:themeColor="text1"/>
              </w:rPr>
            </w:pPr>
            <w:r>
              <w:rPr>
                <w:rFonts w:eastAsia="MS Mincho"/>
                <w:color w:val="000000" w:themeColor="text1"/>
              </w:rPr>
              <w:t>Информация о результате реэкспертизы</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033726">
              <w:rPr>
                <w:rFonts w:eastAsia="Calibri"/>
                <w:color w:val="000000" w:themeColor="text1"/>
                <w:lang w:val="en-US"/>
              </w:rPr>
              <w:t>RESOLUTION</w:t>
            </w:r>
          </w:p>
        </w:tc>
        <w:tc>
          <w:tcPr>
            <w:tcW w:w="709" w:type="dxa"/>
            <w:noWrap/>
          </w:tcPr>
          <w:p w:rsidR="00195849" w:rsidRPr="00033726" w:rsidRDefault="00195849" w:rsidP="00756F88">
            <w:pPr>
              <w:pStyle w:val="1b"/>
              <w:jc w:val="center"/>
              <w:rPr>
                <w:color w:val="000000" w:themeColor="text1"/>
              </w:rPr>
            </w:pPr>
            <w:r w:rsidRPr="005855DF">
              <w:rPr>
                <w:color w:val="000000" w:themeColor="text1"/>
                <w:lang w:val="en-US"/>
              </w:rPr>
              <w:t>O</w:t>
            </w:r>
            <w:r>
              <w:rPr>
                <w:color w:val="000000" w:themeColor="text1"/>
              </w:rPr>
              <w:t>М</w:t>
            </w:r>
          </w:p>
        </w:tc>
        <w:tc>
          <w:tcPr>
            <w:tcW w:w="1027" w:type="dxa"/>
            <w:noWrap/>
          </w:tcPr>
          <w:p w:rsidR="00195849" w:rsidRPr="00033726" w:rsidRDefault="00195849" w:rsidP="00756F88">
            <w:pPr>
              <w:pStyle w:val="1b"/>
              <w:jc w:val="center"/>
              <w:rPr>
                <w:color w:val="000000" w:themeColor="text1"/>
              </w:rPr>
            </w:pPr>
            <w:r>
              <w:rPr>
                <w:color w:val="000000" w:themeColor="text1"/>
                <w:lang w:val="en-US"/>
              </w:rPr>
              <w:t>S</w:t>
            </w:r>
          </w:p>
        </w:tc>
        <w:tc>
          <w:tcPr>
            <w:tcW w:w="2350" w:type="dxa"/>
          </w:tcPr>
          <w:p w:rsidR="00195849" w:rsidRPr="005855DF" w:rsidRDefault="00195849" w:rsidP="00756F88">
            <w:pPr>
              <w:pStyle w:val="1b"/>
              <w:jc w:val="left"/>
              <w:rPr>
                <w:color w:val="000000" w:themeColor="text1"/>
              </w:rPr>
            </w:pPr>
            <w:r>
              <w:rPr>
                <w:color w:val="000000" w:themeColor="text1"/>
              </w:rPr>
              <w:t>Резолюция по случаю</w:t>
            </w:r>
          </w:p>
        </w:tc>
        <w:tc>
          <w:tcPr>
            <w:tcW w:w="2753" w:type="dxa"/>
          </w:tcPr>
          <w:p w:rsidR="00195849" w:rsidRPr="00033726" w:rsidRDefault="00195849" w:rsidP="00756F88">
            <w:pPr>
              <w:pStyle w:val="1b"/>
              <w:rPr>
                <w:rFonts w:eastAsia="MS Mincho"/>
                <w:color w:val="000000" w:themeColor="text1"/>
              </w:rPr>
            </w:pPr>
            <w:r>
              <w:rPr>
                <w:rFonts w:eastAsia="MS Mincho"/>
                <w:color w:val="000000" w:themeColor="text1"/>
              </w:rPr>
              <w:t>Описание претензионной работы</w:t>
            </w:r>
          </w:p>
        </w:tc>
      </w:tr>
      <w:tr w:rsidR="00195849" w:rsidRPr="005855DF" w:rsidTr="00195849">
        <w:tc>
          <w:tcPr>
            <w:tcW w:w="10240" w:type="dxa"/>
            <w:gridSpan w:val="6"/>
            <w:noWrap/>
          </w:tcPr>
          <w:p w:rsidR="00195849" w:rsidRPr="005855DF" w:rsidRDefault="00195849" w:rsidP="00756F88">
            <w:pPr>
              <w:pStyle w:val="1f5"/>
              <w:rPr>
                <w:rStyle w:val="afff9"/>
                <w:b w:val="0"/>
                <w:color w:val="000000" w:themeColor="text1"/>
              </w:rPr>
            </w:pPr>
            <w:r w:rsidRPr="005855DF">
              <w:rPr>
                <w:rStyle w:val="afff9"/>
                <w:color w:val="000000" w:themeColor="text1"/>
              </w:rPr>
              <w:t xml:space="preserve">Сведения о </w:t>
            </w:r>
            <w:r>
              <w:rPr>
                <w:rStyle w:val="afff9"/>
                <w:color w:val="000000" w:themeColor="text1"/>
              </w:rPr>
              <w:t>результате реэкспертизы</w:t>
            </w:r>
          </w:p>
        </w:tc>
      </w:tr>
      <w:tr w:rsidR="00195849" w:rsidRPr="005855DF" w:rsidTr="00195849">
        <w:tc>
          <w:tcPr>
            <w:tcW w:w="1405" w:type="dxa"/>
            <w:noWrap/>
          </w:tcPr>
          <w:p w:rsidR="00195849" w:rsidRPr="00C60098" w:rsidRDefault="00195849" w:rsidP="00756F88">
            <w:pPr>
              <w:pStyle w:val="1b"/>
              <w:rPr>
                <w:rFonts w:eastAsia="Calibri"/>
                <w:color w:val="000000" w:themeColor="text1"/>
                <w:lang w:val="en-US"/>
              </w:rPr>
            </w:pPr>
            <w:r>
              <w:rPr>
                <w:rFonts w:eastAsia="Calibri"/>
                <w:color w:val="000000" w:themeColor="text1"/>
                <w:lang w:val="en-US"/>
              </w:rPr>
              <w:t>RESULT</w:t>
            </w:r>
          </w:p>
        </w:tc>
        <w:tc>
          <w:tcPr>
            <w:tcW w:w="1996" w:type="dxa"/>
            <w:noWrap/>
          </w:tcPr>
          <w:p w:rsidR="00195849" w:rsidRPr="005855DF" w:rsidRDefault="00195849" w:rsidP="00756F88">
            <w:pPr>
              <w:pStyle w:val="1b"/>
              <w:rPr>
                <w:rFonts w:eastAsia="Calibri"/>
                <w:color w:val="000000" w:themeColor="text1"/>
              </w:rPr>
            </w:pPr>
            <w:r w:rsidRPr="003124CB">
              <w:rPr>
                <w:rFonts w:eastAsia="Calibri"/>
                <w:color w:val="000000" w:themeColor="text1"/>
              </w:rPr>
              <w:t>SUM_SANK</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N(15.2)</w:t>
            </w:r>
          </w:p>
        </w:tc>
        <w:tc>
          <w:tcPr>
            <w:tcW w:w="2350" w:type="dxa"/>
          </w:tcPr>
          <w:p w:rsidR="00195849" w:rsidRPr="005855DF" w:rsidRDefault="00195849" w:rsidP="00756F88">
            <w:pPr>
              <w:pStyle w:val="1b"/>
              <w:rPr>
                <w:color w:val="000000" w:themeColor="text1"/>
              </w:rPr>
            </w:pPr>
            <w:r w:rsidRPr="005855DF">
              <w:rPr>
                <w:color w:val="000000" w:themeColor="text1"/>
              </w:rPr>
              <w:t>Финансовая санкция</w:t>
            </w:r>
          </w:p>
        </w:tc>
        <w:tc>
          <w:tcPr>
            <w:tcW w:w="2753" w:type="dxa"/>
          </w:tcPr>
          <w:p w:rsidR="00195849" w:rsidRPr="005855DF" w:rsidRDefault="00195849" w:rsidP="00756F88">
            <w:pPr>
              <w:pStyle w:val="1b"/>
              <w:rPr>
                <w:color w:val="000000" w:themeColor="text1"/>
              </w:rPr>
            </w:pPr>
          </w:p>
        </w:tc>
      </w:tr>
      <w:tr w:rsidR="00195849" w:rsidRPr="005855DF" w:rsidTr="00195849">
        <w:tblPrEx>
          <w:tblLook w:val="04A0" w:firstRow="1" w:lastRow="0" w:firstColumn="1" w:lastColumn="0" w:noHBand="0" w:noVBand="1"/>
        </w:tblPrEx>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3124CB">
              <w:rPr>
                <w:rFonts w:eastAsia="Calibri"/>
                <w:color w:val="000000" w:themeColor="text1"/>
                <w:lang w:val="en-US"/>
              </w:rPr>
              <w:t>SUM_P</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lang w:val="en-US"/>
              </w:rPr>
              <w:t>N</w:t>
            </w:r>
            <w:r w:rsidRPr="005855DF">
              <w:rPr>
                <w:color w:val="000000" w:themeColor="text1"/>
              </w:rPr>
              <w:t>(15.2</w:t>
            </w:r>
            <w:r w:rsidRPr="005855DF">
              <w:rPr>
                <w:color w:val="000000" w:themeColor="text1"/>
                <w:lang w:val="en-US"/>
              </w:rPr>
              <w:t>)</w:t>
            </w:r>
          </w:p>
        </w:tc>
        <w:tc>
          <w:tcPr>
            <w:tcW w:w="2350" w:type="dxa"/>
          </w:tcPr>
          <w:p w:rsidR="00195849" w:rsidRPr="005855DF" w:rsidRDefault="00195849" w:rsidP="00756F88">
            <w:pPr>
              <w:pStyle w:val="1b"/>
              <w:jc w:val="left"/>
              <w:rPr>
                <w:color w:val="000000" w:themeColor="text1"/>
              </w:rPr>
            </w:pPr>
            <w:r>
              <w:rPr>
                <w:color w:val="000000" w:themeColor="text1"/>
              </w:rPr>
              <w:t>Сумма, принятая к оплате</w:t>
            </w:r>
          </w:p>
        </w:tc>
        <w:tc>
          <w:tcPr>
            <w:tcW w:w="2753" w:type="dxa"/>
          </w:tcPr>
          <w:p w:rsidR="00195849" w:rsidRPr="005855DF" w:rsidRDefault="00195849" w:rsidP="00756F88">
            <w:pPr>
              <w:pStyle w:val="1b"/>
              <w:rPr>
                <w:color w:val="000000" w:themeColor="text1"/>
              </w:rPr>
            </w:pPr>
          </w:p>
        </w:tc>
      </w:tr>
      <w:tr w:rsidR="00195849" w:rsidRPr="005855DF" w:rsidTr="00195849">
        <w:tblPrEx>
          <w:tblLook w:val="04A0" w:firstRow="1" w:lastRow="0" w:firstColumn="1" w:lastColumn="0" w:noHBand="0" w:noVBand="1"/>
        </w:tblPrEx>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color w:val="000000" w:themeColor="text1"/>
                <w:lang w:val="en-US"/>
              </w:rPr>
            </w:pPr>
            <w:r w:rsidRPr="005855DF">
              <w:rPr>
                <w:rFonts w:eastAsia="Calibri"/>
                <w:color w:val="000000" w:themeColor="text1"/>
              </w:rPr>
              <w:t>SANK</w:t>
            </w:r>
          </w:p>
        </w:tc>
        <w:tc>
          <w:tcPr>
            <w:tcW w:w="709" w:type="dxa"/>
            <w:noWrap/>
          </w:tcPr>
          <w:p w:rsidR="00195849" w:rsidRPr="005855DF" w:rsidRDefault="00195849" w:rsidP="00756F88">
            <w:pPr>
              <w:pStyle w:val="1b"/>
              <w:jc w:val="center"/>
              <w:rPr>
                <w:color w:val="000000" w:themeColor="text1"/>
              </w:rPr>
            </w:pPr>
            <w:r>
              <w:rPr>
                <w:color w:val="000000" w:themeColor="text1"/>
                <w:lang w:val="en-US"/>
              </w:rPr>
              <w:t>О</w:t>
            </w:r>
            <w:r w:rsidRPr="005855DF">
              <w:rPr>
                <w:color w:val="000000" w:themeColor="text1"/>
              </w:rPr>
              <w:t>М</w:t>
            </w:r>
          </w:p>
        </w:tc>
        <w:tc>
          <w:tcPr>
            <w:tcW w:w="1027" w:type="dxa"/>
            <w:noWrap/>
          </w:tcPr>
          <w:p w:rsidR="00195849" w:rsidRPr="005855DF" w:rsidRDefault="00195849" w:rsidP="00756F88">
            <w:pPr>
              <w:pStyle w:val="1b"/>
              <w:jc w:val="center"/>
              <w:rPr>
                <w:color w:val="000000" w:themeColor="text1"/>
                <w:lang w:val="en-US"/>
              </w:rPr>
            </w:pPr>
            <w:r w:rsidRPr="005855DF">
              <w:rPr>
                <w:color w:val="000000" w:themeColor="text1"/>
              </w:rPr>
              <w:t>S</w:t>
            </w:r>
          </w:p>
        </w:tc>
        <w:tc>
          <w:tcPr>
            <w:tcW w:w="2350" w:type="dxa"/>
          </w:tcPr>
          <w:p w:rsidR="00195849" w:rsidRPr="005855DF" w:rsidRDefault="00195849" w:rsidP="00756F88">
            <w:pPr>
              <w:pStyle w:val="1b"/>
              <w:jc w:val="left"/>
              <w:rPr>
                <w:color w:val="000000" w:themeColor="text1"/>
              </w:rPr>
            </w:pPr>
            <w:r w:rsidRPr="005855DF">
              <w:rPr>
                <w:color w:val="000000" w:themeColor="text1"/>
              </w:rPr>
              <w:t xml:space="preserve">Сведения о санкциях  </w:t>
            </w:r>
          </w:p>
        </w:tc>
        <w:tc>
          <w:tcPr>
            <w:tcW w:w="2753" w:type="dxa"/>
          </w:tcPr>
          <w:p w:rsidR="00195849" w:rsidRPr="005855DF" w:rsidRDefault="00195849" w:rsidP="00756F88">
            <w:pPr>
              <w:pStyle w:val="1b"/>
              <w:jc w:val="left"/>
              <w:rPr>
                <w:color w:val="000000" w:themeColor="text1"/>
              </w:rPr>
            </w:pPr>
            <w:r w:rsidRPr="005855DF">
              <w:rPr>
                <w:color w:val="000000" w:themeColor="text1"/>
              </w:rPr>
              <w:t>Описывает санкции, примененные в рамках данного случая.</w:t>
            </w:r>
          </w:p>
        </w:tc>
      </w:tr>
      <w:tr w:rsidR="00195849" w:rsidRPr="005855DF" w:rsidTr="00195849">
        <w:tc>
          <w:tcPr>
            <w:tcW w:w="10240" w:type="dxa"/>
            <w:gridSpan w:val="6"/>
            <w:noWrap/>
          </w:tcPr>
          <w:p w:rsidR="00195849" w:rsidRPr="00BD1ACB" w:rsidRDefault="00195849" w:rsidP="00756F88">
            <w:pPr>
              <w:pStyle w:val="1f5"/>
              <w:rPr>
                <w:rStyle w:val="afff9"/>
                <w:b w:val="0"/>
                <w:color w:val="000000" w:themeColor="text1"/>
              </w:rPr>
            </w:pPr>
            <w:r w:rsidRPr="005855DF">
              <w:rPr>
                <w:rStyle w:val="afff9"/>
                <w:color w:val="000000" w:themeColor="text1"/>
              </w:rPr>
              <w:t xml:space="preserve">Сведения </w:t>
            </w:r>
            <w:r>
              <w:rPr>
                <w:rStyle w:val="afff9"/>
                <w:color w:val="000000" w:themeColor="text1"/>
              </w:rPr>
              <w:t>о резолюции по случаю</w:t>
            </w:r>
          </w:p>
        </w:tc>
      </w:tr>
      <w:tr w:rsidR="00195849" w:rsidRPr="005855DF" w:rsidTr="00195849">
        <w:tc>
          <w:tcPr>
            <w:tcW w:w="1405" w:type="dxa"/>
            <w:noWrap/>
          </w:tcPr>
          <w:p w:rsidR="00195849" w:rsidRPr="00C60098" w:rsidRDefault="00195849" w:rsidP="00756F88">
            <w:pPr>
              <w:pStyle w:val="1b"/>
              <w:rPr>
                <w:rFonts w:eastAsia="Calibri"/>
                <w:color w:val="000000" w:themeColor="text1"/>
                <w:lang w:val="en-US"/>
              </w:rPr>
            </w:pPr>
            <w:r w:rsidRPr="00033726">
              <w:rPr>
                <w:rFonts w:eastAsia="Calibri"/>
                <w:color w:val="000000" w:themeColor="text1"/>
                <w:lang w:val="en-US"/>
              </w:rPr>
              <w:t>RESOLUTION</w:t>
            </w:r>
          </w:p>
        </w:tc>
        <w:tc>
          <w:tcPr>
            <w:tcW w:w="1996" w:type="dxa"/>
            <w:noWrap/>
          </w:tcPr>
          <w:p w:rsidR="00195849" w:rsidRPr="005855DF" w:rsidRDefault="00195849" w:rsidP="00756F88">
            <w:pPr>
              <w:pStyle w:val="1b"/>
              <w:rPr>
                <w:rFonts w:eastAsia="Calibri"/>
                <w:color w:val="000000" w:themeColor="text1"/>
              </w:rPr>
            </w:pPr>
            <w:r w:rsidRPr="00033726">
              <w:rPr>
                <w:rFonts w:eastAsia="Calibri"/>
                <w:color w:val="000000" w:themeColor="text1"/>
              </w:rPr>
              <w:t>RES_NUM</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N(</w:t>
            </w:r>
            <w:r>
              <w:rPr>
                <w:color w:val="000000" w:themeColor="text1"/>
              </w:rPr>
              <w:t>2</w:t>
            </w:r>
            <w:r w:rsidRPr="005855DF">
              <w:rPr>
                <w:color w:val="000000" w:themeColor="text1"/>
              </w:rPr>
              <w:t>)</w:t>
            </w:r>
          </w:p>
        </w:tc>
        <w:tc>
          <w:tcPr>
            <w:tcW w:w="2350" w:type="dxa"/>
          </w:tcPr>
          <w:p w:rsidR="00195849" w:rsidRPr="00033726" w:rsidRDefault="00195849" w:rsidP="00756F88">
            <w:pPr>
              <w:pStyle w:val="1b"/>
              <w:rPr>
                <w:color w:val="000000" w:themeColor="text1"/>
              </w:rPr>
            </w:pPr>
            <w:r>
              <w:rPr>
                <w:color w:val="000000" w:themeColor="text1"/>
              </w:rPr>
              <w:t>Номер резолюции</w:t>
            </w:r>
          </w:p>
        </w:tc>
        <w:tc>
          <w:tcPr>
            <w:tcW w:w="2753" w:type="dxa"/>
          </w:tcPr>
          <w:p w:rsidR="00195849" w:rsidRPr="005855DF" w:rsidRDefault="00195849" w:rsidP="00756F88">
            <w:pPr>
              <w:pStyle w:val="1b"/>
              <w:rPr>
                <w:color w:val="000000" w:themeColor="text1"/>
              </w:rPr>
            </w:pPr>
            <w:r>
              <w:rPr>
                <w:color w:val="000000" w:themeColor="text1"/>
              </w:rPr>
              <w:t>Порядковый номер резолюции</w:t>
            </w:r>
          </w:p>
        </w:tc>
      </w:tr>
      <w:tr w:rsidR="00195849" w:rsidRPr="005855DF" w:rsidTr="00195849">
        <w:tblPrEx>
          <w:tblLook w:val="04A0" w:firstRow="1" w:lastRow="0" w:firstColumn="1" w:lastColumn="0" w:noHBand="0" w:noVBand="1"/>
        </w:tblPrEx>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033726">
              <w:rPr>
                <w:rFonts w:eastAsia="Calibri"/>
                <w:color w:val="000000" w:themeColor="text1"/>
                <w:lang w:val="en-US"/>
              </w:rPr>
              <w:t>RES_DATE</w:t>
            </w:r>
          </w:p>
        </w:tc>
        <w:tc>
          <w:tcPr>
            <w:tcW w:w="709" w:type="dxa"/>
            <w:noWrap/>
          </w:tcPr>
          <w:p w:rsidR="00195849" w:rsidRPr="00033726" w:rsidRDefault="00195849" w:rsidP="00756F88">
            <w:pPr>
              <w:pStyle w:val="1b"/>
              <w:jc w:val="center"/>
              <w:rPr>
                <w:color w:val="000000" w:themeColor="text1"/>
                <w:lang w:val="en-US"/>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Pr>
                <w:color w:val="000000" w:themeColor="text1"/>
                <w:lang w:val="en-US"/>
              </w:rPr>
              <w:t>D</w:t>
            </w:r>
          </w:p>
        </w:tc>
        <w:tc>
          <w:tcPr>
            <w:tcW w:w="2350" w:type="dxa"/>
          </w:tcPr>
          <w:p w:rsidR="00195849" w:rsidRPr="005855DF" w:rsidRDefault="00195849" w:rsidP="00756F88">
            <w:pPr>
              <w:pStyle w:val="1b"/>
              <w:jc w:val="left"/>
              <w:rPr>
                <w:color w:val="000000" w:themeColor="text1"/>
              </w:rPr>
            </w:pPr>
            <w:r>
              <w:rPr>
                <w:color w:val="000000" w:themeColor="text1"/>
              </w:rPr>
              <w:t>Дата резолюции</w:t>
            </w:r>
          </w:p>
        </w:tc>
        <w:tc>
          <w:tcPr>
            <w:tcW w:w="2753" w:type="dxa"/>
          </w:tcPr>
          <w:p w:rsidR="00195849" w:rsidRPr="005855DF" w:rsidRDefault="00195849" w:rsidP="00756F88">
            <w:pPr>
              <w:pStyle w:val="1b"/>
              <w:rPr>
                <w:color w:val="000000" w:themeColor="text1"/>
              </w:rPr>
            </w:pPr>
          </w:p>
        </w:tc>
      </w:tr>
      <w:tr w:rsidR="00195849" w:rsidRPr="005855DF" w:rsidTr="00195849">
        <w:tblPrEx>
          <w:tblLook w:val="04A0" w:firstRow="1" w:lastRow="0" w:firstColumn="1" w:lastColumn="0" w:noHBand="0" w:noVBand="1"/>
        </w:tblPrEx>
        <w:tc>
          <w:tcPr>
            <w:tcW w:w="1405" w:type="dxa"/>
            <w:noWrap/>
          </w:tcPr>
          <w:p w:rsidR="00195849" w:rsidRPr="00130338" w:rsidRDefault="00195849" w:rsidP="00756F88">
            <w:pPr>
              <w:pStyle w:val="1b"/>
              <w:rPr>
                <w:rFonts w:eastAsia="Calibri"/>
                <w:color w:val="FF0000"/>
              </w:rPr>
            </w:pPr>
          </w:p>
        </w:tc>
        <w:tc>
          <w:tcPr>
            <w:tcW w:w="1996" w:type="dxa"/>
            <w:noWrap/>
          </w:tcPr>
          <w:p w:rsidR="00195849" w:rsidRPr="00130338" w:rsidRDefault="00195849" w:rsidP="00756F88">
            <w:pPr>
              <w:pStyle w:val="1b"/>
              <w:rPr>
                <w:lang w:val="en-US"/>
              </w:rPr>
            </w:pPr>
            <w:r w:rsidRPr="00130338">
              <w:rPr>
                <w:rFonts w:eastAsia="Calibri"/>
              </w:rPr>
              <w:t>RES_IS_OK</w:t>
            </w:r>
          </w:p>
        </w:tc>
        <w:tc>
          <w:tcPr>
            <w:tcW w:w="709" w:type="dxa"/>
            <w:noWrap/>
          </w:tcPr>
          <w:p w:rsidR="00195849" w:rsidRPr="00130338" w:rsidRDefault="00195849" w:rsidP="00756F88">
            <w:pPr>
              <w:pStyle w:val="1b"/>
              <w:jc w:val="center"/>
            </w:pPr>
            <w:r w:rsidRPr="00130338">
              <w:t>О</w:t>
            </w:r>
          </w:p>
        </w:tc>
        <w:tc>
          <w:tcPr>
            <w:tcW w:w="1027" w:type="dxa"/>
            <w:noWrap/>
          </w:tcPr>
          <w:p w:rsidR="00195849" w:rsidRPr="00130338" w:rsidRDefault="00195849" w:rsidP="00756F88">
            <w:pPr>
              <w:pStyle w:val="1b"/>
              <w:jc w:val="center"/>
              <w:rPr>
                <w:lang w:val="en-US"/>
              </w:rPr>
            </w:pPr>
            <w:r w:rsidRPr="00130338">
              <w:rPr>
                <w:lang w:val="en-US"/>
              </w:rPr>
              <w:t>N(1)</w:t>
            </w:r>
          </w:p>
        </w:tc>
        <w:tc>
          <w:tcPr>
            <w:tcW w:w="2350" w:type="dxa"/>
          </w:tcPr>
          <w:p w:rsidR="00195849" w:rsidRPr="00130338" w:rsidRDefault="00195849" w:rsidP="00756F88">
            <w:pPr>
              <w:pStyle w:val="1b"/>
              <w:jc w:val="left"/>
            </w:pPr>
            <w:r w:rsidRPr="00130338">
              <w:t>Флаг принятия санкции</w:t>
            </w:r>
          </w:p>
        </w:tc>
        <w:tc>
          <w:tcPr>
            <w:tcW w:w="2753" w:type="dxa"/>
          </w:tcPr>
          <w:p w:rsidR="00195849" w:rsidRPr="00130338" w:rsidRDefault="00195849" w:rsidP="00756F88">
            <w:pPr>
              <w:pStyle w:val="1b"/>
              <w:jc w:val="left"/>
            </w:pPr>
            <w:r w:rsidRPr="00130338">
              <w:t xml:space="preserve">Заполняется СМО при ведении претензионной работы. Пишется «1» если СМО согласно с претензией, «0» если </w:t>
            </w:r>
            <w:proofErr w:type="gramStart"/>
            <w:r w:rsidRPr="00130338">
              <w:t>не согласно</w:t>
            </w:r>
            <w:proofErr w:type="gramEnd"/>
            <w:r w:rsidRPr="00130338">
              <w:t>.</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033726">
              <w:rPr>
                <w:rFonts w:eastAsia="Calibri"/>
                <w:color w:val="000000" w:themeColor="text1"/>
              </w:rPr>
              <w:t>RES_COM_TFOMS</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У</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Т(250)</w:t>
            </w:r>
          </w:p>
        </w:tc>
        <w:tc>
          <w:tcPr>
            <w:tcW w:w="2350" w:type="dxa"/>
          </w:tcPr>
          <w:p w:rsidR="00195849" w:rsidRPr="005855DF" w:rsidRDefault="00195849" w:rsidP="00756F88">
            <w:pPr>
              <w:pStyle w:val="1b"/>
              <w:rPr>
                <w:color w:val="000000" w:themeColor="text1"/>
              </w:rPr>
            </w:pPr>
            <w:r w:rsidRPr="005855DF">
              <w:rPr>
                <w:color w:val="000000" w:themeColor="text1"/>
              </w:rPr>
              <w:t>Комментарий</w:t>
            </w:r>
            <w:r>
              <w:rPr>
                <w:color w:val="000000" w:themeColor="text1"/>
              </w:rPr>
              <w:t xml:space="preserve"> ТФОМС</w:t>
            </w:r>
          </w:p>
        </w:tc>
        <w:tc>
          <w:tcPr>
            <w:tcW w:w="2753" w:type="dxa"/>
          </w:tcPr>
          <w:p w:rsidR="00195849" w:rsidRPr="005855DF" w:rsidRDefault="00195849" w:rsidP="00756F88">
            <w:pPr>
              <w:pStyle w:val="1b"/>
              <w:rPr>
                <w:color w:val="000000" w:themeColor="text1"/>
              </w:rPr>
            </w:pPr>
            <w:r>
              <w:rPr>
                <w:rFonts w:eastAsia="MS Mincho"/>
                <w:color w:val="000000" w:themeColor="text1"/>
              </w:rPr>
              <w:t>Комментарий к резолюции от ТФОМС</w:t>
            </w:r>
          </w:p>
        </w:tc>
      </w:tr>
      <w:tr w:rsidR="00195849" w:rsidRPr="005855DF" w:rsidTr="00195849">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033726">
              <w:rPr>
                <w:rFonts w:eastAsia="Calibri"/>
                <w:color w:val="000000" w:themeColor="text1"/>
              </w:rPr>
              <w:t>RES_COM_SMO</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У</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Т(250)</w:t>
            </w:r>
          </w:p>
        </w:tc>
        <w:tc>
          <w:tcPr>
            <w:tcW w:w="2350" w:type="dxa"/>
          </w:tcPr>
          <w:p w:rsidR="00195849" w:rsidRPr="005855DF" w:rsidRDefault="00195849" w:rsidP="00756F88">
            <w:pPr>
              <w:pStyle w:val="1b"/>
              <w:rPr>
                <w:color w:val="000000" w:themeColor="text1"/>
              </w:rPr>
            </w:pPr>
            <w:r w:rsidRPr="005855DF">
              <w:rPr>
                <w:color w:val="000000" w:themeColor="text1"/>
              </w:rPr>
              <w:t>Комментарий</w:t>
            </w:r>
            <w:r>
              <w:rPr>
                <w:color w:val="000000" w:themeColor="text1"/>
              </w:rPr>
              <w:t xml:space="preserve"> СМО</w:t>
            </w:r>
          </w:p>
        </w:tc>
        <w:tc>
          <w:tcPr>
            <w:tcW w:w="2753" w:type="dxa"/>
          </w:tcPr>
          <w:p w:rsidR="00195849" w:rsidRPr="005855DF" w:rsidRDefault="00195849" w:rsidP="00756F88">
            <w:pPr>
              <w:pStyle w:val="1b"/>
              <w:rPr>
                <w:color w:val="000000" w:themeColor="text1"/>
              </w:rPr>
            </w:pPr>
            <w:r>
              <w:rPr>
                <w:rFonts w:eastAsia="MS Mincho"/>
                <w:color w:val="000000" w:themeColor="text1"/>
              </w:rPr>
              <w:t>Комментарий к резолюции от СМО</w:t>
            </w:r>
          </w:p>
        </w:tc>
      </w:tr>
      <w:tr w:rsidR="00195849" w:rsidRPr="005855DF" w:rsidTr="00195849">
        <w:tc>
          <w:tcPr>
            <w:tcW w:w="10240" w:type="dxa"/>
            <w:gridSpan w:val="6"/>
            <w:noWrap/>
          </w:tcPr>
          <w:p w:rsidR="00195849" w:rsidRPr="00BD1ACB" w:rsidRDefault="00195849" w:rsidP="00756F88">
            <w:pPr>
              <w:pStyle w:val="1f5"/>
              <w:rPr>
                <w:rStyle w:val="afff9"/>
                <w:b w:val="0"/>
                <w:color w:val="000000" w:themeColor="text1"/>
              </w:rPr>
            </w:pPr>
            <w:r w:rsidRPr="005855DF">
              <w:rPr>
                <w:rStyle w:val="afff9"/>
                <w:color w:val="000000" w:themeColor="text1"/>
              </w:rPr>
              <w:t>Сведения о санкциях</w:t>
            </w:r>
          </w:p>
        </w:tc>
      </w:tr>
      <w:tr w:rsidR="00195849" w:rsidRPr="005855DF" w:rsidTr="00195849">
        <w:tblPrEx>
          <w:tblLook w:val="04A0" w:firstRow="1" w:lastRow="0" w:firstColumn="1" w:lastColumn="0" w:noHBand="0" w:noVBand="1"/>
        </w:tblPrEx>
        <w:tc>
          <w:tcPr>
            <w:tcW w:w="1405" w:type="dxa"/>
            <w:noWrap/>
          </w:tcPr>
          <w:p w:rsidR="00195849" w:rsidRPr="005855DF" w:rsidRDefault="00195849" w:rsidP="00756F88">
            <w:pPr>
              <w:pStyle w:val="1b"/>
              <w:rPr>
                <w:rFonts w:eastAsia="Calibri"/>
                <w:color w:val="000000" w:themeColor="text1"/>
              </w:rPr>
            </w:pPr>
            <w:r w:rsidRPr="005855DF">
              <w:rPr>
                <w:rFonts w:eastAsia="Calibri"/>
                <w:color w:val="000000" w:themeColor="text1"/>
              </w:rPr>
              <w:t>SANK</w:t>
            </w: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rPr>
              <w:t>S_OSN</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N(3)</w:t>
            </w:r>
          </w:p>
        </w:tc>
        <w:tc>
          <w:tcPr>
            <w:tcW w:w="2350" w:type="dxa"/>
          </w:tcPr>
          <w:p w:rsidR="00195849" w:rsidRPr="005855DF" w:rsidRDefault="00195849" w:rsidP="00756F88">
            <w:pPr>
              <w:pStyle w:val="1b"/>
              <w:rPr>
                <w:color w:val="000000" w:themeColor="text1"/>
              </w:rPr>
            </w:pPr>
            <w:r w:rsidRPr="005855DF">
              <w:rPr>
                <w:color w:val="000000" w:themeColor="text1"/>
              </w:rPr>
              <w:t>Код причины отказа (частичной) оплаты</w:t>
            </w:r>
          </w:p>
        </w:tc>
        <w:tc>
          <w:tcPr>
            <w:tcW w:w="2753" w:type="dxa"/>
          </w:tcPr>
          <w:p w:rsidR="00195849" w:rsidRPr="005855DF" w:rsidRDefault="00195849" w:rsidP="00756F88">
            <w:pPr>
              <w:pStyle w:val="1b"/>
              <w:rPr>
                <w:color w:val="000000" w:themeColor="text1"/>
              </w:rPr>
            </w:pPr>
            <w:r w:rsidRPr="005855DF">
              <w:rPr>
                <w:rFonts w:eastAsia="MS Mincho"/>
                <w:color w:val="000000" w:themeColor="text1"/>
              </w:rPr>
              <w:t>F014 Классификатор причин отказа в оплате медицинской помощи, Приложение</w:t>
            </w:r>
            <w:proofErr w:type="gramStart"/>
            <w:r w:rsidRPr="005855DF">
              <w:rPr>
                <w:rFonts w:eastAsia="MS Mincho"/>
                <w:color w:val="000000" w:themeColor="text1"/>
              </w:rPr>
              <w:t xml:space="preserve"> А</w:t>
            </w:r>
            <w:proofErr w:type="gramEnd"/>
          </w:p>
        </w:tc>
      </w:tr>
      <w:tr w:rsidR="00195849" w:rsidRPr="005855DF" w:rsidTr="00195849">
        <w:tblPrEx>
          <w:tblLook w:val="04A0" w:firstRow="1" w:lastRow="0" w:firstColumn="1" w:lastColumn="0" w:noHBand="0" w:noVBand="1"/>
        </w:tblPrEx>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rPr>
              <w:t>S_SUM</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О</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N(15.2)</w:t>
            </w:r>
          </w:p>
        </w:tc>
        <w:tc>
          <w:tcPr>
            <w:tcW w:w="2350" w:type="dxa"/>
          </w:tcPr>
          <w:p w:rsidR="00195849" w:rsidRPr="005855DF" w:rsidRDefault="00195849" w:rsidP="00756F88">
            <w:pPr>
              <w:pStyle w:val="1b"/>
              <w:rPr>
                <w:color w:val="000000" w:themeColor="text1"/>
              </w:rPr>
            </w:pPr>
            <w:r w:rsidRPr="005855DF">
              <w:rPr>
                <w:color w:val="000000" w:themeColor="text1"/>
              </w:rPr>
              <w:t>Финансовая санкция</w:t>
            </w:r>
          </w:p>
        </w:tc>
        <w:tc>
          <w:tcPr>
            <w:tcW w:w="2753" w:type="dxa"/>
          </w:tcPr>
          <w:p w:rsidR="00195849" w:rsidRPr="005855DF" w:rsidRDefault="00195849" w:rsidP="00756F88">
            <w:pPr>
              <w:pStyle w:val="1b"/>
              <w:rPr>
                <w:color w:val="000000" w:themeColor="text1"/>
              </w:rPr>
            </w:pPr>
          </w:p>
        </w:tc>
      </w:tr>
      <w:tr w:rsidR="00195849" w:rsidRPr="005855DF" w:rsidTr="00195849">
        <w:tblPrEx>
          <w:tblLook w:val="04A0" w:firstRow="1" w:lastRow="0" w:firstColumn="1" w:lastColumn="0" w:noHBand="0" w:noVBand="1"/>
        </w:tblPrEx>
        <w:tc>
          <w:tcPr>
            <w:tcW w:w="1405" w:type="dxa"/>
            <w:noWrap/>
          </w:tcPr>
          <w:p w:rsidR="00195849" w:rsidRPr="005855DF" w:rsidRDefault="00195849" w:rsidP="00756F88">
            <w:pPr>
              <w:pStyle w:val="1b"/>
              <w:rPr>
                <w:rFonts w:eastAsia="Calibri"/>
                <w:color w:val="000000" w:themeColor="text1"/>
              </w:rPr>
            </w:pPr>
          </w:p>
        </w:tc>
        <w:tc>
          <w:tcPr>
            <w:tcW w:w="1996" w:type="dxa"/>
            <w:noWrap/>
          </w:tcPr>
          <w:p w:rsidR="00195849" w:rsidRPr="005855DF" w:rsidRDefault="00195849" w:rsidP="00756F88">
            <w:pPr>
              <w:pStyle w:val="1b"/>
              <w:rPr>
                <w:rFonts w:eastAsia="Calibri"/>
                <w:color w:val="000000" w:themeColor="text1"/>
              </w:rPr>
            </w:pPr>
            <w:r w:rsidRPr="005855DF">
              <w:rPr>
                <w:rFonts w:eastAsia="Calibri"/>
                <w:color w:val="000000" w:themeColor="text1"/>
              </w:rPr>
              <w:t>S_COM</w:t>
            </w:r>
          </w:p>
        </w:tc>
        <w:tc>
          <w:tcPr>
            <w:tcW w:w="709" w:type="dxa"/>
            <w:noWrap/>
          </w:tcPr>
          <w:p w:rsidR="00195849" w:rsidRPr="005855DF" w:rsidRDefault="00195849" w:rsidP="00756F88">
            <w:pPr>
              <w:pStyle w:val="1b"/>
              <w:jc w:val="center"/>
              <w:rPr>
                <w:color w:val="000000" w:themeColor="text1"/>
              </w:rPr>
            </w:pPr>
            <w:r w:rsidRPr="005855DF">
              <w:rPr>
                <w:color w:val="000000" w:themeColor="text1"/>
              </w:rPr>
              <w:t>У</w:t>
            </w:r>
          </w:p>
        </w:tc>
        <w:tc>
          <w:tcPr>
            <w:tcW w:w="1027" w:type="dxa"/>
            <w:noWrap/>
          </w:tcPr>
          <w:p w:rsidR="00195849" w:rsidRPr="005855DF" w:rsidRDefault="00195849" w:rsidP="00756F88">
            <w:pPr>
              <w:pStyle w:val="1b"/>
              <w:jc w:val="center"/>
              <w:rPr>
                <w:color w:val="000000" w:themeColor="text1"/>
              </w:rPr>
            </w:pPr>
            <w:r w:rsidRPr="005855DF">
              <w:rPr>
                <w:color w:val="000000" w:themeColor="text1"/>
              </w:rPr>
              <w:t>Т(250)</w:t>
            </w:r>
          </w:p>
        </w:tc>
        <w:tc>
          <w:tcPr>
            <w:tcW w:w="2350" w:type="dxa"/>
          </w:tcPr>
          <w:p w:rsidR="00195849" w:rsidRPr="005855DF" w:rsidRDefault="00195849" w:rsidP="00756F88">
            <w:pPr>
              <w:pStyle w:val="1b"/>
              <w:rPr>
                <w:color w:val="000000" w:themeColor="text1"/>
              </w:rPr>
            </w:pPr>
            <w:r w:rsidRPr="005855DF">
              <w:rPr>
                <w:color w:val="000000" w:themeColor="text1"/>
              </w:rPr>
              <w:t>Комментарий</w:t>
            </w:r>
          </w:p>
        </w:tc>
        <w:tc>
          <w:tcPr>
            <w:tcW w:w="2753" w:type="dxa"/>
          </w:tcPr>
          <w:p w:rsidR="00195849" w:rsidRPr="005855DF" w:rsidRDefault="00195849" w:rsidP="00756F88">
            <w:pPr>
              <w:pStyle w:val="1b"/>
              <w:rPr>
                <w:color w:val="000000" w:themeColor="text1"/>
              </w:rPr>
            </w:pPr>
            <w:r w:rsidRPr="005855DF">
              <w:rPr>
                <w:rFonts w:eastAsia="MS Mincho"/>
                <w:color w:val="000000" w:themeColor="text1"/>
              </w:rPr>
              <w:t>Комментарий к санкции.</w:t>
            </w:r>
          </w:p>
        </w:tc>
      </w:tr>
    </w:tbl>
    <w:p w:rsidR="00195849" w:rsidRPr="00130338" w:rsidRDefault="00195849" w:rsidP="00195849">
      <w:pPr>
        <w:rPr>
          <w:lang w:val="en-US"/>
        </w:rPr>
      </w:pPr>
    </w:p>
    <w:p w:rsidR="00195849" w:rsidRDefault="00195849" w:rsidP="00AE2C6D">
      <w:pPr>
        <w:spacing w:before="40" w:after="40" w:line="360" w:lineRule="auto"/>
        <w:contextualSpacing/>
        <w:jc w:val="both"/>
      </w:pPr>
    </w:p>
    <w:sectPr w:rsidR="00195849"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E3" w:rsidRDefault="002336E3">
      <w:r>
        <w:separator/>
      </w:r>
    </w:p>
  </w:endnote>
  <w:endnote w:type="continuationSeparator" w:id="0">
    <w:p w:rsidR="002336E3" w:rsidRDefault="002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Liberation Serif">
    <w:altName w:val="Arial Unicode MS"/>
    <w:charset w:val="80"/>
    <w:family w:val="roman"/>
    <w:pitch w:val="variable"/>
  </w:font>
  <w:font w:name="Droid Sans Fallback">
    <w:altName w:val="MS Gothic"/>
    <w:charset w:val="80"/>
    <w:family w:val="auto"/>
    <w:pitch w:val="variable"/>
  </w:font>
  <w:font w:name="FreeSans">
    <w:altName w:val="MS Gothic"/>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E3" w:rsidRDefault="002336E3">
      <w:r>
        <w:separator/>
      </w:r>
    </w:p>
  </w:footnote>
  <w:footnote w:type="continuationSeparator" w:id="0">
    <w:p w:rsidR="002336E3" w:rsidRDefault="002336E3">
      <w:r>
        <w:continuationSeparator/>
      </w:r>
    </w:p>
  </w:footnote>
  <w:footnote w:id="1">
    <w:p w:rsidR="00CA3273" w:rsidRPr="00201A37" w:rsidRDefault="00CA3273" w:rsidP="00144E7A">
      <w:pPr>
        <w:pStyle w:val="affb"/>
      </w:pPr>
      <w:r>
        <w:rPr>
          <w:rStyle w:val="af7"/>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CA3273" w:rsidRPr="0016565E" w:rsidRDefault="00CA3273" w:rsidP="00144E7A">
      <w:pPr>
        <w:pStyle w:val="affb"/>
      </w:pPr>
      <w:r>
        <w:rPr>
          <w:rStyle w:val="af7"/>
        </w:rPr>
        <w:footnoteRef/>
      </w:r>
      <w:r>
        <w:t xml:space="preserve"> </w:t>
      </w:r>
      <w:proofErr w:type="gramStart"/>
      <w:r>
        <w:t>К</w:t>
      </w:r>
      <w:r w:rsidRPr="0016565E">
        <w:t>од (номер) пункта выдачи полисов формируется для данной СМО внутри региона.</w:t>
      </w:r>
      <w:proofErr w:type="gramEnd"/>
    </w:p>
  </w:footnote>
  <w:footnote w:id="3">
    <w:p w:rsidR="00CA3273" w:rsidRPr="00C458CA" w:rsidRDefault="00CA3273" w:rsidP="00811B73">
      <w:pPr>
        <w:pStyle w:val="affb"/>
      </w:pPr>
      <w:r>
        <w:rPr>
          <w:rStyle w:val="af7"/>
        </w:rPr>
        <w:footnoteRef/>
      </w:r>
      <w:r>
        <w:t xml:space="preserve"> </w:t>
      </w:r>
      <w:r w:rsidRPr="00C458CA">
        <w:t xml:space="preserve">Формируется ФОМС. На уровне субъектов Российской Федерации формируется региональный классификатор КСГ с учетом подгрупп,  выделенных в составе КСГ на основании </w:t>
      </w:r>
      <w:r w:rsidRPr="00C458CA">
        <w:rPr>
          <w:lang w:val="en-US"/>
        </w:rPr>
        <w:t>V</w:t>
      </w:r>
      <w:r w:rsidRPr="00C458CA">
        <w:t>023 и в соответствии с тарифным соглашением</w:t>
      </w:r>
    </w:p>
  </w:footnote>
  <w:footnote w:id="4">
    <w:p w:rsidR="00CA3273" w:rsidRPr="00C458CA" w:rsidRDefault="00CA3273" w:rsidP="00811B73">
      <w:pPr>
        <w:pStyle w:val="affb"/>
      </w:pPr>
      <w:r w:rsidRPr="00C458CA">
        <w:rPr>
          <w:rStyle w:val="af7"/>
        </w:rPr>
        <w:footnoteRef/>
      </w:r>
      <w:r w:rsidRPr="00C458CA">
        <w:t xml:space="preserve"> Указывается количество знаков до разделителя (в целочисленной части), символ используемого разделителя и количество десятичных знаков</w:t>
      </w:r>
    </w:p>
  </w:footnote>
  <w:footnote w:id="5">
    <w:p w:rsidR="00CA3273" w:rsidRDefault="00CA3273" w:rsidP="00811B73">
      <w:pPr>
        <w:pStyle w:val="affb"/>
      </w:pPr>
      <w:r w:rsidRPr="00C458CA">
        <w:rPr>
          <w:rStyle w:val="af7"/>
        </w:rPr>
        <w:footnoteRef/>
      </w:r>
      <w:r w:rsidRPr="00C458CA">
        <w:t xml:space="preserve"> Формируется ФОМС. На уровне субъектов Российской Федерации формируется региональный классификатор дополнительных классификационных критериев на основании </w:t>
      </w:r>
      <w:r w:rsidRPr="00C458CA">
        <w:rPr>
          <w:lang w:val="en-US"/>
        </w:rPr>
        <w:t>V</w:t>
      </w:r>
      <w:r w:rsidRPr="00C458CA">
        <w:t>024 с учетом дополнительных критериев, устанавливаемых субъектом Российской Федерации</w:t>
      </w:r>
    </w:p>
  </w:footnote>
  <w:footnote w:id="6">
    <w:p w:rsidR="00CA3273" w:rsidRDefault="00CA3273" w:rsidP="00811B73">
      <w:pPr>
        <w:pStyle w:val="affb"/>
      </w:pPr>
      <w:r w:rsidRPr="00C458CA">
        <w:rPr>
          <w:rStyle w:val="af7"/>
        </w:rPr>
        <w:footnoteRef/>
      </w:r>
      <w:r w:rsidRPr="00C458CA">
        <w:t xml:space="preserve"> Указывается количество знаков до разделителя (в целочисленной части), символ используемого разделителя и количество десятичных знаков</w:t>
      </w:r>
    </w:p>
    <w:p w:rsidR="00CA3273" w:rsidRDefault="00CA3273" w:rsidP="00811B73">
      <w:pPr>
        <w:pStyle w:val="affb"/>
      </w:pPr>
    </w:p>
  </w:footnote>
  <w:footnote w:id="7">
    <w:p w:rsidR="00CA3273" w:rsidRDefault="00CA3273" w:rsidP="00811B73">
      <w:pPr>
        <w:pStyle w:val="affb"/>
      </w:pPr>
      <w:r>
        <w:rPr>
          <w:rStyle w:val="af7"/>
        </w:rPr>
        <w:footnoteRef/>
      </w:r>
      <w:r>
        <w:t xml:space="preserve"> Справочник включает сведения по</w:t>
      </w:r>
      <w:r>
        <w:rPr>
          <w:color w:val="212121"/>
          <w:shd w:val="clear" w:color="auto" w:fill="FFFFFF"/>
        </w:rPr>
        <w:t xml:space="preserve"> нозологиям, для которых соответствие </w:t>
      </w:r>
      <w:r>
        <w:rPr>
          <w:color w:val="212121"/>
          <w:shd w:val="clear" w:color="auto" w:fill="FFFFFF"/>
          <w:lang w:val="en-US"/>
        </w:rPr>
        <w:t>TNM</w:t>
      </w:r>
      <w:r>
        <w:rPr>
          <w:color w:val="212121"/>
          <w:shd w:val="clear" w:color="auto" w:fill="FFFFFF"/>
        </w:rPr>
        <w:t> и стадии является однозначным</w:t>
      </w:r>
    </w:p>
  </w:footnote>
  <w:footnote w:id="8">
    <w:p w:rsidR="00CA3273" w:rsidRDefault="00CA3273" w:rsidP="00440D57">
      <w:pPr>
        <w:pStyle w:val="affb"/>
      </w:pPr>
      <w:r>
        <w:rPr>
          <w:rStyle w:val="af7"/>
        </w:rPr>
        <w:footnoteRef/>
      </w:r>
      <w:r>
        <w:t xml:space="preserve"> 542 и 543 проверки проводятся только </w:t>
      </w:r>
      <w:proofErr w:type="gramStart"/>
      <w:r>
        <w:t>при</w:t>
      </w:r>
      <w:proofErr w:type="gramEnd"/>
      <w:r>
        <w:t xml:space="preserve"> наличие ФРМП.</w:t>
      </w:r>
    </w:p>
  </w:footnote>
  <w:footnote w:id="9">
    <w:p w:rsidR="00CA3273" w:rsidRDefault="00CA3273" w:rsidP="00440D57">
      <w:pPr>
        <w:pStyle w:val="affb"/>
      </w:pPr>
      <w:r>
        <w:rPr>
          <w:rStyle w:val="af7"/>
        </w:rPr>
        <w:footnoteRef/>
      </w:r>
      <w:r>
        <w:t xml:space="preserve"> 542 и 543 проверки проводятся только </w:t>
      </w:r>
      <w:proofErr w:type="gramStart"/>
      <w:r>
        <w:t>при</w:t>
      </w:r>
      <w:proofErr w:type="gramEnd"/>
      <w:r>
        <w:t xml:space="preserve"> наличие ФРМП.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2858"/>
      <w:docPartObj>
        <w:docPartGallery w:val="Page Numbers (Top of Page)"/>
        <w:docPartUnique/>
      </w:docPartObj>
    </w:sdtPr>
    <w:sdtContent>
      <w:p w:rsidR="00CA3273" w:rsidRDefault="00CA3273">
        <w:pPr>
          <w:pStyle w:val="affc"/>
        </w:pPr>
        <w:r>
          <w:fldChar w:fldCharType="begin"/>
        </w:r>
        <w:r>
          <w:instrText>PAGE   \* MERGEFORMAT</w:instrText>
        </w:r>
        <w:r>
          <w:fldChar w:fldCharType="separate"/>
        </w:r>
        <w:r w:rsidR="008316BE">
          <w:rPr>
            <w:noProof/>
          </w:rPr>
          <w:t>154</w:t>
        </w:r>
        <w:r>
          <w:fldChar w:fldCharType="end"/>
        </w:r>
      </w:p>
    </w:sdtContent>
  </w:sdt>
  <w:p w:rsidR="00CA3273" w:rsidRDefault="00CA3273">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98000"/>
      <w:docPartObj>
        <w:docPartGallery w:val="Page Numbers (Top of Page)"/>
        <w:docPartUnique/>
      </w:docPartObj>
    </w:sdtPr>
    <w:sdtContent>
      <w:p w:rsidR="00CA3273" w:rsidRDefault="00CA3273">
        <w:pPr>
          <w:pStyle w:val="affc"/>
        </w:pPr>
        <w:r>
          <w:fldChar w:fldCharType="begin"/>
        </w:r>
        <w:r>
          <w:instrText>PAGE   \* MERGEFORMAT</w:instrText>
        </w:r>
        <w:r>
          <w:fldChar w:fldCharType="separate"/>
        </w:r>
        <w:r w:rsidR="008316BE">
          <w:rPr>
            <w:noProof/>
          </w:rPr>
          <w:t>164</w:t>
        </w:r>
        <w:r>
          <w:fldChar w:fldCharType="end"/>
        </w:r>
      </w:p>
    </w:sdtContent>
  </w:sdt>
  <w:p w:rsidR="00CA3273" w:rsidRDefault="00CA3273">
    <w:pPr>
      <w:pStyle w:val="af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73" w:rsidRDefault="00CA3273">
    <w:pPr>
      <w:pStyle w:val="affc"/>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CA3273" w:rsidRDefault="00CA3273">
    <w:pPr>
      <w:pStyle w:val="affc"/>
      <w:suppressLineNumbers w:val="0"/>
      <w:tabs>
        <w:tab w:val="clear" w:pos="4969"/>
        <w:tab w:val="clear" w:pos="9938"/>
        <w:tab w:val="center" w:pos="4677"/>
        <w:tab w:val="right" w:pos="9355"/>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73" w:rsidRDefault="00CA3273">
    <w:pPr>
      <w:pStyle w:val="affc"/>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8316BE">
      <w:rPr>
        <w:noProof/>
        <w:szCs w:val="24"/>
      </w:rPr>
      <w:t>268</w:t>
    </w:r>
    <w:r>
      <w:rPr>
        <w:szCs w:val="24"/>
      </w:rPr>
      <w:fldChar w:fldCharType="end"/>
    </w:r>
  </w:p>
  <w:p w:rsidR="00CA3273" w:rsidRDefault="00CA3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45A"/>
    <w:multiLevelType w:val="multilevel"/>
    <w:tmpl w:val="0809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3">
    <w:nsid w:val="0B6C4E2B"/>
    <w:multiLevelType w:val="multilevel"/>
    <w:tmpl w:val="FB8CDE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1966099"/>
    <w:multiLevelType w:val="multilevel"/>
    <w:tmpl w:val="DF0EC648"/>
    <w:styleLink w:val="7"/>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047C83"/>
    <w:multiLevelType w:val="multilevel"/>
    <w:tmpl w:val="724644F6"/>
    <w:numStyleLink w:val="-2"/>
  </w:abstractNum>
  <w:abstractNum w:abstractNumId="21">
    <w:nsid w:val="2F121197"/>
    <w:multiLevelType w:val="multilevel"/>
    <w:tmpl w:val="B63E1972"/>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3">
    <w:nsid w:val="30E322A0"/>
    <w:multiLevelType w:val="multilevel"/>
    <w:tmpl w:val="DF0EC648"/>
    <w:styleLink w:val="4"/>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B6C66B8"/>
    <w:multiLevelType w:val="hybridMultilevel"/>
    <w:tmpl w:val="816C90B8"/>
    <w:styleLink w:val="2"/>
    <w:lvl w:ilvl="0" w:tplc="145438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BE85781"/>
    <w:multiLevelType w:val="hybridMultilevel"/>
    <w:tmpl w:val="95FC4F62"/>
    <w:lvl w:ilvl="0" w:tplc="67A24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D6F6DAD"/>
    <w:multiLevelType w:val="hybridMultilevel"/>
    <w:tmpl w:val="B83C8B12"/>
    <w:lvl w:ilvl="0" w:tplc="42923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8C0916"/>
    <w:multiLevelType w:val="multilevel"/>
    <w:tmpl w:val="8F7ADF7C"/>
    <w:styleLink w:val="6"/>
    <w:lvl w:ilvl="0">
      <w:start w:val="1"/>
      <w:numFmt w:val="russianUpper"/>
      <w:pStyle w:val="1"/>
      <w:suff w:val="nothing"/>
      <w:lvlText w:val="Приложение %1"/>
      <w:lvlJc w:val="left"/>
      <w:rPr>
        <w:rFonts w:cs="Times New Roman" w:hint="default"/>
        <w:b/>
        <w:bCs w:val="0"/>
        <w:i w:val="0"/>
        <w:iCs/>
      </w:rPr>
    </w:lvl>
    <w:lvl w:ilvl="1">
      <w:start w:val="1"/>
      <w:numFmt w:val="decimal"/>
      <w:pStyle w:val="20"/>
      <w:lvlText w:val="%1.%2"/>
      <w:lvlJc w:val="left"/>
      <w:pPr>
        <w:tabs>
          <w:tab w:val="num" w:pos="567"/>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0"/>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4">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96832F1"/>
    <w:multiLevelType w:val="multilevel"/>
    <w:tmpl w:val="8C5872BE"/>
    <w:styleLink w:val="a9"/>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styleLink w:val="61"/>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nsid w:val="5EE12405"/>
    <w:multiLevelType w:val="multilevel"/>
    <w:tmpl w:val="724644F6"/>
    <w:numStyleLink w:val="-2"/>
  </w:abstractNum>
  <w:abstractNum w:abstractNumId="39">
    <w:nsid w:val="65095DAA"/>
    <w:multiLevelType w:val="multilevel"/>
    <w:tmpl w:val="724644F6"/>
    <w:numStyleLink w:val="-2"/>
  </w:abstractNum>
  <w:abstractNum w:abstractNumId="40">
    <w:nsid w:val="65AF450B"/>
    <w:multiLevelType w:val="hybridMultilevel"/>
    <w:tmpl w:val="E8C2F318"/>
    <w:styleLink w:val="aa"/>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1">
    <w:nsid w:val="686E1D40"/>
    <w:multiLevelType w:val="hybridMultilevel"/>
    <w:tmpl w:val="D102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b"/>
    <w:lvl w:ilvl="0">
      <w:start w:val="1"/>
      <w:numFmt w:val="russianUpper"/>
      <w:pStyle w:val="ac"/>
      <w:suff w:val="nothing"/>
      <w:lvlText w:val="%1"/>
      <w:lvlJc w:val="left"/>
      <w:pPr>
        <w:ind w:firstLine="709"/>
      </w:pPr>
      <w:rPr>
        <w:rFonts w:cs="Times New Roman" w:hint="default"/>
        <w:vanish/>
      </w:rPr>
    </w:lvl>
    <w:lvl w:ilvl="1">
      <w:start w:val="1"/>
      <w:numFmt w:val="decimal"/>
      <w:pStyle w:val="ad"/>
      <w:suff w:val="space"/>
      <w:lvlText w:val="Таблица %1.%2"/>
      <w:lvlJc w:val="left"/>
      <w:pPr>
        <w:ind w:left="360"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70A70AC0"/>
    <w:multiLevelType w:val="hybridMultilevel"/>
    <w:tmpl w:val="50D432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71BD2A8C"/>
    <w:multiLevelType w:val="hybridMultilevel"/>
    <w:tmpl w:val="1054EB88"/>
    <w:lvl w:ilvl="0" w:tplc="42923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092A21"/>
    <w:multiLevelType w:val="hybridMultilevel"/>
    <w:tmpl w:val="A2B6BAF2"/>
    <w:styleLink w:val="-7"/>
    <w:lvl w:ilvl="0" w:tplc="6240A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1"/>
  </w:num>
  <w:num w:numId="4">
    <w:abstractNumId w:val="30"/>
  </w:num>
  <w:num w:numId="5">
    <w:abstractNumId w:val="43"/>
  </w:num>
  <w:num w:numId="6">
    <w:abstractNumId w:val="8"/>
  </w:num>
  <w:num w:numId="7">
    <w:abstractNumId w:val="14"/>
  </w:num>
  <w:num w:numId="8">
    <w:abstractNumId w:val="11"/>
  </w:num>
  <w:num w:numId="9">
    <w:abstractNumId w:val="2"/>
  </w:num>
  <w:num w:numId="10">
    <w:abstractNumId w:val="22"/>
  </w:num>
  <w:num w:numId="11">
    <w:abstractNumId w:val="25"/>
  </w:num>
  <w:num w:numId="12">
    <w:abstractNumId w:val="5"/>
  </w:num>
  <w:num w:numId="13">
    <w:abstractNumId w:val="33"/>
  </w:num>
  <w:num w:numId="14">
    <w:abstractNumId w:val="15"/>
  </w:num>
  <w:num w:numId="15">
    <w:abstractNumId w:val="9"/>
  </w:num>
  <w:num w:numId="16">
    <w:abstractNumId w:val="6"/>
  </w:num>
  <w:num w:numId="17">
    <w:abstractNumId w:val="40"/>
  </w:num>
  <w:num w:numId="18">
    <w:abstractNumId w:val="27"/>
  </w:num>
  <w:num w:numId="19">
    <w:abstractNumId w:val="4"/>
  </w:num>
  <w:num w:numId="20">
    <w:abstractNumId w:val="35"/>
  </w:num>
  <w:num w:numId="21">
    <w:abstractNumId w:val="37"/>
  </w:num>
  <w:num w:numId="22">
    <w:abstractNumId w:val="18"/>
  </w:num>
  <w:num w:numId="23">
    <w:abstractNumId w:val="39"/>
  </w:num>
  <w:num w:numId="24">
    <w:abstractNumId w:val="28"/>
  </w:num>
  <w:num w:numId="25">
    <w:abstractNumId w:val="17"/>
  </w:num>
  <w:num w:numId="26">
    <w:abstractNumId w:val="42"/>
  </w:num>
  <w:num w:numId="27">
    <w:abstractNumId w:val="24"/>
  </w:num>
  <w:num w:numId="28">
    <w:abstractNumId w:val="36"/>
  </w:num>
  <w:num w:numId="29">
    <w:abstractNumId w:val="10"/>
  </w:num>
  <w:num w:numId="30">
    <w:abstractNumId w:val="16"/>
  </w:num>
  <w:num w:numId="31">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2">
    <w:abstractNumId w:val="38"/>
  </w:num>
  <w:num w:numId="33">
    <w:abstractNumId w:val="20"/>
  </w:num>
  <w:num w:numId="34">
    <w:abstractNumId w:val="12"/>
  </w:num>
  <w:num w:numId="35">
    <w:abstractNumId w:val="19"/>
  </w:num>
  <w:num w:numId="36">
    <w:abstractNumId w:val="3"/>
  </w:num>
  <w:num w:numId="37">
    <w:abstractNumId w:val="44"/>
  </w:num>
  <w:num w:numId="38">
    <w:abstractNumId w:val="21"/>
  </w:num>
  <w:num w:numId="39">
    <w:abstractNumId w:val="32"/>
  </w:num>
  <w:num w:numId="40">
    <w:abstractNumId w:val="45"/>
  </w:num>
  <w:num w:numId="41">
    <w:abstractNumId w:val="41"/>
  </w:num>
  <w:num w:numId="42">
    <w:abstractNumId w:val="23"/>
  </w:num>
  <w:num w:numId="43">
    <w:abstractNumId w:val="7"/>
  </w:num>
  <w:num w:numId="44">
    <w:abstractNumId w:val="6"/>
    <w:lvlOverride w:ilvl="0">
      <w:lvl w:ilvl="0">
        <w:start w:val="1"/>
        <w:numFmt w:val="russianUpper"/>
        <w:pStyle w:val="a1"/>
        <w:suff w:val="nothing"/>
        <w:lvlText w:val="%1"/>
        <w:lvlJc w:val="left"/>
        <w:pPr>
          <w:ind w:left="0" w:firstLine="709"/>
        </w:pPr>
        <w:rPr>
          <w:rFonts w:hint="default"/>
          <w:vanish/>
        </w:rPr>
      </w:lvl>
    </w:lvlOverride>
  </w:num>
  <w:num w:numId="45">
    <w:abstractNumId w:val="43"/>
    <w:lvlOverride w:ilvl="0">
      <w:lvl w:ilvl="0">
        <w:start w:val="1"/>
        <w:numFmt w:val="russianUpper"/>
        <w:pStyle w:val="ac"/>
        <w:suff w:val="nothing"/>
        <w:lvlText w:val="%1"/>
        <w:lvlJc w:val="left"/>
        <w:pPr>
          <w:ind w:left="0" w:firstLine="709"/>
        </w:pPr>
        <w:rPr>
          <w:rFonts w:hint="default"/>
          <w:vanish/>
        </w:rPr>
      </w:lvl>
    </w:lvlOverride>
    <w:lvlOverride w:ilvl="1">
      <w:lvl w:ilvl="1">
        <w:start w:val="1"/>
        <w:numFmt w:val="decimal"/>
        <w:pStyle w:val="ad"/>
        <w:suff w:val="space"/>
        <w:lvlText w:val="Таблица %1.%2"/>
        <w:lvlJc w:val="left"/>
        <w:pPr>
          <w:ind w:left="360" w:hanging="360"/>
        </w:pPr>
        <w:rPr>
          <w:rFonts w:hint="default"/>
          <w:b w:val="0"/>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46"/>
  </w:num>
  <w:num w:numId="47">
    <w:abstractNumId w:val="33"/>
    <w:lvlOverride w:ilvl="0">
      <w:lvl w:ilvl="0">
        <w:start w:val="1"/>
        <w:numFmt w:val="russianUpper"/>
        <w:pStyle w:val="1"/>
        <w:suff w:val="nothing"/>
        <w:lvlText w:val="Приложение %1"/>
        <w:lvlJc w:val="left"/>
        <w:pPr>
          <w:ind w:left="0" w:firstLine="0"/>
        </w:pPr>
        <w:rPr>
          <w:rFonts w:hint="default"/>
          <w:b w:val="0"/>
          <w:bCs w:val="0"/>
          <w:i w:val="0"/>
          <w:iCs/>
        </w:rPr>
      </w:lvl>
    </w:lvlOverride>
    <w:lvlOverride w:ilvl="1">
      <w:lvl w:ilvl="1">
        <w:start w:val="1"/>
        <w:numFmt w:val="decimal"/>
        <w:pStyle w:val="20"/>
        <w:lvlText w:val="%1.%2"/>
        <w:lvlJc w:val="left"/>
        <w:pPr>
          <w:tabs>
            <w:tab w:val="num" w:pos="1276"/>
          </w:tabs>
          <w:ind w:left="0" w:firstLine="709"/>
        </w:pPr>
        <w:rPr>
          <w:rFonts w:hint="default"/>
          <w:b w:val="0"/>
          <w:bCs/>
          <w:i w:val="0"/>
          <w:iCs w:val="0"/>
        </w:rPr>
      </w:lvl>
    </w:lvlOverride>
    <w:lvlOverride w:ilvl="2">
      <w:lvl w:ilvl="2">
        <w:start w:val="1"/>
        <w:numFmt w:val="decimal"/>
        <w:pStyle w:val="3"/>
        <w:lvlText w:val="%1.%2.%3"/>
        <w:lvlJc w:val="left"/>
        <w:pPr>
          <w:tabs>
            <w:tab w:val="num" w:pos="1418"/>
          </w:tabs>
          <w:ind w:left="0" w:firstLine="709"/>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em w:val="none"/>
        </w:rPr>
      </w:lvl>
    </w:lvlOverride>
    <w:lvlOverride w:ilvl="3">
      <w:lvl w:ilvl="3">
        <w:start w:val="1"/>
        <w:numFmt w:val="decimal"/>
        <w:pStyle w:val="40"/>
        <w:lvlText w:val="%1.%2.%3.%4"/>
        <w:lvlJc w:val="left"/>
        <w:pPr>
          <w:tabs>
            <w:tab w:val="num" w:pos="1559"/>
          </w:tabs>
          <w:ind w:left="0" w:firstLine="709"/>
        </w:pPr>
        <w:rPr>
          <w:rFonts w:hint="default"/>
        </w:rPr>
      </w:lvl>
    </w:lvlOverride>
  </w:num>
  <w:num w:numId="48">
    <w:abstractNumId w:val="43"/>
    <w:lvlOverride w:ilvl="1">
      <w:lvl w:ilvl="1">
        <w:start w:val="1"/>
        <w:numFmt w:val="decimal"/>
        <w:pStyle w:val="ad"/>
        <w:suff w:val="space"/>
        <w:lvlText w:val="Таблица %1.%2"/>
        <w:lvlJc w:val="left"/>
        <w:pPr>
          <w:ind w:left="786" w:hanging="360"/>
        </w:pPr>
        <w:rPr>
          <w:rFonts w:hint="default"/>
          <w:b w:val="0"/>
          <w:i w:val="0"/>
          <w:vanish w:val="0"/>
        </w:rPr>
      </w:lvl>
    </w:lvlOverride>
  </w:num>
  <w:num w:numId="49">
    <w:abstractNumId w:val="11"/>
    <w:lvlOverride w:ilvl="0">
      <w:lvl w:ilvl="0">
        <w:start w:val="1"/>
        <w:numFmt w:val="decimal"/>
        <w:suff w:val="space"/>
        <w:lvlText w:val="%1)"/>
        <w:lvlJc w:val="left"/>
        <w:pPr>
          <w:ind w:left="0" w:firstLine="709"/>
        </w:pPr>
        <w:rPr>
          <w:rFonts w:hint="default"/>
        </w:rPr>
      </w:lvl>
    </w:lvlOverride>
  </w:num>
  <w:num w:numId="50">
    <w:abstractNumId w:val="43"/>
    <w:lvlOverride w:ilvl="0">
      <w:lvl w:ilvl="0">
        <w:start w:val="1"/>
        <w:numFmt w:val="russianUpper"/>
        <w:pStyle w:val="ac"/>
        <w:suff w:val="nothing"/>
        <w:lvlText w:val="%1"/>
        <w:lvlJc w:val="left"/>
        <w:pPr>
          <w:ind w:left="0" w:firstLine="709"/>
        </w:pPr>
        <w:rPr>
          <w:rFonts w:hint="default"/>
          <w:vanish/>
        </w:rPr>
      </w:lvl>
    </w:lvlOverride>
    <w:lvlOverride w:ilvl="1">
      <w:lvl w:ilvl="1">
        <w:start w:val="1"/>
        <w:numFmt w:val="decimal"/>
        <w:pStyle w:val="ad"/>
        <w:suff w:val="space"/>
        <w:lvlText w:val="Таблица %1.%2"/>
        <w:lvlJc w:val="left"/>
        <w:pPr>
          <w:ind w:left="502" w:hanging="360"/>
        </w:pPr>
        <w:rPr>
          <w:rFonts w:hint="default"/>
          <w:b w:val="0"/>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6"/>
  </w:num>
  <w:num w:numId="52">
    <w:abstractNumId w:val="0"/>
  </w:num>
  <w:num w:numId="53">
    <w:abstractNumId w:val="43"/>
    <w:lvlOverride w:ilvl="0">
      <w:lvl w:ilvl="0">
        <w:start w:val="1"/>
        <w:numFmt w:val="russianUpper"/>
        <w:pStyle w:val="ac"/>
        <w:suff w:val="nothing"/>
        <w:lvlText w:val="%1"/>
        <w:lvlJc w:val="left"/>
        <w:pPr>
          <w:ind w:left="0" w:firstLine="709"/>
        </w:pPr>
        <w:rPr>
          <w:rFonts w:hint="default"/>
          <w:vanish/>
        </w:rPr>
      </w:lvl>
    </w:lvlOverride>
    <w:lvlOverride w:ilvl="1">
      <w:lvl w:ilvl="1">
        <w:start w:val="1"/>
        <w:numFmt w:val="decimal"/>
        <w:pStyle w:val="ad"/>
        <w:suff w:val="space"/>
        <w:lvlText w:val="Таблица %1.%2"/>
        <w:lvlJc w:val="left"/>
        <w:pPr>
          <w:ind w:left="502" w:hanging="360"/>
        </w:pPr>
        <w:rPr>
          <w:rFonts w:hint="default"/>
          <w:b/>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02685"/>
    <w:rsid w:val="0001356D"/>
    <w:rsid w:val="00014329"/>
    <w:rsid w:val="00022CF5"/>
    <w:rsid w:val="00025679"/>
    <w:rsid w:val="00032BB1"/>
    <w:rsid w:val="0003490E"/>
    <w:rsid w:val="00034942"/>
    <w:rsid w:val="00035778"/>
    <w:rsid w:val="00040765"/>
    <w:rsid w:val="00055813"/>
    <w:rsid w:val="00055FA7"/>
    <w:rsid w:val="00057B54"/>
    <w:rsid w:val="00061727"/>
    <w:rsid w:val="00062D0E"/>
    <w:rsid w:val="00074548"/>
    <w:rsid w:val="00081650"/>
    <w:rsid w:val="00082961"/>
    <w:rsid w:val="00082E76"/>
    <w:rsid w:val="00090B20"/>
    <w:rsid w:val="0009175C"/>
    <w:rsid w:val="00092AAB"/>
    <w:rsid w:val="000930B9"/>
    <w:rsid w:val="000931F6"/>
    <w:rsid w:val="000953C0"/>
    <w:rsid w:val="000A15F4"/>
    <w:rsid w:val="000A580C"/>
    <w:rsid w:val="000B25E8"/>
    <w:rsid w:val="000B35C1"/>
    <w:rsid w:val="000B47E7"/>
    <w:rsid w:val="000B4D66"/>
    <w:rsid w:val="000B4E1C"/>
    <w:rsid w:val="000B632A"/>
    <w:rsid w:val="000B66E3"/>
    <w:rsid w:val="000B7E14"/>
    <w:rsid w:val="000C76AF"/>
    <w:rsid w:val="000D1822"/>
    <w:rsid w:val="000D2159"/>
    <w:rsid w:val="000D7556"/>
    <w:rsid w:val="000E271E"/>
    <w:rsid w:val="000E6EBD"/>
    <w:rsid w:val="000E7E7C"/>
    <w:rsid w:val="000F050E"/>
    <w:rsid w:val="000F39D7"/>
    <w:rsid w:val="000F677A"/>
    <w:rsid w:val="00104E1A"/>
    <w:rsid w:val="00106545"/>
    <w:rsid w:val="00106D51"/>
    <w:rsid w:val="001108F5"/>
    <w:rsid w:val="00111203"/>
    <w:rsid w:val="00117750"/>
    <w:rsid w:val="00117C24"/>
    <w:rsid w:val="001212F5"/>
    <w:rsid w:val="00122A7E"/>
    <w:rsid w:val="00123E75"/>
    <w:rsid w:val="00127417"/>
    <w:rsid w:val="00130F06"/>
    <w:rsid w:val="00132148"/>
    <w:rsid w:val="00133FAA"/>
    <w:rsid w:val="0014238F"/>
    <w:rsid w:val="00144264"/>
    <w:rsid w:val="00144E7A"/>
    <w:rsid w:val="00145C04"/>
    <w:rsid w:val="00147964"/>
    <w:rsid w:val="00150C53"/>
    <w:rsid w:val="00151A91"/>
    <w:rsid w:val="001541FC"/>
    <w:rsid w:val="00157550"/>
    <w:rsid w:val="00161F23"/>
    <w:rsid w:val="0016325F"/>
    <w:rsid w:val="00163CDC"/>
    <w:rsid w:val="0016565E"/>
    <w:rsid w:val="00165C4D"/>
    <w:rsid w:val="001665A4"/>
    <w:rsid w:val="001679F7"/>
    <w:rsid w:val="00171B42"/>
    <w:rsid w:val="00171FB4"/>
    <w:rsid w:val="001768CF"/>
    <w:rsid w:val="00177942"/>
    <w:rsid w:val="001808F6"/>
    <w:rsid w:val="00183809"/>
    <w:rsid w:val="00190585"/>
    <w:rsid w:val="001937B6"/>
    <w:rsid w:val="00193828"/>
    <w:rsid w:val="00195849"/>
    <w:rsid w:val="001977AB"/>
    <w:rsid w:val="001A3147"/>
    <w:rsid w:val="001A42A5"/>
    <w:rsid w:val="001A4C5E"/>
    <w:rsid w:val="001A61A6"/>
    <w:rsid w:val="001B1180"/>
    <w:rsid w:val="001C5886"/>
    <w:rsid w:val="001C799C"/>
    <w:rsid w:val="001D253C"/>
    <w:rsid w:val="001D3054"/>
    <w:rsid w:val="001D492A"/>
    <w:rsid w:val="001D7F64"/>
    <w:rsid w:val="001E588A"/>
    <w:rsid w:val="001F2EAA"/>
    <w:rsid w:val="001F4707"/>
    <w:rsid w:val="001F6B22"/>
    <w:rsid w:val="001F7A74"/>
    <w:rsid w:val="00201A37"/>
    <w:rsid w:val="002024EA"/>
    <w:rsid w:val="00203B7D"/>
    <w:rsid w:val="00204BE8"/>
    <w:rsid w:val="0020722F"/>
    <w:rsid w:val="00217634"/>
    <w:rsid w:val="0022197C"/>
    <w:rsid w:val="00222375"/>
    <w:rsid w:val="00230B22"/>
    <w:rsid w:val="002329BA"/>
    <w:rsid w:val="002336E3"/>
    <w:rsid w:val="00237731"/>
    <w:rsid w:val="00240E7B"/>
    <w:rsid w:val="00240F59"/>
    <w:rsid w:val="00241705"/>
    <w:rsid w:val="00244979"/>
    <w:rsid w:val="00247F7D"/>
    <w:rsid w:val="00251E40"/>
    <w:rsid w:val="00252F1B"/>
    <w:rsid w:val="0025687E"/>
    <w:rsid w:val="00263F52"/>
    <w:rsid w:val="002727CA"/>
    <w:rsid w:val="002732C6"/>
    <w:rsid w:val="00275C1E"/>
    <w:rsid w:val="00281D6F"/>
    <w:rsid w:val="00282A58"/>
    <w:rsid w:val="00286A95"/>
    <w:rsid w:val="0029133E"/>
    <w:rsid w:val="00292AB1"/>
    <w:rsid w:val="002936A4"/>
    <w:rsid w:val="00293BBE"/>
    <w:rsid w:val="002A1519"/>
    <w:rsid w:val="002A28F2"/>
    <w:rsid w:val="002A5735"/>
    <w:rsid w:val="002A592A"/>
    <w:rsid w:val="002B495A"/>
    <w:rsid w:val="002C7A54"/>
    <w:rsid w:val="002D15F6"/>
    <w:rsid w:val="002E28AF"/>
    <w:rsid w:val="002F4C9B"/>
    <w:rsid w:val="002F51AC"/>
    <w:rsid w:val="00300BC7"/>
    <w:rsid w:val="003011B5"/>
    <w:rsid w:val="00306245"/>
    <w:rsid w:val="00306E97"/>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552A"/>
    <w:rsid w:val="003760F6"/>
    <w:rsid w:val="00376A49"/>
    <w:rsid w:val="0038203B"/>
    <w:rsid w:val="003837A3"/>
    <w:rsid w:val="00390257"/>
    <w:rsid w:val="003913FD"/>
    <w:rsid w:val="003917B7"/>
    <w:rsid w:val="00393939"/>
    <w:rsid w:val="00397878"/>
    <w:rsid w:val="003A148F"/>
    <w:rsid w:val="003B21CE"/>
    <w:rsid w:val="003B47B2"/>
    <w:rsid w:val="003B4BEE"/>
    <w:rsid w:val="003D735E"/>
    <w:rsid w:val="003E15CC"/>
    <w:rsid w:val="003E280F"/>
    <w:rsid w:val="003E3BB1"/>
    <w:rsid w:val="003E5610"/>
    <w:rsid w:val="003E6429"/>
    <w:rsid w:val="003F08CC"/>
    <w:rsid w:val="003F2126"/>
    <w:rsid w:val="003F27A8"/>
    <w:rsid w:val="003F2A66"/>
    <w:rsid w:val="003F547D"/>
    <w:rsid w:val="00403412"/>
    <w:rsid w:val="00406EC8"/>
    <w:rsid w:val="00412502"/>
    <w:rsid w:val="004125CD"/>
    <w:rsid w:val="00412ECC"/>
    <w:rsid w:val="00415E79"/>
    <w:rsid w:val="00423527"/>
    <w:rsid w:val="00423601"/>
    <w:rsid w:val="004314A4"/>
    <w:rsid w:val="00435C87"/>
    <w:rsid w:val="00437610"/>
    <w:rsid w:val="004379B5"/>
    <w:rsid w:val="00440D57"/>
    <w:rsid w:val="00445976"/>
    <w:rsid w:val="004477C7"/>
    <w:rsid w:val="00453F7A"/>
    <w:rsid w:val="004557F0"/>
    <w:rsid w:val="004564DA"/>
    <w:rsid w:val="0045678F"/>
    <w:rsid w:val="00460210"/>
    <w:rsid w:val="00461DB8"/>
    <w:rsid w:val="00464478"/>
    <w:rsid w:val="00466BAF"/>
    <w:rsid w:val="004728C1"/>
    <w:rsid w:val="004756C3"/>
    <w:rsid w:val="004820E5"/>
    <w:rsid w:val="00482CAB"/>
    <w:rsid w:val="00482E41"/>
    <w:rsid w:val="0048679C"/>
    <w:rsid w:val="004921F9"/>
    <w:rsid w:val="00492A2A"/>
    <w:rsid w:val="00497E22"/>
    <w:rsid w:val="004A0C93"/>
    <w:rsid w:val="004A1577"/>
    <w:rsid w:val="004A4650"/>
    <w:rsid w:val="004A4C51"/>
    <w:rsid w:val="004B049D"/>
    <w:rsid w:val="004C7D28"/>
    <w:rsid w:val="004D36D7"/>
    <w:rsid w:val="004E12A8"/>
    <w:rsid w:val="004E1F12"/>
    <w:rsid w:val="004F7D79"/>
    <w:rsid w:val="00501BD8"/>
    <w:rsid w:val="005027C4"/>
    <w:rsid w:val="00502A71"/>
    <w:rsid w:val="00502DB9"/>
    <w:rsid w:val="00510EC8"/>
    <w:rsid w:val="00514A64"/>
    <w:rsid w:val="00515D9B"/>
    <w:rsid w:val="005178D0"/>
    <w:rsid w:val="005219DA"/>
    <w:rsid w:val="0052449E"/>
    <w:rsid w:val="00526D02"/>
    <w:rsid w:val="00530CF6"/>
    <w:rsid w:val="00531566"/>
    <w:rsid w:val="00534FA0"/>
    <w:rsid w:val="00535EE5"/>
    <w:rsid w:val="00541C15"/>
    <w:rsid w:val="00543F78"/>
    <w:rsid w:val="00546B21"/>
    <w:rsid w:val="00551771"/>
    <w:rsid w:val="00552367"/>
    <w:rsid w:val="005542BB"/>
    <w:rsid w:val="00560417"/>
    <w:rsid w:val="00572763"/>
    <w:rsid w:val="00573847"/>
    <w:rsid w:val="005829C8"/>
    <w:rsid w:val="00586222"/>
    <w:rsid w:val="005927B5"/>
    <w:rsid w:val="00597545"/>
    <w:rsid w:val="00597C9F"/>
    <w:rsid w:val="005A10D4"/>
    <w:rsid w:val="005A1FA1"/>
    <w:rsid w:val="005A2042"/>
    <w:rsid w:val="005A2733"/>
    <w:rsid w:val="005B3C3F"/>
    <w:rsid w:val="005C1219"/>
    <w:rsid w:val="005C1BC9"/>
    <w:rsid w:val="005C48CD"/>
    <w:rsid w:val="005C4AA9"/>
    <w:rsid w:val="005C6DED"/>
    <w:rsid w:val="005C6F37"/>
    <w:rsid w:val="005D6B26"/>
    <w:rsid w:val="005E3AA1"/>
    <w:rsid w:val="005F4B93"/>
    <w:rsid w:val="005F513E"/>
    <w:rsid w:val="005F5BEA"/>
    <w:rsid w:val="005F6B96"/>
    <w:rsid w:val="00600C24"/>
    <w:rsid w:val="00601B15"/>
    <w:rsid w:val="006044A5"/>
    <w:rsid w:val="0061145E"/>
    <w:rsid w:val="00613CF5"/>
    <w:rsid w:val="00615128"/>
    <w:rsid w:val="006157A1"/>
    <w:rsid w:val="00621C89"/>
    <w:rsid w:val="00622507"/>
    <w:rsid w:val="00630A34"/>
    <w:rsid w:val="006377F8"/>
    <w:rsid w:val="00640DD4"/>
    <w:rsid w:val="00640E4E"/>
    <w:rsid w:val="00641169"/>
    <w:rsid w:val="0064117E"/>
    <w:rsid w:val="00644248"/>
    <w:rsid w:val="006449A5"/>
    <w:rsid w:val="00655C8D"/>
    <w:rsid w:val="006635D5"/>
    <w:rsid w:val="006713F7"/>
    <w:rsid w:val="006740BB"/>
    <w:rsid w:val="0068184C"/>
    <w:rsid w:val="006834A2"/>
    <w:rsid w:val="006835F2"/>
    <w:rsid w:val="006868A9"/>
    <w:rsid w:val="0069065E"/>
    <w:rsid w:val="006941F5"/>
    <w:rsid w:val="00697455"/>
    <w:rsid w:val="006A093D"/>
    <w:rsid w:val="006A0A59"/>
    <w:rsid w:val="006A2E56"/>
    <w:rsid w:val="006A3202"/>
    <w:rsid w:val="006A37B1"/>
    <w:rsid w:val="006A3A26"/>
    <w:rsid w:val="006A4FA7"/>
    <w:rsid w:val="006B64EE"/>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E717A"/>
    <w:rsid w:val="006F3FB8"/>
    <w:rsid w:val="006F4B8C"/>
    <w:rsid w:val="006F52AE"/>
    <w:rsid w:val="0070195A"/>
    <w:rsid w:val="007025A4"/>
    <w:rsid w:val="007027E8"/>
    <w:rsid w:val="00705483"/>
    <w:rsid w:val="0071382E"/>
    <w:rsid w:val="007205EF"/>
    <w:rsid w:val="00721E9D"/>
    <w:rsid w:val="00723F68"/>
    <w:rsid w:val="00727F6E"/>
    <w:rsid w:val="00730826"/>
    <w:rsid w:val="0073390B"/>
    <w:rsid w:val="00742DFE"/>
    <w:rsid w:val="007478CF"/>
    <w:rsid w:val="007519C5"/>
    <w:rsid w:val="00752151"/>
    <w:rsid w:val="007562B0"/>
    <w:rsid w:val="0075663F"/>
    <w:rsid w:val="00756F88"/>
    <w:rsid w:val="00763363"/>
    <w:rsid w:val="00764BBD"/>
    <w:rsid w:val="00765672"/>
    <w:rsid w:val="0077044A"/>
    <w:rsid w:val="00774DEA"/>
    <w:rsid w:val="0077569D"/>
    <w:rsid w:val="00777D90"/>
    <w:rsid w:val="00780D1C"/>
    <w:rsid w:val="00784C74"/>
    <w:rsid w:val="00784DC2"/>
    <w:rsid w:val="00790115"/>
    <w:rsid w:val="00791722"/>
    <w:rsid w:val="00791864"/>
    <w:rsid w:val="007937E2"/>
    <w:rsid w:val="00795A1E"/>
    <w:rsid w:val="00795BA4"/>
    <w:rsid w:val="007A0BC2"/>
    <w:rsid w:val="007A42B2"/>
    <w:rsid w:val="007A636D"/>
    <w:rsid w:val="007B25CF"/>
    <w:rsid w:val="007B2D78"/>
    <w:rsid w:val="007C3260"/>
    <w:rsid w:val="007D4719"/>
    <w:rsid w:val="007D5EA0"/>
    <w:rsid w:val="007D75D5"/>
    <w:rsid w:val="007F561E"/>
    <w:rsid w:val="00800931"/>
    <w:rsid w:val="0080240E"/>
    <w:rsid w:val="00806766"/>
    <w:rsid w:val="00811B73"/>
    <w:rsid w:val="008141F6"/>
    <w:rsid w:val="00817B68"/>
    <w:rsid w:val="00823806"/>
    <w:rsid w:val="008316BE"/>
    <w:rsid w:val="00836CE2"/>
    <w:rsid w:val="00837CDA"/>
    <w:rsid w:val="00840D17"/>
    <w:rsid w:val="00843B22"/>
    <w:rsid w:val="00845445"/>
    <w:rsid w:val="008567C1"/>
    <w:rsid w:val="00863BB6"/>
    <w:rsid w:val="008644F3"/>
    <w:rsid w:val="008654A3"/>
    <w:rsid w:val="00866292"/>
    <w:rsid w:val="00866DA4"/>
    <w:rsid w:val="0086784F"/>
    <w:rsid w:val="00871052"/>
    <w:rsid w:val="0087610A"/>
    <w:rsid w:val="00877257"/>
    <w:rsid w:val="00883681"/>
    <w:rsid w:val="0088572D"/>
    <w:rsid w:val="00885AA4"/>
    <w:rsid w:val="00886D5E"/>
    <w:rsid w:val="00887197"/>
    <w:rsid w:val="0089548F"/>
    <w:rsid w:val="00896F08"/>
    <w:rsid w:val="008A6B0C"/>
    <w:rsid w:val="008B4378"/>
    <w:rsid w:val="008B5F40"/>
    <w:rsid w:val="008C3665"/>
    <w:rsid w:val="008C437E"/>
    <w:rsid w:val="008D02BB"/>
    <w:rsid w:val="008D2812"/>
    <w:rsid w:val="008D727B"/>
    <w:rsid w:val="008D759D"/>
    <w:rsid w:val="008E2C4B"/>
    <w:rsid w:val="008F10DD"/>
    <w:rsid w:val="008F6901"/>
    <w:rsid w:val="008F7677"/>
    <w:rsid w:val="00900106"/>
    <w:rsid w:val="009076BA"/>
    <w:rsid w:val="00907E3F"/>
    <w:rsid w:val="0091009E"/>
    <w:rsid w:val="00910C42"/>
    <w:rsid w:val="00913B9A"/>
    <w:rsid w:val="00914470"/>
    <w:rsid w:val="00917BC3"/>
    <w:rsid w:val="0092075B"/>
    <w:rsid w:val="00927CAC"/>
    <w:rsid w:val="00930825"/>
    <w:rsid w:val="00933364"/>
    <w:rsid w:val="0094489F"/>
    <w:rsid w:val="00944CDD"/>
    <w:rsid w:val="00946B09"/>
    <w:rsid w:val="00947B32"/>
    <w:rsid w:val="00954A9E"/>
    <w:rsid w:val="009562D7"/>
    <w:rsid w:val="0095736A"/>
    <w:rsid w:val="009578AA"/>
    <w:rsid w:val="00966D0B"/>
    <w:rsid w:val="00967EBA"/>
    <w:rsid w:val="00970806"/>
    <w:rsid w:val="00971851"/>
    <w:rsid w:val="00974120"/>
    <w:rsid w:val="009836C0"/>
    <w:rsid w:val="00984D95"/>
    <w:rsid w:val="0098531B"/>
    <w:rsid w:val="00990155"/>
    <w:rsid w:val="009A2CA1"/>
    <w:rsid w:val="009A43B9"/>
    <w:rsid w:val="009A7DD7"/>
    <w:rsid w:val="009B0F96"/>
    <w:rsid w:val="009B5A26"/>
    <w:rsid w:val="009B5DD2"/>
    <w:rsid w:val="009B7FEE"/>
    <w:rsid w:val="009D1E7B"/>
    <w:rsid w:val="009D38DB"/>
    <w:rsid w:val="009D3ACC"/>
    <w:rsid w:val="009D662F"/>
    <w:rsid w:val="009D6D31"/>
    <w:rsid w:val="009E2BFC"/>
    <w:rsid w:val="009E2D3F"/>
    <w:rsid w:val="009F06ED"/>
    <w:rsid w:val="009F0E82"/>
    <w:rsid w:val="009F2791"/>
    <w:rsid w:val="009F5999"/>
    <w:rsid w:val="009F6283"/>
    <w:rsid w:val="009F6CDD"/>
    <w:rsid w:val="009F7544"/>
    <w:rsid w:val="00A006CA"/>
    <w:rsid w:val="00A009C0"/>
    <w:rsid w:val="00A00F8B"/>
    <w:rsid w:val="00A03477"/>
    <w:rsid w:val="00A036F0"/>
    <w:rsid w:val="00A102A4"/>
    <w:rsid w:val="00A110CD"/>
    <w:rsid w:val="00A123F8"/>
    <w:rsid w:val="00A2224D"/>
    <w:rsid w:val="00A2239A"/>
    <w:rsid w:val="00A23957"/>
    <w:rsid w:val="00A23D74"/>
    <w:rsid w:val="00A26BB6"/>
    <w:rsid w:val="00A26C23"/>
    <w:rsid w:val="00A31950"/>
    <w:rsid w:val="00A361CD"/>
    <w:rsid w:val="00A410B2"/>
    <w:rsid w:val="00A42094"/>
    <w:rsid w:val="00A42550"/>
    <w:rsid w:val="00A43248"/>
    <w:rsid w:val="00A47044"/>
    <w:rsid w:val="00A51360"/>
    <w:rsid w:val="00A51910"/>
    <w:rsid w:val="00A572D2"/>
    <w:rsid w:val="00A62ECA"/>
    <w:rsid w:val="00A63265"/>
    <w:rsid w:val="00A66314"/>
    <w:rsid w:val="00A678B1"/>
    <w:rsid w:val="00A75E83"/>
    <w:rsid w:val="00A840C5"/>
    <w:rsid w:val="00A8489A"/>
    <w:rsid w:val="00A8554B"/>
    <w:rsid w:val="00A8760B"/>
    <w:rsid w:val="00A877E4"/>
    <w:rsid w:val="00A87C09"/>
    <w:rsid w:val="00A93CB0"/>
    <w:rsid w:val="00A93E3F"/>
    <w:rsid w:val="00A97A12"/>
    <w:rsid w:val="00AA0354"/>
    <w:rsid w:val="00AA7815"/>
    <w:rsid w:val="00AB0085"/>
    <w:rsid w:val="00AB0139"/>
    <w:rsid w:val="00AB0BD5"/>
    <w:rsid w:val="00AB5F43"/>
    <w:rsid w:val="00AC07CB"/>
    <w:rsid w:val="00AD29CC"/>
    <w:rsid w:val="00AE020C"/>
    <w:rsid w:val="00AE12B6"/>
    <w:rsid w:val="00AE2C6D"/>
    <w:rsid w:val="00AE5180"/>
    <w:rsid w:val="00AE5DF7"/>
    <w:rsid w:val="00AF4F07"/>
    <w:rsid w:val="00AF5F0A"/>
    <w:rsid w:val="00AF6486"/>
    <w:rsid w:val="00B01C84"/>
    <w:rsid w:val="00B11254"/>
    <w:rsid w:val="00B13F56"/>
    <w:rsid w:val="00B20840"/>
    <w:rsid w:val="00B22A37"/>
    <w:rsid w:val="00B2406B"/>
    <w:rsid w:val="00B2443B"/>
    <w:rsid w:val="00B246E8"/>
    <w:rsid w:val="00B27F84"/>
    <w:rsid w:val="00B31599"/>
    <w:rsid w:val="00B3280E"/>
    <w:rsid w:val="00B376D0"/>
    <w:rsid w:val="00B4192A"/>
    <w:rsid w:val="00B43AFF"/>
    <w:rsid w:val="00B45012"/>
    <w:rsid w:val="00B465BD"/>
    <w:rsid w:val="00B46AD8"/>
    <w:rsid w:val="00B530C9"/>
    <w:rsid w:val="00B6007E"/>
    <w:rsid w:val="00B60E3A"/>
    <w:rsid w:val="00B631DD"/>
    <w:rsid w:val="00B6709E"/>
    <w:rsid w:val="00B7238B"/>
    <w:rsid w:val="00B74777"/>
    <w:rsid w:val="00B845CB"/>
    <w:rsid w:val="00B8564A"/>
    <w:rsid w:val="00B9420E"/>
    <w:rsid w:val="00B9531A"/>
    <w:rsid w:val="00B95BAF"/>
    <w:rsid w:val="00B96690"/>
    <w:rsid w:val="00BB0D8A"/>
    <w:rsid w:val="00BB3954"/>
    <w:rsid w:val="00BC1F4C"/>
    <w:rsid w:val="00BC336A"/>
    <w:rsid w:val="00BC4258"/>
    <w:rsid w:val="00BC4B39"/>
    <w:rsid w:val="00BC6F52"/>
    <w:rsid w:val="00BD2798"/>
    <w:rsid w:val="00BD65C6"/>
    <w:rsid w:val="00BE126E"/>
    <w:rsid w:val="00BE2CD3"/>
    <w:rsid w:val="00BE43FA"/>
    <w:rsid w:val="00BE5284"/>
    <w:rsid w:val="00BF0B34"/>
    <w:rsid w:val="00BF429E"/>
    <w:rsid w:val="00BF6CF8"/>
    <w:rsid w:val="00C00B38"/>
    <w:rsid w:val="00C02B91"/>
    <w:rsid w:val="00C03C09"/>
    <w:rsid w:val="00C03CA0"/>
    <w:rsid w:val="00C1460D"/>
    <w:rsid w:val="00C1621C"/>
    <w:rsid w:val="00C2099B"/>
    <w:rsid w:val="00C21BE9"/>
    <w:rsid w:val="00C26633"/>
    <w:rsid w:val="00C36A2E"/>
    <w:rsid w:val="00C45332"/>
    <w:rsid w:val="00C46C96"/>
    <w:rsid w:val="00C477EE"/>
    <w:rsid w:val="00C50FD5"/>
    <w:rsid w:val="00C5120E"/>
    <w:rsid w:val="00C66745"/>
    <w:rsid w:val="00C71DAF"/>
    <w:rsid w:val="00C74314"/>
    <w:rsid w:val="00C74537"/>
    <w:rsid w:val="00C76EFC"/>
    <w:rsid w:val="00C937F7"/>
    <w:rsid w:val="00C94622"/>
    <w:rsid w:val="00C964CC"/>
    <w:rsid w:val="00C964E6"/>
    <w:rsid w:val="00C97539"/>
    <w:rsid w:val="00C97CEA"/>
    <w:rsid w:val="00CA3273"/>
    <w:rsid w:val="00CA4C00"/>
    <w:rsid w:val="00CB3A2B"/>
    <w:rsid w:val="00CB4654"/>
    <w:rsid w:val="00CB76C0"/>
    <w:rsid w:val="00CC3DA9"/>
    <w:rsid w:val="00CC4B8E"/>
    <w:rsid w:val="00CC4DF8"/>
    <w:rsid w:val="00CC68EE"/>
    <w:rsid w:val="00CC7EF4"/>
    <w:rsid w:val="00CD38A1"/>
    <w:rsid w:val="00CE619D"/>
    <w:rsid w:val="00CF7455"/>
    <w:rsid w:val="00D016C4"/>
    <w:rsid w:val="00D03CEF"/>
    <w:rsid w:val="00D0739E"/>
    <w:rsid w:val="00D07EE1"/>
    <w:rsid w:val="00D13193"/>
    <w:rsid w:val="00D131BE"/>
    <w:rsid w:val="00D13BD2"/>
    <w:rsid w:val="00D16276"/>
    <w:rsid w:val="00D21B99"/>
    <w:rsid w:val="00D22611"/>
    <w:rsid w:val="00D22B42"/>
    <w:rsid w:val="00D31097"/>
    <w:rsid w:val="00D32714"/>
    <w:rsid w:val="00D3337C"/>
    <w:rsid w:val="00D334E9"/>
    <w:rsid w:val="00D34E39"/>
    <w:rsid w:val="00D34F68"/>
    <w:rsid w:val="00D40A49"/>
    <w:rsid w:val="00D41F30"/>
    <w:rsid w:val="00D43314"/>
    <w:rsid w:val="00D43A63"/>
    <w:rsid w:val="00D44DD5"/>
    <w:rsid w:val="00D5291C"/>
    <w:rsid w:val="00D5489B"/>
    <w:rsid w:val="00D64C30"/>
    <w:rsid w:val="00D65A36"/>
    <w:rsid w:val="00D74086"/>
    <w:rsid w:val="00D752F5"/>
    <w:rsid w:val="00D818BE"/>
    <w:rsid w:val="00D8372D"/>
    <w:rsid w:val="00D8604D"/>
    <w:rsid w:val="00D91054"/>
    <w:rsid w:val="00D91B3A"/>
    <w:rsid w:val="00D93525"/>
    <w:rsid w:val="00DA024B"/>
    <w:rsid w:val="00DA2A12"/>
    <w:rsid w:val="00DA6DA4"/>
    <w:rsid w:val="00DB2ADC"/>
    <w:rsid w:val="00DB4C54"/>
    <w:rsid w:val="00DB6960"/>
    <w:rsid w:val="00DB7006"/>
    <w:rsid w:val="00DB7281"/>
    <w:rsid w:val="00DC23A3"/>
    <w:rsid w:val="00DC42DD"/>
    <w:rsid w:val="00DD02A2"/>
    <w:rsid w:val="00DD09E0"/>
    <w:rsid w:val="00DD5F64"/>
    <w:rsid w:val="00DD6A45"/>
    <w:rsid w:val="00DD6D18"/>
    <w:rsid w:val="00DE0696"/>
    <w:rsid w:val="00DE48B5"/>
    <w:rsid w:val="00DF2188"/>
    <w:rsid w:val="00DF3D16"/>
    <w:rsid w:val="00E00547"/>
    <w:rsid w:val="00E028D7"/>
    <w:rsid w:val="00E0726C"/>
    <w:rsid w:val="00E077AD"/>
    <w:rsid w:val="00E07A3B"/>
    <w:rsid w:val="00E07B2B"/>
    <w:rsid w:val="00E1240E"/>
    <w:rsid w:val="00E12A10"/>
    <w:rsid w:val="00E14B93"/>
    <w:rsid w:val="00E15540"/>
    <w:rsid w:val="00E1774E"/>
    <w:rsid w:val="00E358F9"/>
    <w:rsid w:val="00E4216C"/>
    <w:rsid w:val="00E42F64"/>
    <w:rsid w:val="00E55464"/>
    <w:rsid w:val="00E64C70"/>
    <w:rsid w:val="00E66E1A"/>
    <w:rsid w:val="00E71404"/>
    <w:rsid w:val="00E76621"/>
    <w:rsid w:val="00E833C0"/>
    <w:rsid w:val="00E83EC0"/>
    <w:rsid w:val="00E91347"/>
    <w:rsid w:val="00EA28F1"/>
    <w:rsid w:val="00EA7274"/>
    <w:rsid w:val="00EA76F0"/>
    <w:rsid w:val="00EA796F"/>
    <w:rsid w:val="00EA7CF2"/>
    <w:rsid w:val="00EB05ED"/>
    <w:rsid w:val="00EB1A15"/>
    <w:rsid w:val="00EC0909"/>
    <w:rsid w:val="00EC3A94"/>
    <w:rsid w:val="00EC414F"/>
    <w:rsid w:val="00EC6B4C"/>
    <w:rsid w:val="00ED43EC"/>
    <w:rsid w:val="00ED7B36"/>
    <w:rsid w:val="00EF3022"/>
    <w:rsid w:val="00EF41E3"/>
    <w:rsid w:val="00F0290E"/>
    <w:rsid w:val="00F038F3"/>
    <w:rsid w:val="00F0520E"/>
    <w:rsid w:val="00F13E0D"/>
    <w:rsid w:val="00F21094"/>
    <w:rsid w:val="00F26EC4"/>
    <w:rsid w:val="00F3485D"/>
    <w:rsid w:val="00F34B81"/>
    <w:rsid w:val="00F363BA"/>
    <w:rsid w:val="00F46057"/>
    <w:rsid w:val="00F47842"/>
    <w:rsid w:val="00F51E7C"/>
    <w:rsid w:val="00F55514"/>
    <w:rsid w:val="00F60D7D"/>
    <w:rsid w:val="00F61EF3"/>
    <w:rsid w:val="00F623F8"/>
    <w:rsid w:val="00F63621"/>
    <w:rsid w:val="00F659F0"/>
    <w:rsid w:val="00F70EA6"/>
    <w:rsid w:val="00F760FD"/>
    <w:rsid w:val="00F82005"/>
    <w:rsid w:val="00F8251A"/>
    <w:rsid w:val="00F87B66"/>
    <w:rsid w:val="00F97B94"/>
    <w:rsid w:val="00FA038D"/>
    <w:rsid w:val="00FB4EA7"/>
    <w:rsid w:val="00FB57F9"/>
    <w:rsid w:val="00FB7E22"/>
    <w:rsid w:val="00FC7656"/>
    <w:rsid w:val="00FD2093"/>
    <w:rsid w:val="00FD3B06"/>
    <w:rsid w:val="00FD6BD3"/>
    <w:rsid w:val="00FD7EBF"/>
    <w:rsid w:val="00FE01A3"/>
    <w:rsid w:val="00FE01F8"/>
    <w:rsid w:val="00FE2697"/>
    <w:rsid w:val="00FE312A"/>
    <w:rsid w:val="00FE4FBA"/>
    <w:rsid w:val="00FE520E"/>
    <w:rsid w:val="00FE7B90"/>
    <w:rsid w:val="00FF5A4F"/>
    <w:rsid w:val="00FF5F62"/>
    <w:rsid w:val="00FF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uiPriority="99"/>
    <w:lsdException w:name="head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464478"/>
    <w:pPr>
      <w:spacing w:after="0" w:line="240" w:lineRule="auto"/>
    </w:pPr>
    <w:rPr>
      <w:sz w:val="24"/>
      <w:szCs w:val="24"/>
    </w:rPr>
  </w:style>
  <w:style w:type="paragraph" w:styleId="10">
    <w:name w:val="heading 1"/>
    <w:basedOn w:val="af"/>
    <w:next w:val="af0"/>
    <w:link w:val="11"/>
    <w:qFormat/>
    <w:rsid w:val="00464478"/>
    <w:pPr>
      <w:spacing w:before="476" w:after="119"/>
      <w:jc w:val="center"/>
      <w:outlineLvl w:val="0"/>
    </w:pPr>
    <w:rPr>
      <w:rFonts w:ascii="Times New Roman" w:hAnsi="Times New Roman" w:cs="Times New Roman"/>
      <w:b/>
      <w:bCs/>
    </w:rPr>
  </w:style>
  <w:style w:type="paragraph" w:styleId="21">
    <w:name w:val="heading 2"/>
    <w:basedOn w:val="ae"/>
    <w:next w:val="af1"/>
    <w:link w:val="22"/>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1"/>
    <w:next w:val="af1"/>
    <w:link w:val="31"/>
    <w:qFormat/>
    <w:rsid w:val="00464478"/>
    <w:pPr>
      <w:keepNext/>
      <w:keepLines/>
      <w:spacing w:before="238" w:after="238"/>
      <w:jc w:val="center"/>
      <w:outlineLvl w:val="2"/>
    </w:pPr>
    <w:rPr>
      <w:b/>
      <w:bCs/>
      <w:kern w:val="0"/>
    </w:rPr>
  </w:style>
  <w:style w:type="paragraph" w:styleId="41">
    <w:name w:val="heading 4"/>
    <w:basedOn w:val="af1"/>
    <w:next w:val="af1"/>
    <w:link w:val="42"/>
    <w:qFormat/>
    <w:rsid w:val="00464478"/>
    <w:pPr>
      <w:keepNext/>
      <w:keepLines/>
      <w:spacing w:before="200"/>
      <w:outlineLvl w:val="3"/>
    </w:pPr>
    <w:rPr>
      <w:rFonts w:ascii="Cambria" w:hAnsi="Cambria" w:cs="Cambria"/>
      <w:b/>
      <w:bCs/>
      <w:i/>
      <w:iCs/>
      <w:color w:val="4F81BD"/>
      <w:kern w:val="0"/>
    </w:rPr>
  </w:style>
  <w:style w:type="paragraph" w:styleId="50">
    <w:name w:val="heading 5"/>
    <w:basedOn w:val="ae"/>
    <w:next w:val="ae"/>
    <w:link w:val="51"/>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2">
    <w:name w:val="heading 6"/>
    <w:basedOn w:val="ae"/>
    <w:link w:val="63"/>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0">
    <w:name w:val="heading 7"/>
    <w:basedOn w:val="ae"/>
    <w:link w:val="71"/>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e"/>
    <w:next w:val="ae"/>
    <w:link w:val="80"/>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e"/>
    <w:next w:val="ae"/>
    <w:link w:val="90"/>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1">
    <w:name w:val="Заголовок 1 Знак"/>
    <w:basedOn w:val="af2"/>
    <w:link w:val="10"/>
    <w:locked/>
    <w:rsid w:val="00464478"/>
    <w:rPr>
      <w:rFonts w:cs="Times New Roman"/>
      <w:b/>
      <w:bCs/>
    </w:rPr>
  </w:style>
  <w:style w:type="character" w:customStyle="1" w:styleId="22">
    <w:name w:val="Заголовок 2 Знак"/>
    <w:basedOn w:val="af2"/>
    <w:link w:val="21"/>
    <w:locked/>
    <w:rsid w:val="00464478"/>
    <w:rPr>
      <w:rFonts w:cs="Times New Roman"/>
      <w:b/>
      <w:bCs/>
      <w:sz w:val="28"/>
      <w:szCs w:val="28"/>
    </w:rPr>
  </w:style>
  <w:style w:type="character" w:customStyle="1" w:styleId="31">
    <w:name w:val="Заголовок 3 Знак"/>
    <w:basedOn w:val="af2"/>
    <w:link w:val="30"/>
    <w:locked/>
    <w:rsid w:val="00464478"/>
    <w:rPr>
      <w:rFonts w:cs="Times New Roman"/>
      <w:b/>
      <w:bCs/>
    </w:rPr>
  </w:style>
  <w:style w:type="character" w:customStyle="1" w:styleId="42">
    <w:name w:val="Заголовок 4 Знак"/>
    <w:basedOn w:val="af2"/>
    <w:link w:val="41"/>
    <w:locked/>
    <w:rsid w:val="00464478"/>
    <w:rPr>
      <w:rFonts w:ascii="Cambria" w:hAnsi="Cambria" w:cs="Cambria"/>
      <w:b/>
      <w:bCs/>
      <w:i/>
      <w:iCs/>
      <w:color w:val="4F81BD"/>
    </w:rPr>
  </w:style>
  <w:style w:type="character" w:customStyle="1" w:styleId="51">
    <w:name w:val="Заголовок 5 Знак"/>
    <w:basedOn w:val="af2"/>
    <w:link w:val="50"/>
    <w:locked/>
    <w:rsid w:val="00843B22"/>
    <w:rPr>
      <w:rFonts w:cs="Times New Roman"/>
      <w:bCs/>
      <w:kern w:val="24"/>
      <w:sz w:val="18"/>
      <w:szCs w:val="18"/>
      <w:lang w:eastAsia="en-US"/>
    </w:rPr>
  </w:style>
  <w:style w:type="character" w:customStyle="1" w:styleId="63">
    <w:name w:val="Заголовок 6 Знак"/>
    <w:basedOn w:val="af2"/>
    <w:link w:val="62"/>
    <w:locked/>
    <w:rsid w:val="00843B22"/>
    <w:rPr>
      <w:rFonts w:cs="Times New Roman"/>
      <w:bCs/>
      <w:kern w:val="24"/>
      <w:sz w:val="18"/>
      <w:szCs w:val="18"/>
      <w:lang w:eastAsia="en-US"/>
    </w:rPr>
  </w:style>
  <w:style w:type="character" w:customStyle="1" w:styleId="71">
    <w:name w:val="Заголовок 7 Знак"/>
    <w:basedOn w:val="af2"/>
    <w:link w:val="70"/>
    <w:locked/>
    <w:rsid w:val="00843B22"/>
    <w:rPr>
      <w:rFonts w:cs="Times New Roman"/>
      <w:bCs/>
      <w:kern w:val="24"/>
      <w:sz w:val="32"/>
      <w:szCs w:val="32"/>
      <w:lang w:eastAsia="en-US"/>
    </w:rPr>
  </w:style>
  <w:style w:type="character" w:customStyle="1" w:styleId="80">
    <w:name w:val="Заголовок 8 Знак"/>
    <w:basedOn w:val="af2"/>
    <w:link w:val="8"/>
    <w:locked/>
    <w:rsid w:val="00843B22"/>
    <w:rPr>
      <w:rFonts w:cs="Arial"/>
      <w:bCs/>
      <w:kern w:val="24"/>
      <w:sz w:val="24"/>
      <w:szCs w:val="24"/>
      <w:lang w:eastAsia="en-US"/>
    </w:rPr>
  </w:style>
  <w:style w:type="character" w:customStyle="1" w:styleId="90">
    <w:name w:val="Заголовок 9 Знак"/>
    <w:basedOn w:val="af2"/>
    <w:link w:val="9"/>
    <w:locked/>
    <w:rsid w:val="00843B22"/>
    <w:rPr>
      <w:rFonts w:cs="Arial"/>
      <w:kern w:val="24"/>
      <w:sz w:val="24"/>
      <w:szCs w:val="24"/>
      <w:lang w:eastAsia="en-US"/>
    </w:rPr>
  </w:style>
  <w:style w:type="paragraph" w:customStyle="1" w:styleId="af1">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2"/>
    <w:uiPriority w:val="99"/>
    <w:rsid w:val="00464478"/>
    <w:rPr>
      <w:rFonts w:cs="Times New Roman"/>
      <w:color w:val="0000FF"/>
      <w:u w:val="single"/>
    </w:rPr>
  </w:style>
  <w:style w:type="character" w:customStyle="1" w:styleId="af5">
    <w:name w:val="Текст выноски Знак"/>
    <w:basedOn w:val="af2"/>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6">
    <w:name w:val="Текст сноски Знак"/>
    <w:basedOn w:val="af2"/>
    <w:uiPriority w:val="99"/>
    <w:rsid w:val="00464478"/>
    <w:rPr>
      <w:rFonts w:cs="Times New Roman"/>
      <w:sz w:val="20"/>
      <w:szCs w:val="20"/>
    </w:rPr>
  </w:style>
  <w:style w:type="character" w:styleId="af7">
    <w:name w:val="footnote reference"/>
    <w:basedOn w:val="af2"/>
    <w:uiPriority w:val="99"/>
    <w:rsid w:val="00464478"/>
    <w:rPr>
      <w:rFonts w:cs="Times New Roman"/>
      <w:position w:val="6"/>
    </w:rPr>
  </w:style>
  <w:style w:type="character" w:customStyle="1" w:styleId="af8">
    <w:name w:val="Абзац списка Знак"/>
    <w:aliases w:val="Bullet List Знак,FooterText Знак,numbered Знак,Paragraphe de liste1 Знак,lp1 Знак"/>
    <w:uiPriority w:val="34"/>
    <w:rsid w:val="00464478"/>
  </w:style>
  <w:style w:type="character" w:styleId="af9">
    <w:name w:val="line number"/>
    <w:basedOn w:val="af2"/>
    <w:rsid w:val="00464478"/>
    <w:rPr>
      <w:rFonts w:cs="Times New Roman"/>
    </w:rPr>
  </w:style>
  <w:style w:type="character" w:customStyle="1" w:styleId="afa">
    <w:name w:val="Верхний колонтитул Знак"/>
    <w:basedOn w:val="af2"/>
    <w:uiPriority w:val="99"/>
    <w:rsid w:val="00464478"/>
    <w:rPr>
      <w:rFonts w:cs="Times New Roman"/>
    </w:rPr>
  </w:style>
  <w:style w:type="character" w:customStyle="1" w:styleId="afb">
    <w:name w:val="Нижний колонтитул Знак"/>
    <w:basedOn w:val="af2"/>
    <w:rsid w:val="00464478"/>
    <w:rPr>
      <w:rFonts w:cs="Times New Roman"/>
    </w:rPr>
  </w:style>
  <w:style w:type="character" w:styleId="afc">
    <w:name w:val="FollowedHyperlink"/>
    <w:basedOn w:val="af2"/>
    <w:rsid w:val="00464478"/>
    <w:rPr>
      <w:rFonts w:cs="Times New Roman"/>
      <w:color w:val="800080"/>
      <w:u w:val="single"/>
    </w:rPr>
  </w:style>
  <w:style w:type="character" w:customStyle="1" w:styleId="HTML">
    <w:name w:val="Стандартный HTML Знак"/>
    <w:basedOn w:val="af2"/>
    <w:rsid w:val="00464478"/>
    <w:rPr>
      <w:rFonts w:ascii="Courier New" w:hAnsi="Courier New" w:cs="Courier New"/>
      <w:sz w:val="20"/>
      <w:szCs w:val="20"/>
    </w:rPr>
  </w:style>
  <w:style w:type="character" w:customStyle="1" w:styleId="23">
    <w:name w:val="Основной текст с отступом 2 Знак"/>
    <w:basedOn w:val="af2"/>
    <w:rsid w:val="00464478"/>
    <w:rPr>
      <w:rFonts w:cs="Times New Roman"/>
    </w:rPr>
  </w:style>
  <w:style w:type="character" w:styleId="afd">
    <w:name w:val="annotation reference"/>
    <w:basedOn w:val="af2"/>
    <w:rsid w:val="00464478"/>
    <w:rPr>
      <w:rFonts w:cs="Times New Roman"/>
      <w:sz w:val="16"/>
      <w:szCs w:val="16"/>
    </w:rPr>
  </w:style>
  <w:style w:type="character" w:customStyle="1" w:styleId="afe">
    <w:name w:val="Текст примечания Знак"/>
    <w:basedOn w:val="af2"/>
    <w:rsid w:val="00464478"/>
    <w:rPr>
      <w:rFonts w:cs="Times New Roman"/>
      <w:sz w:val="20"/>
      <w:szCs w:val="20"/>
    </w:rPr>
  </w:style>
  <w:style w:type="character" w:customStyle="1" w:styleId="aff">
    <w:name w:val="Тема примечания Знак"/>
    <w:basedOn w:val="afe"/>
    <w:rsid w:val="00464478"/>
    <w:rPr>
      <w:rFonts w:cs="Times New Roman"/>
      <w:b/>
      <w:bCs/>
      <w:sz w:val="20"/>
      <w:szCs w:val="20"/>
    </w:rPr>
  </w:style>
  <w:style w:type="character" w:styleId="aff0">
    <w:name w:val="page number"/>
    <w:basedOn w:val="af2"/>
    <w:rsid w:val="00464478"/>
    <w:rPr>
      <w:rFonts w:cs="Times New Roman"/>
    </w:rPr>
  </w:style>
  <w:style w:type="character" w:customStyle="1" w:styleId="aff1">
    <w:name w:val="Маркеры списка"/>
    <w:uiPriority w:val="99"/>
    <w:rsid w:val="00464478"/>
    <w:rPr>
      <w:rFonts w:ascii="OpenSymbol" w:hAnsi="OpenSymbol"/>
    </w:rPr>
  </w:style>
  <w:style w:type="character" w:customStyle="1" w:styleId="aff2">
    <w:name w:val="Символ нумерации"/>
    <w:uiPriority w:val="99"/>
    <w:rsid w:val="00464478"/>
  </w:style>
  <w:style w:type="paragraph" w:customStyle="1" w:styleId="af">
    <w:name w:val="Заголовок"/>
    <w:basedOn w:val="af1"/>
    <w:next w:val="af0"/>
    <w:uiPriority w:val="99"/>
    <w:rsid w:val="00464478"/>
    <w:pPr>
      <w:keepNext/>
      <w:spacing w:before="240" w:after="120"/>
    </w:pPr>
    <w:rPr>
      <w:rFonts w:ascii="Arial" w:hAnsi="Microsoft YaHei" w:cs="Arial"/>
      <w:kern w:val="0"/>
    </w:rPr>
  </w:style>
  <w:style w:type="paragraph" w:styleId="af0">
    <w:name w:val="Body Text"/>
    <w:basedOn w:val="af1"/>
    <w:link w:val="aff3"/>
    <w:rsid w:val="00464478"/>
    <w:pPr>
      <w:spacing w:line="100" w:lineRule="atLeast"/>
      <w:ind w:firstLine="709"/>
      <w:jc w:val="both"/>
    </w:pPr>
    <w:rPr>
      <w:kern w:val="0"/>
    </w:rPr>
  </w:style>
  <w:style w:type="character" w:customStyle="1" w:styleId="aff3">
    <w:name w:val="Основной текст Знак"/>
    <w:basedOn w:val="af2"/>
    <w:link w:val="af0"/>
    <w:locked/>
    <w:rsid w:val="00464478"/>
    <w:rPr>
      <w:rFonts w:cs="Times New Roman"/>
      <w:sz w:val="24"/>
      <w:szCs w:val="24"/>
    </w:rPr>
  </w:style>
  <w:style w:type="paragraph" w:styleId="aff4">
    <w:name w:val="List"/>
    <w:basedOn w:val="af0"/>
    <w:rsid w:val="00464478"/>
  </w:style>
  <w:style w:type="paragraph" w:styleId="aff5">
    <w:name w:val="Title"/>
    <w:basedOn w:val="af1"/>
    <w:link w:val="aff6"/>
    <w:qFormat/>
    <w:rsid w:val="00464478"/>
    <w:pPr>
      <w:suppressLineNumbers/>
      <w:spacing w:before="120" w:after="120"/>
    </w:pPr>
    <w:rPr>
      <w:i/>
      <w:iCs/>
      <w:kern w:val="0"/>
      <w:sz w:val="24"/>
      <w:szCs w:val="24"/>
    </w:rPr>
  </w:style>
  <w:style w:type="character" w:customStyle="1" w:styleId="aff6">
    <w:name w:val="Название Знак"/>
    <w:basedOn w:val="af2"/>
    <w:link w:val="aff5"/>
    <w:locked/>
    <w:rsid w:val="00464478"/>
    <w:rPr>
      <w:rFonts w:asciiTheme="majorHAnsi" w:eastAsiaTheme="majorEastAsia" w:hAnsiTheme="majorHAnsi" w:cs="Times New Roman"/>
      <w:b/>
      <w:bCs/>
      <w:kern w:val="28"/>
      <w:sz w:val="32"/>
      <w:szCs w:val="32"/>
    </w:rPr>
  </w:style>
  <w:style w:type="paragraph" w:styleId="12">
    <w:name w:val="index 1"/>
    <w:basedOn w:val="ae"/>
    <w:next w:val="ae"/>
    <w:autoRedefine/>
    <w:uiPriority w:val="99"/>
    <w:semiHidden/>
    <w:rsid w:val="00464478"/>
    <w:pPr>
      <w:ind w:left="240" w:hanging="240"/>
    </w:pPr>
  </w:style>
  <w:style w:type="paragraph" w:styleId="aff7">
    <w:name w:val="index heading"/>
    <w:basedOn w:val="af1"/>
    <w:uiPriority w:val="99"/>
    <w:rsid w:val="00464478"/>
    <w:pPr>
      <w:suppressLineNumbers/>
    </w:pPr>
    <w:rPr>
      <w:kern w:val="0"/>
    </w:rPr>
  </w:style>
  <w:style w:type="paragraph" w:customStyle="1" w:styleId="OTRNormal0">
    <w:name w:val="OTR_Normal"/>
    <w:basedOn w:val="af1"/>
    <w:uiPriority w:val="99"/>
    <w:rsid w:val="00464478"/>
    <w:pPr>
      <w:spacing w:before="60" w:after="120"/>
      <w:ind w:firstLine="567"/>
      <w:jc w:val="both"/>
    </w:pPr>
    <w:rPr>
      <w:kern w:val="0"/>
      <w:sz w:val="20"/>
      <w:szCs w:val="20"/>
    </w:rPr>
  </w:style>
  <w:style w:type="paragraph" w:styleId="aff8">
    <w:name w:val="List Paragraph"/>
    <w:aliases w:val="Bullet List,FooterText,numbered,Paragraphe de liste1,lp1"/>
    <w:basedOn w:val="af1"/>
    <w:uiPriority w:val="34"/>
    <w:qFormat/>
    <w:rsid w:val="00464478"/>
    <w:pPr>
      <w:ind w:left="720"/>
    </w:pPr>
    <w:rPr>
      <w:kern w:val="0"/>
    </w:rPr>
  </w:style>
  <w:style w:type="paragraph" w:styleId="24">
    <w:name w:val="toc 2"/>
    <w:basedOn w:val="af1"/>
    <w:next w:val="af1"/>
    <w:uiPriority w:val="39"/>
    <w:rsid w:val="00464478"/>
    <w:pPr>
      <w:tabs>
        <w:tab w:val="left" w:pos="880"/>
        <w:tab w:val="right" w:leader="dot" w:pos="9345"/>
      </w:tabs>
      <w:spacing w:after="100"/>
      <w:ind w:left="240"/>
      <w:jc w:val="both"/>
    </w:pPr>
    <w:rPr>
      <w:kern w:val="0"/>
    </w:rPr>
  </w:style>
  <w:style w:type="paragraph" w:styleId="aff9">
    <w:name w:val="TOC Heading"/>
    <w:basedOn w:val="10"/>
    <w:next w:val="af1"/>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1"/>
    <w:next w:val="af1"/>
    <w:uiPriority w:val="39"/>
    <w:rsid w:val="00464478"/>
    <w:pPr>
      <w:tabs>
        <w:tab w:val="left" w:pos="709"/>
        <w:tab w:val="left" w:pos="851"/>
        <w:tab w:val="right" w:leader="dot" w:pos="9345"/>
      </w:tabs>
      <w:spacing w:after="100"/>
    </w:pPr>
    <w:rPr>
      <w:kern w:val="0"/>
    </w:rPr>
  </w:style>
  <w:style w:type="paragraph" w:styleId="affa">
    <w:name w:val="Balloon Text"/>
    <w:basedOn w:val="af1"/>
    <w:link w:val="14"/>
    <w:rsid w:val="00464478"/>
    <w:rPr>
      <w:rFonts w:ascii="Tahoma" w:hAnsi="Tahoma" w:cs="Tahoma"/>
      <w:kern w:val="0"/>
      <w:sz w:val="16"/>
      <w:szCs w:val="16"/>
    </w:rPr>
  </w:style>
  <w:style w:type="character" w:customStyle="1" w:styleId="14">
    <w:name w:val="Текст выноски Знак1"/>
    <w:basedOn w:val="af2"/>
    <w:link w:val="affa"/>
    <w:uiPriority w:val="99"/>
    <w:locked/>
    <w:rsid w:val="00464478"/>
    <w:rPr>
      <w:rFonts w:ascii="Segoe UI" w:hAnsi="Segoe UI" w:cs="Segoe UI"/>
      <w:sz w:val="18"/>
      <w:szCs w:val="18"/>
    </w:rPr>
  </w:style>
  <w:style w:type="paragraph" w:styleId="32">
    <w:name w:val="toc 3"/>
    <w:basedOn w:val="af1"/>
    <w:next w:val="af1"/>
    <w:uiPriority w:val="39"/>
    <w:rsid w:val="00464478"/>
    <w:pPr>
      <w:spacing w:after="100"/>
      <w:ind w:left="480"/>
    </w:pPr>
    <w:rPr>
      <w:kern w:val="0"/>
    </w:rPr>
  </w:style>
  <w:style w:type="paragraph" w:styleId="affb">
    <w:name w:val="footnote text"/>
    <w:basedOn w:val="af1"/>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2"/>
    <w:link w:val="affb"/>
    <w:uiPriority w:val="99"/>
    <w:locked/>
    <w:rsid w:val="00464478"/>
    <w:rPr>
      <w:rFonts w:cs="Times New Roman"/>
      <w:sz w:val="20"/>
      <w:szCs w:val="20"/>
    </w:rPr>
  </w:style>
  <w:style w:type="paragraph" w:styleId="affc">
    <w:name w:val="header"/>
    <w:basedOn w:val="af1"/>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2"/>
    <w:link w:val="affc"/>
    <w:uiPriority w:val="99"/>
    <w:locked/>
    <w:rsid w:val="00464478"/>
    <w:rPr>
      <w:rFonts w:cs="Times New Roman"/>
      <w:sz w:val="24"/>
      <w:szCs w:val="24"/>
    </w:rPr>
  </w:style>
  <w:style w:type="paragraph" w:styleId="affd">
    <w:name w:val="footer"/>
    <w:basedOn w:val="af1"/>
    <w:link w:val="17"/>
    <w:rsid w:val="00464478"/>
    <w:pPr>
      <w:tabs>
        <w:tab w:val="center" w:pos="4677"/>
        <w:tab w:val="right" w:pos="9355"/>
      </w:tabs>
    </w:pPr>
    <w:rPr>
      <w:kern w:val="0"/>
    </w:rPr>
  </w:style>
  <w:style w:type="character" w:customStyle="1" w:styleId="17">
    <w:name w:val="Нижний колонтитул Знак1"/>
    <w:basedOn w:val="af2"/>
    <w:link w:val="affd"/>
    <w:uiPriority w:val="99"/>
    <w:locked/>
    <w:rsid w:val="00464478"/>
    <w:rPr>
      <w:rFonts w:cs="Times New Roman"/>
      <w:sz w:val="24"/>
      <w:szCs w:val="24"/>
    </w:rPr>
  </w:style>
  <w:style w:type="paragraph" w:styleId="affe">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1"/>
    <w:link w:val="HTML1"/>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2"/>
    <w:link w:val="HTML0"/>
    <w:uiPriority w:val="99"/>
    <w:locked/>
    <w:rsid w:val="00464478"/>
    <w:rPr>
      <w:rFonts w:ascii="Courier New" w:hAnsi="Courier New" w:cs="Courier New"/>
      <w:sz w:val="20"/>
      <w:szCs w:val="20"/>
    </w:rPr>
  </w:style>
  <w:style w:type="paragraph" w:customStyle="1" w:styleId="18">
    <w:name w:val="?????1"/>
    <w:basedOn w:val="af1"/>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1"/>
    <w:uiPriority w:val="99"/>
    <w:rsid w:val="00464478"/>
    <w:pPr>
      <w:keepLines/>
    </w:pPr>
    <w:rPr>
      <w:kern w:val="0"/>
      <w:sz w:val="16"/>
      <w:szCs w:val="16"/>
    </w:rPr>
  </w:style>
  <w:style w:type="paragraph" w:styleId="25">
    <w:name w:val="Body Text Indent 2"/>
    <w:basedOn w:val="af1"/>
    <w:link w:val="210"/>
    <w:rsid w:val="00464478"/>
    <w:pPr>
      <w:spacing w:after="120" w:line="480" w:lineRule="auto"/>
      <w:ind w:left="283"/>
    </w:pPr>
    <w:rPr>
      <w:kern w:val="0"/>
    </w:rPr>
  </w:style>
  <w:style w:type="character" w:customStyle="1" w:styleId="210">
    <w:name w:val="Основной текст с отступом 2 Знак1"/>
    <w:basedOn w:val="af2"/>
    <w:link w:val="25"/>
    <w:uiPriority w:val="99"/>
    <w:locked/>
    <w:rsid w:val="00464478"/>
    <w:rPr>
      <w:rFonts w:cs="Times New Roman"/>
      <w:sz w:val="24"/>
      <w:szCs w:val="24"/>
    </w:rPr>
  </w:style>
  <w:style w:type="paragraph" w:customStyle="1" w:styleId="a30">
    <w:name w:val="a3"/>
    <w:basedOn w:val="af1"/>
    <w:uiPriority w:val="99"/>
    <w:rsid w:val="00464478"/>
    <w:pPr>
      <w:spacing w:before="100" w:after="100"/>
    </w:pPr>
    <w:rPr>
      <w:kern w:val="0"/>
    </w:rPr>
  </w:style>
  <w:style w:type="paragraph" w:customStyle="1" w:styleId="a10">
    <w:name w:val="a1"/>
    <w:basedOn w:val="af1"/>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0">
    <w:name w:val="annotation text"/>
    <w:basedOn w:val="af1"/>
    <w:link w:val="19"/>
    <w:rsid w:val="00464478"/>
    <w:rPr>
      <w:kern w:val="0"/>
      <w:sz w:val="20"/>
      <w:szCs w:val="20"/>
    </w:rPr>
  </w:style>
  <w:style w:type="character" w:customStyle="1" w:styleId="19">
    <w:name w:val="Текст примечания Знак1"/>
    <w:basedOn w:val="af2"/>
    <w:link w:val="afff0"/>
    <w:uiPriority w:val="99"/>
    <w:locked/>
    <w:rsid w:val="00464478"/>
    <w:rPr>
      <w:rFonts w:cs="Times New Roman"/>
      <w:sz w:val="20"/>
      <w:szCs w:val="20"/>
    </w:rPr>
  </w:style>
  <w:style w:type="paragraph" w:styleId="afff1">
    <w:name w:val="annotation subject"/>
    <w:basedOn w:val="afff0"/>
    <w:next w:val="afff0"/>
    <w:link w:val="1a"/>
    <w:rsid w:val="00464478"/>
    <w:rPr>
      <w:b/>
      <w:bCs/>
    </w:rPr>
  </w:style>
  <w:style w:type="character" w:customStyle="1" w:styleId="1a">
    <w:name w:val="Тема примечания Знак1"/>
    <w:basedOn w:val="19"/>
    <w:link w:val="afff1"/>
    <w:uiPriority w:val="99"/>
    <w:locked/>
    <w:rsid w:val="00464478"/>
    <w:rPr>
      <w:rFonts w:cs="Times New Roman"/>
      <w:b/>
      <w:bCs/>
      <w:sz w:val="20"/>
      <w:szCs w:val="20"/>
    </w:rPr>
  </w:style>
  <w:style w:type="paragraph" w:customStyle="1" w:styleId="afff2">
    <w:name w:val="Содержимое таблицы"/>
    <w:basedOn w:val="af1"/>
    <w:rsid w:val="00464478"/>
    <w:pPr>
      <w:suppressLineNumbers/>
      <w:jc w:val="both"/>
    </w:pPr>
    <w:rPr>
      <w:kern w:val="0"/>
      <w:sz w:val="24"/>
      <w:szCs w:val="24"/>
    </w:rPr>
  </w:style>
  <w:style w:type="paragraph" w:customStyle="1" w:styleId="afff3">
    <w:name w:val="Заголовок таблицы"/>
    <w:basedOn w:val="afff2"/>
    <w:uiPriority w:val="99"/>
    <w:rsid w:val="00464478"/>
    <w:pPr>
      <w:keepNext/>
      <w:spacing w:before="238"/>
    </w:pPr>
    <w:rPr>
      <w:b/>
      <w:bCs/>
      <w:sz w:val="28"/>
      <w:szCs w:val="28"/>
    </w:rPr>
  </w:style>
  <w:style w:type="paragraph" w:customStyle="1" w:styleId="afff4">
    <w:name w:val="Таблица"/>
    <w:basedOn w:val="aff5"/>
    <w:rsid w:val="00464478"/>
    <w:pPr>
      <w:spacing w:before="0" w:after="119"/>
      <w:jc w:val="both"/>
    </w:pPr>
  </w:style>
  <w:style w:type="paragraph" w:customStyle="1" w:styleId="afff5">
    <w:name w:val="Содержимое врезки"/>
    <w:basedOn w:val="af0"/>
    <w:uiPriority w:val="99"/>
    <w:rsid w:val="00464478"/>
  </w:style>
  <w:style w:type="paragraph" w:customStyle="1" w:styleId="afff6">
    <w:name w:val="Разделитель таблиц"/>
    <w:basedOn w:val="af1"/>
    <w:uiPriority w:val="99"/>
    <w:rsid w:val="00464478"/>
    <w:pPr>
      <w:keepNext/>
      <w:spacing w:line="120" w:lineRule="auto"/>
    </w:pPr>
    <w:rPr>
      <w:vanish/>
      <w:kern w:val="0"/>
      <w:sz w:val="4"/>
      <w:szCs w:val="4"/>
    </w:rPr>
  </w:style>
  <w:style w:type="paragraph" w:customStyle="1" w:styleId="afff7">
    <w:name w:val="Шапка таблицы"/>
    <w:basedOn w:val="afff4"/>
    <w:uiPriority w:val="99"/>
    <w:rsid w:val="00464478"/>
  </w:style>
  <w:style w:type="paragraph" w:customStyle="1" w:styleId="1b">
    <w:name w:val="Обычный без отступа1"/>
    <w:basedOn w:val="ae"/>
    <w:qFormat/>
    <w:rsid w:val="00DA2A12"/>
    <w:pPr>
      <w:spacing w:before="40" w:after="40"/>
      <w:jc w:val="both"/>
    </w:pPr>
    <w:rPr>
      <w:kern w:val="24"/>
      <w:lang w:eastAsia="en-US"/>
    </w:rPr>
  </w:style>
  <w:style w:type="table" w:customStyle="1" w:styleId="100">
    <w:name w:val="Таблица10"/>
    <w:basedOn w:val="af3"/>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8">
    <w:name w:val="Заголовок таблицы в приложении"/>
    <w:basedOn w:val="ae"/>
    <w:next w:val="ae"/>
    <w:rsid w:val="00D44DD5"/>
    <w:pPr>
      <w:keepNext/>
      <w:keepLines/>
      <w:spacing w:before="120" w:after="40" w:line="360" w:lineRule="auto"/>
      <w:jc w:val="both"/>
    </w:pPr>
    <w:rPr>
      <w:kern w:val="24"/>
      <w:lang w:eastAsia="en-US"/>
    </w:rPr>
  </w:style>
  <w:style w:type="character" w:styleId="afff9">
    <w:name w:val="Strong"/>
    <w:basedOn w:val="af2"/>
    <w:qFormat/>
    <w:rsid w:val="00D44DD5"/>
    <w:rPr>
      <w:rFonts w:cs="Times New Roman"/>
      <w:b/>
    </w:rPr>
  </w:style>
  <w:style w:type="paragraph" w:customStyle="1" w:styleId="ad">
    <w:name w:val="Список таблиц приложения"/>
    <w:basedOn w:val="ae"/>
    <w:next w:val="ae"/>
    <w:qFormat/>
    <w:rsid w:val="00843B22"/>
    <w:pPr>
      <w:keepNext/>
      <w:numPr>
        <w:ilvl w:val="1"/>
        <w:numId w:val="5"/>
      </w:numPr>
      <w:spacing w:before="100" w:beforeAutospacing="1" w:after="120"/>
      <w:ind w:left="720"/>
    </w:pPr>
    <w:rPr>
      <w:kern w:val="24"/>
      <w:lang w:eastAsia="en-US"/>
    </w:rPr>
  </w:style>
  <w:style w:type="paragraph" w:customStyle="1" w:styleId="ac">
    <w:name w:val="Нумератор таблиц приложения"/>
    <w:basedOn w:val="ae"/>
    <w:next w:val="ae"/>
    <w:qFormat/>
    <w:rsid w:val="00843B22"/>
    <w:pPr>
      <w:numPr>
        <w:numId w:val="5"/>
      </w:numPr>
      <w:spacing w:before="40" w:after="40" w:line="360" w:lineRule="auto"/>
      <w:jc w:val="both"/>
    </w:pPr>
    <w:rPr>
      <w:kern w:val="24"/>
      <w:lang w:eastAsia="en-US"/>
    </w:rPr>
  </w:style>
  <w:style w:type="paragraph" w:customStyle="1" w:styleId="1">
    <w:name w:val="Заголовок приложения 1"/>
    <w:basedOn w:val="10"/>
    <w:next w:val="ac"/>
    <w:qFormat/>
    <w:rsid w:val="00843B22"/>
    <w:pPr>
      <w:keepLines/>
      <w:pageBreakBefore/>
      <w:widowControl/>
      <w:numPr>
        <w:numId w:val="13"/>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3">
    <w:name w:val="toc 4"/>
    <w:basedOn w:val="ae"/>
    <w:next w:val="ae"/>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e"/>
    <w:next w:val="ae"/>
    <w:autoRedefine/>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4">
    <w:name w:val="toc 6"/>
    <w:basedOn w:val="ae"/>
    <w:next w:val="ae"/>
    <w:autoRedefine/>
    <w:semiHidden/>
    <w:rsid w:val="00843B22"/>
    <w:pPr>
      <w:tabs>
        <w:tab w:val="right" w:leader="dot" w:pos="9749"/>
      </w:tabs>
      <w:spacing w:before="40" w:after="40" w:line="360" w:lineRule="auto"/>
      <w:ind w:left="960" w:firstLine="709"/>
    </w:pPr>
    <w:rPr>
      <w:kern w:val="24"/>
      <w:sz w:val="18"/>
      <w:lang w:eastAsia="en-US"/>
    </w:rPr>
  </w:style>
  <w:style w:type="paragraph" w:styleId="72">
    <w:name w:val="toc 7"/>
    <w:basedOn w:val="ae"/>
    <w:next w:val="ae"/>
    <w:autoRedefine/>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e"/>
    <w:next w:val="ae"/>
    <w:autoRedefine/>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e"/>
    <w:next w:val="ae"/>
    <w:autoRedefine/>
    <w:semiHidden/>
    <w:rsid w:val="00843B22"/>
    <w:pPr>
      <w:tabs>
        <w:tab w:val="right" w:leader="dot" w:pos="9749"/>
      </w:tabs>
      <w:spacing w:before="40" w:after="40" w:line="360" w:lineRule="auto"/>
      <w:ind w:left="1680" w:firstLine="709"/>
    </w:pPr>
    <w:rPr>
      <w:kern w:val="24"/>
      <w:sz w:val="18"/>
      <w:lang w:eastAsia="en-US"/>
    </w:rPr>
  </w:style>
  <w:style w:type="character" w:styleId="afffa">
    <w:name w:val="Hyperlink"/>
    <w:basedOn w:val="af2"/>
    <w:uiPriority w:val="99"/>
    <w:rsid w:val="00843B22"/>
    <w:rPr>
      <w:rFonts w:cs="Times New Roman"/>
      <w:color w:val="0000FF"/>
      <w:u w:val="single"/>
    </w:rPr>
  </w:style>
  <w:style w:type="paragraph" w:styleId="afffb">
    <w:name w:val="Normal (Web)"/>
    <w:basedOn w:val="ae"/>
    <w:uiPriority w:val="99"/>
    <w:rsid w:val="00843B22"/>
    <w:pPr>
      <w:spacing w:before="100" w:beforeAutospacing="1" w:after="100" w:afterAutospacing="1" w:line="360" w:lineRule="auto"/>
    </w:pPr>
    <w:rPr>
      <w:kern w:val="24"/>
    </w:rPr>
  </w:style>
  <w:style w:type="table" w:styleId="afffc">
    <w:name w:val="Table Grid"/>
    <w:basedOn w:val="af3"/>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d">
    <w:name w:val="Титульный лист"/>
    <w:basedOn w:val="ae"/>
    <w:rsid w:val="00843B22"/>
    <w:pPr>
      <w:spacing w:before="120" w:after="120"/>
      <w:jc w:val="center"/>
    </w:pPr>
    <w:rPr>
      <w:kern w:val="24"/>
      <w:sz w:val="28"/>
      <w:szCs w:val="28"/>
      <w:lang w:eastAsia="en-US"/>
    </w:rPr>
  </w:style>
  <w:style w:type="paragraph" w:customStyle="1" w:styleId="afffe">
    <w:name w:val="Заголовок без номера"/>
    <w:basedOn w:val="10"/>
    <w:next w:val="ae"/>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e"/>
    <w:next w:val="ae"/>
    <w:qFormat/>
    <w:rsid w:val="00843B22"/>
  </w:style>
  <w:style w:type="paragraph" w:customStyle="1" w:styleId="affff">
    <w:name w:val="Пояснение к рисунку"/>
    <w:basedOn w:val="ae"/>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e"/>
    <w:next w:val="ae"/>
    <w:rsid w:val="00843B22"/>
    <w:pPr>
      <w:keepLines/>
      <w:numPr>
        <w:numId w:val="11"/>
      </w:numPr>
      <w:spacing w:before="240" w:after="360"/>
      <w:jc w:val="center"/>
    </w:pPr>
    <w:rPr>
      <w:kern w:val="24"/>
      <w:lang w:eastAsia="en-US"/>
    </w:rPr>
  </w:style>
  <w:style w:type="character" w:styleId="affff0">
    <w:name w:val="Placeholder Text"/>
    <w:basedOn w:val="af2"/>
    <w:uiPriority w:val="99"/>
    <w:semiHidden/>
    <w:rsid w:val="00843B22"/>
    <w:rPr>
      <w:rFonts w:cs="Times New Roman"/>
      <w:color w:val="808080"/>
    </w:rPr>
  </w:style>
  <w:style w:type="paragraph" w:customStyle="1" w:styleId="20">
    <w:name w:val="Заголовок приложения 2"/>
    <w:basedOn w:val="21"/>
    <w:next w:val="ae"/>
    <w:qFormat/>
    <w:rsid w:val="00843B22"/>
    <w:pPr>
      <w:keepLines/>
      <w:numPr>
        <w:ilvl w:val="1"/>
        <w:numId w:val="13"/>
      </w:numPr>
      <w:tabs>
        <w:tab w:val="clear" w:pos="567"/>
        <w:tab w:val="num" w:pos="1276"/>
      </w:tabs>
      <w:autoSpaceDE/>
      <w:autoSpaceDN/>
      <w:adjustRightInd/>
      <w:spacing w:before="100" w:beforeAutospacing="1" w:after="240" w:line="360" w:lineRule="auto"/>
      <w:jc w:val="left"/>
    </w:pPr>
    <w:rPr>
      <w:rFonts w:cs="Arial"/>
      <w:kern w:val="28"/>
      <w:sz w:val="24"/>
      <w:szCs w:val="30"/>
      <w:lang w:eastAsia="en-US"/>
    </w:rPr>
  </w:style>
  <w:style w:type="paragraph" w:styleId="affff1">
    <w:name w:val="caption"/>
    <w:basedOn w:val="ae"/>
    <w:next w:val="ae"/>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e"/>
    <w:qFormat/>
    <w:rsid w:val="00843B22"/>
    <w:pPr>
      <w:keepLines w:val="0"/>
      <w:widowControl/>
      <w:numPr>
        <w:ilvl w:val="2"/>
        <w:numId w:val="13"/>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2">
    <w:name w:val="Подпись под рисунком в приложении"/>
    <w:basedOn w:val="ae"/>
    <w:next w:val="ae"/>
    <w:rsid w:val="00843B22"/>
    <w:pPr>
      <w:spacing w:before="240" w:after="40" w:line="360" w:lineRule="auto"/>
      <w:jc w:val="center"/>
    </w:pPr>
    <w:rPr>
      <w:kern w:val="24"/>
      <w:lang w:eastAsia="en-US"/>
    </w:rPr>
  </w:style>
  <w:style w:type="paragraph" w:customStyle="1" w:styleId="40">
    <w:name w:val="Заголовок приложения 4"/>
    <w:basedOn w:val="ae"/>
    <w:next w:val="ae"/>
    <w:qFormat/>
    <w:rsid w:val="00843B22"/>
    <w:pPr>
      <w:numPr>
        <w:ilvl w:val="3"/>
        <w:numId w:val="13"/>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3"/>
      </w:numPr>
    </w:pPr>
  </w:style>
  <w:style w:type="paragraph" w:customStyle="1" w:styleId="101">
    <w:name w:val="Обычный10 без отступа"/>
    <w:basedOn w:val="ae"/>
    <w:qFormat/>
    <w:rsid w:val="00843B22"/>
    <w:pPr>
      <w:spacing w:before="40" w:after="40"/>
      <w:jc w:val="both"/>
    </w:pPr>
    <w:rPr>
      <w:kern w:val="24"/>
      <w:sz w:val="20"/>
      <w:lang w:eastAsia="en-US"/>
    </w:rPr>
  </w:style>
  <w:style w:type="paragraph" w:customStyle="1" w:styleId="affff3">
    <w:name w:val="Формула"/>
    <w:basedOn w:val="ae"/>
    <w:rsid w:val="00843B22"/>
    <w:pPr>
      <w:spacing w:before="240" w:after="240" w:line="360" w:lineRule="auto"/>
      <w:jc w:val="center"/>
    </w:pPr>
    <w:rPr>
      <w:i/>
      <w:iCs/>
      <w:kern w:val="24"/>
      <w:lang w:eastAsia="en-US"/>
    </w:rPr>
  </w:style>
  <w:style w:type="paragraph" w:customStyle="1" w:styleId="affff4">
    <w:name w:val="Рисунок"/>
    <w:basedOn w:val="ae"/>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4">
    <w:name w:val="Заголовок 4 без оглавления"/>
    <w:basedOn w:val="41"/>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6">
    <w:name w:val="Заголовок 2 без оглавления"/>
    <w:basedOn w:val="21"/>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e"/>
    <w:link w:val="HTML3"/>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2"/>
    <w:link w:val="HTML2"/>
    <w:semiHidden/>
    <w:locked/>
    <w:rsid w:val="00843B22"/>
    <w:rPr>
      <w:rFonts w:cs="Times New Roman"/>
      <w:i/>
      <w:iCs/>
      <w:kern w:val="24"/>
      <w:sz w:val="24"/>
      <w:szCs w:val="24"/>
      <w:lang w:eastAsia="en-US"/>
    </w:rPr>
  </w:style>
  <w:style w:type="paragraph" w:styleId="affff5">
    <w:name w:val="envelope address"/>
    <w:basedOn w:val="ae"/>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2"/>
    <w:semiHidden/>
    <w:rsid w:val="00843B22"/>
    <w:rPr>
      <w:rFonts w:cs="Times New Roman"/>
    </w:rPr>
  </w:style>
  <w:style w:type="table" w:styleId="-10">
    <w:name w:val="Table Web 1"/>
    <w:basedOn w:val="af3"/>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6">
    <w:name w:val="Emphasis"/>
    <w:basedOn w:val="af2"/>
    <w:qFormat/>
    <w:rsid w:val="00843B22"/>
    <w:rPr>
      <w:rFonts w:cs="Times New Roman"/>
      <w:i/>
    </w:rPr>
  </w:style>
  <w:style w:type="paragraph" w:styleId="affff7">
    <w:name w:val="Date"/>
    <w:basedOn w:val="ae"/>
    <w:next w:val="ae"/>
    <w:link w:val="affff8"/>
    <w:semiHidden/>
    <w:rsid w:val="00843B22"/>
    <w:pPr>
      <w:spacing w:before="40" w:after="40" w:line="360" w:lineRule="auto"/>
      <w:ind w:firstLine="709"/>
      <w:jc w:val="both"/>
    </w:pPr>
    <w:rPr>
      <w:kern w:val="24"/>
      <w:lang w:eastAsia="en-US"/>
    </w:rPr>
  </w:style>
  <w:style w:type="character" w:customStyle="1" w:styleId="affff8">
    <w:name w:val="Дата Знак"/>
    <w:basedOn w:val="af2"/>
    <w:link w:val="affff7"/>
    <w:semiHidden/>
    <w:locked/>
    <w:rsid w:val="00843B22"/>
    <w:rPr>
      <w:rFonts w:cs="Times New Roman"/>
      <w:kern w:val="24"/>
      <w:sz w:val="24"/>
      <w:szCs w:val="24"/>
      <w:lang w:eastAsia="en-US"/>
    </w:rPr>
  </w:style>
  <w:style w:type="table" w:styleId="affff9">
    <w:name w:val="Table Elegant"/>
    <w:basedOn w:val="af3"/>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3"/>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Subtle 2"/>
    <w:basedOn w:val="af3"/>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2"/>
    <w:semiHidden/>
    <w:rsid w:val="00843B22"/>
    <w:rPr>
      <w:rFonts w:ascii="Courier New" w:hAnsi="Courier New" w:cs="Times New Roman"/>
      <w:sz w:val="20"/>
    </w:rPr>
  </w:style>
  <w:style w:type="table" w:styleId="1f">
    <w:name w:val="Table Classic 1"/>
    <w:basedOn w:val="af3"/>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f3"/>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3"/>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f3"/>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a">
    <w:name w:val="Body Text First Indent"/>
    <w:basedOn w:val="ae"/>
    <w:link w:val="affffb"/>
    <w:semiHidden/>
    <w:rsid w:val="00843B22"/>
    <w:pPr>
      <w:spacing w:before="40" w:after="120" w:line="360" w:lineRule="auto"/>
      <w:ind w:firstLine="210"/>
      <w:jc w:val="both"/>
    </w:pPr>
    <w:rPr>
      <w:kern w:val="24"/>
      <w:lang w:eastAsia="en-US"/>
    </w:rPr>
  </w:style>
  <w:style w:type="character" w:customStyle="1" w:styleId="affffb">
    <w:name w:val="Красная строка Знак"/>
    <w:basedOn w:val="aff3"/>
    <w:link w:val="affffa"/>
    <w:semiHidden/>
    <w:locked/>
    <w:rsid w:val="00843B22"/>
    <w:rPr>
      <w:rFonts w:cs="Times New Roman"/>
      <w:kern w:val="24"/>
      <w:sz w:val="24"/>
      <w:szCs w:val="24"/>
      <w:lang w:eastAsia="en-US"/>
    </w:rPr>
  </w:style>
  <w:style w:type="paragraph" w:styleId="affffc">
    <w:name w:val="Body Text Indent"/>
    <w:basedOn w:val="ae"/>
    <w:link w:val="affffd"/>
    <w:semiHidden/>
    <w:rsid w:val="00843B22"/>
    <w:pPr>
      <w:spacing w:before="40" w:after="120" w:line="360" w:lineRule="auto"/>
      <w:ind w:left="283" w:firstLine="709"/>
      <w:jc w:val="both"/>
    </w:pPr>
    <w:rPr>
      <w:kern w:val="24"/>
      <w:lang w:eastAsia="en-US"/>
    </w:rPr>
  </w:style>
  <w:style w:type="character" w:customStyle="1" w:styleId="affffd">
    <w:name w:val="Основной текст с отступом Знак"/>
    <w:basedOn w:val="af2"/>
    <w:link w:val="affffc"/>
    <w:semiHidden/>
    <w:locked/>
    <w:rsid w:val="00843B22"/>
    <w:rPr>
      <w:rFonts w:cs="Times New Roman"/>
      <w:kern w:val="24"/>
      <w:sz w:val="24"/>
      <w:szCs w:val="24"/>
      <w:lang w:eastAsia="en-US"/>
    </w:rPr>
  </w:style>
  <w:style w:type="paragraph" w:styleId="29">
    <w:name w:val="Body Text First Indent 2"/>
    <w:basedOn w:val="affffc"/>
    <w:link w:val="2a"/>
    <w:semiHidden/>
    <w:rsid w:val="00843B22"/>
    <w:pPr>
      <w:ind w:firstLine="210"/>
    </w:pPr>
  </w:style>
  <w:style w:type="character" w:customStyle="1" w:styleId="2a">
    <w:name w:val="Красная строка 2 Знак"/>
    <w:basedOn w:val="affffd"/>
    <w:link w:val="29"/>
    <w:semiHidden/>
    <w:locked/>
    <w:rsid w:val="00843B22"/>
    <w:rPr>
      <w:rFonts w:cs="Times New Roman"/>
      <w:kern w:val="24"/>
      <w:sz w:val="24"/>
      <w:szCs w:val="24"/>
      <w:lang w:eastAsia="en-US"/>
    </w:rPr>
  </w:style>
  <w:style w:type="paragraph" w:styleId="affffe">
    <w:name w:val="List Bullet"/>
    <w:basedOn w:val="ae"/>
    <w:semiHidden/>
    <w:rsid w:val="00843B22"/>
    <w:pPr>
      <w:tabs>
        <w:tab w:val="num" w:pos="360"/>
      </w:tabs>
      <w:spacing w:before="40" w:after="40" w:line="360" w:lineRule="auto"/>
      <w:ind w:left="360" w:hanging="360"/>
      <w:jc w:val="both"/>
    </w:pPr>
    <w:rPr>
      <w:kern w:val="24"/>
      <w:lang w:eastAsia="en-US"/>
    </w:rPr>
  </w:style>
  <w:style w:type="paragraph" w:styleId="2b">
    <w:name w:val="List Bullet 2"/>
    <w:basedOn w:val="ae"/>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e"/>
    <w:semiHidden/>
    <w:rsid w:val="00843B22"/>
    <w:pPr>
      <w:tabs>
        <w:tab w:val="num" w:pos="926"/>
      </w:tabs>
      <w:spacing w:before="40" w:after="40" w:line="360" w:lineRule="auto"/>
      <w:ind w:left="926" w:hanging="360"/>
      <w:jc w:val="both"/>
    </w:pPr>
    <w:rPr>
      <w:kern w:val="24"/>
      <w:lang w:eastAsia="en-US"/>
    </w:rPr>
  </w:style>
  <w:style w:type="paragraph" w:styleId="46">
    <w:name w:val="List Bullet 4"/>
    <w:basedOn w:val="ae"/>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e"/>
    <w:semiHidden/>
    <w:rsid w:val="00843B22"/>
    <w:pPr>
      <w:tabs>
        <w:tab w:val="num" w:pos="1492"/>
      </w:tabs>
      <w:spacing w:before="40" w:after="40" w:line="360" w:lineRule="auto"/>
      <w:ind w:left="1492" w:hanging="360"/>
      <w:jc w:val="both"/>
    </w:pPr>
    <w:rPr>
      <w:kern w:val="24"/>
      <w:lang w:eastAsia="en-US"/>
    </w:rPr>
  </w:style>
  <w:style w:type="paragraph" w:styleId="afffff">
    <w:name w:val="List Number"/>
    <w:basedOn w:val="ae"/>
    <w:semiHidden/>
    <w:rsid w:val="00843B22"/>
    <w:pPr>
      <w:tabs>
        <w:tab w:val="num" w:pos="360"/>
      </w:tabs>
      <w:spacing w:before="40" w:after="40" w:line="360" w:lineRule="auto"/>
      <w:ind w:left="360" w:hanging="360"/>
      <w:jc w:val="both"/>
    </w:pPr>
    <w:rPr>
      <w:kern w:val="24"/>
      <w:lang w:eastAsia="en-US"/>
    </w:rPr>
  </w:style>
  <w:style w:type="paragraph" w:styleId="2c">
    <w:name w:val="List Number 2"/>
    <w:basedOn w:val="ae"/>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e"/>
    <w:semiHidden/>
    <w:rsid w:val="00843B22"/>
    <w:pPr>
      <w:tabs>
        <w:tab w:val="num" w:pos="926"/>
      </w:tabs>
      <w:spacing w:before="40" w:after="40" w:line="360" w:lineRule="auto"/>
      <w:ind w:left="926" w:hanging="360"/>
      <w:jc w:val="both"/>
    </w:pPr>
    <w:rPr>
      <w:kern w:val="24"/>
      <w:lang w:eastAsia="en-US"/>
    </w:rPr>
  </w:style>
  <w:style w:type="paragraph" w:styleId="47">
    <w:name w:val="List Number 4"/>
    <w:basedOn w:val="ae"/>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e"/>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2"/>
    <w:semiHidden/>
    <w:rsid w:val="00843B22"/>
    <w:rPr>
      <w:rFonts w:ascii="Courier New" w:hAnsi="Courier New" w:cs="Times New Roman"/>
    </w:rPr>
  </w:style>
  <w:style w:type="paragraph" w:styleId="2d">
    <w:name w:val="envelope return"/>
    <w:basedOn w:val="ae"/>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3"/>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f3"/>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3"/>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2"/>
    <w:semiHidden/>
    <w:rsid w:val="00843B22"/>
    <w:rPr>
      <w:rFonts w:cs="Times New Roman"/>
      <w:i/>
    </w:rPr>
  </w:style>
  <w:style w:type="paragraph" w:styleId="38">
    <w:name w:val="Body Text Indent 3"/>
    <w:basedOn w:val="ae"/>
    <w:link w:val="3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2"/>
    <w:link w:val="38"/>
    <w:semiHidden/>
    <w:locked/>
    <w:rsid w:val="00843B22"/>
    <w:rPr>
      <w:rFonts w:cs="Times New Roman"/>
      <w:kern w:val="24"/>
      <w:sz w:val="16"/>
      <w:szCs w:val="16"/>
      <w:lang w:eastAsia="en-US"/>
    </w:rPr>
  </w:style>
  <w:style w:type="character" w:styleId="HTML8">
    <w:name w:val="HTML Variable"/>
    <w:basedOn w:val="af2"/>
    <w:semiHidden/>
    <w:rsid w:val="00843B22"/>
    <w:rPr>
      <w:rFonts w:cs="Times New Roman"/>
      <w:i/>
    </w:rPr>
  </w:style>
  <w:style w:type="character" w:styleId="HTML9">
    <w:name w:val="HTML Typewriter"/>
    <w:basedOn w:val="af2"/>
    <w:semiHidden/>
    <w:rsid w:val="00843B22"/>
    <w:rPr>
      <w:rFonts w:ascii="Courier New" w:hAnsi="Courier New" w:cs="Times New Roman"/>
      <w:sz w:val="20"/>
    </w:rPr>
  </w:style>
  <w:style w:type="paragraph" w:styleId="afffff0">
    <w:name w:val="Subtitle"/>
    <w:basedOn w:val="ae"/>
    <w:link w:val="afffff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1">
    <w:name w:val="Подзаголовок Знак"/>
    <w:basedOn w:val="af2"/>
    <w:link w:val="afffff0"/>
    <w:locked/>
    <w:rsid w:val="00843B22"/>
    <w:rPr>
      <w:rFonts w:ascii="Arial" w:hAnsi="Arial" w:cs="Arial"/>
      <w:kern w:val="24"/>
      <w:sz w:val="24"/>
      <w:szCs w:val="24"/>
      <w:lang w:eastAsia="en-US"/>
    </w:rPr>
  </w:style>
  <w:style w:type="paragraph" w:styleId="afffff2">
    <w:name w:val="Signature"/>
    <w:basedOn w:val="ae"/>
    <w:link w:val="afffff3"/>
    <w:semiHidden/>
    <w:rsid w:val="00843B22"/>
    <w:pPr>
      <w:spacing w:before="40" w:after="40" w:line="360" w:lineRule="auto"/>
      <w:ind w:left="4252" w:firstLine="709"/>
      <w:jc w:val="both"/>
    </w:pPr>
    <w:rPr>
      <w:kern w:val="24"/>
      <w:lang w:eastAsia="en-US"/>
    </w:rPr>
  </w:style>
  <w:style w:type="character" w:customStyle="1" w:styleId="afffff3">
    <w:name w:val="Подпись Знак"/>
    <w:basedOn w:val="af2"/>
    <w:link w:val="afffff2"/>
    <w:semiHidden/>
    <w:locked/>
    <w:rsid w:val="00843B22"/>
    <w:rPr>
      <w:rFonts w:cs="Times New Roman"/>
      <w:kern w:val="24"/>
      <w:sz w:val="24"/>
      <w:szCs w:val="24"/>
      <w:lang w:eastAsia="en-US"/>
    </w:rPr>
  </w:style>
  <w:style w:type="paragraph" w:styleId="afffff4">
    <w:name w:val="Salutation"/>
    <w:basedOn w:val="ae"/>
    <w:next w:val="ae"/>
    <w:link w:val="afffff5"/>
    <w:semiHidden/>
    <w:rsid w:val="00843B22"/>
    <w:pPr>
      <w:spacing w:before="40" w:after="40" w:line="360" w:lineRule="auto"/>
      <w:ind w:firstLine="709"/>
      <w:jc w:val="both"/>
    </w:pPr>
    <w:rPr>
      <w:kern w:val="24"/>
      <w:lang w:eastAsia="en-US"/>
    </w:rPr>
  </w:style>
  <w:style w:type="character" w:customStyle="1" w:styleId="afffff5">
    <w:name w:val="Приветствие Знак"/>
    <w:basedOn w:val="af2"/>
    <w:link w:val="afffff4"/>
    <w:semiHidden/>
    <w:locked/>
    <w:rsid w:val="00843B22"/>
    <w:rPr>
      <w:rFonts w:cs="Times New Roman"/>
      <w:kern w:val="24"/>
      <w:sz w:val="24"/>
      <w:szCs w:val="24"/>
      <w:lang w:eastAsia="en-US"/>
    </w:rPr>
  </w:style>
  <w:style w:type="paragraph" w:styleId="afffff6">
    <w:name w:val="List Continue"/>
    <w:basedOn w:val="ae"/>
    <w:semiHidden/>
    <w:rsid w:val="00843B22"/>
    <w:pPr>
      <w:spacing w:before="40" w:after="120" w:line="360" w:lineRule="auto"/>
      <w:ind w:left="283" w:firstLine="709"/>
      <w:jc w:val="both"/>
    </w:pPr>
    <w:rPr>
      <w:kern w:val="24"/>
      <w:lang w:eastAsia="en-US"/>
    </w:rPr>
  </w:style>
  <w:style w:type="paragraph" w:styleId="2f">
    <w:name w:val="List Continue 2"/>
    <w:basedOn w:val="ae"/>
    <w:semiHidden/>
    <w:rsid w:val="00843B22"/>
    <w:pPr>
      <w:spacing w:before="40" w:after="120" w:line="360" w:lineRule="auto"/>
      <w:ind w:left="566" w:firstLine="709"/>
      <w:jc w:val="both"/>
    </w:pPr>
    <w:rPr>
      <w:kern w:val="24"/>
      <w:lang w:eastAsia="en-US"/>
    </w:rPr>
  </w:style>
  <w:style w:type="paragraph" w:styleId="3a">
    <w:name w:val="List Continue 3"/>
    <w:basedOn w:val="ae"/>
    <w:semiHidden/>
    <w:rsid w:val="00843B22"/>
    <w:pPr>
      <w:spacing w:before="40" w:after="120" w:line="360" w:lineRule="auto"/>
      <w:ind w:left="849" w:firstLine="709"/>
      <w:jc w:val="both"/>
    </w:pPr>
    <w:rPr>
      <w:kern w:val="24"/>
      <w:lang w:eastAsia="en-US"/>
    </w:rPr>
  </w:style>
  <w:style w:type="paragraph" w:styleId="48">
    <w:name w:val="List Continue 4"/>
    <w:basedOn w:val="ae"/>
    <w:semiHidden/>
    <w:rsid w:val="00843B22"/>
    <w:pPr>
      <w:spacing w:before="40" w:after="120" w:line="360" w:lineRule="auto"/>
      <w:ind w:left="1132" w:firstLine="709"/>
      <w:jc w:val="both"/>
    </w:pPr>
    <w:rPr>
      <w:kern w:val="24"/>
      <w:lang w:eastAsia="en-US"/>
    </w:rPr>
  </w:style>
  <w:style w:type="paragraph" w:styleId="55">
    <w:name w:val="List Continue 5"/>
    <w:basedOn w:val="ae"/>
    <w:semiHidden/>
    <w:rsid w:val="00843B22"/>
    <w:pPr>
      <w:spacing w:before="40" w:after="120" w:line="360" w:lineRule="auto"/>
      <w:ind w:left="1415" w:firstLine="709"/>
      <w:jc w:val="both"/>
    </w:pPr>
    <w:rPr>
      <w:kern w:val="24"/>
      <w:lang w:eastAsia="en-US"/>
    </w:rPr>
  </w:style>
  <w:style w:type="table" w:styleId="1f1">
    <w:name w:val="Table Simple 1"/>
    <w:basedOn w:val="af3"/>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f3"/>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e"/>
    <w:link w:val="afffff8"/>
    <w:semiHidden/>
    <w:rsid w:val="00843B22"/>
    <w:pPr>
      <w:spacing w:before="40" w:after="40" w:line="360" w:lineRule="auto"/>
      <w:ind w:left="4252" w:firstLine="709"/>
      <w:jc w:val="both"/>
    </w:pPr>
    <w:rPr>
      <w:kern w:val="24"/>
      <w:lang w:eastAsia="en-US"/>
    </w:rPr>
  </w:style>
  <w:style w:type="character" w:customStyle="1" w:styleId="afffff8">
    <w:name w:val="Прощание Знак"/>
    <w:basedOn w:val="af2"/>
    <w:link w:val="afffff7"/>
    <w:semiHidden/>
    <w:locked/>
    <w:rsid w:val="00843B22"/>
    <w:rPr>
      <w:rFonts w:cs="Times New Roman"/>
      <w:kern w:val="24"/>
      <w:sz w:val="24"/>
      <w:szCs w:val="24"/>
      <w:lang w:eastAsia="en-US"/>
    </w:rPr>
  </w:style>
  <w:style w:type="table" w:styleId="1f2">
    <w:name w:val="Table Grid 1"/>
    <w:basedOn w:val="af3"/>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1">
    <w:name w:val="Table Grid 2"/>
    <w:basedOn w:val="af3"/>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3"/>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f3"/>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f3"/>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3"/>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9">
    <w:name w:val="Table Contemporary"/>
    <w:basedOn w:val="af3"/>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2">
    <w:name w:val="List 2"/>
    <w:basedOn w:val="ae"/>
    <w:semiHidden/>
    <w:rsid w:val="00843B22"/>
    <w:pPr>
      <w:spacing w:before="40" w:after="40" w:line="360" w:lineRule="auto"/>
      <w:ind w:left="566" w:hanging="283"/>
      <w:jc w:val="both"/>
    </w:pPr>
    <w:rPr>
      <w:kern w:val="24"/>
      <w:lang w:eastAsia="en-US"/>
    </w:rPr>
  </w:style>
  <w:style w:type="paragraph" w:styleId="3d">
    <w:name w:val="List 3"/>
    <w:basedOn w:val="ae"/>
    <w:semiHidden/>
    <w:rsid w:val="00843B22"/>
    <w:pPr>
      <w:spacing w:before="40" w:after="40" w:line="360" w:lineRule="auto"/>
      <w:ind w:left="849" w:hanging="283"/>
      <w:jc w:val="both"/>
    </w:pPr>
    <w:rPr>
      <w:kern w:val="24"/>
      <w:lang w:eastAsia="en-US"/>
    </w:rPr>
  </w:style>
  <w:style w:type="paragraph" w:styleId="4a">
    <w:name w:val="List 4"/>
    <w:basedOn w:val="ae"/>
    <w:semiHidden/>
    <w:rsid w:val="00843B22"/>
    <w:pPr>
      <w:spacing w:before="40" w:after="40" w:line="360" w:lineRule="auto"/>
      <w:ind w:left="1132" w:hanging="283"/>
      <w:jc w:val="both"/>
    </w:pPr>
    <w:rPr>
      <w:kern w:val="24"/>
      <w:lang w:eastAsia="en-US"/>
    </w:rPr>
  </w:style>
  <w:style w:type="paragraph" w:styleId="57">
    <w:name w:val="List 5"/>
    <w:basedOn w:val="ae"/>
    <w:semiHidden/>
    <w:rsid w:val="00843B22"/>
    <w:pPr>
      <w:spacing w:before="40" w:after="40" w:line="360" w:lineRule="auto"/>
      <w:ind w:left="1415" w:hanging="283"/>
      <w:jc w:val="both"/>
    </w:pPr>
    <w:rPr>
      <w:kern w:val="24"/>
      <w:lang w:eastAsia="en-US"/>
    </w:rPr>
  </w:style>
  <w:style w:type="table" w:styleId="afffffa">
    <w:name w:val="Table Professional"/>
    <w:basedOn w:val="af3"/>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3"/>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f3"/>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3"/>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f3"/>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3"/>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3"/>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b">
    <w:name w:val="Table Theme"/>
    <w:basedOn w:val="af3"/>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3"/>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f3"/>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3"/>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c">
    <w:name w:val="Block Text"/>
    <w:basedOn w:val="ae"/>
    <w:semiHidden/>
    <w:rsid w:val="00843B22"/>
    <w:pPr>
      <w:spacing w:before="40" w:after="120" w:line="360" w:lineRule="auto"/>
      <w:ind w:left="1440" w:right="1440" w:firstLine="709"/>
      <w:jc w:val="both"/>
    </w:pPr>
    <w:rPr>
      <w:kern w:val="24"/>
      <w:lang w:eastAsia="en-US"/>
    </w:rPr>
  </w:style>
  <w:style w:type="character" w:styleId="HTMLa">
    <w:name w:val="HTML Cite"/>
    <w:basedOn w:val="af2"/>
    <w:semiHidden/>
    <w:rsid w:val="00843B22"/>
    <w:rPr>
      <w:rFonts w:cs="Times New Roman"/>
      <w:i/>
    </w:rPr>
  </w:style>
  <w:style w:type="paragraph" w:styleId="afffffd">
    <w:name w:val="Message Header"/>
    <w:basedOn w:val="ae"/>
    <w:link w:val="afffffe"/>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e">
    <w:name w:val="Шапка Знак"/>
    <w:basedOn w:val="af2"/>
    <w:link w:val="afffffd"/>
    <w:semiHidden/>
    <w:locked/>
    <w:rsid w:val="00843B22"/>
    <w:rPr>
      <w:rFonts w:ascii="Arial" w:hAnsi="Arial" w:cs="Arial"/>
      <w:kern w:val="24"/>
      <w:sz w:val="24"/>
      <w:szCs w:val="24"/>
      <w:shd w:val="pct20" w:color="auto" w:fill="auto"/>
      <w:lang w:eastAsia="en-US"/>
    </w:rPr>
  </w:style>
  <w:style w:type="paragraph" w:styleId="affffff">
    <w:name w:val="E-mail Signature"/>
    <w:basedOn w:val="ae"/>
    <w:link w:val="affffff0"/>
    <w:semiHidden/>
    <w:rsid w:val="00843B22"/>
    <w:pPr>
      <w:spacing w:before="40" w:after="40" w:line="360" w:lineRule="auto"/>
      <w:ind w:firstLine="709"/>
      <w:jc w:val="both"/>
    </w:pPr>
    <w:rPr>
      <w:kern w:val="24"/>
      <w:lang w:eastAsia="en-US"/>
    </w:rPr>
  </w:style>
  <w:style w:type="character" w:customStyle="1" w:styleId="affffff0">
    <w:name w:val="Электронная подпись Знак"/>
    <w:basedOn w:val="af2"/>
    <w:link w:val="affffff"/>
    <w:semiHidden/>
    <w:locked/>
    <w:rsid w:val="00843B22"/>
    <w:rPr>
      <w:rFonts w:cs="Times New Roman"/>
      <w:kern w:val="24"/>
      <w:sz w:val="24"/>
      <w:szCs w:val="24"/>
      <w:lang w:eastAsia="en-US"/>
    </w:rPr>
  </w:style>
  <w:style w:type="table" w:styleId="-5">
    <w:name w:val="Table List 5"/>
    <w:basedOn w:val="af3"/>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3"/>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3"/>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1">
    <w:name w:val="Plain Text"/>
    <w:basedOn w:val="ae"/>
    <w:link w:val="affffff2"/>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2">
    <w:name w:val="Текст Знак"/>
    <w:basedOn w:val="af2"/>
    <w:link w:val="affffff1"/>
    <w:semiHidden/>
    <w:locked/>
    <w:rsid w:val="00843B22"/>
    <w:rPr>
      <w:rFonts w:ascii="Courier New" w:hAnsi="Courier New" w:cs="Courier New"/>
      <w:kern w:val="24"/>
      <w:sz w:val="20"/>
      <w:szCs w:val="20"/>
      <w:lang w:eastAsia="en-US"/>
    </w:rPr>
  </w:style>
  <w:style w:type="character" w:styleId="affffff3">
    <w:name w:val="Subtle Reference"/>
    <w:basedOn w:val="af2"/>
    <w:uiPriority w:val="31"/>
    <w:qFormat/>
    <w:rsid w:val="00843B22"/>
    <w:rPr>
      <w:rFonts w:cs="Times New Roman"/>
      <w:smallCaps/>
      <w:color w:val="C0504D"/>
      <w:u w:val="single"/>
    </w:rPr>
  </w:style>
  <w:style w:type="table" w:customStyle="1" w:styleId="affffff4">
    <w:name w:val="Система кодирования"/>
    <w:basedOn w:val="af3"/>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5">
    <w:name w:val="Список таблиц"/>
    <w:basedOn w:val="1b"/>
    <w:next w:val="ae"/>
    <w:link w:val="affffff6"/>
    <w:qFormat/>
    <w:rsid w:val="00843B22"/>
    <w:pPr>
      <w:keepNext/>
      <w:tabs>
        <w:tab w:val="num" w:pos="1361"/>
      </w:tabs>
      <w:spacing w:before="100" w:beforeAutospacing="1" w:after="120"/>
    </w:pPr>
  </w:style>
  <w:style w:type="character" w:customStyle="1" w:styleId="affffff7">
    <w:name w:val="Термин"/>
    <w:uiPriority w:val="1"/>
    <w:qFormat/>
    <w:rsid w:val="00843B22"/>
    <w:rPr>
      <w:b/>
      <w:i/>
    </w:rPr>
  </w:style>
  <w:style w:type="table" w:customStyle="1" w:styleId="affffff8">
    <w:name w:val="Описание сегмента"/>
    <w:basedOn w:val="affffff4"/>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e"/>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9">
    <w:name w:val="Структура сообщения"/>
    <w:basedOn w:val="af3"/>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a">
    <w:name w:val="По центру"/>
    <w:basedOn w:val="ae"/>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b">
    <w:name w:val="Intense Emphasis"/>
    <w:basedOn w:val="af2"/>
    <w:uiPriority w:val="21"/>
    <w:qFormat/>
    <w:rsid w:val="00843B22"/>
    <w:rPr>
      <w:rFonts w:cs="Times New Roman"/>
      <w:b/>
      <w:i/>
      <w:color w:val="4F81BD"/>
    </w:rPr>
  </w:style>
  <w:style w:type="paragraph" w:customStyle="1" w:styleId="60">
    <w:name w:val="Заголовок приложения 6"/>
    <w:basedOn w:val="ae"/>
    <w:rsid w:val="00843B22"/>
    <w:pPr>
      <w:numPr>
        <w:ilvl w:val="5"/>
        <w:numId w:val="13"/>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e"/>
    <w:next w:val="ae"/>
    <w:qFormat/>
    <w:rsid w:val="00843B22"/>
    <w:pPr>
      <w:numPr>
        <w:numId w:val="16"/>
      </w:numPr>
      <w:spacing w:before="40" w:after="40" w:line="360" w:lineRule="auto"/>
      <w:jc w:val="both"/>
    </w:pPr>
    <w:rPr>
      <w:kern w:val="24"/>
      <w:lang w:eastAsia="en-US"/>
    </w:rPr>
  </w:style>
  <w:style w:type="paragraph" w:customStyle="1" w:styleId="a2">
    <w:name w:val="Список рисунков приложения"/>
    <w:basedOn w:val="a7"/>
    <w:next w:val="ae"/>
    <w:qFormat/>
    <w:rsid w:val="00843B22"/>
    <w:pPr>
      <w:numPr>
        <w:ilvl w:val="1"/>
        <w:numId w:val="16"/>
      </w:numPr>
      <w:tabs>
        <w:tab w:val="num" w:pos="2149"/>
      </w:tabs>
      <w:ind w:left="2149"/>
    </w:pPr>
  </w:style>
  <w:style w:type="character" w:customStyle="1" w:styleId="affffffc">
    <w:name w:val="Серый"/>
    <w:uiPriority w:val="1"/>
    <w:qFormat/>
    <w:rsid w:val="00843B22"/>
    <w:rPr>
      <w:color w:val="808080"/>
    </w:rPr>
  </w:style>
  <w:style w:type="paragraph" w:customStyle="1" w:styleId="affffffd">
    <w:name w:val="Подпись на полях"/>
    <w:basedOn w:val="ae"/>
    <w:link w:val="affffffe"/>
    <w:rsid w:val="00843B22"/>
    <w:pPr>
      <w:jc w:val="both"/>
    </w:pPr>
    <w:rPr>
      <w:rFonts w:ascii="Arial" w:hAnsi="Arial" w:cs="Arial"/>
      <w:kern w:val="24"/>
      <w:sz w:val="16"/>
      <w:szCs w:val="16"/>
      <w:lang w:eastAsia="en-US"/>
    </w:rPr>
  </w:style>
  <w:style w:type="character" w:customStyle="1" w:styleId="affffffe">
    <w:name w:val="Подпись на полях Знак"/>
    <w:link w:val="affffffd"/>
    <w:locked/>
    <w:rsid w:val="00843B22"/>
    <w:rPr>
      <w:rFonts w:ascii="Arial" w:hAnsi="Arial"/>
      <w:kern w:val="24"/>
      <w:sz w:val="16"/>
      <w:lang w:eastAsia="en-US"/>
    </w:rPr>
  </w:style>
  <w:style w:type="character" w:styleId="afffffff">
    <w:name w:val="endnote reference"/>
    <w:basedOn w:val="af2"/>
    <w:rsid w:val="00843B22"/>
    <w:rPr>
      <w:rFonts w:cs="Times New Roman"/>
      <w:vertAlign w:val="superscript"/>
    </w:rPr>
  </w:style>
  <w:style w:type="character" w:customStyle="1" w:styleId="afffffff0">
    <w:name w:val="Надстрочный"/>
    <w:uiPriority w:val="1"/>
    <w:qFormat/>
    <w:rsid w:val="00843B22"/>
    <w:rPr>
      <w:vertAlign w:val="superscript"/>
    </w:rPr>
  </w:style>
  <w:style w:type="character" w:customStyle="1" w:styleId="afffffff1">
    <w:name w:val="Подстрочный"/>
    <w:uiPriority w:val="1"/>
    <w:qFormat/>
    <w:rsid w:val="00843B22"/>
    <w:rPr>
      <w:vertAlign w:val="subscript"/>
    </w:rPr>
  </w:style>
  <w:style w:type="paragraph" w:customStyle="1" w:styleId="afffffff2">
    <w:name w:val="Конец вложения"/>
    <w:basedOn w:val="ae"/>
    <w:link w:val="afffffff3"/>
    <w:qFormat/>
    <w:rsid w:val="00843B22"/>
    <w:pPr>
      <w:spacing w:before="40" w:after="40" w:line="360" w:lineRule="auto"/>
      <w:ind w:firstLine="709"/>
      <w:jc w:val="both"/>
    </w:pPr>
    <w:rPr>
      <w:kern w:val="24"/>
      <w:sz w:val="2"/>
      <w:szCs w:val="2"/>
      <w:lang w:eastAsia="en-US"/>
    </w:rPr>
  </w:style>
  <w:style w:type="character" w:customStyle="1" w:styleId="afffffff4">
    <w:name w:val="Серый курсив"/>
    <w:uiPriority w:val="1"/>
    <w:qFormat/>
    <w:rsid w:val="00843B22"/>
    <w:rPr>
      <w:i/>
      <w:color w:val="808080"/>
    </w:rPr>
  </w:style>
  <w:style w:type="character" w:customStyle="1" w:styleId="afffffff3">
    <w:name w:val="Конец вложения Знак"/>
    <w:link w:val="afffffff2"/>
    <w:locked/>
    <w:rsid w:val="00843B22"/>
    <w:rPr>
      <w:kern w:val="24"/>
      <w:sz w:val="2"/>
      <w:lang w:eastAsia="en-US"/>
    </w:rPr>
  </w:style>
  <w:style w:type="character" w:customStyle="1" w:styleId="afffffff5">
    <w:name w:val="Подчёркнутый"/>
    <w:uiPriority w:val="1"/>
    <w:qFormat/>
    <w:rsid w:val="00843B22"/>
    <w:rPr>
      <w:u w:val="single"/>
    </w:rPr>
  </w:style>
  <w:style w:type="paragraph" w:styleId="afffffff6">
    <w:name w:val="toa heading"/>
    <w:basedOn w:val="ae"/>
    <w:next w:val="ae"/>
    <w:rsid w:val="00843B22"/>
    <w:pPr>
      <w:spacing w:before="120" w:after="40" w:line="360" w:lineRule="auto"/>
      <w:ind w:firstLine="709"/>
      <w:jc w:val="both"/>
    </w:pPr>
    <w:rPr>
      <w:rFonts w:ascii="Cambria" w:hAnsi="Cambria"/>
      <w:b/>
      <w:bCs/>
      <w:kern w:val="24"/>
      <w:lang w:eastAsia="en-US"/>
    </w:rPr>
  </w:style>
  <w:style w:type="paragraph" w:styleId="2f5">
    <w:name w:val="Body Text 2"/>
    <w:basedOn w:val="ae"/>
    <w:link w:val="2f6"/>
    <w:rsid w:val="00843B22"/>
    <w:pPr>
      <w:spacing w:before="40" w:after="120" w:line="480" w:lineRule="auto"/>
      <w:ind w:firstLine="709"/>
      <w:jc w:val="both"/>
    </w:pPr>
    <w:rPr>
      <w:kern w:val="24"/>
      <w:lang w:eastAsia="en-US"/>
    </w:rPr>
  </w:style>
  <w:style w:type="character" w:customStyle="1" w:styleId="2f6">
    <w:name w:val="Основной текст 2 Знак"/>
    <w:basedOn w:val="af2"/>
    <w:link w:val="2f5"/>
    <w:locked/>
    <w:rsid w:val="00843B22"/>
    <w:rPr>
      <w:rFonts w:cs="Times New Roman"/>
      <w:kern w:val="24"/>
      <w:sz w:val="24"/>
      <w:szCs w:val="24"/>
      <w:lang w:eastAsia="en-US"/>
    </w:rPr>
  </w:style>
  <w:style w:type="paragraph" w:styleId="3f0">
    <w:name w:val="Body Text 3"/>
    <w:basedOn w:val="ae"/>
    <w:link w:val="3f1"/>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2"/>
    <w:link w:val="3f0"/>
    <w:locked/>
    <w:rsid w:val="00843B22"/>
    <w:rPr>
      <w:rFonts w:cs="Times New Roman"/>
      <w:kern w:val="24"/>
      <w:sz w:val="16"/>
      <w:szCs w:val="16"/>
      <w:lang w:eastAsia="en-US"/>
    </w:rPr>
  </w:style>
  <w:style w:type="paragraph" w:styleId="afffffff7">
    <w:name w:val="Document Map"/>
    <w:basedOn w:val="ae"/>
    <w:link w:val="afffffff8"/>
    <w:rsid w:val="00843B22"/>
    <w:pPr>
      <w:ind w:firstLine="709"/>
      <w:jc w:val="both"/>
    </w:pPr>
    <w:rPr>
      <w:rFonts w:ascii="Tahoma" w:hAnsi="Tahoma" w:cs="Tahoma"/>
      <w:kern w:val="24"/>
      <w:sz w:val="16"/>
      <w:szCs w:val="16"/>
      <w:lang w:eastAsia="en-US"/>
    </w:rPr>
  </w:style>
  <w:style w:type="character" w:customStyle="1" w:styleId="afffffff8">
    <w:name w:val="Схема документа Знак"/>
    <w:basedOn w:val="af2"/>
    <w:link w:val="afffffff7"/>
    <w:locked/>
    <w:rsid w:val="00843B22"/>
    <w:rPr>
      <w:rFonts w:ascii="Tahoma" w:hAnsi="Tahoma" w:cs="Tahoma"/>
      <w:kern w:val="24"/>
      <w:sz w:val="16"/>
      <w:szCs w:val="16"/>
      <w:lang w:eastAsia="en-US"/>
    </w:rPr>
  </w:style>
  <w:style w:type="character" w:styleId="HTMLb">
    <w:name w:val="HTML Code"/>
    <w:basedOn w:val="af2"/>
    <w:rsid w:val="00843B22"/>
    <w:rPr>
      <w:rFonts w:ascii="Consolas" w:hAnsi="Consolas" w:cs="Times New Roman"/>
      <w:sz w:val="20"/>
    </w:rPr>
  </w:style>
  <w:style w:type="paragraph" w:styleId="afffffff9">
    <w:name w:val="Normal Indent"/>
    <w:basedOn w:val="ae"/>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3"/>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a">
    <w:name w:val="Подчёркивание"/>
    <w:uiPriority w:val="1"/>
    <w:qFormat/>
    <w:rsid w:val="00843B22"/>
    <w:rPr>
      <w:u w:val="single"/>
    </w:rPr>
  </w:style>
  <w:style w:type="character" w:customStyle="1" w:styleId="affffff6">
    <w:name w:val="Список таблиц Знак"/>
    <w:link w:val="affffff5"/>
    <w:locked/>
    <w:rsid w:val="00843B22"/>
    <w:rPr>
      <w:kern w:val="24"/>
      <w:sz w:val="24"/>
      <w:szCs w:val="24"/>
      <w:lang w:eastAsia="en-US"/>
    </w:rPr>
  </w:style>
  <w:style w:type="paragraph" w:styleId="afffffffb">
    <w:name w:val="endnote text"/>
    <w:basedOn w:val="ae"/>
    <w:link w:val="afffffffc"/>
    <w:rsid w:val="00843B22"/>
    <w:pPr>
      <w:ind w:firstLine="709"/>
      <w:jc w:val="both"/>
    </w:pPr>
    <w:rPr>
      <w:kern w:val="24"/>
      <w:sz w:val="20"/>
      <w:szCs w:val="20"/>
      <w:lang w:eastAsia="en-US"/>
    </w:rPr>
  </w:style>
  <w:style w:type="character" w:customStyle="1" w:styleId="afffffffc">
    <w:name w:val="Текст концевой сноски Знак"/>
    <w:basedOn w:val="af2"/>
    <w:link w:val="afffffffb"/>
    <w:locked/>
    <w:rsid w:val="00843B22"/>
    <w:rPr>
      <w:rFonts w:cs="Times New Roman"/>
      <w:kern w:val="24"/>
      <w:sz w:val="20"/>
      <w:szCs w:val="20"/>
      <w:lang w:eastAsia="en-US"/>
    </w:rPr>
  </w:style>
  <w:style w:type="table" w:customStyle="1" w:styleId="1f6">
    <w:name w:val="Описание сегмента1"/>
    <w:basedOn w:val="af3"/>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3"/>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d">
    <w:name w:val="_Основной с красной строки"/>
    <w:basedOn w:val="ae"/>
    <w:link w:val="afffffffe"/>
    <w:qFormat/>
    <w:rsid w:val="00843B22"/>
    <w:pPr>
      <w:spacing w:line="360" w:lineRule="exact"/>
      <w:ind w:firstLine="709"/>
      <w:jc w:val="both"/>
    </w:pPr>
  </w:style>
  <w:style w:type="character" w:customStyle="1" w:styleId="afffffffe">
    <w:name w:val="_Основной с красной строки Знак"/>
    <w:link w:val="afffffffd"/>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uiPriority w:val="99"/>
    <w:rsid w:val="00464478"/>
    <w:pPr>
      <w:numPr>
        <w:numId w:val="9"/>
      </w:numPr>
    </w:pPr>
  </w:style>
  <w:style w:type="numbering" w:styleId="1ai">
    <w:name w:val="Outline List 1"/>
    <w:basedOn w:val="af4"/>
    <w:unhideWhenUsed/>
    <w:rsid w:val="00464478"/>
    <w:pPr>
      <w:numPr>
        <w:numId w:val="19"/>
      </w:numPr>
    </w:pPr>
  </w:style>
  <w:style w:type="numbering" w:customStyle="1" w:styleId="a">
    <w:name w:val="Нумерация таблиц"/>
    <w:uiPriority w:val="99"/>
    <w:rsid w:val="00464478"/>
    <w:pPr>
      <w:numPr>
        <w:numId w:val="12"/>
      </w:numPr>
    </w:pPr>
  </w:style>
  <w:style w:type="numbering" w:customStyle="1" w:styleId="a0">
    <w:name w:val="Нумерация рисунков приложения"/>
    <w:uiPriority w:val="99"/>
    <w:rsid w:val="00464478"/>
    <w:pPr>
      <w:numPr>
        <w:numId w:val="16"/>
      </w:numPr>
    </w:pPr>
  </w:style>
  <w:style w:type="numbering" w:customStyle="1" w:styleId="a3">
    <w:name w:val="Нумерация заголовков"/>
    <w:rsid w:val="00464478"/>
    <w:pPr>
      <w:numPr>
        <w:numId w:val="6"/>
      </w:numPr>
    </w:pPr>
  </w:style>
  <w:style w:type="numbering" w:customStyle="1" w:styleId="-0">
    <w:name w:val="Нумерация перечисления- без красной строки"/>
    <w:uiPriority w:val="99"/>
    <w:rsid w:val="00464478"/>
    <w:pPr>
      <w:numPr>
        <w:numId w:val="15"/>
      </w:numPr>
    </w:pPr>
  </w:style>
  <w:style w:type="numbering" w:customStyle="1" w:styleId="-1">
    <w:name w:val="Нумерация перечисления-1)"/>
    <w:uiPriority w:val="99"/>
    <w:rsid w:val="00464478"/>
    <w:pPr>
      <w:numPr>
        <w:numId w:val="8"/>
      </w:numPr>
    </w:pPr>
  </w:style>
  <w:style w:type="numbering" w:customStyle="1" w:styleId="-2">
    <w:name w:val="Нумерация перечисления-"/>
    <w:uiPriority w:val="99"/>
    <w:rsid w:val="00464478"/>
    <w:pPr>
      <w:numPr>
        <w:numId w:val="7"/>
      </w:numPr>
    </w:pPr>
  </w:style>
  <w:style w:type="numbering" w:customStyle="1" w:styleId="a4">
    <w:name w:val="Нумерация библиографии"/>
    <w:uiPriority w:val="99"/>
    <w:rsid w:val="00464478"/>
    <w:pPr>
      <w:numPr>
        <w:numId w:val="14"/>
      </w:numPr>
    </w:pPr>
  </w:style>
  <w:style w:type="numbering" w:customStyle="1" w:styleId="a5">
    <w:name w:val="Нумерация примечаний"/>
    <w:uiPriority w:val="99"/>
    <w:rsid w:val="00464478"/>
    <w:pPr>
      <w:numPr>
        <w:numId w:val="10"/>
      </w:numPr>
    </w:pPr>
  </w:style>
  <w:style w:type="numbering" w:customStyle="1" w:styleId="a6">
    <w:name w:val="Нумерация рисунков"/>
    <w:uiPriority w:val="99"/>
    <w:rsid w:val="00464478"/>
    <w:pPr>
      <w:numPr>
        <w:numId w:val="11"/>
      </w:numPr>
    </w:pPr>
  </w:style>
  <w:style w:type="numbering" w:styleId="111111">
    <w:name w:val="Outline List 2"/>
    <w:basedOn w:val="af4"/>
    <w:unhideWhenUsed/>
    <w:rsid w:val="00464478"/>
    <w:pPr>
      <w:numPr>
        <w:numId w:val="18"/>
      </w:numPr>
    </w:pPr>
  </w:style>
  <w:style w:type="numbering" w:customStyle="1" w:styleId="a8">
    <w:name w:val="Нумерация для таблиц"/>
    <w:uiPriority w:val="99"/>
    <w:rsid w:val="00464478"/>
    <w:pPr>
      <w:numPr>
        <w:numId w:val="4"/>
      </w:numPr>
    </w:pPr>
  </w:style>
  <w:style w:type="numbering" w:customStyle="1" w:styleId="affffffff">
    <w:name w:val="Нумерация приложений"/>
    <w:uiPriority w:val="99"/>
    <w:rsid w:val="00464478"/>
  </w:style>
  <w:style w:type="numbering" w:customStyle="1" w:styleId="a9">
    <w:name w:val="Список таблиц()"/>
    <w:uiPriority w:val="99"/>
    <w:rsid w:val="00464478"/>
    <w:pPr>
      <w:numPr>
        <w:numId w:val="20"/>
      </w:numPr>
    </w:pPr>
  </w:style>
  <w:style w:type="numbering" w:styleId="aa">
    <w:name w:val="Outline List 3"/>
    <w:basedOn w:val="af4"/>
    <w:unhideWhenUsed/>
    <w:rsid w:val="00464478"/>
    <w:pPr>
      <w:numPr>
        <w:numId w:val="17"/>
      </w:numPr>
    </w:pPr>
  </w:style>
  <w:style w:type="numbering" w:customStyle="1" w:styleId="ab">
    <w:name w:val="Нумерация таблиц приложения"/>
    <w:rsid w:val="00464478"/>
    <w:pPr>
      <w:numPr>
        <w:numId w:val="5"/>
      </w:numPr>
    </w:pPr>
  </w:style>
  <w:style w:type="character" w:customStyle="1" w:styleId="t1">
    <w:name w:val="t1"/>
    <w:basedOn w:val="af2"/>
    <w:rsid w:val="00A678B1"/>
    <w:rPr>
      <w:color w:val="990000"/>
    </w:rPr>
  </w:style>
  <w:style w:type="numbering" w:customStyle="1" w:styleId="1ai1">
    <w:name w:val="1 / a / i1"/>
    <w:basedOn w:val="af4"/>
    <w:next w:val="1ai"/>
    <w:rsid w:val="00DD5F64"/>
  </w:style>
  <w:style w:type="numbering" w:customStyle="1" w:styleId="1111111">
    <w:name w:val="1 / 1.1 / 1.1.11"/>
    <w:basedOn w:val="af4"/>
    <w:next w:val="111111"/>
    <w:rsid w:val="00DD5F64"/>
  </w:style>
  <w:style w:type="numbering" w:customStyle="1" w:styleId="1f9">
    <w:name w:val="Статья / Раздел1"/>
    <w:basedOn w:val="af4"/>
    <w:next w:val="aa"/>
    <w:rsid w:val="00DD5F64"/>
  </w:style>
  <w:style w:type="numbering" w:customStyle="1" w:styleId="1ai2">
    <w:name w:val="1 / a / i2"/>
    <w:basedOn w:val="af4"/>
    <w:next w:val="1ai"/>
    <w:rsid w:val="00DD5F64"/>
  </w:style>
  <w:style w:type="numbering" w:customStyle="1" w:styleId="1111112">
    <w:name w:val="1 / 1.1 / 1.1.12"/>
    <w:basedOn w:val="af4"/>
    <w:next w:val="111111"/>
    <w:rsid w:val="00DD5F64"/>
  </w:style>
  <w:style w:type="numbering" w:customStyle="1" w:styleId="2f7">
    <w:name w:val="Статья / Раздел2"/>
    <w:basedOn w:val="af4"/>
    <w:next w:val="aa"/>
    <w:rsid w:val="00DD5F64"/>
  </w:style>
  <w:style w:type="numbering" w:customStyle="1" w:styleId="1fa">
    <w:name w:val="Список таблиц()1"/>
    <w:basedOn w:val="af4"/>
    <w:uiPriority w:val="99"/>
    <w:rsid w:val="00DD5F64"/>
  </w:style>
  <w:style w:type="numbering" w:customStyle="1" w:styleId="1fb">
    <w:name w:val="Нет списка1"/>
    <w:next w:val="af4"/>
    <w:uiPriority w:val="99"/>
    <w:semiHidden/>
    <w:unhideWhenUsed/>
    <w:rsid w:val="00DD5F64"/>
  </w:style>
  <w:style w:type="numbering" w:customStyle="1" w:styleId="1fc">
    <w:name w:val="Нумерация приложений1"/>
    <w:basedOn w:val="af4"/>
    <w:uiPriority w:val="99"/>
    <w:rsid w:val="00DD5F64"/>
  </w:style>
  <w:style w:type="numbering" w:customStyle="1" w:styleId="1fd">
    <w:name w:val="Нумерация таблиц приложения1"/>
    <w:basedOn w:val="af4"/>
    <w:rsid w:val="00DD5F64"/>
  </w:style>
  <w:style w:type="numbering" w:customStyle="1" w:styleId="-12">
    <w:name w:val="Нумерация перечисления- без красной строки1"/>
    <w:basedOn w:val="af4"/>
    <w:uiPriority w:val="99"/>
    <w:rsid w:val="00DD5F64"/>
  </w:style>
  <w:style w:type="table" w:customStyle="1" w:styleId="2f8">
    <w:name w:val="Структура сообщения2"/>
    <w:basedOn w:val="af3"/>
    <w:uiPriority w:val="99"/>
    <w:rsid w:val="00DD5F64"/>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010">
    <w:name w:val="Таблица101"/>
    <w:basedOn w:val="af3"/>
    <w:uiPriority w:val="99"/>
    <w:rsid w:val="00DD5F64"/>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hemeFill="background2"/>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fe">
    <w:name w:val="1"/>
    <w:basedOn w:val="ae"/>
    <w:rsid w:val="00DD5F64"/>
    <w:pPr>
      <w:spacing w:before="100" w:beforeAutospacing="1" w:after="100" w:afterAutospacing="1"/>
    </w:pPr>
    <w:rPr>
      <w:rFonts w:eastAsiaTheme="minorHAnsi"/>
    </w:rPr>
  </w:style>
  <w:style w:type="table" w:customStyle="1" w:styleId="2-12">
    <w:name w:val="Средняя заливка 2 - Акцент 12"/>
    <w:basedOn w:val="af3"/>
    <w:uiPriority w:val="64"/>
    <w:rsid w:val="00DD5F64"/>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ff">
    <w:name w:val="Абзац списка1"/>
    <w:basedOn w:val="ae"/>
    <w:rsid w:val="00440D57"/>
    <w:pPr>
      <w:spacing w:before="40" w:after="40" w:line="360" w:lineRule="auto"/>
      <w:ind w:left="720" w:firstLine="709"/>
      <w:contextualSpacing/>
      <w:jc w:val="both"/>
    </w:pPr>
    <w:rPr>
      <w:kern w:val="24"/>
      <w:lang w:eastAsia="en-US"/>
    </w:rPr>
  </w:style>
  <w:style w:type="paragraph" w:customStyle="1" w:styleId="2f9">
    <w:name w:val="Абзац списка2"/>
    <w:basedOn w:val="ae"/>
    <w:rsid w:val="00440D57"/>
    <w:pPr>
      <w:spacing w:before="40" w:after="40" w:line="360" w:lineRule="auto"/>
      <w:ind w:left="720" w:firstLine="709"/>
      <w:contextualSpacing/>
      <w:jc w:val="both"/>
    </w:pPr>
    <w:rPr>
      <w:kern w:val="24"/>
      <w:lang w:eastAsia="en-US"/>
    </w:rPr>
  </w:style>
  <w:style w:type="paragraph" w:customStyle="1" w:styleId="ConsPlusNormal">
    <w:name w:val="ConsPlusNormal"/>
    <w:rsid w:val="00FF6C89"/>
    <w:pPr>
      <w:widowControl w:val="0"/>
      <w:autoSpaceDE w:val="0"/>
      <w:autoSpaceDN w:val="0"/>
      <w:spacing w:after="0" w:line="240" w:lineRule="auto"/>
    </w:pPr>
    <w:rPr>
      <w:rFonts w:ascii="Calibri" w:hAnsi="Calibri" w:cs="Calibri"/>
      <w:szCs w:val="20"/>
    </w:rPr>
  </w:style>
  <w:style w:type="paragraph" w:customStyle="1" w:styleId="pj">
    <w:name w:val="pj"/>
    <w:basedOn w:val="ae"/>
    <w:rsid w:val="006377F8"/>
    <w:pPr>
      <w:spacing w:before="100" w:beforeAutospacing="1" w:after="100" w:afterAutospacing="1"/>
    </w:pPr>
  </w:style>
  <w:style w:type="paragraph" w:customStyle="1" w:styleId="1ff0">
    <w:name w:val="Обычный без отступа1 без отрыва"/>
    <w:basedOn w:val="1b"/>
    <w:next w:val="1b"/>
    <w:qFormat/>
    <w:rsid w:val="00EF41E3"/>
    <w:pPr>
      <w:keepNext/>
    </w:pPr>
  </w:style>
  <w:style w:type="numbering" w:customStyle="1" w:styleId="2fa">
    <w:name w:val="Нумерация приложений2"/>
    <w:basedOn w:val="af4"/>
    <w:uiPriority w:val="99"/>
    <w:rsid w:val="00EF41E3"/>
  </w:style>
  <w:style w:type="paragraph" w:customStyle="1" w:styleId="gmail-m3823981518223986372gmail-m8425881826260863443m8589614470023768625gmail-m8154866638178678732gmail-1">
    <w:name w:val="gmail-m_3823981518223986372gmail-m_8425881826260863443m_8589614470023768625gmail-m_8154866638178678732gmail-1"/>
    <w:basedOn w:val="ae"/>
    <w:rsid w:val="00EF41E3"/>
    <w:pPr>
      <w:spacing w:before="100" w:beforeAutospacing="1" w:after="100" w:afterAutospacing="1"/>
    </w:pPr>
    <w:rPr>
      <w:rFonts w:eastAsiaTheme="minorHAnsi"/>
    </w:rPr>
  </w:style>
  <w:style w:type="paragraph" w:customStyle="1" w:styleId="1ff1">
    <w:name w:val="Стиль1"/>
    <w:basedOn w:val="ae"/>
    <w:link w:val="1ff2"/>
    <w:qFormat/>
    <w:rsid w:val="00EF41E3"/>
    <w:pPr>
      <w:spacing w:before="40" w:after="40" w:line="360" w:lineRule="auto"/>
      <w:ind w:left="709"/>
      <w:jc w:val="center"/>
    </w:pPr>
    <w:rPr>
      <w:kern w:val="24"/>
      <w:lang w:eastAsia="en-US"/>
    </w:rPr>
  </w:style>
  <w:style w:type="character" w:customStyle="1" w:styleId="1ff2">
    <w:name w:val="Стиль1 Знак"/>
    <w:basedOn w:val="af2"/>
    <w:link w:val="1ff1"/>
    <w:rsid w:val="00EF41E3"/>
    <w:rPr>
      <w:kern w:val="24"/>
      <w:sz w:val="24"/>
      <w:szCs w:val="24"/>
      <w:lang w:eastAsia="en-US"/>
    </w:rPr>
  </w:style>
  <w:style w:type="paragraph" w:customStyle="1" w:styleId="xl65">
    <w:name w:val="xl65"/>
    <w:basedOn w:val="ae"/>
    <w:rsid w:val="00EF41E3"/>
    <w:pPr>
      <w:spacing w:before="100" w:beforeAutospacing="1" w:after="100" w:afterAutospacing="1"/>
    </w:pPr>
  </w:style>
  <w:style w:type="paragraph" w:customStyle="1" w:styleId="xl66">
    <w:name w:val="xl66"/>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e"/>
    <w:rsid w:val="00EF41E3"/>
    <w:pPr>
      <w:shd w:val="clear" w:color="auto" w:fill="FFFFFF"/>
      <w:spacing w:before="100" w:beforeAutospacing="1" w:after="100" w:afterAutospacing="1"/>
      <w:jc w:val="center"/>
    </w:pPr>
  </w:style>
  <w:style w:type="paragraph" w:customStyle="1" w:styleId="xl70">
    <w:name w:val="xl70"/>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222222"/>
    </w:rPr>
  </w:style>
  <w:style w:type="paragraph" w:customStyle="1" w:styleId="xl72">
    <w:name w:val="xl72"/>
    <w:basedOn w:val="ae"/>
    <w:rsid w:val="00EF41E3"/>
    <w:pPr>
      <w:shd w:val="clear" w:color="auto" w:fill="FFFFFF"/>
      <w:spacing w:before="100" w:beforeAutospacing="1" w:after="100" w:afterAutospacing="1"/>
      <w:jc w:val="both"/>
    </w:pPr>
  </w:style>
  <w:style w:type="table" w:customStyle="1" w:styleId="1ff3">
    <w:name w:val="Сетка таблицы1"/>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2fb">
    <w:name w:val="Сетка таблицы2"/>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3f4">
    <w:name w:val="Сетка таблицы3"/>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4c">
    <w:name w:val="Сетка таблицы4"/>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59">
    <w:name w:val="Сетка таблицы5"/>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66">
    <w:name w:val="Сетка таблицы6"/>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numbering" w:customStyle="1" w:styleId="6">
    <w:name w:val="Нумерация рисунков приложения6"/>
    <w:uiPriority w:val="99"/>
    <w:rsid w:val="00EF41E3"/>
    <w:pPr>
      <w:numPr>
        <w:numId w:val="13"/>
      </w:numPr>
    </w:pPr>
  </w:style>
  <w:style w:type="numbering" w:customStyle="1" w:styleId="61">
    <w:name w:val="Нумерация библиографии6"/>
    <w:uiPriority w:val="99"/>
    <w:rsid w:val="00EF41E3"/>
    <w:pPr>
      <w:numPr>
        <w:numId w:val="21"/>
      </w:numPr>
    </w:pPr>
  </w:style>
  <w:style w:type="numbering" w:customStyle="1" w:styleId="-7">
    <w:name w:val="Нумерация перечисления- без красной строки7"/>
    <w:uiPriority w:val="99"/>
    <w:rsid w:val="00EF41E3"/>
    <w:pPr>
      <w:numPr>
        <w:numId w:val="46"/>
      </w:numPr>
    </w:pPr>
  </w:style>
  <w:style w:type="numbering" w:customStyle="1" w:styleId="2">
    <w:name w:val="Нумерация рисунков приложения2"/>
    <w:uiPriority w:val="99"/>
    <w:rsid w:val="00EF41E3"/>
    <w:pPr>
      <w:numPr>
        <w:numId w:val="51"/>
      </w:numPr>
    </w:pPr>
  </w:style>
  <w:style w:type="numbering" w:customStyle="1" w:styleId="4">
    <w:name w:val="Нумерация таблиц приложения4"/>
    <w:rsid w:val="00EF41E3"/>
    <w:pPr>
      <w:numPr>
        <w:numId w:val="42"/>
      </w:numPr>
    </w:pPr>
  </w:style>
  <w:style w:type="numbering" w:customStyle="1" w:styleId="7">
    <w:name w:val="Нумерация таблиц приложения7"/>
    <w:rsid w:val="00EF41E3"/>
    <w:pPr>
      <w:numPr>
        <w:numId w:val="43"/>
      </w:numPr>
    </w:pPr>
  </w:style>
  <w:style w:type="paragraph" w:customStyle="1" w:styleId="pc">
    <w:name w:val="pc"/>
    <w:basedOn w:val="ae"/>
    <w:rsid w:val="00501BD8"/>
    <w:pPr>
      <w:spacing w:before="100" w:beforeAutospacing="1" w:after="100" w:afterAutospacing="1"/>
    </w:pPr>
  </w:style>
  <w:style w:type="character" w:customStyle="1" w:styleId="UnresolvedMention">
    <w:name w:val="Unresolved Mention"/>
    <w:basedOn w:val="af2"/>
    <w:uiPriority w:val="99"/>
    <w:semiHidden/>
    <w:unhideWhenUsed/>
    <w:rsid w:val="00541C15"/>
    <w:rPr>
      <w:color w:val="605E5C"/>
      <w:shd w:val="clear" w:color="auto" w:fill="E1DFDD"/>
    </w:rPr>
  </w:style>
  <w:style w:type="character" w:customStyle="1" w:styleId="extended-textshort">
    <w:name w:val="extended-text__short"/>
    <w:basedOn w:val="af2"/>
    <w:rsid w:val="00541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uiPriority="99"/>
    <w:lsdException w:name="head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464478"/>
    <w:pPr>
      <w:spacing w:after="0" w:line="240" w:lineRule="auto"/>
    </w:pPr>
    <w:rPr>
      <w:sz w:val="24"/>
      <w:szCs w:val="24"/>
    </w:rPr>
  </w:style>
  <w:style w:type="paragraph" w:styleId="10">
    <w:name w:val="heading 1"/>
    <w:basedOn w:val="af"/>
    <w:next w:val="af0"/>
    <w:link w:val="11"/>
    <w:qFormat/>
    <w:rsid w:val="00464478"/>
    <w:pPr>
      <w:spacing w:before="476" w:after="119"/>
      <w:jc w:val="center"/>
      <w:outlineLvl w:val="0"/>
    </w:pPr>
    <w:rPr>
      <w:rFonts w:ascii="Times New Roman" w:hAnsi="Times New Roman" w:cs="Times New Roman"/>
      <w:b/>
      <w:bCs/>
    </w:rPr>
  </w:style>
  <w:style w:type="paragraph" w:styleId="21">
    <w:name w:val="heading 2"/>
    <w:basedOn w:val="ae"/>
    <w:next w:val="af1"/>
    <w:link w:val="22"/>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1"/>
    <w:next w:val="af1"/>
    <w:link w:val="31"/>
    <w:qFormat/>
    <w:rsid w:val="00464478"/>
    <w:pPr>
      <w:keepNext/>
      <w:keepLines/>
      <w:spacing w:before="238" w:after="238"/>
      <w:jc w:val="center"/>
      <w:outlineLvl w:val="2"/>
    </w:pPr>
    <w:rPr>
      <w:b/>
      <w:bCs/>
      <w:kern w:val="0"/>
    </w:rPr>
  </w:style>
  <w:style w:type="paragraph" w:styleId="41">
    <w:name w:val="heading 4"/>
    <w:basedOn w:val="af1"/>
    <w:next w:val="af1"/>
    <w:link w:val="42"/>
    <w:qFormat/>
    <w:rsid w:val="00464478"/>
    <w:pPr>
      <w:keepNext/>
      <w:keepLines/>
      <w:spacing w:before="200"/>
      <w:outlineLvl w:val="3"/>
    </w:pPr>
    <w:rPr>
      <w:rFonts w:ascii="Cambria" w:hAnsi="Cambria" w:cs="Cambria"/>
      <w:b/>
      <w:bCs/>
      <w:i/>
      <w:iCs/>
      <w:color w:val="4F81BD"/>
      <w:kern w:val="0"/>
    </w:rPr>
  </w:style>
  <w:style w:type="paragraph" w:styleId="50">
    <w:name w:val="heading 5"/>
    <w:basedOn w:val="ae"/>
    <w:next w:val="ae"/>
    <w:link w:val="51"/>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2">
    <w:name w:val="heading 6"/>
    <w:basedOn w:val="ae"/>
    <w:link w:val="63"/>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0">
    <w:name w:val="heading 7"/>
    <w:basedOn w:val="ae"/>
    <w:link w:val="71"/>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e"/>
    <w:next w:val="ae"/>
    <w:link w:val="80"/>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e"/>
    <w:next w:val="ae"/>
    <w:link w:val="90"/>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1">
    <w:name w:val="Заголовок 1 Знак"/>
    <w:basedOn w:val="af2"/>
    <w:link w:val="10"/>
    <w:locked/>
    <w:rsid w:val="00464478"/>
    <w:rPr>
      <w:rFonts w:cs="Times New Roman"/>
      <w:b/>
      <w:bCs/>
    </w:rPr>
  </w:style>
  <w:style w:type="character" w:customStyle="1" w:styleId="22">
    <w:name w:val="Заголовок 2 Знак"/>
    <w:basedOn w:val="af2"/>
    <w:link w:val="21"/>
    <w:locked/>
    <w:rsid w:val="00464478"/>
    <w:rPr>
      <w:rFonts w:cs="Times New Roman"/>
      <w:b/>
      <w:bCs/>
      <w:sz w:val="28"/>
      <w:szCs w:val="28"/>
    </w:rPr>
  </w:style>
  <w:style w:type="character" w:customStyle="1" w:styleId="31">
    <w:name w:val="Заголовок 3 Знак"/>
    <w:basedOn w:val="af2"/>
    <w:link w:val="30"/>
    <w:locked/>
    <w:rsid w:val="00464478"/>
    <w:rPr>
      <w:rFonts w:cs="Times New Roman"/>
      <w:b/>
      <w:bCs/>
    </w:rPr>
  </w:style>
  <w:style w:type="character" w:customStyle="1" w:styleId="42">
    <w:name w:val="Заголовок 4 Знак"/>
    <w:basedOn w:val="af2"/>
    <w:link w:val="41"/>
    <w:locked/>
    <w:rsid w:val="00464478"/>
    <w:rPr>
      <w:rFonts w:ascii="Cambria" w:hAnsi="Cambria" w:cs="Cambria"/>
      <w:b/>
      <w:bCs/>
      <w:i/>
      <w:iCs/>
      <w:color w:val="4F81BD"/>
    </w:rPr>
  </w:style>
  <w:style w:type="character" w:customStyle="1" w:styleId="51">
    <w:name w:val="Заголовок 5 Знак"/>
    <w:basedOn w:val="af2"/>
    <w:link w:val="50"/>
    <w:locked/>
    <w:rsid w:val="00843B22"/>
    <w:rPr>
      <w:rFonts w:cs="Times New Roman"/>
      <w:bCs/>
      <w:kern w:val="24"/>
      <w:sz w:val="18"/>
      <w:szCs w:val="18"/>
      <w:lang w:eastAsia="en-US"/>
    </w:rPr>
  </w:style>
  <w:style w:type="character" w:customStyle="1" w:styleId="63">
    <w:name w:val="Заголовок 6 Знак"/>
    <w:basedOn w:val="af2"/>
    <w:link w:val="62"/>
    <w:locked/>
    <w:rsid w:val="00843B22"/>
    <w:rPr>
      <w:rFonts w:cs="Times New Roman"/>
      <w:bCs/>
      <w:kern w:val="24"/>
      <w:sz w:val="18"/>
      <w:szCs w:val="18"/>
      <w:lang w:eastAsia="en-US"/>
    </w:rPr>
  </w:style>
  <w:style w:type="character" w:customStyle="1" w:styleId="71">
    <w:name w:val="Заголовок 7 Знак"/>
    <w:basedOn w:val="af2"/>
    <w:link w:val="70"/>
    <w:locked/>
    <w:rsid w:val="00843B22"/>
    <w:rPr>
      <w:rFonts w:cs="Times New Roman"/>
      <w:bCs/>
      <w:kern w:val="24"/>
      <w:sz w:val="32"/>
      <w:szCs w:val="32"/>
      <w:lang w:eastAsia="en-US"/>
    </w:rPr>
  </w:style>
  <w:style w:type="character" w:customStyle="1" w:styleId="80">
    <w:name w:val="Заголовок 8 Знак"/>
    <w:basedOn w:val="af2"/>
    <w:link w:val="8"/>
    <w:locked/>
    <w:rsid w:val="00843B22"/>
    <w:rPr>
      <w:rFonts w:cs="Arial"/>
      <w:bCs/>
      <w:kern w:val="24"/>
      <w:sz w:val="24"/>
      <w:szCs w:val="24"/>
      <w:lang w:eastAsia="en-US"/>
    </w:rPr>
  </w:style>
  <w:style w:type="character" w:customStyle="1" w:styleId="90">
    <w:name w:val="Заголовок 9 Знак"/>
    <w:basedOn w:val="af2"/>
    <w:link w:val="9"/>
    <w:locked/>
    <w:rsid w:val="00843B22"/>
    <w:rPr>
      <w:rFonts w:cs="Arial"/>
      <w:kern w:val="24"/>
      <w:sz w:val="24"/>
      <w:szCs w:val="24"/>
      <w:lang w:eastAsia="en-US"/>
    </w:rPr>
  </w:style>
  <w:style w:type="paragraph" w:customStyle="1" w:styleId="af1">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2"/>
    <w:uiPriority w:val="99"/>
    <w:rsid w:val="00464478"/>
    <w:rPr>
      <w:rFonts w:cs="Times New Roman"/>
      <w:color w:val="0000FF"/>
      <w:u w:val="single"/>
    </w:rPr>
  </w:style>
  <w:style w:type="character" w:customStyle="1" w:styleId="af5">
    <w:name w:val="Текст выноски Знак"/>
    <w:basedOn w:val="af2"/>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6">
    <w:name w:val="Текст сноски Знак"/>
    <w:basedOn w:val="af2"/>
    <w:uiPriority w:val="99"/>
    <w:rsid w:val="00464478"/>
    <w:rPr>
      <w:rFonts w:cs="Times New Roman"/>
      <w:sz w:val="20"/>
      <w:szCs w:val="20"/>
    </w:rPr>
  </w:style>
  <w:style w:type="character" w:styleId="af7">
    <w:name w:val="footnote reference"/>
    <w:basedOn w:val="af2"/>
    <w:uiPriority w:val="99"/>
    <w:rsid w:val="00464478"/>
    <w:rPr>
      <w:rFonts w:cs="Times New Roman"/>
      <w:position w:val="6"/>
    </w:rPr>
  </w:style>
  <w:style w:type="character" w:customStyle="1" w:styleId="af8">
    <w:name w:val="Абзац списка Знак"/>
    <w:aliases w:val="Bullet List Знак,FooterText Знак,numbered Знак,Paragraphe de liste1 Знак,lp1 Знак"/>
    <w:uiPriority w:val="34"/>
    <w:rsid w:val="00464478"/>
  </w:style>
  <w:style w:type="character" w:styleId="af9">
    <w:name w:val="line number"/>
    <w:basedOn w:val="af2"/>
    <w:rsid w:val="00464478"/>
    <w:rPr>
      <w:rFonts w:cs="Times New Roman"/>
    </w:rPr>
  </w:style>
  <w:style w:type="character" w:customStyle="1" w:styleId="afa">
    <w:name w:val="Верхний колонтитул Знак"/>
    <w:basedOn w:val="af2"/>
    <w:uiPriority w:val="99"/>
    <w:rsid w:val="00464478"/>
    <w:rPr>
      <w:rFonts w:cs="Times New Roman"/>
    </w:rPr>
  </w:style>
  <w:style w:type="character" w:customStyle="1" w:styleId="afb">
    <w:name w:val="Нижний колонтитул Знак"/>
    <w:basedOn w:val="af2"/>
    <w:rsid w:val="00464478"/>
    <w:rPr>
      <w:rFonts w:cs="Times New Roman"/>
    </w:rPr>
  </w:style>
  <w:style w:type="character" w:styleId="afc">
    <w:name w:val="FollowedHyperlink"/>
    <w:basedOn w:val="af2"/>
    <w:rsid w:val="00464478"/>
    <w:rPr>
      <w:rFonts w:cs="Times New Roman"/>
      <w:color w:val="800080"/>
      <w:u w:val="single"/>
    </w:rPr>
  </w:style>
  <w:style w:type="character" w:customStyle="1" w:styleId="HTML">
    <w:name w:val="Стандартный HTML Знак"/>
    <w:basedOn w:val="af2"/>
    <w:rsid w:val="00464478"/>
    <w:rPr>
      <w:rFonts w:ascii="Courier New" w:hAnsi="Courier New" w:cs="Courier New"/>
      <w:sz w:val="20"/>
      <w:szCs w:val="20"/>
    </w:rPr>
  </w:style>
  <w:style w:type="character" w:customStyle="1" w:styleId="23">
    <w:name w:val="Основной текст с отступом 2 Знак"/>
    <w:basedOn w:val="af2"/>
    <w:rsid w:val="00464478"/>
    <w:rPr>
      <w:rFonts w:cs="Times New Roman"/>
    </w:rPr>
  </w:style>
  <w:style w:type="character" w:styleId="afd">
    <w:name w:val="annotation reference"/>
    <w:basedOn w:val="af2"/>
    <w:rsid w:val="00464478"/>
    <w:rPr>
      <w:rFonts w:cs="Times New Roman"/>
      <w:sz w:val="16"/>
      <w:szCs w:val="16"/>
    </w:rPr>
  </w:style>
  <w:style w:type="character" w:customStyle="1" w:styleId="afe">
    <w:name w:val="Текст примечания Знак"/>
    <w:basedOn w:val="af2"/>
    <w:rsid w:val="00464478"/>
    <w:rPr>
      <w:rFonts w:cs="Times New Roman"/>
      <w:sz w:val="20"/>
      <w:szCs w:val="20"/>
    </w:rPr>
  </w:style>
  <w:style w:type="character" w:customStyle="1" w:styleId="aff">
    <w:name w:val="Тема примечания Знак"/>
    <w:basedOn w:val="afe"/>
    <w:rsid w:val="00464478"/>
    <w:rPr>
      <w:rFonts w:cs="Times New Roman"/>
      <w:b/>
      <w:bCs/>
      <w:sz w:val="20"/>
      <w:szCs w:val="20"/>
    </w:rPr>
  </w:style>
  <w:style w:type="character" w:styleId="aff0">
    <w:name w:val="page number"/>
    <w:basedOn w:val="af2"/>
    <w:rsid w:val="00464478"/>
    <w:rPr>
      <w:rFonts w:cs="Times New Roman"/>
    </w:rPr>
  </w:style>
  <w:style w:type="character" w:customStyle="1" w:styleId="aff1">
    <w:name w:val="Маркеры списка"/>
    <w:uiPriority w:val="99"/>
    <w:rsid w:val="00464478"/>
    <w:rPr>
      <w:rFonts w:ascii="OpenSymbol" w:hAnsi="OpenSymbol"/>
    </w:rPr>
  </w:style>
  <w:style w:type="character" w:customStyle="1" w:styleId="aff2">
    <w:name w:val="Символ нумерации"/>
    <w:uiPriority w:val="99"/>
    <w:rsid w:val="00464478"/>
  </w:style>
  <w:style w:type="paragraph" w:customStyle="1" w:styleId="af">
    <w:name w:val="Заголовок"/>
    <w:basedOn w:val="af1"/>
    <w:next w:val="af0"/>
    <w:uiPriority w:val="99"/>
    <w:rsid w:val="00464478"/>
    <w:pPr>
      <w:keepNext/>
      <w:spacing w:before="240" w:after="120"/>
    </w:pPr>
    <w:rPr>
      <w:rFonts w:ascii="Arial" w:hAnsi="Microsoft YaHei" w:cs="Arial"/>
      <w:kern w:val="0"/>
    </w:rPr>
  </w:style>
  <w:style w:type="paragraph" w:styleId="af0">
    <w:name w:val="Body Text"/>
    <w:basedOn w:val="af1"/>
    <w:link w:val="aff3"/>
    <w:rsid w:val="00464478"/>
    <w:pPr>
      <w:spacing w:line="100" w:lineRule="atLeast"/>
      <w:ind w:firstLine="709"/>
      <w:jc w:val="both"/>
    </w:pPr>
    <w:rPr>
      <w:kern w:val="0"/>
    </w:rPr>
  </w:style>
  <w:style w:type="character" w:customStyle="1" w:styleId="aff3">
    <w:name w:val="Основной текст Знак"/>
    <w:basedOn w:val="af2"/>
    <w:link w:val="af0"/>
    <w:locked/>
    <w:rsid w:val="00464478"/>
    <w:rPr>
      <w:rFonts w:cs="Times New Roman"/>
      <w:sz w:val="24"/>
      <w:szCs w:val="24"/>
    </w:rPr>
  </w:style>
  <w:style w:type="paragraph" w:styleId="aff4">
    <w:name w:val="List"/>
    <w:basedOn w:val="af0"/>
    <w:rsid w:val="00464478"/>
  </w:style>
  <w:style w:type="paragraph" w:styleId="aff5">
    <w:name w:val="Title"/>
    <w:basedOn w:val="af1"/>
    <w:link w:val="aff6"/>
    <w:qFormat/>
    <w:rsid w:val="00464478"/>
    <w:pPr>
      <w:suppressLineNumbers/>
      <w:spacing w:before="120" w:after="120"/>
    </w:pPr>
    <w:rPr>
      <w:i/>
      <w:iCs/>
      <w:kern w:val="0"/>
      <w:sz w:val="24"/>
      <w:szCs w:val="24"/>
    </w:rPr>
  </w:style>
  <w:style w:type="character" w:customStyle="1" w:styleId="aff6">
    <w:name w:val="Название Знак"/>
    <w:basedOn w:val="af2"/>
    <w:link w:val="aff5"/>
    <w:locked/>
    <w:rsid w:val="00464478"/>
    <w:rPr>
      <w:rFonts w:asciiTheme="majorHAnsi" w:eastAsiaTheme="majorEastAsia" w:hAnsiTheme="majorHAnsi" w:cs="Times New Roman"/>
      <w:b/>
      <w:bCs/>
      <w:kern w:val="28"/>
      <w:sz w:val="32"/>
      <w:szCs w:val="32"/>
    </w:rPr>
  </w:style>
  <w:style w:type="paragraph" w:styleId="12">
    <w:name w:val="index 1"/>
    <w:basedOn w:val="ae"/>
    <w:next w:val="ae"/>
    <w:autoRedefine/>
    <w:uiPriority w:val="99"/>
    <w:semiHidden/>
    <w:rsid w:val="00464478"/>
    <w:pPr>
      <w:ind w:left="240" w:hanging="240"/>
    </w:pPr>
  </w:style>
  <w:style w:type="paragraph" w:styleId="aff7">
    <w:name w:val="index heading"/>
    <w:basedOn w:val="af1"/>
    <w:uiPriority w:val="99"/>
    <w:rsid w:val="00464478"/>
    <w:pPr>
      <w:suppressLineNumbers/>
    </w:pPr>
    <w:rPr>
      <w:kern w:val="0"/>
    </w:rPr>
  </w:style>
  <w:style w:type="paragraph" w:customStyle="1" w:styleId="OTRNormal0">
    <w:name w:val="OTR_Normal"/>
    <w:basedOn w:val="af1"/>
    <w:uiPriority w:val="99"/>
    <w:rsid w:val="00464478"/>
    <w:pPr>
      <w:spacing w:before="60" w:after="120"/>
      <w:ind w:firstLine="567"/>
      <w:jc w:val="both"/>
    </w:pPr>
    <w:rPr>
      <w:kern w:val="0"/>
      <w:sz w:val="20"/>
      <w:szCs w:val="20"/>
    </w:rPr>
  </w:style>
  <w:style w:type="paragraph" w:styleId="aff8">
    <w:name w:val="List Paragraph"/>
    <w:aliases w:val="Bullet List,FooterText,numbered,Paragraphe de liste1,lp1"/>
    <w:basedOn w:val="af1"/>
    <w:uiPriority w:val="34"/>
    <w:qFormat/>
    <w:rsid w:val="00464478"/>
    <w:pPr>
      <w:ind w:left="720"/>
    </w:pPr>
    <w:rPr>
      <w:kern w:val="0"/>
    </w:rPr>
  </w:style>
  <w:style w:type="paragraph" w:styleId="24">
    <w:name w:val="toc 2"/>
    <w:basedOn w:val="af1"/>
    <w:next w:val="af1"/>
    <w:uiPriority w:val="39"/>
    <w:rsid w:val="00464478"/>
    <w:pPr>
      <w:tabs>
        <w:tab w:val="left" w:pos="880"/>
        <w:tab w:val="right" w:leader="dot" w:pos="9345"/>
      </w:tabs>
      <w:spacing w:after="100"/>
      <w:ind w:left="240"/>
      <w:jc w:val="both"/>
    </w:pPr>
    <w:rPr>
      <w:kern w:val="0"/>
    </w:rPr>
  </w:style>
  <w:style w:type="paragraph" w:styleId="aff9">
    <w:name w:val="TOC Heading"/>
    <w:basedOn w:val="10"/>
    <w:next w:val="af1"/>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1"/>
    <w:next w:val="af1"/>
    <w:uiPriority w:val="39"/>
    <w:rsid w:val="00464478"/>
    <w:pPr>
      <w:tabs>
        <w:tab w:val="left" w:pos="709"/>
        <w:tab w:val="left" w:pos="851"/>
        <w:tab w:val="right" w:leader="dot" w:pos="9345"/>
      </w:tabs>
      <w:spacing w:after="100"/>
    </w:pPr>
    <w:rPr>
      <w:kern w:val="0"/>
    </w:rPr>
  </w:style>
  <w:style w:type="paragraph" w:styleId="affa">
    <w:name w:val="Balloon Text"/>
    <w:basedOn w:val="af1"/>
    <w:link w:val="14"/>
    <w:rsid w:val="00464478"/>
    <w:rPr>
      <w:rFonts w:ascii="Tahoma" w:hAnsi="Tahoma" w:cs="Tahoma"/>
      <w:kern w:val="0"/>
      <w:sz w:val="16"/>
      <w:szCs w:val="16"/>
    </w:rPr>
  </w:style>
  <w:style w:type="character" w:customStyle="1" w:styleId="14">
    <w:name w:val="Текст выноски Знак1"/>
    <w:basedOn w:val="af2"/>
    <w:link w:val="affa"/>
    <w:uiPriority w:val="99"/>
    <w:locked/>
    <w:rsid w:val="00464478"/>
    <w:rPr>
      <w:rFonts w:ascii="Segoe UI" w:hAnsi="Segoe UI" w:cs="Segoe UI"/>
      <w:sz w:val="18"/>
      <w:szCs w:val="18"/>
    </w:rPr>
  </w:style>
  <w:style w:type="paragraph" w:styleId="32">
    <w:name w:val="toc 3"/>
    <w:basedOn w:val="af1"/>
    <w:next w:val="af1"/>
    <w:uiPriority w:val="39"/>
    <w:rsid w:val="00464478"/>
    <w:pPr>
      <w:spacing w:after="100"/>
      <w:ind w:left="480"/>
    </w:pPr>
    <w:rPr>
      <w:kern w:val="0"/>
    </w:rPr>
  </w:style>
  <w:style w:type="paragraph" w:styleId="affb">
    <w:name w:val="footnote text"/>
    <w:basedOn w:val="af1"/>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2"/>
    <w:link w:val="affb"/>
    <w:uiPriority w:val="99"/>
    <w:locked/>
    <w:rsid w:val="00464478"/>
    <w:rPr>
      <w:rFonts w:cs="Times New Roman"/>
      <w:sz w:val="20"/>
      <w:szCs w:val="20"/>
    </w:rPr>
  </w:style>
  <w:style w:type="paragraph" w:styleId="affc">
    <w:name w:val="header"/>
    <w:basedOn w:val="af1"/>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2"/>
    <w:link w:val="affc"/>
    <w:uiPriority w:val="99"/>
    <w:locked/>
    <w:rsid w:val="00464478"/>
    <w:rPr>
      <w:rFonts w:cs="Times New Roman"/>
      <w:sz w:val="24"/>
      <w:szCs w:val="24"/>
    </w:rPr>
  </w:style>
  <w:style w:type="paragraph" w:styleId="affd">
    <w:name w:val="footer"/>
    <w:basedOn w:val="af1"/>
    <w:link w:val="17"/>
    <w:rsid w:val="00464478"/>
    <w:pPr>
      <w:tabs>
        <w:tab w:val="center" w:pos="4677"/>
        <w:tab w:val="right" w:pos="9355"/>
      </w:tabs>
    </w:pPr>
    <w:rPr>
      <w:kern w:val="0"/>
    </w:rPr>
  </w:style>
  <w:style w:type="character" w:customStyle="1" w:styleId="17">
    <w:name w:val="Нижний колонтитул Знак1"/>
    <w:basedOn w:val="af2"/>
    <w:link w:val="affd"/>
    <w:uiPriority w:val="99"/>
    <w:locked/>
    <w:rsid w:val="00464478"/>
    <w:rPr>
      <w:rFonts w:cs="Times New Roman"/>
      <w:sz w:val="24"/>
      <w:szCs w:val="24"/>
    </w:rPr>
  </w:style>
  <w:style w:type="paragraph" w:styleId="affe">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1"/>
    <w:link w:val="HTML1"/>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2"/>
    <w:link w:val="HTML0"/>
    <w:uiPriority w:val="99"/>
    <w:locked/>
    <w:rsid w:val="00464478"/>
    <w:rPr>
      <w:rFonts w:ascii="Courier New" w:hAnsi="Courier New" w:cs="Courier New"/>
      <w:sz w:val="20"/>
      <w:szCs w:val="20"/>
    </w:rPr>
  </w:style>
  <w:style w:type="paragraph" w:customStyle="1" w:styleId="18">
    <w:name w:val="?????1"/>
    <w:basedOn w:val="af1"/>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1"/>
    <w:uiPriority w:val="99"/>
    <w:rsid w:val="00464478"/>
    <w:pPr>
      <w:keepLines/>
    </w:pPr>
    <w:rPr>
      <w:kern w:val="0"/>
      <w:sz w:val="16"/>
      <w:szCs w:val="16"/>
    </w:rPr>
  </w:style>
  <w:style w:type="paragraph" w:styleId="25">
    <w:name w:val="Body Text Indent 2"/>
    <w:basedOn w:val="af1"/>
    <w:link w:val="210"/>
    <w:rsid w:val="00464478"/>
    <w:pPr>
      <w:spacing w:after="120" w:line="480" w:lineRule="auto"/>
      <w:ind w:left="283"/>
    </w:pPr>
    <w:rPr>
      <w:kern w:val="0"/>
    </w:rPr>
  </w:style>
  <w:style w:type="character" w:customStyle="1" w:styleId="210">
    <w:name w:val="Основной текст с отступом 2 Знак1"/>
    <w:basedOn w:val="af2"/>
    <w:link w:val="25"/>
    <w:uiPriority w:val="99"/>
    <w:locked/>
    <w:rsid w:val="00464478"/>
    <w:rPr>
      <w:rFonts w:cs="Times New Roman"/>
      <w:sz w:val="24"/>
      <w:szCs w:val="24"/>
    </w:rPr>
  </w:style>
  <w:style w:type="paragraph" w:customStyle="1" w:styleId="a30">
    <w:name w:val="a3"/>
    <w:basedOn w:val="af1"/>
    <w:uiPriority w:val="99"/>
    <w:rsid w:val="00464478"/>
    <w:pPr>
      <w:spacing w:before="100" w:after="100"/>
    </w:pPr>
    <w:rPr>
      <w:kern w:val="0"/>
    </w:rPr>
  </w:style>
  <w:style w:type="paragraph" w:customStyle="1" w:styleId="a10">
    <w:name w:val="a1"/>
    <w:basedOn w:val="af1"/>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0">
    <w:name w:val="annotation text"/>
    <w:basedOn w:val="af1"/>
    <w:link w:val="19"/>
    <w:rsid w:val="00464478"/>
    <w:rPr>
      <w:kern w:val="0"/>
      <w:sz w:val="20"/>
      <w:szCs w:val="20"/>
    </w:rPr>
  </w:style>
  <w:style w:type="character" w:customStyle="1" w:styleId="19">
    <w:name w:val="Текст примечания Знак1"/>
    <w:basedOn w:val="af2"/>
    <w:link w:val="afff0"/>
    <w:uiPriority w:val="99"/>
    <w:locked/>
    <w:rsid w:val="00464478"/>
    <w:rPr>
      <w:rFonts w:cs="Times New Roman"/>
      <w:sz w:val="20"/>
      <w:szCs w:val="20"/>
    </w:rPr>
  </w:style>
  <w:style w:type="paragraph" w:styleId="afff1">
    <w:name w:val="annotation subject"/>
    <w:basedOn w:val="afff0"/>
    <w:next w:val="afff0"/>
    <w:link w:val="1a"/>
    <w:rsid w:val="00464478"/>
    <w:rPr>
      <w:b/>
      <w:bCs/>
    </w:rPr>
  </w:style>
  <w:style w:type="character" w:customStyle="1" w:styleId="1a">
    <w:name w:val="Тема примечания Знак1"/>
    <w:basedOn w:val="19"/>
    <w:link w:val="afff1"/>
    <w:uiPriority w:val="99"/>
    <w:locked/>
    <w:rsid w:val="00464478"/>
    <w:rPr>
      <w:rFonts w:cs="Times New Roman"/>
      <w:b/>
      <w:bCs/>
      <w:sz w:val="20"/>
      <w:szCs w:val="20"/>
    </w:rPr>
  </w:style>
  <w:style w:type="paragraph" w:customStyle="1" w:styleId="afff2">
    <w:name w:val="Содержимое таблицы"/>
    <w:basedOn w:val="af1"/>
    <w:rsid w:val="00464478"/>
    <w:pPr>
      <w:suppressLineNumbers/>
      <w:jc w:val="both"/>
    </w:pPr>
    <w:rPr>
      <w:kern w:val="0"/>
      <w:sz w:val="24"/>
      <w:szCs w:val="24"/>
    </w:rPr>
  </w:style>
  <w:style w:type="paragraph" w:customStyle="1" w:styleId="afff3">
    <w:name w:val="Заголовок таблицы"/>
    <w:basedOn w:val="afff2"/>
    <w:uiPriority w:val="99"/>
    <w:rsid w:val="00464478"/>
    <w:pPr>
      <w:keepNext/>
      <w:spacing w:before="238"/>
    </w:pPr>
    <w:rPr>
      <w:b/>
      <w:bCs/>
      <w:sz w:val="28"/>
      <w:szCs w:val="28"/>
    </w:rPr>
  </w:style>
  <w:style w:type="paragraph" w:customStyle="1" w:styleId="afff4">
    <w:name w:val="Таблица"/>
    <w:basedOn w:val="aff5"/>
    <w:rsid w:val="00464478"/>
    <w:pPr>
      <w:spacing w:before="0" w:after="119"/>
      <w:jc w:val="both"/>
    </w:pPr>
  </w:style>
  <w:style w:type="paragraph" w:customStyle="1" w:styleId="afff5">
    <w:name w:val="Содержимое врезки"/>
    <w:basedOn w:val="af0"/>
    <w:uiPriority w:val="99"/>
    <w:rsid w:val="00464478"/>
  </w:style>
  <w:style w:type="paragraph" w:customStyle="1" w:styleId="afff6">
    <w:name w:val="Разделитель таблиц"/>
    <w:basedOn w:val="af1"/>
    <w:uiPriority w:val="99"/>
    <w:rsid w:val="00464478"/>
    <w:pPr>
      <w:keepNext/>
      <w:spacing w:line="120" w:lineRule="auto"/>
    </w:pPr>
    <w:rPr>
      <w:vanish/>
      <w:kern w:val="0"/>
      <w:sz w:val="4"/>
      <w:szCs w:val="4"/>
    </w:rPr>
  </w:style>
  <w:style w:type="paragraph" w:customStyle="1" w:styleId="afff7">
    <w:name w:val="Шапка таблицы"/>
    <w:basedOn w:val="afff4"/>
    <w:uiPriority w:val="99"/>
    <w:rsid w:val="00464478"/>
  </w:style>
  <w:style w:type="paragraph" w:customStyle="1" w:styleId="1b">
    <w:name w:val="Обычный без отступа1"/>
    <w:basedOn w:val="ae"/>
    <w:qFormat/>
    <w:rsid w:val="00DA2A12"/>
    <w:pPr>
      <w:spacing w:before="40" w:after="40"/>
      <w:jc w:val="both"/>
    </w:pPr>
    <w:rPr>
      <w:kern w:val="24"/>
      <w:lang w:eastAsia="en-US"/>
    </w:rPr>
  </w:style>
  <w:style w:type="table" w:customStyle="1" w:styleId="100">
    <w:name w:val="Таблица10"/>
    <w:basedOn w:val="af3"/>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8">
    <w:name w:val="Заголовок таблицы в приложении"/>
    <w:basedOn w:val="ae"/>
    <w:next w:val="ae"/>
    <w:rsid w:val="00D44DD5"/>
    <w:pPr>
      <w:keepNext/>
      <w:keepLines/>
      <w:spacing w:before="120" w:after="40" w:line="360" w:lineRule="auto"/>
      <w:jc w:val="both"/>
    </w:pPr>
    <w:rPr>
      <w:kern w:val="24"/>
      <w:lang w:eastAsia="en-US"/>
    </w:rPr>
  </w:style>
  <w:style w:type="character" w:styleId="afff9">
    <w:name w:val="Strong"/>
    <w:basedOn w:val="af2"/>
    <w:qFormat/>
    <w:rsid w:val="00D44DD5"/>
    <w:rPr>
      <w:rFonts w:cs="Times New Roman"/>
      <w:b/>
    </w:rPr>
  </w:style>
  <w:style w:type="paragraph" w:customStyle="1" w:styleId="ad">
    <w:name w:val="Список таблиц приложения"/>
    <w:basedOn w:val="ae"/>
    <w:next w:val="ae"/>
    <w:qFormat/>
    <w:rsid w:val="00843B22"/>
    <w:pPr>
      <w:keepNext/>
      <w:numPr>
        <w:ilvl w:val="1"/>
        <w:numId w:val="5"/>
      </w:numPr>
      <w:spacing w:before="100" w:beforeAutospacing="1" w:after="120"/>
      <w:ind w:left="720"/>
    </w:pPr>
    <w:rPr>
      <w:kern w:val="24"/>
      <w:lang w:eastAsia="en-US"/>
    </w:rPr>
  </w:style>
  <w:style w:type="paragraph" w:customStyle="1" w:styleId="ac">
    <w:name w:val="Нумератор таблиц приложения"/>
    <w:basedOn w:val="ae"/>
    <w:next w:val="ae"/>
    <w:qFormat/>
    <w:rsid w:val="00843B22"/>
    <w:pPr>
      <w:numPr>
        <w:numId w:val="5"/>
      </w:numPr>
      <w:spacing w:before="40" w:after="40" w:line="360" w:lineRule="auto"/>
      <w:jc w:val="both"/>
    </w:pPr>
    <w:rPr>
      <w:kern w:val="24"/>
      <w:lang w:eastAsia="en-US"/>
    </w:rPr>
  </w:style>
  <w:style w:type="paragraph" w:customStyle="1" w:styleId="1">
    <w:name w:val="Заголовок приложения 1"/>
    <w:basedOn w:val="10"/>
    <w:next w:val="ac"/>
    <w:qFormat/>
    <w:rsid w:val="00843B22"/>
    <w:pPr>
      <w:keepLines/>
      <w:pageBreakBefore/>
      <w:widowControl/>
      <w:numPr>
        <w:numId w:val="13"/>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3">
    <w:name w:val="toc 4"/>
    <w:basedOn w:val="ae"/>
    <w:next w:val="ae"/>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e"/>
    <w:next w:val="ae"/>
    <w:autoRedefine/>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4">
    <w:name w:val="toc 6"/>
    <w:basedOn w:val="ae"/>
    <w:next w:val="ae"/>
    <w:autoRedefine/>
    <w:semiHidden/>
    <w:rsid w:val="00843B22"/>
    <w:pPr>
      <w:tabs>
        <w:tab w:val="right" w:leader="dot" w:pos="9749"/>
      </w:tabs>
      <w:spacing w:before="40" w:after="40" w:line="360" w:lineRule="auto"/>
      <w:ind w:left="960" w:firstLine="709"/>
    </w:pPr>
    <w:rPr>
      <w:kern w:val="24"/>
      <w:sz w:val="18"/>
      <w:lang w:eastAsia="en-US"/>
    </w:rPr>
  </w:style>
  <w:style w:type="paragraph" w:styleId="72">
    <w:name w:val="toc 7"/>
    <w:basedOn w:val="ae"/>
    <w:next w:val="ae"/>
    <w:autoRedefine/>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e"/>
    <w:next w:val="ae"/>
    <w:autoRedefine/>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e"/>
    <w:next w:val="ae"/>
    <w:autoRedefine/>
    <w:semiHidden/>
    <w:rsid w:val="00843B22"/>
    <w:pPr>
      <w:tabs>
        <w:tab w:val="right" w:leader="dot" w:pos="9749"/>
      </w:tabs>
      <w:spacing w:before="40" w:after="40" w:line="360" w:lineRule="auto"/>
      <w:ind w:left="1680" w:firstLine="709"/>
    </w:pPr>
    <w:rPr>
      <w:kern w:val="24"/>
      <w:sz w:val="18"/>
      <w:lang w:eastAsia="en-US"/>
    </w:rPr>
  </w:style>
  <w:style w:type="character" w:styleId="afffa">
    <w:name w:val="Hyperlink"/>
    <w:basedOn w:val="af2"/>
    <w:uiPriority w:val="99"/>
    <w:rsid w:val="00843B22"/>
    <w:rPr>
      <w:rFonts w:cs="Times New Roman"/>
      <w:color w:val="0000FF"/>
      <w:u w:val="single"/>
    </w:rPr>
  </w:style>
  <w:style w:type="paragraph" w:styleId="afffb">
    <w:name w:val="Normal (Web)"/>
    <w:basedOn w:val="ae"/>
    <w:uiPriority w:val="99"/>
    <w:rsid w:val="00843B22"/>
    <w:pPr>
      <w:spacing w:before="100" w:beforeAutospacing="1" w:after="100" w:afterAutospacing="1" w:line="360" w:lineRule="auto"/>
    </w:pPr>
    <w:rPr>
      <w:kern w:val="24"/>
    </w:rPr>
  </w:style>
  <w:style w:type="table" w:styleId="afffc">
    <w:name w:val="Table Grid"/>
    <w:basedOn w:val="af3"/>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d">
    <w:name w:val="Титульный лист"/>
    <w:basedOn w:val="ae"/>
    <w:rsid w:val="00843B22"/>
    <w:pPr>
      <w:spacing w:before="120" w:after="120"/>
      <w:jc w:val="center"/>
    </w:pPr>
    <w:rPr>
      <w:kern w:val="24"/>
      <w:sz w:val="28"/>
      <w:szCs w:val="28"/>
      <w:lang w:eastAsia="en-US"/>
    </w:rPr>
  </w:style>
  <w:style w:type="paragraph" w:customStyle="1" w:styleId="afffe">
    <w:name w:val="Заголовок без номера"/>
    <w:basedOn w:val="10"/>
    <w:next w:val="ae"/>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e"/>
    <w:next w:val="ae"/>
    <w:qFormat/>
    <w:rsid w:val="00843B22"/>
  </w:style>
  <w:style w:type="paragraph" w:customStyle="1" w:styleId="affff">
    <w:name w:val="Пояснение к рисунку"/>
    <w:basedOn w:val="ae"/>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e"/>
    <w:next w:val="ae"/>
    <w:rsid w:val="00843B22"/>
    <w:pPr>
      <w:keepLines/>
      <w:numPr>
        <w:numId w:val="11"/>
      </w:numPr>
      <w:spacing w:before="240" w:after="360"/>
      <w:jc w:val="center"/>
    </w:pPr>
    <w:rPr>
      <w:kern w:val="24"/>
      <w:lang w:eastAsia="en-US"/>
    </w:rPr>
  </w:style>
  <w:style w:type="character" w:styleId="affff0">
    <w:name w:val="Placeholder Text"/>
    <w:basedOn w:val="af2"/>
    <w:uiPriority w:val="99"/>
    <w:semiHidden/>
    <w:rsid w:val="00843B22"/>
    <w:rPr>
      <w:rFonts w:cs="Times New Roman"/>
      <w:color w:val="808080"/>
    </w:rPr>
  </w:style>
  <w:style w:type="paragraph" w:customStyle="1" w:styleId="20">
    <w:name w:val="Заголовок приложения 2"/>
    <w:basedOn w:val="21"/>
    <w:next w:val="ae"/>
    <w:qFormat/>
    <w:rsid w:val="00843B22"/>
    <w:pPr>
      <w:keepLines/>
      <w:numPr>
        <w:ilvl w:val="1"/>
        <w:numId w:val="13"/>
      </w:numPr>
      <w:tabs>
        <w:tab w:val="clear" w:pos="567"/>
        <w:tab w:val="num" w:pos="1276"/>
      </w:tabs>
      <w:autoSpaceDE/>
      <w:autoSpaceDN/>
      <w:adjustRightInd/>
      <w:spacing w:before="100" w:beforeAutospacing="1" w:after="240" w:line="360" w:lineRule="auto"/>
      <w:jc w:val="left"/>
    </w:pPr>
    <w:rPr>
      <w:rFonts w:cs="Arial"/>
      <w:kern w:val="28"/>
      <w:sz w:val="24"/>
      <w:szCs w:val="30"/>
      <w:lang w:eastAsia="en-US"/>
    </w:rPr>
  </w:style>
  <w:style w:type="paragraph" w:styleId="affff1">
    <w:name w:val="caption"/>
    <w:basedOn w:val="ae"/>
    <w:next w:val="ae"/>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e"/>
    <w:qFormat/>
    <w:rsid w:val="00843B22"/>
    <w:pPr>
      <w:keepLines w:val="0"/>
      <w:widowControl/>
      <w:numPr>
        <w:ilvl w:val="2"/>
        <w:numId w:val="13"/>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2">
    <w:name w:val="Подпись под рисунком в приложении"/>
    <w:basedOn w:val="ae"/>
    <w:next w:val="ae"/>
    <w:rsid w:val="00843B22"/>
    <w:pPr>
      <w:spacing w:before="240" w:after="40" w:line="360" w:lineRule="auto"/>
      <w:jc w:val="center"/>
    </w:pPr>
    <w:rPr>
      <w:kern w:val="24"/>
      <w:lang w:eastAsia="en-US"/>
    </w:rPr>
  </w:style>
  <w:style w:type="paragraph" w:customStyle="1" w:styleId="40">
    <w:name w:val="Заголовок приложения 4"/>
    <w:basedOn w:val="ae"/>
    <w:next w:val="ae"/>
    <w:qFormat/>
    <w:rsid w:val="00843B22"/>
    <w:pPr>
      <w:numPr>
        <w:ilvl w:val="3"/>
        <w:numId w:val="13"/>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3"/>
      </w:numPr>
    </w:pPr>
  </w:style>
  <w:style w:type="paragraph" w:customStyle="1" w:styleId="101">
    <w:name w:val="Обычный10 без отступа"/>
    <w:basedOn w:val="ae"/>
    <w:qFormat/>
    <w:rsid w:val="00843B22"/>
    <w:pPr>
      <w:spacing w:before="40" w:after="40"/>
      <w:jc w:val="both"/>
    </w:pPr>
    <w:rPr>
      <w:kern w:val="24"/>
      <w:sz w:val="20"/>
      <w:lang w:eastAsia="en-US"/>
    </w:rPr>
  </w:style>
  <w:style w:type="paragraph" w:customStyle="1" w:styleId="affff3">
    <w:name w:val="Формула"/>
    <w:basedOn w:val="ae"/>
    <w:rsid w:val="00843B22"/>
    <w:pPr>
      <w:spacing w:before="240" w:after="240" w:line="360" w:lineRule="auto"/>
      <w:jc w:val="center"/>
    </w:pPr>
    <w:rPr>
      <w:i/>
      <w:iCs/>
      <w:kern w:val="24"/>
      <w:lang w:eastAsia="en-US"/>
    </w:rPr>
  </w:style>
  <w:style w:type="paragraph" w:customStyle="1" w:styleId="affff4">
    <w:name w:val="Рисунок"/>
    <w:basedOn w:val="ae"/>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4">
    <w:name w:val="Заголовок 4 без оглавления"/>
    <w:basedOn w:val="41"/>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6">
    <w:name w:val="Заголовок 2 без оглавления"/>
    <w:basedOn w:val="21"/>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e"/>
    <w:link w:val="HTML3"/>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2"/>
    <w:link w:val="HTML2"/>
    <w:semiHidden/>
    <w:locked/>
    <w:rsid w:val="00843B22"/>
    <w:rPr>
      <w:rFonts w:cs="Times New Roman"/>
      <w:i/>
      <w:iCs/>
      <w:kern w:val="24"/>
      <w:sz w:val="24"/>
      <w:szCs w:val="24"/>
      <w:lang w:eastAsia="en-US"/>
    </w:rPr>
  </w:style>
  <w:style w:type="paragraph" w:styleId="affff5">
    <w:name w:val="envelope address"/>
    <w:basedOn w:val="ae"/>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2"/>
    <w:semiHidden/>
    <w:rsid w:val="00843B22"/>
    <w:rPr>
      <w:rFonts w:cs="Times New Roman"/>
    </w:rPr>
  </w:style>
  <w:style w:type="table" w:styleId="-10">
    <w:name w:val="Table Web 1"/>
    <w:basedOn w:val="af3"/>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6">
    <w:name w:val="Emphasis"/>
    <w:basedOn w:val="af2"/>
    <w:qFormat/>
    <w:rsid w:val="00843B22"/>
    <w:rPr>
      <w:rFonts w:cs="Times New Roman"/>
      <w:i/>
    </w:rPr>
  </w:style>
  <w:style w:type="paragraph" w:styleId="affff7">
    <w:name w:val="Date"/>
    <w:basedOn w:val="ae"/>
    <w:next w:val="ae"/>
    <w:link w:val="affff8"/>
    <w:semiHidden/>
    <w:rsid w:val="00843B22"/>
    <w:pPr>
      <w:spacing w:before="40" w:after="40" w:line="360" w:lineRule="auto"/>
      <w:ind w:firstLine="709"/>
      <w:jc w:val="both"/>
    </w:pPr>
    <w:rPr>
      <w:kern w:val="24"/>
      <w:lang w:eastAsia="en-US"/>
    </w:rPr>
  </w:style>
  <w:style w:type="character" w:customStyle="1" w:styleId="affff8">
    <w:name w:val="Дата Знак"/>
    <w:basedOn w:val="af2"/>
    <w:link w:val="affff7"/>
    <w:semiHidden/>
    <w:locked/>
    <w:rsid w:val="00843B22"/>
    <w:rPr>
      <w:rFonts w:cs="Times New Roman"/>
      <w:kern w:val="24"/>
      <w:sz w:val="24"/>
      <w:szCs w:val="24"/>
      <w:lang w:eastAsia="en-US"/>
    </w:rPr>
  </w:style>
  <w:style w:type="table" w:styleId="affff9">
    <w:name w:val="Table Elegant"/>
    <w:basedOn w:val="af3"/>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3"/>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Subtle 2"/>
    <w:basedOn w:val="af3"/>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2"/>
    <w:semiHidden/>
    <w:rsid w:val="00843B22"/>
    <w:rPr>
      <w:rFonts w:ascii="Courier New" w:hAnsi="Courier New" w:cs="Times New Roman"/>
      <w:sz w:val="20"/>
    </w:rPr>
  </w:style>
  <w:style w:type="table" w:styleId="1f">
    <w:name w:val="Table Classic 1"/>
    <w:basedOn w:val="af3"/>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f3"/>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3"/>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f3"/>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a">
    <w:name w:val="Body Text First Indent"/>
    <w:basedOn w:val="ae"/>
    <w:link w:val="affffb"/>
    <w:semiHidden/>
    <w:rsid w:val="00843B22"/>
    <w:pPr>
      <w:spacing w:before="40" w:after="120" w:line="360" w:lineRule="auto"/>
      <w:ind w:firstLine="210"/>
      <w:jc w:val="both"/>
    </w:pPr>
    <w:rPr>
      <w:kern w:val="24"/>
      <w:lang w:eastAsia="en-US"/>
    </w:rPr>
  </w:style>
  <w:style w:type="character" w:customStyle="1" w:styleId="affffb">
    <w:name w:val="Красная строка Знак"/>
    <w:basedOn w:val="aff3"/>
    <w:link w:val="affffa"/>
    <w:semiHidden/>
    <w:locked/>
    <w:rsid w:val="00843B22"/>
    <w:rPr>
      <w:rFonts w:cs="Times New Roman"/>
      <w:kern w:val="24"/>
      <w:sz w:val="24"/>
      <w:szCs w:val="24"/>
      <w:lang w:eastAsia="en-US"/>
    </w:rPr>
  </w:style>
  <w:style w:type="paragraph" w:styleId="affffc">
    <w:name w:val="Body Text Indent"/>
    <w:basedOn w:val="ae"/>
    <w:link w:val="affffd"/>
    <w:semiHidden/>
    <w:rsid w:val="00843B22"/>
    <w:pPr>
      <w:spacing w:before="40" w:after="120" w:line="360" w:lineRule="auto"/>
      <w:ind w:left="283" w:firstLine="709"/>
      <w:jc w:val="both"/>
    </w:pPr>
    <w:rPr>
      <w:kern w:val="24"/>
      <w:lang w:eastAsia="en-US"/>
    </w:rPr>
  </w:style>
  <w:style w:type="character" w:customStyle="1" w:styleId="affffd">
    <w:name w:val="Основной текст с отступом Знак"/>
    <w:basedOn w:val="af2"/>
    <w:link w:val="affffc"/>
    <w:semiHidden/>
    <w:locked/>
    <w:rsid w:val="00843B22"/>
    <w:rPr>
      <w:rFonts w:cs="Times New Roman"/>
      <w:kern w:val="24"/>
      <w:sz w:val="24"/>
      <w:szCs w:val="24"/>
      <w:lang w:eastAsia="en-US"/>
    </w:rPr>
  </w:style>
  <w:style w:type="paragraph" w:styleId="29">
    <w:name w:val="Body Text First Indent 2"/>
    <w:basedOn w:val="affffc"/>
    <w:link w:val="2a"/>
    <w:semiHidden/>
    <w:rsid w:val="00843B22"/>
    <w:pPr>
      <w:ind w:firstLine="210"/>
    </w:pPr>
  </w:style>
  <w:style w:type="character" w:customStyle="1" w:styleId="2a">
    <w:name w:val="Красная строка 2 Знак"/>
    <w:basedOn w:val="affffd"/>
    <w:link w:val="29"/>
    <w:semiHidden/>
    <w:locked/>
    <w:rsid w:val="00843B22"/>
    <w:rPr>
      <w:rFonts w:cs="Times New Roman"/>
      <w:kern w:val="24"/>
      <w:sz w:val="24"/>
      <w:szCs w:val="24"/>
      <w:lang w:eastAsia="en-US"/>
    </w:rPr>
  </w:style>
  <w:style w:type="paragraph" w:styleId="affffe">
    <w:name w:val="List Bullet"/>
    <w:basedOn w:val="ae"/>
    <w:semiHidden/>
    <w:rsid w:val="00843B22"/>
    <w:pPr>
      <w:tabs>
        <w:tab w:val="num" w:pos="360"/>
      </w:tabs>
      <w:spacing w:before="40" w:after="40" w:line="360" w:lineRule="auto"/>
      <w:ind w:left="360" w:hanging="360"/>
      <w:jc w:val="both"/>
    </w:pPr>
    <w:rPr>
      <w:kern w:val="24"/>
      <w:lang w:eastAsia="en-US"/>
    </w:rPr>
  </w:style>
  <w:style w:type="paragraph" w:styleId="2b">
    <w:name w:val="List Bullet 2"/>
    <w:basedOn w:val="ae"/>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e"/>
    <w:semiHidden/>
    <w:rsid w:val="00843B22"/>
    <w:pPr>
      <w:tabs>
        <w:tab w:val="num" w:pos="926"/>
      </w:tabs>
      <w:spacing w:before="40" w:after="40" w:line="360" w:lineRule="auto"/>
      <w:ind w:left="926" w:hanging="360"/>
      <w:jc w:val="both"/>
    </w:pPr>
    <w:rPr>
      <w:kern w:val="24"/>
      <w:lang w:eastAsia="en-US"/>
    </w:rPr>
  </w:style>
  <w:style w:type="paragraph" w:styleId="46">
    <w:name w:val="List Bullet 4"/>
    <w:basedOn w:val="ae"/>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e"/>
    <w:semiHidden/>
    <w:rsid w:val="00843B22"/>
    <w:pPr>
      <w:tabs>
        <w:tab w:val="num" w:pos="1492"/>
      </w:tabs>
      <w:spacing w:before="40" w:after="40" w:line="360" w:lineRule="auto"/>
      <w:ind w:left="1492" w:hanging="360"/>
      <w:jc w:val="both"/>
    </w:pPr>
    <w:rPr>
      <w:kern w:val="24"/>
      <w:lang w:eastAsia="en-US"/>
    </w:rPr>
  </w:style>
  <w:style w:type="paragraph" w:styleId="afffff">
    <w:name w:val="List Number"/>
    <w:basedOn w:val="ae"/>
    <w:semiHidden/>
    <w:rsid w:val="00843B22"/>
    <w:pPr>
      <w:tabs>
        <w:tab w:val="num" w:pos="360"/>
      </w:tabs>
      <w:spacing w:before="40" w:after="40" w:line="360" w:lineRule="auto"/>
      <w:ind w:left="360" w:hanging="360"/>
      <w:jc w:val="both"/>
    </w:pPr>
    <w:rPr>
      <w:kern w:val="24"/>
      <w:lang w:eastAsia="en-US"/>
    </w:rPr>
  </w:style>
  <w:style w:type="paragraph" w:styleId="2c">
    <w:name w:val="List Number 2"/>
    <w:basedOn w:val="ae"/>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e"/>
    <w:semiHidden/>
    <w:rsid w:val="00843B22"/>
    <w:pPr>
      <w:tabs>
        <w:tab w:val="num" w:pos="926"/>
      </w:tabs>
      <w:spacing w:before="40" w:after="40" w:line="360" w:lineRule="auto"/>
      <w:ind w:left="926" w:hanging="360"/>
      <w:jc w:val="both"/>
    </w:pPr>
    <w:rPr>
      <w:kern w:val="24"/>
      <w:lang w:eastAsia="en-US"/>
    </w:rPr>
  </w:style>
  <w:style w:type="paragraph" w:styleId="47">
    <w:name w:val="List Number 4"/>
    <w:basedOn w:val="ae"/>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e"/>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2"/>
    <w:semiHidden/>
    <w:rsid w:val="00843B22"/>
    <w:rPr>
      <w:rFonts w:ascii="Courier New" w:hAnsi="Courier New" w:cs="Times New Roman"/>
    </w:rPr>
  </w:style>
  <w:style w:type="paragraph" w:styleId="2d">
    <w:name w:val="envelope return"/>
    <w:basedOn w:val="ae"/>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3"/>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f3"/>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3"/>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2"/>
    <w:semiHidden/>
    <w:rsid w:val="00843B22"/>
    <w:rPr>
      <w:rFonts w:cs="Times New Roman"/>
      <w:i/>
    </w:rPr>
  </w:style>
  <w:style w:type="paragraph" w:styleId="38">
    <w:name w:val="Body Text Indent 3"/>
    <w:basedOn w:val="ae"/>
    <w:link w:val="3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2"/>
    <w:link w:val="38"/>
    <w:semiHidden/>
    <w:locked/>
    <w:rsid w:val="00843B22"/>
    <w:rPr>
      <w:rFonts w:cs="Times New Roman"/>
      <w:kern w:val="24"/>
      <w:sz w:val="16"/>
      <w:szCs w:val="16"/>
      <w:lang w:eastAsia="en-US"/>
    </w:rPr>
  </w:style>
  <w:style w:type="character" w:styleId="HTML8">
    <w:name w:val="HTML Variable"/>
    <w:basedOn w:val="af2"/>
    <w:semiHidden/>
    <w:rsid w:val="00843B22"/>
    <w:rPr>
      <w:rFonts w:cs="Times New Roman"/>
      <w:i/>
    </w:rPr>
  </w:style>
  <w:style w:type="character" w:styleId="HTML9">
    <w:name w:val="HTML Typewriter"/>
    <w:basedOn w:val="af2"/>
    <w:semiHidden/>
    <w:rsid w:val="00843B22"/>
    <w:rPr>
      <w:rFonts w:ascii="Courier New" w:hAnsi="Courier New" w:cs="Times New Roman"/>
      <w:sz w:val="20"/>
    </w:rPr>
  </w:style>
  <w:style w:type="paragraph" w:styleId="afffff0">
    <w:name w:val="Subtitle"/>
    <w:basedOn w:val="ae"/>
    <w:link w:val="afffff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1">
    <w:name w:val="Подзаголовок Знак"/>
    <w:basedOn w:val="af2"/>
    <w:link w:val="afffff0"/>
    <w:locked/>
    <w:rsid w:val="00843B22"/>
    <w:rPr>
      <w:rFonts w:ascii="Arial" w:hAnsi="Arial" w:cs="Arial"/>
      <w:kern w:val="24"/>
      <w:sz w:val="24"/>
      <w:szCs w:val="24"/>
      <w:lang w:eastAsia="en-US"/>
    </w:rPr>
  </w:style>
  <w:style w:type="paragraph" w:styleId="afffff2">
    <w:name w:val="Signature"/>
    <w:basedOn w:val="ae"/>
    <w:link w:val="afffff3"/>
    <w:semiHidden/>
    <w:rsid w:val="00843B22"/>
    <w:pPr>
      <w:spacing w:before="40" w:after="40" w:line="360" w:lineRule="auto"/>
      <w:ind w:left="4252" w:firstLine="709"/>
      <w:jc w:val="both"/>
    </w:pPr>
    <w:rPr>
      <w:kern w:val="24"/>
      <w:lang w:eastAsia="en-US"/>
    </w:rPr>
  </w:style>
  <w:style w:type="character" w:customStyle="1" w:styleId="afffff3">
    <w:name w:val="Подпись Знак"/>
    <w:basedOn w:val="af2"/>
    <w:link w:val="afffff2"/>
    <w:semiHidden/>
    <w:locked/>
    <w:rsid w:val="00843B22"/>
    <w:rPr>
      <w:rFonts w:cs="Times New Roman"/>
      <w:kern w:val="24"/>
      <w:sz w:val="24"/>
      <w:szCs w:val="24"/>
      <w:lang w:eastAsia="en-US"/>
    </w:rPr>
  </w:style>
  <w:style w:type="paragraph" w:styleId="afffff4">
    <w:name w:val="Salutation"/>
    <w:basedOn w:val="ae"/>
    <w:next w:val="ae"/>
    <w:link w:val="afffff5"/>
    <w:semiHidden/>
    <w:rsid w:val="00843B22"/>
    <w:pPr>
      <w:spacing w:before="40" w:after="40" w:line="360" w:lineRule="auto"/>
      <w:ind w:firstLine="709"/>
      <w:jc w:val="both"/>
    </w:pPr>
    <w:rPr>
      <w:kern w:val="24"/>
      <w:lang w:eastAsia="en-US"/>
    </w:rPr>
  </w:style>
  <w:style w:type="character" w:customStyle="1" w:styleId="afffff5">
    <w:name w:val="Приветствие Знак"/>
    <w:basedOn w:val="af2"/>
    <w:link w:val="afffff4"/>
    <w:semiHidden/>
    <w:locked/>
    <w:rsid w:val="00843B22"/>
    <w:rPr>
      <w:rFonts w:cs="Times New Roman"/>
      <w:kern w:val="24"/>
      <w:sz w:val="24"/>
      <w:szCs w:val="24"/>
      <w:lang w:eastAsia="en-US"/>
    </w:rPr>
  </w:style>
  <w:style w:type="paragraph" w:styleId="afffff6">
    <w:name w:val="List Continue"/>
    <w:basedOn w:val="ae"/>
    <w:semiHidden/>
    <w:rsid w:val="00843B22"/>
    <w:pPr>
      <w:spacing w:before="40" w:after="120" w:line="360" w:lineRule="auto"/>
      <w:ind w:left="283" w:firstLine="709"/>
      <w:jc w:val="both"/>
    </w:pPr>
    <w:rPr>
      <w:kern w:val="24"/>
      <w:lang w:eastAsia="en-US"/>
    </w:rPr>
  </w:style>
  <w:style w:type="paragraph" w:styleId="2f">
    <w:name w:val="List Continue 2"/>
    <w:basedOn w:val="ae"/>
    <w:semiHidden/>
    <w:rsid w:val="00843B22"/>
    <w:pPr>
      <w:spacing w:before="40" w:after="120" w:line="360" w:lineRule="auto"/>
      <w:ind w:left="566" w:firstLine="709"/>
      <w:jc w:val="both"/>
    </w:pPr>
    <w:rPr>
      <w:kern w:val="24"/>
      <w:lang w:eastAsia="en-US"/>
    </w:rPr>
  </w:style>
  <w:style w:type="paragraph" w:styleId="3a">
    <w:name w:val="List Continue 3"/>
    <w:basedOn w:val="ae"/>
    <w:semiHidden/>
    <w:rsid w:val="00843B22"/>
    <w:pPr>
      <w:spacing w:before="40" w:after="120" w:line="360" w:lineRule="auto"/>
      <w:ind w:left="849" w:firstLine="709"/>
      <w:jc w:val="both"/>
    </w:pPr>
    <w:rPr>
      <w:kern w:val="24"/>
      <w:lang w:eastAsia="en-US"/>
    </w:rPr>
  </w:style>
  <w:style w:type="paragraph" w:styleId="48">
    <w:name w:val="List Continue 4"/>
    <w:basedOn w:val="ae"/>
    <w:semiHidden/>
    <w:rsid w:val="00843B22"/>
    <w:pPr>
      <w:spacing w:before="40" w:after="120" w:line="360" w:lineRule="auto"/>
      <w:ind w:left="1132" w:firstLine="709"/>
      <w:jc w:val="both"/>
    </w:pPr>
    <w:rPr>
      <w:kern w:val="24"/>
      <w:lang w:eastAsia="en-US"/>
    </w:rPr>
  </w:style>
  <w:style w:type="paragraph" w:styleId="55">
    <w:name w:val="List Continue 5"/>
    <w:basedOn w:val="ae"/>
    <w:semiHidden/>
    <w:rsid w:val="00843B22"/>
    <w:pPr>
      <w:spacing w:before="40" w:after="120" w:line="360" w:lineRule="auto"/>
      <w:ind w:left="1415" w:firstLine="709"/>
      <w:jc w:val="both"/>
    </w:pPr>
    <w:rPr>
      <w:kern w:val="24"/>
      <w:lang w:eastAsia="en-US"/>
    </w:rPr>
  </w:style>
  <w:style w:type="table" w:styleId="1f1">
    <w:name w:val="Table Simple 1"/>
    <w:basedOn w:val="af3"/>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f3"/>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e"/>
    <w:link w:val="afffff8"/>
    <w:semiHidden/>
    <w:rsid w:val="00843B22"/>
    <w:pPr>
      <w:spacing w:before="40" w:after="40" w:line="360" w:lineRule="auto"/>
      <w:ind w:left="4252" w:firstLine="709"/>
      <w:jc w:val="both"/>
    </w:pPr>
    <w:rPr>
      <w:kern w:val="24"/>
      <w:lang w:eastAsia="en-US"/>
    </w:rPr>
  </w:style>
  <w:style w:type="character" w:customStyle="1" w:styleId="afffff8">
    <w:name w:val="Прощание Знак"/>
    <w:basedOn w:val="af2"/>
    <w:link w:val="afffff7"/>
    <w:semiHidden/>
    <w:locked/>
    <w:rsid w:val="00843B22"/>
    <w:rPr>
      <w:rFonts w:cs="Times New Roman"/>
      <w:kern w:val="24"/>
      <w:sz w:val="24"/>
      <w:szCs w:val="24"/>
      <w:lang w:eastAsia="en-US"/>
    </w:rPr>
  </w:style>
  <w:style w:type="table" w:styleId="1f2">
    <w:name w:val="Table Grid 1"/>
    <w:basedOn w:val="af3"/>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1">
    <w:name w:val="Table Grid 2"/>
    <w:basedOn w:val="af3"/>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3"/>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f3"/>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f3"/>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3"/>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9">
    <w:name w:val="Table Contemporary"/>
    <w:basedOn w:val="af3"/>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2">
    <w:name w:val="List 2"/>
    <w:basedOn w:val="ae"/>
    <w:semiHidden/>
    <w:rsid w:val="00843B22"/>
    <w:pPr>
      <w:spacing w:before="40" w:after="40" w:line="360" w:lineRule="auto"/>
      <w:ind w:left="566" w:hanging="283"/>
      <w:jc w:val="both"/>
    </w:pPr>
    <w:rPr>
      <w:kern w:val="24"/>
      <w:lang w:eastAsia="en-US"/>
    </w:rPr>
  </w:style>
  <w:style w:type="paragraph" w:styleId="3d">
    <w:name w:val="List 3"/>
    <w:basedOn w:val="ae"/>
    <w:semiHidden/>
    <w:rsid w:val="00843B22"/>
    <w:pPr>
      <w:spacing w:before="40" w:after="40" w:line="360" w:lineRule="auto"/>
      <w:ind w:left="849" w:hanging="283"/>
      <w:jc w:val="both"/>
    </w:pPr>
    <w:rPr>
      <w:kern w:val="24"/>
      <w:lang w:eastAsia="en-US"/>
    </w:rPr>
  </w:style>
  <w:style w:type="paragraph" w:styleId="4a">
    <w:name w:val="List 4"/>
    <w:basedOn w:val="ae"/>
    <w:semiHidden/>
    <w:rsid w:val="00843B22"/>
    <w:pPr>
      <w:spacing w:before="40" w:after="40" w:line="360" w:lineRule="auto"/>
      <w:ind w:left="1132" w:hanging="283"/>
      <w:jc w:val="both"/>
    </w:pPr>
    <w:rPr>
      <w:kern w:val="24"/>
      <w:lang w:eastAsia="en-US"/>
    </w:rPr>
  </w:style>
  <w:style w:type="paragraph" w:styleId="57">
    <w:name w:val="List 5"/>
    <w:basedOn w:val="ae"/>
    <w:semiHidden/>
    <w:rsid w:val="00843B22"/>
    <w:pPr>
      <w:spacing w:before="40" w:after="40" w:line="360" w:lineRule="auto"/>
      <w:ind w:left="1415" w:hanging="283"/>
      <w:jc w:val="both"/>
    </w:pPr>
    <w:rPr>
      <w:kern w:val="24"/>
      <w:lang w:eastAsia="en-US"/>
    </w:rPr>
  </w:style>
  <w:style w:type="table" w:styleId="afffffa">
    <w:name w:val="Table Professional"/>
    <w:basedOn w:val="af3"/>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3"/>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f3"/>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3"/>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f3"/>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3"/>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3"/>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3"/>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b">
    <w:name w:val="Table Theme"/>
    <w:basedOn w:val="af3"/>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3"/>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f3"/>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3"/>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c">
    <w:name w:val="Block Text"/>
    <w:basedOn w:val="ae"/>
    <w:semiHidden/>
    <w:rsid w:val="00843B22"/>
    <w:pPr>
      <w:spacing w:before="40" w:after="120" w:line="360" w:lineRule="auto"/>
      <w:ind w:left="1440" w:right="1440" w:firstLine="709"/>
      <w:jc w:val="both"/>
    </w:pPr>
    <w:rPr>
      <w:kern w:val="24"/>
      <w:lang w:eastAsia="en-US"/>
    </w:rPr>
  </w:style>
  <w:style w:type="character" w:styleId="HTMLa">
    <w:name w:val="HTML Cite"/>
    <w:basedOn w:val="af2"/>
    <w:semiHidden/>
    <w:rsid w:val="00843B22"/>
    <w:rPr>
      <w:rFonts w:cs="Times New Roman"/>
      <w:i/>
    </w:rPr>
  </w:style>
  <w:style w:type="paragraph" w:styleId="afffffd">
    <w:name w:val="Message Header"/>
    <w:basedOn w:val="ae"/>
    <w:link w:val="afffffe"/>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e">
    <w:name w:val="Шапка Знак"/>
    <w:basedOn w:val="af2"/>
    <w:link w:val="afffffd"/>
    <w:semiHidden/>
    <w:locked/>
    <w:rsid w:val="00843B22"/>
    <w:rPr>
      <w:rFonts w:ascii="Arial" w:hAnsi="Arial" w:cs="Arial"/>
      <w:kern w:val="24"/>
      <w:sz w:val="24"/>
      <w:szCs w:val="24"/>
      <w:shd w:val="pct20" w:color="auto" w:fill="auto"/>
      <w:lang w:eastAsia="en-US"/>
    </w:rPr>
  </w:style>
  <w:style w:type="paragraph" w:styleId="affffff">
    <w:name w:val="E-mail Signature"/>
    <w:basedOn w:val="ae"/>
    <w:link w:val="affffff0"/>
    <w:semiHidden/>
    <w:rsid w:val="00843B22"/>
    <w:pPr>
      <w:spacing w:before="40" w:after="40" w:line="360" w:lineRule="auto"/>
      <w:ind w:firstLine="709"/>
      <w:jc w:val="both"/>
    </w:pPr>
    <w:rPr>
      <w:kern w:val="24"/>
      <w:lang w:eastAsia="en-US"/>
    </w:rPr>
  </w:style>
  <w:style w:type="character" w:customStyle="1" w:styleId="affffff0">
    <w:name w:val="Электронная подпись Знак"/>
    <w:basedOn w:val="af2"/>
    <w:link w:val="affffff"/>
    <w:semiHidden/>
    <w:locked/>
    <w:rsid w:val="00843B22"/>
    <w:rPr>
      <w:rFonts w:cs="Times New Roman"/>
      <w:kern w:val="24"/>
      <w:sz w:val="24"/>
      <w:szCs w:val="24"/>
      <w:lang w:eastAsia="en-US"/>
    </w:rPr>
  </w:style>
  <w:style w:type="table" w:styleId="-5">
    <w:name w:val="Table List 5"/>
    <w:basedOn w:val="af3"/>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3"/>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3"/>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1">
    <w:name w:val="Plain Text"/>
    <w:basedOn w:val="ae"/>
    <w:link w:val="affffff2"/>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2">
    <w:name w:val="Текст Знак"/>
    <w:basedOn w:val="af2"/>
    <w:link w:val="affffff1"/>
    <w:semiHidden/>
    <w:locked/>
    <w:rsid w:val="00843B22"/>
    <w:rPr>
      <w:rFonts w:ascii="Courier New" w:hAnsi="Courier New" w:cs="Courier New"/>
      <w:kern w:val="24"/>
      <w:sz w:val="20"/>
      <w:szCs w:val="20"/>
      <w:lang w:eastAsia="en-US"/>
    </w:rPr>
  </w:style>
  <w:style w:type="character" w:styleId="affffff3">
    <w:name w:val="Subtle Reference"/>
    <w:basedOn w:val="af2"/>
    <w:uiPriority w:val="31"/>
    <w:qFormat/>
    <w:rsid w:val="00843B22"/>
    <w:rPr>
      <w:rFonts w:cs="Times New Roman"/>
      <w:smallCaps/>
      <w:color w:val="C0504D"/>
      <w:u w:val="single"/>
    </w:rPr>
  </w:style>
  <w:style w:type="table" w:customStyle="1" w:styleId="affffff4">
    <w:name w:val="Система кодирования"/>
    <w:basedOn w:val="af3"/>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5">
    <w:name w:val="Список таблиц"/>
    <w:basedOn w:val="1b"/>
    <w:next w:val="ae"/>
    <w:link w:val="affffff6"/>
    <w:qFormat/>
    <w:rsid w:val="00843B22"/>
    <w:pPr>
      <w:keepNext/>
      <w:tabs>
        <w:tab w:val="num" w:pos="1361"/>
      </w:tabs>
      <w:spacing w:before="100" w:beforeAutospacing="1" w:after="120"/>
    </w:pPr>
  </w:style>
  <w:style w:type="character" w:customStyle="1" w:styleId="affffff7">
    <w:name w:val="Термин"/>
    <w:uiPriority w:val="1"/>
    <w:qFormat/>
    <w:rsid w:val="00843B22"/>
    <w:rPr>
      <w:b/>
      <w:i/>
    </w:rPr>
  </w:style>
  <w:style w:type="table" w:customStyle="1" w:styleId="affffff8">
    <w:name w:val="Описание сегмента"/>
    <w:basedOn w:val="affffff4"/>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e"/>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9">
    <w:name w:val="Структура сообщения"/>
    <w:basedOn w:val="af3"/>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a">
    <w:name w:val="По центру"/>
    <w:basedOn w:val="ae"/>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b">
    <w:name w:val="Intense Emphasis"/>
    <w:basedOn w:val="af2"/>
    <w:uiPriority w:val="21"/>
    <w:qFormat/>
    <w:rsid w:val="00843B22"/>
    <w:rPr>
      <w:rFonts w:cs="Times New Roman"/>
      <w:b/>
      <w:i/>
      <w:color w:val="4F81BD"/>
    </w:rPr>
  </w:style>
  <w:style w:type="paragraph" w:customStyle="1" w:styleId="60">
    <w:name w:val="Заголовок приложения 6"/>
    <w:basedOn w:val="ae"/>
    <w:rsid w:val="00843B22"/>
    <w:pPr>
      <w:numPr>
        <w:ilvl w:val="5"/>
        <w:numId w:val="13"/>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e"/>
    <w:next w:val="ae"/>
    <w:qFormat/>
    <w:rsid w:val="00843B22"/>
    <w:pPr>
      <w:numPr>
        <w:numId w:val="16"/>
      </w:numPr>
      <w:spacing w:before="40" w:after="40" w:line="360" w:lineRule="auto"/>
      <w:jc w:val="both"/>
    </w:pPr>
    <w:rPr>
      <w:kern w:val="24"/>
      <w:lang w:eastAsia="en-US"/>
    </w:rPr>
  </w:style>
  <w:style w:type="paragraph" w:customStyle="1" w:styleId="a2">
    <w:name w:val="Список рисунков приложения"/>
    <w:basedOn w:val="a7"/>
    <w:next w:val="ae"/>
    <w:qFormat/>
    <w:rsid w:val="00843B22"/>
    <w:pPr>
      <w:numPr>
        <w:ilvl w:val="1"/>
        <w:numId w:val="16"/>
      </w:numPr>
      <w:tabs>
        <w:tab w:val="num" w:pos="2149"/>
      </w:tabs>
      <w:ind w:left="2149"/>
    </w:pPr>
  </w:style>
  <w:style w:type="character" w:customStyle="1" w:styleId="affffffc">
    <w:name w:val="Серый"/>
    <w:uiPriority w:val="1"/>
    <w:qFormat/>
    <w:rsid w:val="00843B22"/>
    <w:rPr>
      <w:color w:val="808080"/>
    </w:rPr>
  </w:style>
  <w:style w:type="paragraph" w:customStyle="1" w:styleId="affffffd">
    <w:name w:val="Подпись на полях"/>
    <w:basedOn w:val="ae"/>
    <w:link w:val="affffffe"/>
    <w:rsid w:val="00843B22"/>
    <w:pPr>
      <w:jc w:val="both"/>
    </w:pPr>
    <w:rPr>
      <w:rFonts w:ascii="Arial" w:hAnsi="Arial" w:cs="Arial"/>
      <w:kern w:val="24"/>
      <w:sz w:val="16"/>
      <w:szCs w:val="16"/>
      <w:lang w:eastAsia="en-US"/>
    </w:rPr>
  </w:style>
  <w:style w:type="character" w:customStyle="1" w:styleId="affffffe">
    <w:name w:val="Подпись на полях Знак"/>
    <w:link w:val="affffffd"/>
    <w:locked/>
    <w:rsid w:val="00843B22"/>
    <w:rPr>
      <w:rFonts w:ascii="Arial" w:hAnsi="Arial"/>
      <w:kern w:val="24"/>
      <w:sz w:val="16"/>
      <w:lang w:eastAsia="en-US"/>
    </w:rPr>
  </w:style>
  <w:style w:type="character" w:styleId="afffffff">
    <w:name w:val="endnote reference"/>
    <w:basedOn w:val="af2"/>
    <w:rsid w:val="00843B22"/>
    <w:rPr>
      <w:rFonts w:cs="Times New Roman"/>
      <w:vertAlign w:val="superscript"/>
    </w:rPr>
  </w:style>
  <w:style w:type="character" w:customStyle="1" w:styleId="afffffff0">
    <w:name w:val="Надстрочный"/>
    <w:uiPriority w:val="1"/>
    <w:qFormat/>
    <w:rsid w:val="00843B22"/>
    <w:rPr>
      <w:vertAlign w:val="superscript"/>
    </w:rPr>
  </w:style>
  <w:style w:type="character" w:customStyle="1" w:styleId="afffffff1">
    <w:name w:val="Подстрочный"/>
    <w:uiPriority w:val="1"/>
    <w:qFormat/>
    <w:rsid w:val="00843B22"/>
    <w:rPr>
      <w:vertAlign w:val="subscript"/>
    </w:rPr>
  </w:style>
  <w:style w:type="paragraph" w:customStyle="1" w:styleId="afffffff2">
    <w:name w:val="Конец вложения"/>
    <w:basedOn w:val="ae"/>
    <w:link w:val="afffffff3"/>
    <w:qFormat/>
    <w:rsid w:val="00843B22"/>
    <w:pPr>
      <w:spacing w:before="40" w:after="40" w:line="360" w:lineRule="auto"/>
      <w:ind w:firstLine="709"/>
      <w:jc w:val="both"/>
    </w:pPr>
    <w:rPr>
      <w:kern w:val="24"/>
      <w:sz w:val="2"/>
      <w:szCs w:val="2"/>
      <w:lang w:eastAsia="en-US"/>
    </w:rPr>
  </w:style>
  <w:style w:type="character" w:customStyle="1" w:styleId="afffffff4">
    <w:name w:val="Серый курсив"/>
    <w:uiPriority w:val="1"/>
    <w:qFormat/>
    <w:rsid w:val="00843B22"/>
    <w:rPr>
      <w:i/>
      <w:color w:val="808080"/>
    </w:rPr>
  </w:style>
  <w:style w:type="character" w:customStyle="1" w:styleId="afffffff3">
    <w:name w:val="Конец вложения Знак"/>
    <w:link w:val="afffffff2"/>
    <w:locked/>
    <w:rsid w:val="00843B22"/>
    <w:rPr>
      <w:kern w:val="24"/>
      <w:sz w:val="2"/>
      <w:lang w:eastAsia="en-US"/>
    </w:rPr>
  </w:style>
  <w:style w:type="character" w:customStyle="1" w:styleId="afffffff5">
    <w:name w:val="Подчёркнутый"/>
    <w:uiPriority w:val="1"/>
    <w:qFormat/>
    <w:rsid w:val="00843B22"/>
    <w:rPr>
      <w:u w:val="single"/>
    </w:rPr>
  </w:style>
  <w:style w:type="paragraph" w:styleId="afffffff6">
    <w:name w:val="toa heading"/>
    <w:basedOn w:val="ae"/>
    <w:next w:val="ae"/>
    <w:rsid w:val="00843B22"/>
    <w:pPr>
      <w:spacing w:before="120" w:after="40" w:line="360" w:lineRule="auto"/>
      <w:ind w:firstLine="709"/>
      <w:jc w:val="both"/>
    </w:pPr>
    <w:rPr>
      <w:rFonts w:ascii="Cambria" w:hAnsi="Cambria"/>
      <w:b/>
      <w:bCs/>
      <w:kern w:val="24"/>
      <w:lang w:eastAsia="en-US"/>
    </w:rPr>
  </w:style>
  <w:style w:type="paragraph" w:styleId="2f5">
    <w:name w:val="Body Text 2"/>
    <w:basedOn w:val="ae"/>
    <w:link w:val="2f6"/>
    <w:rsid w:val="00843B22"/>
    <w:pPr>
      <w:spacing w:before="40" w:after="120" w:line="480" w:lineRule="auto"/>
      <w:ind w:firstLine="709"/>
      <w:jc w:val="both"/>
    </w:pPr>
    <w:rPr>
      <w:kern w:val="24"/>
      <w:lang w:eastAsia="en-US"/>
    </w:rPr>
  </w:style>
  <w:style w:type="character" w:customStyle="1" w:styleId="2f6">
    <w:name w:val="Основной текст 2 Знак"/>
    <w:basedOn w:val="af2"/>
    <w:link w:val="2f5"/>
    <w:locked/>
    <w:rsid w:val="00843B22"/>
    <w:rPr>
      <w:rFonts w:cs="Times New Roman"/>
      <w:kern w:val="24"/>
      <w:sz w:val="24"/>
      <w:szCs w:val="24"/>
      <w:lang w:eastAsia="en-US"/>
    </w:rPr>
  </w:style>
  <w:style w:type="paragraph" w:styleId="3f0">
    <w:name w:val="Body Text 3"/>
    <w:basedOn w:val="ae"/>
    <w:link w:val="3f1"/>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2"/>
    <w:link w:val="3f0"/>
    <w:locked/>
    <w:rsid w:val="00843B22"/>
    <w:rPr>
      <w:rFonts w:cs="Times New Roman"/>
      <w:kern w:val="24"/>
      <w:sz w:val="16"/>
      <w:szCs w:val="16"/>
      <w:lang w:eastAsia="en-US"/>
    </w:rPr>
  </w:style>
  <w:style w:type="paragraph" w:styleId="afffffff7">
    <w:name w:val="Document Map"/>
    <w:basedOn w:val="ae"/>
    <w:link w:val="afffffff8"/>
    <w:rsid w:val="00843B22"/>
    <w:pPr>
      <w:ind w:firstLine="709"/>
      <w:jc w:val="both"/>
    </w:pPr>
    <w:rPr>
      <w:rFonts w:ascii="Tahoma" w:hAnsi="Tahoma" w:cs="Tahoma"/>
      <w:kern w:val="24"/>
      <w:sz w:val="16"/>
      <w:szCs w:val="16"/>
      <w:lang w:eastAsia="en-US"/>
    </w:rPr>
  </w:style>
  <w:style w:type="character" w:customStyle="1" w:styleId="afffffff8">
    <w:name w:val="Схема документа Знак"/>
    <w:basedOn w:val="af2"/>
    <w:link w:val="afffffff7"/>
    <w:locked/>
    <w:rsid w:val="00843B22"/>
    <w:rPr>
      <w:rFonts w:ascii="Tahoma" w:hAnsi="Tahoma" w:cs="Tahoma"/>
      <w:kern w:val="24"/>
      <w:sz w:val="16"/>
      <w:szCs w:val="16"/>
      <w:lang w:eastAsia="en-US"/>
    </w:rPr>
  </w:style>
  <w:style w:type="character" w:styleId="HTMLb">
    <w:name w:val="HTML Code"/>
    <w:basedOn w:val="af2"/>
    <w:rsid w:val="00843B22"/>
    <w:rPr>
      <w:rFonts w:ascii="Consolas" w:hAnsi="Consolas" w:cs="Times New Roman"/>
      <w:sz w:val="20"/>
    </w:rPr>
  </w:style>
  <w:style w:type="paragraph" w:styleId="afffffff9">
    <w:name w:val="Normal Indent"/>
    <w:basedOn w:val="ae"/>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3"/>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a">
    <w:name w:val="Подчёркивание"/>
    <w:uiPriority w:val="1"/>
    <w:qFormat/>
    <w:rsid w:val="00843B22"/>
    <w:rPr>
      <w:u w:val="single"/>
    </w:rPr>
  </w:style>
  <w:style w:type="character" w:customStyle="1" w:styleId="affffff6">
    <w:name w:val="Список таблиц Знак"/>
    <w:link w:val="affffff5"/>
    <w:locked/>
    <w:rsid w:val="00843B22"/>
    <w:rPr>
      <w:kern w:val="24"/>
      <w:sz w:val="24"/>
      <w:szCs w:val="24"/>
      <w:lang w:eastAsia="en-US"/>
    </w:rPr>
  </w:style>
  <w:style w:type="paragraph" w:styleId="afffffffb">
    <w:name w:val="endnote text"/>
    <w:basedOn w:val="ae"/>
    <w:link w:val="afffffffc"/>
    <w:rsid w:val="00843B22"/>
    <w:pPr>
      <w:ind w:firstLine="709"/>
      <w:jc w:val="both"/>
    </w:pPr>
    <w:rPr>
      <w:kern w:val="24"/>
      <w:sz w:val="20"/>
      <w:szCs w:val="20"/>
      <w:lang w:eastAsia="en-US"/>
    </w:rPr>
  </w:style>
  <w:style w:type="character" w:customStyle="1" w:styleId="afffffffc">
    <w:name w:val="Текст концевой сноски Знак"/>
    <w:basedOn w:val="af2"/>
    <w:link w:val="afffffffb"/>
    <w:locked/>
    <w:rsid w:val="00843B22"/>
    <w:rPr>
      <w:rFonts w:cs="Times New Roman"/>
      <w:kern w:val="24"/>
      <w:sz w:val="20"/>
      <w:szCs w:val="20"/>
      <w:lang w:eastAsia="en-US"/>
    </w:rPr>
  </w:style>
  <w:style w:type="table" w:customStyle="1" w:styleId="1f6">
    <w:name w:val="Описание сегмента1"/>
    <w:basedOn w:val="af3"/>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3"/>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d">
    <w:name w:val="_Основной с красной строки"/>
    <w:basedOn w:val="ae"/>
    <w:link w:val="afffffffe"/>
    <w:qFormat/>
    <w:rsid w:val="00843B22"/>
    <w:pPr>
      <w:spacing w:line="360" w:lineRule="exact"/>
      <w:ind w:firstLine="709"/>
      <w:jc w:val="both"/>
    </w:pPr>
  </w:style>
  <w:style w:type="character" w:customStyle="1" w:styleId="afffffffe">
    <w:name w:val="_Основной с красной строки Знак"/>
    <w:link w:val="afffffffd"/>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uiPriority w:val="99"/>
    <w:rsid w:val="00464478"/>
    <w:pPr>
      <w:numPr>
        <w:numId w:val="9"/>
      </w:numPr>
    </w:pPr>
  </w:style>
  <w:style w:type="numbering" w:styleId="1ai">
    <w:name w:val="Outline List 1"/>
    <w:basedOn w:val="af4"/>
    <w:unhideWhenUsed/>
    <w:rsid w:val="00464478"/>
    <w:pPr>
      <w:numPr>
        <w:numId w:val="19"/>
      </w:numPr>
    </w:pPr>
  </w:style>
  <w:style w:type="numbering" w:customStyle="1" w:styleId="a">
    <w:name w:val="Нумерация таблиц"/>
    <w:uiPriority w:val="99"/>
    <w:rsid w:val="00464478"/>
    <w:pPr>
      <w:numPr>
        <w:numId w:val="12"/>
      </w:numPr>
    </w:pPr>
  </w:style>
  <w:style w:type="numbering" w:customStyle="1" w:styleId="a0">
    <w:name w:val="Нумерация рисунков приложения"/>
    <w:uiPriority w:val="99"/>
    <w:rsid w:val="00464478"/>
    <w:pPr>
      <w:numPr>
        <w:numId w:val="16"/>
      </w:numPr>
    </w:pPr>
  </w:style>
  <w:style w:type="numbering" w:customStyle="1" w:styleId="a3">
    <w:name w:val="Нумерация заголовков"/>
    <w:rsid w:val="00464478"/>
    <w:pPr>
      <w:numPr>
        <w:numId w:val="6"/>
      </w:numPr>
    </w:pPr>
  </w:style>
  <w:style w:type="numbering" w:customStyle="1" w:styleId="-0">
    <w:name w:val="Нумерация перечисления- без красной строки"/>
    <w:uiPriority w:val="99"/>
    <w:rsid w:val="00464478"/>
    <w:pPr>
      <w:numPr>
        <w:numId w:val="15"/>
      </w:numPr>
    </w:pPr>
  </w:style>
  <w:style w:type="numbering" w:customStyle="1" w:styleId="-1">
    <w:name w:val="Нумерация перечисления-1)"/>
    <w:uiPriority w:val="99"/>
    <w:rsid w:val="00464478"/>
    <w:pPr>
      <w:numPr>
        <w:numId w:val="8"/>
      </w:numPr>
    </w:pPr>
  </w:style>
  <w:style w:type="numbering" w:customStyle="1" w:styleId="-2">
    <w:name w:val="Нумерация перечисления-"/>
    <w:uiPriority w:val="99"/>
    <w:rsid w:val="00464478"/>
    <w:pPr>
      <w:numPr>
        <w:numId w:val="7"/>
      </w:numPr>
    </w:pPr>
  </w:style>
  <w:style w:type="numbering" w:customStyle="1" w:styleId="a4">
    <w:name w:val="Нумерация библиографии"/>
    <w:uiPriority w:val="99"/>
    <w:rsid w:val="00464478"/>
    <w:pPr>
      <w:numPr>
        <w:numId w:val="14"/>
      </w:numPr>
    </w:pPr>
  </w:style>
  <w:style w:type="numbering" w:customStyle="1" w:styleId="a5">
    <w:name w:val="Нумерация примечаний"/>
    <w:uiPriority w:val="99"/>
    <w:rsid w:val="00464478"/>
    <w:pPr>
      <w:numPr>
        <w:numId w:val="10"/>
      </w:numPr>
    </w:pPr>
  </w:style>
  <w:style w:type="numbering" w:customStyle="1" w:styleId="a6">
    <w:name w:val="Нумерация рисунков"/>
    <w:uiPriority w:val="99"/>
    <w:rsid w:val="00464478"/>
    <w:pPr>
      <w:numPr>
        <w:numId w:val="11"/>
      </w:numPr>
    </w:pPr>
  </w:style>
  <w:style w:type="numbering" w:styleId="111111">
    <w:name w:val="Outline List 2"/>
    <w:basedOn w:val="af4"/>
    <w:unhideWhenUsed/>
    <w:rsid w:val="00464478"/>
    <w:pPr>
      <w:numPr>
        <w:numId w:val="18"/>
      </w:numPr>
    </w:pPr>
  </w:style>
  <w:style w:type="numbering" w:customStyle="1" w:styleId="a8">
    <w:name w:val="Нумерация для таблиц"/>
    <w:uiPriority w:val="99"/>
    <w:rsid w:val="00464478"/>
    <w:pPr>
      <w:numPr>
        <w:numId w:val="4"/>
      </w:numPr>
    </w:pPr>
  </w:style>
  <w:style w:type="numbering" w:customStyle="1" w:styleId="affffffff">
    <w:name w:val="Нумерация приложений"/>
    <w:uiPriority w:val="99"/>
    <w:rsid w:val="00464478"/>
  </w:style>
  <w:style w:type="numbering" w:customStyle="1" w:styleId="a9">
    <w:name w:val="Список таблиц()"/>
    <w:uiPriority w:val="99"/>
    <w:rsid w:val="00464478"/>
    <w:pPr>
      <w:numPr>
        <w:numId w:val="20"/>
      </w:numPr>
    </w:pPr>
  </w:style>
  <w:style w:type="numbering" w:styleId="aa">
    <w:name w:val="Outline List 3"/>
    <w:basedOn w:val="af4"/>
    <w:unhideWhenUsed/>
    <w:rsid w:val="00464478"/>
    <w:pPr>
      <w:numPr>
        <w:numId w:val="17"/>
      </w:numPr>
    </w:pPr>
  </w:style>
  <w:style w:type="numbering" w:customStyle="1" w:styleId="ab">
    <w:name w:val="Нумерация таблиц приложения"/>
    <w:rsid w:val="00464478"/>
    <w:pPr>
      <w:numPr>
        <w:numId w:val="5"/>
      </w:numPr>
    </w:pPr>
  </w:style>
  <w:style w:type="character" w:customStyle="1" w:styleId="t1">
    <w:name w:val="t1"/>
    <w:basedOn w:val="af2"/>
    <w:rsid w:val="00A678B1"/>
    <w:rPr>
      <w:color w:val="990000"/>
    </w:rPr>
  </w:style>
  <w:style w:type="numbering" w:customStyle="1" w:styleId="1ai1">
    <w:name w:val="1 / a / i1"/>
    <w:basedOn w:val="af4"/>
    <w:next w:val="1ai"/>
    <w:rsid w:val="00DD5F64"/>
  </w:style>
  <w:style w:type="numbering" w:customStyle="1" w:styleId="1111111">
    <w:name w:val="1 / 1.1 / 1.1.11"/>
    <w:basedOn w:val="af4"/>
    <w:next w:val="111111"/>
    <w:rsid w:val="00DD5F64"/>
  </w:style>
  <w:style w:type="numbering" w:customStyle="1" w:styleId="1f9">
    <w:name w:val="Статья / Раздел1"/>
    <w:basedOn w:val="af4"/>
    <w:next w:val="aa"/>
    <w:rsid w:val="00DD5F64"/>
  </w:style>
  <w:style w:type="numbering" w:customStyle="1" w:styleId="1ai2">
    <w:name w:val="1 / a / i2"/>
    <w:basedOn w:val="af4"/>
    <w:next w:val="1ai"/>
    <w:rsid w:val="00DD5F64"/>
  </w:style>
  <w:style w:type="numbering" w:customStyle="1" w:styleId="1111112">
    <w:name w:val="1 / 1.1 / 1.1.12"/>
    <w:basedOn w:val="af4"/>
    <w:next w:val="111111"/>
    <w:rsid w:val="00DD5F64"/>
  </w:style>
  <w:style w:type="numbering" w:customStyle="1" w:styleId="2f7">
    <w:name w:val="Статья / Раздел2"/>
    <w:basedOn w:val="af4"/>
    <w:next w:val="aa"/>
    <w:rsid w:val="00DD5F64"/>
  </w:style>
  <w:style w:type="numbering" w:customStyle="1" w:styleId="1fa">
    <w:name w:val="Список таблиц()1"/>
    <w:basedOn w:val="af4"/>
    <w:uiPriority w:val="99"/>
    <w:rsid w:val="00DD5F64"/>
  </w:style>
  <w:style w:type="numbering" w:customStyle="1" w:styleId="1fb">
    <w:name w:val="Нет списка1"/>
    <w:next w:val="af4"/>
    <w:uiPriority w:val="99"/>
    <w:semiHidden/>
    <w:unhideWhenUsed/>
    <w:rsid w:val="00DD5F64"/>
  </w:style>
  <w:style w:type="numbering" w:customStyle="1" w:styleId="1fc">
    <w:name w:val="Нумерация приложений1"/>
    <w:basedOn w:val="af4"/>
    <w:uiPriority w:val="99"/>
    <w:rsid w:val="00DD5F64"/>
  </w:style>
  <w:style w:type="numbering" w:customStyle="1" w:styleId="1fd">
    <w:name w:val="Нумерация таблиц приложения1"/>
    <w:basedOn w:val="af4"/>
    <w:rsid w:val="00DD5F64"/>
  </w:style>
  <w:style w:type="numbering" w:customStyle="1" w:styleId="-12">
    <w:name w:val="Нумерация перечисления- без красной строки1"/>
    <w:basedOn w:val="af4"/>
    <w:uiPriority w:val="99"/>
    <w:rsid w:val="00DD5F64"/>
  </w:style>
  <w:style w:type="table" w:customStyle="1" w:styleId="2f8">
    <w:name w:val="Структура сообщения2"/>
    <w:basedOn w:val="af3"/>
    <w:uiPriority w:val="99"/>
    <w:rsid w:val="00DD5F64"/>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010">
    <w:name w:val="Таблица101"/>
    <w:basedOn w:val="af3"/>
    <w:uiPriority w:val="99"/>
    <w:rsid w:val="00DD5F64"/>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hemeFill="background2"/>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fe">
    <w:name w:val="1"/>
    <w:basedOn w:val="ae"/>
    <w:rsid w:val="00DD5F64"/>
    <w:pPr>
      <w:spacing w:before="100" w:beforeAutospacing="1" w:after="100" w:afterAutospacing="1"/>
    </w:pPr>
    <w:rPr>
      <w:rFonts w:eastAsiaTheme="minorHAnsi"/>
    </w:rPr>
  </w:style>
  <w:style w:type="table" w:customStyle="1" w:styleId="2-12">
    <w:name w:val="Средняя заливка 2 - Акцент 12"/>
    <w:basedOn w:val="af3"/>
    <w:uiPriority w:val="64"/>
    <w:rsid w:val="00DD5F64"/>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ff">
    <w:name w:val="Абзац списка1"/>
    <w:basedOn w:val="ae"/>
    <w:rsid w:val="00440D57"/>
    <w:pPr>
      <w:spacing w:before="40" w:after="40" w:line="360" w:lineRule="auto"/>
      <w:ind w:left="720" w:firstLine="709"/>
      <w:contextualSpacing/>
      <w:jc w:val="both"/>
    </w:pPr>
    <w:rPr>
      <w:kern w:val="24"/>
      <w:lang w:eastAsia="en-US"/>
    </w:rPr>
  </w:style>
  <w:style w:type="paragraph" w:customStyle="1" w:styleId="2f9">
    <w:name w:val="Абзац списка2"/>
    <w:basedOn w:val="ae"/>
    <w:rsid w:val="00440D57"/>
    <w:pPr>
      <w:spacing w:before="40" w:after="40" w:line="360" w:lineRule="auto"/>
      <w:ind w:left="720" w:firstLine="709"/>
      <w:contextualSpacing/>
      <w:jc w:val="both"/>
    </w:pPr>
    <w:rPr>
      <w:kern w:val="24"/>
      <w:lang w:eastAsia="en-US"/>
    </w:rPr>
  </w:style>
  <w:style w:type="paragraph" w:customStyle="1" w:styleId="ConsPlusNormal">
    <w:name w:val="ConsPlusNormal"/>
    <w:rsid w:val="00FF6C89"/>
    <w:pPr>
      <w:widowControl w:val="0"/>
      <w:autoSpaceDE w:val="0"/>
      <w:autoSpaceDN w:val="0"/>
      <w:spacing w:after="0" w:line="240" w:lineRule="auto"/>
    </w:pPr>
    <w:rPr>
      <w:rFonts w:ascii="Calibri" w:hAnsi="Calibri" w:cs="Calibri"/>
      <w:szCs w:val="20"/>
    </w:rPr>
  </w:style>
  <w:style w:type="paragraph" w:customStyle="1" w:styleId="pj">
    <w:name w:val="pj"/>
    <w:basedOn w:val="ae"/>
    <w:rsid w:val="006377F8"/>
    <w:pPr>
      <w:spacing w:before="100" w:beforeAutospacing="1" w:after="100" w:afterAutospacing="1"/>
    </w:pPr>
  </w:style>
  <w:style w:type="paragraph" w:customStyle="1" w:styleId="1ff0">
    <w:name w:val="Обычный без отступа1 без отрыва"/>
    <w:basedOn w:val="1b"/>
    <w:next w:val="1b"/>
    <w:qFormat/>
    <w:rsid w:val="00EF41E3"/>
    <w:pPr>
      <w:keepNext/>
    </w:pPr>
  </w:style>
  <w:style w:type="numbering" w:customStyle="1" w:styleId="2fa">
    <w:name w:val="Нумерация приложений2"/>
    <w:basedOn w:val="af4"/>
    <w:uiPriority w:val="99"/>
    <w:rsid w:val="00EF41E3"/>
  </w:style>
  <w:style w:type="paragraph" w:customStyle="1" w:styleId="gmail-m3823981518223986372gmail-m8425881826260863443m8589614470023768625gmail-m8154866638178678732gmail-1">
    <w:name w:val="gmail-m_3823981518223986372gmail-m_8425881826260863443m_8589614470023768625gmail-m_8154866638178678732gmail-1"/>
    <w:basedOn w:val="ae"/>
    <w:rsid w:val="00EF41E3"/>
    <w:pPr>
      <w:spacing w:before="100" w:beforeAutospacing="1" w:after="100" w:afterAutospacing="1"/>
    </w:pPr>
    <w:rPr>
      <w:rFonts w:eastAsiaTheme="minorHAnsi"/>
    </w:rPr>
  </w:style>
  <w:style w:type="paragraph" w:customStyle="1" w:styleId="1ff1">
    <w:name w:val="Стиль1"/>
    <w:basedOn w:val="ae"/>
    <w:link w:val="1ff2"/>
    <w:qFormat/>
    <w:rsid w:val="00EF41E3"/>
    <w:pPr>
      <w:spacing w:before="40" w:after="40" w:line="360" w:lineRule="auto"/>
      <w:ind w:left="709"/>
      <w:jc w:val="center"/>
    </w:pPr>
    <w:rPr>
      <w:kern w:val="24"/>
      <w:lang w:eastAsia="en-US"/>
    </w:rPr>
  </w:style>
  <w:style w:type="character" w:customStyle="1" w:styleId="1ff2">
    <w:name w:val="Стиль1 Знак"/>
    <w:basedOn w:val="af2"/>
    <w:link w:val="1ff1"/>
    <w:rsid w:val="00EF41E3"/>
    <w:rPr>
      <w:kern w:val="24"/>
      <w:sz w:val="24"/>
      <w:szCs w:val="24"/>
      <w:lang w:eastAsia="en-US"/>
    </w:rPr>
  </w:style>
  <w:style w:type="paragraph" w:customStyle="1" w:styleId="xl65">
    <w:name w:val="xl65"/>
    <w:basedOn w:val="ae"/>
    <w:rsid w:val="00EF41E3"/>
    <w:pPr>
      <w:spacing w:before="100" w:beforeAutospacing="1" w:after="100" w:afterAutospacing="1"/>
    </w:pPr>
  </w:style>
  <w:style w:type="paragraph" w:customStyle="1" w:styleId="xl66">
    <w:name w:val="xl66"/>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e"/>
    <w:rsid w:val="00EF41E3"/>
    <w:pPr>
      <w:shd w:val="clear" w:color="auto" w:fill="FFFFFF"/>
      <w:spacing w:before="100" w:beforeAutospacing="1" w:after="100" w:afterAutospacing="1"/>
      <w:jc w:val="center"/>
    </w:pPr>
  </w:style>
  <w:style w:type="paragraph" w:customStyle="1" w:styleId="xl70">
    <w:name w:val="xl70"/>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e"/>
    <w:rsid w:val="00EF41E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222222"/>
    </w:rPr>
  </w:style>
  <w:style w:type="paragraph" w:customStyle="1" w:styleId="xl72">
    <w:name w:val="xl72"/>
    <w:basedOn w:val="ae"/>
    <w:rsid w:val="00EF41E3"/>
    <w:pPr>
      <w:shd w:val="clear" w:color="auto" w:fill="FFFFFF"/>
      <w:spacing w:before="100" w:beforeAutospacing="1" w:after="100" w:afterAutospacing="1"/>
      <w:jc w:val="both"/>
    </w:pPr>
  </w:style>
  <w:style w:type="table" w:customStyle="1" w:styleId="1ff3">
    <w:name w:val="Сетка таблицы1"/>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2fb">
    <w:name w:val="Сетка таблицы2"/>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3f4">
    <w:name w:val="Сетка таблицы3"/>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4c">
    <w:name w:val="Сетка таблицы4"/>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59">
    <w:name w:val="Сетка таблицы5"/>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table" w:customStyle="1" w:styleId="66">
    <w:name w:val="Сетка таблицы6"/>
    <w:basedOn w:val="af3"/>
    <w:uiPriority w:val="59"/>
    <w:rsid w:val="00EF41E3"/>
    <w:pPr>
      <w:spacing w:before="40" w:after="40" w:line="36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Lines/>
        <w:widowControl/>
        <w:suppressLineNumbers/>
        <w:suppressAutoHyphens/>
        <w:wordWrap/>
        <w:jc w:val="center"/>
      </w:pPr>
      <w:tblPr/>
      <w:tcPr>
        <w:vAlign w:val="center"/>
      </w:tcPr>
    </w:tblStylePr>
  </w:style>
  <w:style w:type="numbering" w:customStyle="1" w:styleId="6">
    <w:name w:val="Нумерация рисунков приложения6"/>
    <w:uiPriority w:val="99"/>
    <w:rsid w:val="00EF41E3"/>
    <w:pPr>
      <w:numPr>
        <w:numId w:val="13"/>
      </w:numPr>
    </w:pPr>
  </w:style>
  <w:style w:type="numbering" w:customStyle="1" w:styleId="61">
    <w:name w:val="Нумерация библиографии6"/>
    <w:uiPriority w:val="99"/>
    <w:rsid w:val="00EF41E3"/>
    <w:pPr>
      <w:numPr>
        <w:numId w:val="21"/>
      </w:numPr>
    </w:pPr>
  </w:style>
  <w:style w:type="numbering" w:customStyle="1" w:styleId="-7">
    <w:name w:val="Нумерация перечисления- без красной строки7"/>
    <w:uiPriority w:val="99"/>
    <w:rsid w:val="00EF41E3"/>
    <w:pPr>
      <w:numPr>
        <w:numId w:val="46"/>
      </w:numPr>
    </w:pPr>
  </w:style>
  <w:style w:type="numbering" w:customStyle="1" w:styleId="2">
    <w:name w:val="Нумерация рисунков приложения2"/>
    <w:uiPriority w:val="99"/>
    <w:rsid w:val="00EF41E3"/>
    <w:pPr>
      <w:numPr>
        <w:numId w:val="51"/>
      </w:numPr>
    </w:pPr>
  </w:style>
  <w:style w:type="numbering" w:customStyle="1" w:styleId="4">
    <w:name w:val="Нумерация таблиц приложения4"/>
    <w:rsid w:val="00EF41E3"/>
    <w:pPr>
      <w:numPr>
        <w:numId w:val="42"/>
      </w:numPr>
    </w:pPr>
  </w:style>
  <w:style w:type="numbering" w:customStyle="1" w:styleId="7">
    <w:name w:val="Нумерация таблиц приложения7"/>
    <w:rsid w:val="00EF41E3"/>
    <w:pPr>
      <w:numPr>
        <w:numId w:val="43"/>
      </w:numPr>
    </w:pPr>
  </w:style>
  <w:style w:type="paragraph" w:customStyle="1" w:styleId="pc">
    <w:name w:val="pc"/>
    <w:basedOn w:val="ae"/>
    <w:rsid w:val="00501BD8"/>
    <w:pPr>
      <w:spacing w:before="100" w:beforeAutospacing="1" w:after="100" w:afterAutospacing="1"/>
    </w:pPr>
  </w:style>
  <w:style w:type="character" w:customStyle="1" w:styleId="UnresolvedMention">
    <w:name w:val="Unresolved Mention"/>
    <w:basedOn w:val="af2"/>
    <w:uiPriority w:val="99"/>
    <w:semiHidden/>
    <w:unhideWhenUsed/>
    <w:rsid w:val="00541C15"/>
    <w:rPr>
      <w:color w:val="605E5C"/>
      <w:shd w:val="clear" w:color="auto" w:fill="E1DFDD"/>
    </w:rPr>
  </w:style>
  <w:style w:type="character" w:customStyle="1" w:styleId="extended-textshort">
    <w:name w:val="extended-text__short"/>
    <w:basedOn w:val="af2"/>
    <w:rsid w:val="0054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589">
      <w:bodyDiv w:val="1"/>
      <w:marLeft w:val="0"/>
      <w:marRight w:val="0"/>
      <w:marTop w:val="0"/>
      <w:marBottom w:val="0"/>
      <w:divBdr>
        <w:top w:val="none" w:sz="0" w:space="0" w:color="auto"/>
        <w:left w:val="none" w:sz="0" w:space="0" w:color="auto"/>
        <w:bottom w:val="none" w:sz="0" w:space="0" w:color="auto"/>
        <w:right w:val="none" w:sz="0" w:space="0" w:color="auto"/>
      </w:divBdr>
    </w:div>
    <w:div w:id="123696253">
      <w:bodyDiv w:val="1"/>
      <w:marLeft w:val="0"/>
      <w:marRight w:val="0"/>
      <w:marTop w:val="0"/>
      <w:marBottom w:val="0"/>
      <w:divBdr>
        <w:top w:val="none" w:sz="0" w:space="0" w:color="auto"/>
        <w:left w:val="none" w:sz="0" w:space="0" w:color="auto"/>
        <w:bottom w:val="none" w:sz="0" w:space="0" w:color="auto"/>
        <w:right w:val="none" w:sz="0" w:space="0" w:color="auto"/>
      </w:divBdr>
    </w:div>
    <w:div w:id="128671042">
      <w:bodyDiv w:val="1"/>
      <w:marLeft w:val="0"/>
      <w:marRight w:val="0"/>
      <w:marTop w:val="0"/>
      <w:marBottom w:val="0"/>
      <w:divBdr>
        <w:top w:val="none" w:sz="0" w:space="0" w:color="auto"/>
        <w:left w:val="none" w:sz="0" w:space="0" w:color="auto"/>
        <w:bottom w:val="none" w:sz="0" w:space="0" w:color="auto"/>
        <w:right w:val="none" w:sz="0" w:space="0" w:color="auto"/>
      </w:divBdr>
    </w:div>
    <w:div w:id="292368614">
      <w:bodyDiv w:val="1"/>
      <w:marLeft w:val="0"/>
      <w:marRight w:val="0"/>
      <w:marTop w:val="0"/>
      <w:marBottom w:val="0"/>
      <w:divBdr>
        <w:top w:val="none" w:sz="0" w:space="0" w:color="auto"/>
        <w:left w:val="none" w:sz="0" w:space="0" w:color="auto"/>
        <w:bottom w:val="none" w:sz="0" w:space="0" w:color="auto"/>
        <w:right w:val="none" w:sz="0" w:space="0" w:color="auto"/>
      </w:divBdr>
    </w:div>
    <w:div w:id="427579290">
      <w:bodyDiv w:val="1"/>
      <w:marLeft w:val="0"/>
      <w:marRight w:val="0"/>
      <w:marTop w:val="0"/>
      <w:marBottom w:val="0"/>
      <w:divBdr>
        <w:top w:val="none" w:sz="0" w:space="0" w:color="auto"/>
        <w:left w:val="none" w:sz="0" w:space="0" w:color="auto"/>
        <w:bottom w:val="none" w:sz="0" w:space="0" w:color="auto"/>
        <w:right w:val="none" w:sz="0" w:space="0" w:color="auto"/>
      </w:divBdr>
    </w:div>
    <w:div w:id="543834578">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
    <w:div w:id="926889006">
      <w:bodyDiv w:val="1"/>
      <w:marLeft w:val="0"/>
      <w:marRight w:val="0"/>
      <w:marTop w:val="0"/>
      <w:marBottom w:val="0"/>
      <w:divBdr>
        <w:top w:val="none" w:sz="0" w:space="0" w:color="auto"/>
        <w:left w:val="none" w:sz="0" w:space="0" w:color="auto"/>
        <w:bottom w:val="none" w:sz="0" w:space="0" w:color="auto"/>
        <w:right w:val="none" w:sz="0" w:space="0" w:color="auto"/>
      </w:divBdr>
    </w:div>
    <w:div w:id="1045955750">
      <w:bodyDiv w:val="1"/>
      <w:marLeft w:val="0"/>
      <w:marRight w:val="0"/>
      <w:marTop w:val="0"/>
      <w:marBottom w:val="0"/>
      <w:divBdr>
        <w:top w:val="none" w:sz="0" w:space="0" w:color="auto"/>
        <w:left w:val="none" w:sz="0" w:space="0" w:color="auto"/>
        <w:bottom w:val="none" w:sz="0" w:space="0" w:color="auto"/>
        <w:right w:val="none" w:sz="0" w:space="0" w:color="auto"/>
      </w:divBdr>
    </w:div>
    <w:div w:id="1181165894">
      <w:bodyDiv w:val="1"/>
      <w:marLeft w:val="0"/>
      <w:marRight w:val="0"/>
      <w:marTop w:val="0"/>
      <w:marBottom w:val="0"/>
      <w:divBdr>
        <w:top w:val="none" w:sz="0" w:space="0" w:color="auto"/>
        <w:left w:val="none" w:sz="0" w:space="0" w:color="auto"/>
        <w:bottom w:val="none" w:sz="0" w:space="0" w:color="auto"/>
        <w:right w:val="none" w:sz="0" w:space="0" w:color="auto"/>
      </w:divBdr>
    </w:div>
    <w:div w:id="1257522833">
      <w:bodyDiv w:val="1"/>
      <w:marLeft w:val="0"/>
      <w:marRight w:val="0"/>
      <w:marTop w:val="0"/>
      <w:marBottom w:val="0"/>
      <w:divBdr>
        <w:top w:val="none" w:sz="0" w:space="0" w:color="auto"/>
        <w:left w:val="none" w:sz="0" w:space="0" w:color="auto"/>
        <w:bottom w:val="none" w:sz="0" w:space="0" w:color="auto"/>
        <w:right w:val="none" w:sz="0" w:space="0" w:color="auto"/>
      </w:divBdr>
    </w:div>
    <w:div w:id="1433356294">
      <w:bodyDiv w:val="1"/>
      <w:marLeft w:val="0"/>
      <w:marRight w:val="0"/>
      <w:marTop w:val="0"/>
      <w:marBottom w:val="0"/>
      <w:divBdr>
        <w:top w:val="none" w:sz="0" w:space="0" w:color="auto"/>
        <w:left w:val="none" w:sz="0" w:space="0" w:color="auto"/>
        <w:bottom w:val="none" w:sz="0" w:space="0" w:color="auto"/>
        <w:right w:val="none" w:sz="0" w:space="0" w:color="auto"/>
      </w:divBdr>
    </w:div>
    <w:div w:id="1672950156">
      <w:bodyDiv w:val="1"/>
      <w:marLeft w:val="0"/>
      <w:marRight w:val="0"/>
      <w:marTop w:val="0"/>
      <w:marBottom w:val="0"/>
      <w:divBdr>
        <w:top w:val="none" w:sz="0" w:space="0" w:color="auto"/>
        <w:left w:val="none" w:sz="0" w:space="0" w:color="auto"/>
        <w:bottom w:val="none" w:sz="0" w:space="0" w:color="auto"/>
        <w:right w:val="none" w:sz="0" w:space="0" w:color="auto"/>
      </w:divBdr>
    </w:div>
    <w:div w:id="1702626828">
      <w:bodyDiv w:val="1"/>
      <w:marLeft w:val="0"/>
      <w:marRight w:val="0"/>
      <w:marTop w:val="0"/>
      <w:marBottom w:val="0"/>
      <w:divBdr>
        <w:top w:val="none" w:sz="0" w:space="0" w:color="auto"/>
        <w:left w:val="none" w:sz="0" w:space="0" w:color="auto"/>
        <w:bottom w:val="none" w:sz="0" w:space="0" w:color="auto"/>
        <w:right w:val="none" w:sz="0" w:space="0" w:color="auto"/>
      </w:divBdr>
    </w:div>
    <w:div w:id="1735346262">
      <w:bodyDiv w:val="1"/>
      <w:marLeft w:val="0"/>
      <w:marRight w:val="0"/>
      <w:marTop w:val="0"/>
      <w:marBottom w:val="0"/>
      <w:divBdr>
        <w:top w:val="none" w:sz="0" w:space="0" w:color="auto"/>
        <w:left w:val="none" w:sz="0" w:space="0" w:color="auto"/>
        <w:bottom w:val="none" w:sz="0" w:space="0" w:color="auto"/>
        <w:right w:val="none" w:sz="0" w:space="0" w:color="auto"/>
      </w:divBdr>
    </w:div>
    <w:div w:id="1831673907">
      <w:bodyDiv w:val="1"/>
      <w:marLeft w:val="0"/>
      <w:marRight w:val="0"/>
      <w:marTop w:val="0"/>
      <w:marBottom w:val="0"/>
      <w:divBdr>
        <w:top w:val="none" w:sz="0" w:space="0" w:color="auto"/>
        <w:left w:val="none" w:sz="0" w:space="0" w:color="auto"/>
        <w:bottom w:val="none" w:sz="0" w:space="0" w:color="auto"/>
        <w:right w:val="none" w:sz="0" w:space="0" w:color="auto"/>
      </w:divBdr>
    </w:div>
    <w:div w:id="1850634199">
      <w:bodyDiv w:val="1"/>
      <w:marLeft w:val="0"/>
      <w:marRight w:val="0"/>
      <w:marTop w:val="0"/>
      <w:marBottom w:val="0"/>
      <w:divBdr>
        <w:top w:val="none" w:sz="0" w:space="0" w:color="auto"/>
        <w:left w:val="none" w:sz="0" w:space="0" w:color="auto"/>
        <w:bottom w:val="none" w:sz="0" w:space="0" w:color="auto"/>
        <w:right w:val="none" w:sz="0" w:space="0" w:color="auto"/>
      </w:divBdr>
    </w:div>
    <w:div w:id="18809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72;&#1076;&#1088;&#1077;&#1089;_&#1089;&#1072;&#1081;&#1090;&#107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5FD3-620A-48ED-84E1-F010AD60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2295</TotalTime>
  <Pages>1</Pages>
  <Words>50348</Words>
  <Characters>286989</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336664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000009</cp:lastModifiedBy>
  <cp:revision>26</cp:revision>
  <cp:lastPrinted>2018-11-15T10:59:00Z</cp:lastPrinted>
  <dcterms:created xsi:type="dcterms:W3CDTF">2018-10-24T05:58:00Z</dcterms:created>
  <dcterms:modified xsi:type="dcterms:W3CDTF">2018-11-15T11:06:00Z</dcterms:modified>
</cp:coreProperties>
</file>